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47377F49"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00C62BE6">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4D29A1">
              <w:rPr>
                <w:rFonts w:ascii="Tahoma" w:hAnsi="Tahoma" w:cs="Tahoma"/>
                <w:b/>
              </w:rPr>
              <w:t>17</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4482A8A3"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B36B18">
              <w:rPr>
                <w:rFonts w:ascii="Tahoma" w:hAnsi="Tahoma" w:cs="Tahoma"/>
                <w:b/>
              </w:rPr>
              <w:t>1</w:t>
            </w:r>
            <w:r w:rsidR="00E46B1A">
              <w:rPr>
                <w:rFonts w:ascii="Tahoma" w:hAnsi="Tahoma" w:cs="Tahoma"/>
                <w:b/>
              </w:rPr>
              <w:t>3</w:t>
            </w:r>
            <w:r>
              <w:rPr>
                <w:rFonts w:ascii="Tahoma" w:hAnsi="Tahoma" w:cs="Tahoma"/>
                <w:b/>
              </w:rPr>
              <w:t>/2024</w:t>
            </w:r>
          </w:p>
          <w:p w14:paraId="64A2131C" w14:textId="3D238C26"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B36B18">
              <w:rPr>
                <w:rFonts w:ascii="Tahoma" w:hAnsi="Tahoma" w:cs="Tahoma"/>
                <w:b/>
              </w:rPr>
              <w:t>3</w:t>
            </w:r>
            <w:r w:rsidR="004D29A1">
              <w:rPr>
                <w:rFonts w:ascii="Tahoma" w:hAnsi="Tahoma" w:cs="Tahoma"/>
                <w:b/>
              </w:rPr>
              <w:t>6</w:t>
            </w:r>
            <w:r w:rsidRPr="003D2B48">
              <w:rPr>
                <w:rFonts w:ascii="Tahoma" w:hAnsi="Tahoma" w:cs="Tahoma"/>
                <w:b/>
              </w:rPr>
              <w:t>/202</w:t>
            </w:r>
            <w:r w:rsidR="00C65F74">
              <w:rPr>
                <w:rFonts w:ascii="Tahoma" w:hAnsi="Tahoma" w:cs="Tahoma"/>
                <w:b/>
              </w:rPr>
              <w:t>4</w:t>
            </w:r>
          </w:p>
          <w:p w14:paraId="0C7CEC9A" w14:textId="41CB9C1C"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4FF983B6"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005378B7">
        <w:rPr>
          <w:rFonts w:ascii="Tahoma" w:hAnsi="Tahoma" w:cs="Tahoma"/>
          <w:b/>
        </w:rPr>
        <w:t>PRESENCIAL</w:t>
      </w:r>
      <w:r w:rsidRPr="003D2B48">
        <w:rPr>
          <w:rFonts w:ascii="Tahoma" w:hAnsi="Tahoma" w:cs="Tahoma"/>
          <w:bCs/>
        </w:rPr>
        <w:t xml:space="preserve">, com critério de julgamento </w:t>
      </w:r>
      <w:r w:rsidR="00D6698E">
        <w:rPr>
          <w:rFonts w:ascii="Tahoma" w:hAnsi="Tahoma" w:cs="Tahoma"/>
          <w:b/>
        </w:rPr>
        <w:t>MAIOR DESCONTO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3D2B48">
        <w:rPr>
          <w:rFonts w:ascii="Tahoma" w:hAnsi="Tahoma" w:cs="Tahoma"/>
          <w:bCs/>
        </w:rPr>
        <w:t>,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0C1B97D3"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0023143A">
              <w:rPr>
                <w:rFonts w:ascii="Tahoma" w:hAnsi="Tahoma" w:cs="Tahoma"/>
                <w:b/>
                <w:spacing w:val="-2"/>
                <w:sz w:val="20"/>
                <w:szCs w:val="20"/>
              </w:rPr>
              <w:t>PRESENCIAL</w:t>
            </w:r>
          </w:p>
        </w:tc>
      </w:tr>
      <w:tr w:rsidR="007D19AE" w14:paraId="5211F724" w14:textId="77777777" w:rsidTr="003D2B48">
        <w:trPr>
          <w:trHeight w:val="251"/>
        </w:trPr>
        <w:tc>
          <w:tcPr>
            <w:tcW w:w="9631" w:type="dxa"/>
            <w:gridSpan w:val="2"/>
            <w:vAlign w:val="center"/>
          </w:tcPr>
          <w:p w14:paraId="4997728A" w14:textId="37CE7987" w:rsidR="007D19AE" w:rsidRPr="0067766A" w:rsidRDefault="007D19AE">
            <w:pPr>
              <w:pStyle w:val="TableParagraph"/>
              <w:spacing w:line="232" w:lineRule="exact"/>
              <w:ind w:left="16" w:right="2"/>
              <w:jc w:val="center"/>
              <w:rPr>
                <w:rFonts w:ascii="Tahoma" w:hAnsi="Tahoma" w:cs="Tahoma"/>
                <w:b/>
                <w:sz w:val="20"/>
                <w:szCs w:val="20"/>
              </w:rPr>
            </w:pPr>
            <w:r>
              <w:rPr>
                <w:rFonts w:ascii="Tahoma" w:hAnsi="Tahoma" w:cs="Tahoma"/>
                <w:b/>
                <w:sz w:val="20"/>
                <w:szCs w:val="20"/>
              </w:rPr>
              <w:t xml:space="preserve">INFORMAÇÕES DE ENTREGA E PROTOCOLO </w:t>
            </w:r>
          </w:p>
        </w:tc>
      </w:tr>
      <w:tr w:rsidR="007D19AE" w14:paraId="4A5DE264" w14:textId="77777777" w:rsidTr="003D2B48">
        <w:trPr>
          <w:trHeight w:val="251"/>
        </w:trPr>
        <w:tc>
          <w:tcPr>
            <w:tcW w:w="9631" w:type="dxa"/>
            <w:gridSpan w:val="2"/>
            <w:vAlign w:val="center"/>
          </w:tcPr>
          <w:p w14:paraId="643E700F" w14:textId="2BE9600A" w:rsidR="007D19AE" w:rsidRDefault="007D19AE" w:rsidP="007D19AE">
            <w:pPr>
              <w:pStyle w:val="TableParagraph"/>
              <w:spacing w:line="232" w:lineRule="exact"/>
              <w:ind w:left="16" w:right="2"/>
              <w:jc w:val="center"/>
              <w:rPr>
                <w:rFonts w:ascii="Tahoma" w:hAnsi="Tahoma" w:cs="Tahoma"/>
                <w:b/>
                <w:sz w:val="20"/>
                <w:szCs w:val="20"/>
              </w:rPr>
            </w:pPr>
            <w:r w:rsidRPr="00433062">
              <w:rPr>
                <w:rFonts w:ascii="Arial MT" w:hAnsi="Arial MT" w:cs="Arial"/>
                <w:sz w:val="20"/>
                <w:szCs w:val="20"/>
              </w:rPr>
              <w:t xml:space="preserve">A </w:t>
            </w:r>
            <w:r w:rsidRPr="00433062">
              <w:rPr>
                <w:rFonts w:ascii="Arial MT" w:hAnsi="Arial MT" w:cs="Arial"/>
                <w:b/>
                <w:sz w:val="20"/>
                <w:szCs w:val="20"/>
                <w:u w:val="single"/>
              </w:rPr>
              <w:t>ENTREGA</w:t>
            </w:r>
            <w:r w:rsidRPr="00433062">
              <w:rPr>
                <w:rFonts w:ascii="Arial MT" w:hAnsi="Arial MT" w:cs="Arial"/>
                <w:b/>
                <w:spacing w:val="12"/>
                <w:sz w:val="20"/>
                <w:szCs w:val="20"/>
              </w:rPr>
              <w:t xml:space="preserve"> </w:t>
            </w:r>
            <w:r w:rsidRPr="00433062">
              <w:rPr>
                <w:rFonts w:ascii="Arial MT" w:hAnsi="Arial MT" w:cs="Arial"/>
                <w:sz w:val="20"/>
                <w:szCs w:val="20"/>
              </w:rPr>
              <w:t>e</w:t>
            </w:r>
            <w:r w:rsidRPr="00433062">
              <w:rPr>
                <w:rFonts w:ascii="Arial MT" w:hAnsi="Arial MT" w:cs="Arial"/>
                <w:spacing w:val="9"/>
                <w:sz w:val="20"/>
                <w:szCs w:val="20"/>
              </w:rPr>
              <w:t xml:space="preserve"> </w:t>
            </w:r>
            <w:r w:rsidRPr="00433062">
              <w:rPr>
                <w:rFonts w:ascii="Arial MT" w:hAnsi="Arial MT" w:cs="Arial"/>
                <w:b/>
                <w:sz w:val="20"/>
                <w:szCs w:val="20"/>
                <w:u w:val="single"/>
              </w:rPr>
              <w:t>PROTOCOLO</w:t>
            </w:r>
            <w:r w:rsidRPr="00433062">
              <w:rPr>
                <w:rFonts w:ascii="Arial MT" w:hAnsi="Arial MT" w:cs="Arial"/>
                <w:b/>
                <w:spacing w:val="12"/>
                <w:sz w:val="20"/>
                <w:szCs w:val="20"/>
              </w:rPr>
              <w:t xml:space="preserve"> </w:t>
            </w:r>
            <w:r w:rsidRPr="00433062">
              <w:rPr>
                <w:rFonts w:ascii="Arial MT" w:hAnsi="Arial MT" w:cs="Arial"/>
                <w:sz w:val="20"/>
                <w:szCs w:val="20"/>
              </w:rPr>
              <w:t>dos</w:t>
            </w:r>
            <w:r w:rsidRPr="00433062">
              <w:rPr>
                <w:rFonts w:ascii="Arial MT" w:hAnsi="Arial MT" w:cs="Arial"/>
                <w:spacing w:val="10"/>
                <w:sz w:val="20"/>
                <w:szCs w:val="20"/>
              </w:rPr>
              <w:t xml:space="preserve"> </w:t>
            </w:r>
            <w:r w:rsidRPr="00433062">
              <w:rPr>
                <w:rFonts w:ascii="Arial MT" w:hAnsi="Arial MT" w:cs="Arial"/>
                <w:sz w:val="20"/>
                <w:szCs w:val="20"/>
              </w:rPr>
              <w:t>envelopes</w:t>
            </w:r>
            <w:r w:rsidRPr="00433062">
              <w:rPr>
                <w:rFonts w:ascii="Arial MT" w:hAnsi="Arial MT" w:cs="Arial"/>
                <w:spacing w:val="10"/>
                <w:sz w:val="20"/>
                <w:szCs w:val="20"/>
              </w:rPr>
              <w:t xml:space="preserve"> </w:t>
            </w:r>
            <w:r w:rsidRPr="00433062">
              <w:rPr>
                <w:rFonts w:ascii="Arial MT" w:hAnsi="Arial MT" w:cs="Arial"/>
                <w:sz w:val="20"/>
                <w:szCs w:val="20"/>
              </w:rPr>
              <w:t>de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PROPOSTA</w:t>
            </w:r>
            <w:r w:rsidRPr="00433062">
              <w:rPr>
                <w:rFonts w:ascii="Arial MT" w:hAnsi="Arial MT" w:cs="Arial"/>
                <w:b/>
                <w:spacing w:val="2"/>
                <w:sz w:val="20"/>
                <w:szCs w:val="20"/>
              </w:rPr>
              <w:t xml:space="preserve"> </w:t>
            </w:r>
            <w:r w:rsidRPr="00433062">
              <w:rPr>
                <w:rFonts w:ascii="Arial MT" w:hAnsi="Arial MT" w:cs="Arial"/>
                <w:b/>
                <w:sz w:val="20"/>
                <w:szCs w:val="20"/>
              </w:rPr>
              <w:t>DE</w:t>
            </w:r>
            <w:r w:rsidRPr="00433062">
              <w:rPr>
                <w:rFonts w:ascii="Arial MT" w:hAnsi="Arial MT" w:cs="Arial"/>
                <w:b/>
                <w:spacing w:val="10"/>
                <w:sz w:val="20"/>
                <w:szCs w:val="20"/>
              </w:rPr>
              <w:t xml:space="preserve"> </w:t>
            </w:r>
            <w:r w:rsidRPr="00433062">
              <w:rPr>
                <w:rFonts w:ascii="Arial MT" w:hAnsi="Arial MT" w:cs="Arial"/>
                <w:b/>
                <w:sz w:val="20"/>
                <w:szCs w:val="20"/>
              </w:rPr>
              <w:t>PREÇOS</w:t>
            </w:r>
            <w:r w:rsidRPr="00433062">
              <w:rPr>
                <w:rFonts w:ascii="Arial MT" w:hAnsi="Arial MT" w:cs="Arial"/>
                <w:sz w:val="20"/>
                <w:szCs w:val="20"/>
              </w:rPr>
              <w:t>”</w:t>
            </w:r>
            <w:r w:rsidRPr="00433062">
              <w:rPr>
                <w:rFonts w:ascii="Arial MT" w:hAnsi="Arial MT" w:cs="Arial"/>
                <w:spacing w:val="9"/>
                <w:sz w:val="20"/>
                <w:szCs w:val="20"/>
              </w:rPr>
              <w:t xml:space="preserve"> </w:t>
            </w:r>
            <w:r w:rsidRPr="00433062">
              <w:rPr>
                <w:rFonts w:ascii="Arial MT" w:hAnsi="Arial MT" w:cs="Arial"/>
                <w:sz w:val="20"/>
                <w:szCs w:val="20"/>
              </w:rPr>
              <w:t>e</w:t>
            </w:r>
            <w:r w:rsidRPr="00433062">
              <w:rPr>
                <w:rFonts w:ascii="Arial MT" w:hAnsi="Arial MT" w:cs="Arial"/>
                <w:spacing w:val="11"/>
                <w:sz w:val="20"/>
                <w:szCs w:val="20"/>
              </w:rPr>
              <w:t xml:space="preserve"> </w:t>
            </w:r>
            <w:r w:rsidRPr="00433062">
              <w:rPr>
                <w:rFonts w:ascii="Arial MT" w:hAnsi="Arial MT" w:cs="Arial"/>
                <w:sz w:val="20"/>
                <w:szCs w:val="20"/>
              </w:rPr>
              <w:t>“</w:t>
            </w:r>
            <w:r w:rsidRPr="00433062">
              <w:rPr>
                <w:rFonts w:ascii="Arial MT" w:hAnsi="Arial MT" w:cs="Arial"/>
                <w:b/>
                <w:sz w:val="20"/>
                <w:szCs w:val="20"/>
              </w:rPr>
              <w:t>DOCUMENTAÇÃO</w:t>
            </w:r>
            <w:r w:rsidRPr="00433062">
              <w:rPr>
                <w:rFonts w:ascii="Arial MT" w:hAnsi="Arial MT" w:cs="Arial"/>
                <w:sz w:val="20"/>
                <w:szCs w:val="20"/>
              </w:rPr>
              <w:t>” deverão ser feitos no</w:t>
            </w:r>
            <w:r w:rsidRPr="00433062">
              <w:rPr>
                <w:rFonts w:ascii="Arial MT" w:hAnsi="Arial MT" w:cs="Arial"/>
                <w:spacing w:val="55"/>
                <w:sz w:val="20"/>
                <w:szCs w:val="20"/>
              </w:rPr>
              <w:t xml:space="preserve"> </w:t>
            </w:r>
            <w:r w:rsidRPr="00433062">
              <w:rPr>
                <w:rFonts w:ascii="Arial MT" w:hAnsi="Arial MT" w:cs="Arial"/>
                <w:sz w:val="20"/>
                <w:szCs w:val="20"/>
                <w:u w:val="single"/>
              </w:rPr>
              <w:t>Setor de Licitações</w:t>
            </w:r>
            <w:r w:rsidRPr="00433062">
              <w:rPr>
                <w:rFonts w:ascii="Arial MT" w:hAnsi="Arial MT" w:cs="Arial"/>
                <w:sz w:val="20"/>
                <w:szCs w:val="20"/>
              </w:rPr>
              <w:t>, localizado na sede deste Município – Rua Wilma Gomes, 1551, Centro, Monte Carlo – SC, CEP 89618-000</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464FF9BD" w:rsidR="001C2C1E" w:rsidRPr="0067766A" w:rsidRDefault="000D2578" w:rsidP="007021CB">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66948A74" w14:textId="4953190C" w:rsidR="001C2C1E" w:rsidRPr="00A057FF" w:rsidRDefault="00054EC5" w:rsidP="001F313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w:t>
            </w:r>
            <w:r w:rsidR="00891F13">
              <w:rPr>
                <w:rFonts w:ascii="Tahoma" w:hAnsi="Tahoma" w:cs="Tahoma"/>
                <w:sz w:val="20"/>
                <w:szCs w:val="20"/>
                <w:highlight w:val="yellow"/>
              </w:rPr>
              <w:t>6</w:t>
            </w:r>
            <w:r w:rsidR="000D2578" w:rsidRPr="00A057FF">
              <w:rPr>
                <w:rFonts w:ascii="Tahoma" w:hAnsi="Tahoma" w:cs="Tahoma"/>
                <w:sz w:val="20"/>
                <w:szCs w:val="20"/>
                <w:highlight w:val="yellow"/>
              </w:rPr>
              <w:t>/</w:t>
            </w:r>
            <w:r>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08:00h</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2"/>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1"/>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198A9C36" w:rsidR="001C2C1E" w:rsidRPr="0067766A" w:rsidRDefault="000D2578" w:rsidP="007021CB">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007D19AE">
              <w:rPr>
                <w:rFonts w:ascii="Tahoma" w:hAnsi="Tahoma" w:cs="Tahoma"/>
                <w:spacing w:val="-4"/>
                <w:sz w:val="20"/>
                <w:szCs w:val="20"/>
              </w:rPr>
              <w:t>ENTREGA</w:t>
            </w:r>
            <w:r w:rsidRPr="0067766A">
              <w:rPr>
                <w:rFonts w:ascii="Tahoma" w:hAnsi="Tahoma" w:cs="Tahoma"/>
                <w:spacing w:val="-1"/>
                <w:sz w:val="20"/>
                <w:szCs w:val="20"/>
              </w:rPr>
              <w:t xml:space="preserve"> </w:t>
            </w:r>
            <w:r w:rsidR="007021CB">
              <w:rPr>
                <w:rFonts w:ascii="Tahoma" w:hAnsi="Tahoma" w:cs="Tahoma"/>
                <w:spacing w:val="-4"/>
                <w:sz w:val="20"/>
                <w:szCs w:val="20"/>
              </w:rPr>
              <w:t>DAS PROPOSTAS</w:t>
            </w:r>
          </w:p>
        </w:tc>
        <w:tc>
          <w:tcPr>
            <w:tcW w:w="4801" w:type="dxa"/>
            <w:vAlign w:val="center"/>
          </w:tcPr>
          <w:p w14:paraId="0D8109EF" w14:textId="317FC625" w:rsidR="001C2C1E" w:rsidRPr="00A057FF" w:rsidRDefault="00891F13" w:rsidP="001F313C">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18</w:t>
            </w:r>
            <w:r w:rsidR="000D2578" w:rsidRPr="00A057FF">
              <w:rPr>
                <w:rFonts w:ascii="Tahoma" w:hAnsi="Tahoma" w:cs="Tahoma"/>
                <w:sz w:val="20"/>
                <w:szCs w:val="20"/>
                <w:highlight w:val="yellow"/>
              </w:rPr>
              <w:t>/</w:t>
            </w:r>
            <w:r w:rsidR="001F313C">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w:t>
            </w:r>
            <w:r w:rsidR="001F313C">
              <w:rPr>
                <w:rFonts w:ascii="Tahoma" w:hAnsi="Tahoma" w:cs="Tahoma"/>
                <w:sz w:val="20"/>
                <w:szCs w:val="20"/>
                <w:highlight w:val="yellow"/>
              </w:rPr>
              <w:t>8</w:t>
            </w:r>
            <w:r w:rsidR="000D2578" w:rsidRPr="00A057FF">
              <w:rPr>
                <w:rFonts w:ascii="Tahoma" w:hAnsi="Tahoma" w:cs="Tahoma"/>
                <w:sz w:val="20"/>
                <w:szCs w:val="20"/>
                <w:highlight w:val="yellow"/>
              </w:rPr>
              <w:t>:00h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7BF65F71" w:rsidR="001C2C1E" w:rsidRPr="00A057FF" w:rsidRDefault="00891F13" w:rsidP="001F313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18</w:t>
            </w:r>
            <w:r w:rsidR="000D2578" w:rsidRPr="00A057FF">
              <w:rPr>
                <w:rFonts w:ascii="Tahoma" w:hAnsi="Tahoma" w:cs="Tahoma"/>
                <w:sz w:val="20"/>
                <w:szCs w:val="20"/>
                <w:highlight w:val="yellow"/>
              </w:rPr>
              <w:t>/</w:t>
            </w:r>
            <w:r w:rsidR="001F313C">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09:0</w:t>
            </w:r>
            <w:r w:rsidR="001F313C">
              <w:rPr>
                <w:rFonts w:ascii="Tahoma" w:hAnsi="Tahoma" w:cs="Tahoma"/>
                <w:sz w:val="20"/>
                <w:szCs w:val="20"/>
                <w:highlight w:val="yellow"/>
              </w:rPr>
              <w:t>0</w:t>
            </w:r>
            <w:r w:rsidR="000D2578" w:rsidRPr="00A057FF">
              <w:rPr>
                <w:rFonts w:ascii="Tahoma" w:hAnsi="Tahoma" w:cs="Tahoma"/>
                <w:sz w:val="20"/>
                <w:szCs w:val="20"/>
                <w:highlight w:val="yellow"/>
              </w:rPr>
              <w:t>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106B9ADE" w:rsidR="001C2C1E" w:rsidRPr="00A057FF" w:rsidRDefault="00891F13" w:rsidP="00891F13">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18</w:t>
            </w:r>
            <w:r w:rsidR="000D2578" w:rsidRPr="00A057FF">
              <w:rPr>
                <w:rFonts w:ascii="Tahoma" w:hAnsi="Tahoma" w:cs="Tahoma"/>
                <w:sz w:val="20"/>
                <w:szCs w:val="20"/>
                <w:highlight w:val="yellow"/>
              </w:rPr>
              <w:t>/</w:t>
            </w:r>
            <w:r w:rsidR="001F313C">
              <w:rPr>
                <w:rFonts w:ascii="Tahoma" w:hAnsi="Tahoma" w:cs="Tahoma"/>
                <w:sz w:val="20"/>
                <w:szCs w:val="20"/>
                <w:highlight w:val="yellow"/>
              </w:rPr>
              <w:t>06</w:t>
            </w:r>
            <w:r w:rsidR="000D2578" w:rsidRPr="00A057FF">
              <w:rPr>
                <w:rFonts w:ascii="Tahoma" w:hAnsi="Tahoma" w:cs="Tahoma"/>
                <w:sz w:val="20"/>
                <w:szCs w:val="20"/>
                <w:highlight w:val="yellow"/>
              </w:rPr>
              <w:t>/202</w:t>
            </w:r>
            <w:r w:rsidR="001F313C">
              <w:rPr>
                <w:rFonts w:ascii="Tahoma" w:hAnsi="Tahoma" w:cs="Tahoma"/>
                <w:sz w:val="20"/>
                <w:szCs w:val="20"/>
                <w:highlight w:val="yellow"/>
              </w:rPr>
              <w:t>4</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3"/>
                <w:sz w:val="20"/>
                <w:szCs w:val="20"/>
                <w:highlight w:val="yellow"/>
              </w:rPr>
              <w:t xml:space="preserve"> </w:t>
            </w:r>
            <w:r w:rsidR="000D2578" w:rsidRPr="00A057FF">
              <w:rPr>
                <w:rFonts w:ascii="Tahoma" w:hAnsi="Tahoma" w:cs="Tahoma"/>
                <w:sz w:val="20"/>
                <w:szCs w:val="20"/>
                <w:highlight w:val="yellow"/>
              </w:rPr>
              <w:t>09:0</w:t>
            </w:r>
            <w:r>
              <w:rPr>
                <w:rFonts w:ascii="Tahoma" w:hAnsi="Tahoma" w:cs="Tahoma"/>
                <w:sz w:val="20"/>
                <w:szCs w:val="20"/>
                <w:highlight w:val="yellow"/>
              </w:rPr>
              <w:t>5</w:t>
            </w:r>
            <w:r w:rsidR="000D2578" w:rsidRPr="00A057FF">
              <w:rPr>
                <w:rFonts w:ascii="Tahoma" w:hAnsi="Tahoma" w:cs="Tahoma"/>
                <w:sz w:val="20"/>
                <w:szCs w:val="20"/>
                <w:highlight w:val="yellow"/>
              </w:rPr>
              <w:t>h</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w:t>
            </w:r>
            <w:r w:rsidR="000D2578" w:rsidRPr="00A057FF">
              <w:rPr>
                <w:rFonts w:ascii="Tahoma" w:hAnsi="Tahoma" w:cs="Tahoma"/>
                <w:spacing w:val="-4"/>
                <w:sz w:val="20"/>
                <w:szCs w:val="20"/>
                <w:highlight w:val="yellow"/>
              </w:rPr>
              <w:t xml:space="preserve"> </w:t>
            </w:r>
            <w:r w:rsidR="000D2578" w:rsidRPr="00A057FF">
              <w:rPr>
                <w:rFonts w:ascii="Tahoma" w:hAnsi="Tahoma" w:cs="Tahoma"/>
                <w:sz w:val="20"/>
                <w:szCs w:val="20"/>
                <w:highlight w:val="yellow"/>
              </w:rPr>
              <w:t>Horário</w:t>
            </w:r>
            <w:r w:rsidR="000D2578" w:rsidRPr="00A057FF">
              <w:rPr>
                <w:rFonts w:ascii="Tahoma" w:hAnsi="Tahoma" w:cs="Tahoma"/>
                <w:spacing w:val="-5"/>
                <w:sz w:val="20"/>
                <w:szCs w:val="20"/>
                <w:highlight w:val="yellow"/>
              </w:rPr>
              <w:t xml:space="preserve"> </w:t>
            </w:r>
            <w:r w:rsidR="000D2578" w:rsidRPr="00A057FF">
              <w:rPr>
                <w:rFonts w:ascii="Tahoma" w:hAnsi="Tahoma" w:cs="Tahoma"/>
                <w:sz w:val="20"/>
                <w:szCs w:val="20"/>
                <w:highlight w:val="yellow"/>
              </w:rPr>
              <w:t>de</w:t>
            </w:r>
            <w:r w:rsidR="000D2578" w:rsidRPr="00A057FF">
              <w:rPr>
                <w:rFonts w:ascii="Tahoma" w:hAnsi="Tahoma" w:cs="Tahoma"/>
                <w:spacing w:val="-3"/>
                <w:sz w:val="20"/>
                <w:szCs w:val="20"/>
                <w:highlight w:val="yellow"/>
              </w:rPr>
              <w:t xml:space="preserve"> </w:t>
            </w:r>
            <w:r w:rsidR="000D2578" w:rsidRPr="00A057FF">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233AB8D2" w:rsidR="001C2C1E" w:rsidRPr="0067766A" w:rsidRDefault="007D19AE" w:rsidP="007D19AE">
            <w:pPr>
              <w:pStyle w:val="TableParagraph"/>
              <w:spacing w:line="252" w:lineRule="exact"/>
              <w:ind w:right="4"/>
              <w:jc w:val="center"/>
              <w:rPr>
                <w:rFonts w:ascii="Tahoma" w:hAnsi="Tahoma" w:cs="Tahoma"/>
                <w:sz w:val="20"/>
                <w:szCs w:val="20"/>
              </w:rPr>
            </w:pPr>
            <w:r>
              <w:rPr>
                <w:rFonts w:ascii="Tahoma" w:hAnsi="Tahoma" w:cs="Tahoma"/>
                <w:sz w:val="20"/>
                <w:szCs w:val="20"/>
              </w:rPr>
              <w:t xml:space="preserve">LOCAL </w:t>
            </w:r>
            <w:r w:rsidR="000D2578" w:rsidRPr="0067766A">
              <w:rPr>
                <w:rFonts w:ascii="Tahoma" w:hAnsi="Tahoma" w:cs="Tahoma"/>
                <w:sz w:val="20"/>
                <w:szCs w:val="20"/>
              </w:rPr>
              <w:t>DA</w:t>
            </w:r>
            <w:r w:rsidR="000D2578" w:rsidRPr="0067766A">
              <w:rPr>
                <w:rFonts w:ascii="Tahoma" w:hAnsi="Tahoma" w:cs="Tahoma"/>
                <w:spacing w:val="-14"/>
                <w:sz w:val="20"/>
                <w:szCs w:val="20"/>
              </w:rPr>
              <w:t xml:space="preserve"> </w:t>
            </w:r>
            <w:r w:rsidR="000D2578" w:rsidRPr="0067766A">
              <w:rPr>
                <w:rFonts w:ascii="Tahoma" w:hAnsi="Tahoma" w:cs="Tahoma"/>
                <w:sz w:val="20"/>
                <w:szCs w:val="20"/>
              </w:rPr>
              <w:t>SESSÃO</w:t>
            </w:r>
            <w:r w:rsidR="000D2578" w:rsidRPr="0067766A">
              <w:rPr>
                <w:rFonts w:ascii="Tahoma" w:hAnsi="Tahoma" w:cs="Tahoma"/>
                <w:spacing w:val="-14"/>
                <w:sz w:val="20"/>
                <w:szCs w:val="20"/>
              </w:rPr>
              <w:t xml:space="preserve"> </w:t>
            </w:r>
            <w:r w:rsidR="000D2578" w:rsidRPr="0067766A">
              <w:rPr>
                <w:rFonts w:ascii="Tahoma" w:hAnsi="Tahoma" w:cs="Tahoma"/>
                <w:sz w:val="20"/>
                <w:szCs w:val="20"/>
              </w:rPr>
              <w:t>PÚBLICA/DISPUTA DE PREÇOS</w:t>
            </w:r>
          </w:p>
        </w:tc>
        <w:tc>
          <w:tcPr>
            <w:tcW w:w="4801" w:type="dxa"/>
            <w:vAlign w:val="center"/>
          </w:tcPr>
          <w:p w14:paraId="2B794646" w14:textId="1C14F0FF" w:rsidR="001C2C1E" w:rsidRPr="000D706C" w:rsidRDefault="007F1F60" w:rsidP="007F1F60">
            <w:pPr>
              <w:pStyle w:val="TableParagraph"/>
              <w:spacing w:line="251" w:lineRule="exact"/>
              <w:ind w:left="12" w:right="119"/>
              <w:jc w:val="center"/>
              <w:rPr>
                <w:rFonts w:ascii="Tahoma" w:hAnsi="Tahoma" w:cs="Tahoma"/>
                <w:sz w:val="20"/>
                <w:szCs w:val="20"/>
              </w:rPr>
            </w:pPr>
            <w:r>
              <w:rPr>
                <w:rFonts w:ascii="Arial MT" w:hAnsi="Arial MT" w:cs="Arial"/>
                <w:sz w:val="20"/>
                <w:szCs w:val="20"/>
              </w:rPr>
              <w:t xml:space="preserve">Paço Municipal - </w:t>
            </w:r>
            <w:r w:rsidRPr="00433062">
              <w:rPr>
                <w:rFonts w:ascii="Arial MT" w:hAnsi="Arial MT" w:cs="Arial"/>
                <w:sz w:val="20"/>
                <w:szCs w:val="20"/>
              </w:rPr>
              <w:t xml:space="preserve">Rua Wilma Gomes, </w:t>
            </w:r>
            <w:r>
              <w:rPr>
                <w:rFonts w:ascii="Arial MT" w:hAnsi="Arial MT" w:cs="Arial"/>
                <w:sz w:val="20"/>
                <w:szCs w:val="20"/>
              </w:rPr>
              <w:t xml:space="preserve">nº </w:t>
            </w:r>
            <w:r w:rsidRPr="00433062">
              <w:rPr>
                <w:rFonts w:ascii="Arial MT" w:hAnsi="Arial MT" w:cs="Arial"/>
                <w:sz w:val="20"/>
                <w:szCs w:val="20"/>
              </w:rPr>
              <w:t>1551, Centro, Monte Carlo – SC, CEP 89618-000</w:t>
            </w:r>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1720DCA1" w14:textId="1EA015F0" w:rsidR="00AB3A6C" w:rsidRPr="000D706C" w:rsidRDefault="001674D8" w:rsidP="000D706C">
            <w:pPr>
              <w:pStyle w:val="TableParagraph"/>
              <w:spacing w:line="252" w:lineRule="exact"/>
              <w:ind w:right="-30"/>
              <w:jc w:val="center"/>
              <w:rPr>
                <w:rFonts w:ascii="Tahoma" w:hAnsi="Tahoma" w:cs="Tahoma"/>
                <w:sz w:val="20"/>
                <w:szCs w:val="20"/>
              </w:rPr>
            </w:pPr>
            <w:hyperlink r:id="rId7" w:history="1">
              <w:r w:rsidR="00845542" w:rsidRPr="009D2561">
                <w:rPr>
                  <w:rStyle w:val="Hyperlink"/>
                  <w:rFonts w:ascii="Tahoma" w:hAnsi="Tahoma" w:cs="Tahoma"/>
                  <w:sz w:val="20"/>
                  <w:szCs w:val="20"/>
                </w:rPr>
                <w:t>www.montecarlo.sc.gov.br</w:t>
              </w:r>
            </w:hyperlink>
          </w:p>
          <w:p w14:paraId="74036E59" w14:textId="0761FB59" w:rsidR="0067766A" w:rsidRPr="000D706C" w:rsidRDefault="001674D8" w:rsidP="000D706C">
            <w:pPr>
              <w:pStyle w:val="TableParagraph"/>
              <w:spacing w:line="252" w:lineRule="exact"/>
              <w:ind w:right="-30"/>
              <w:jc w:val="center"/>
              <w:rPr>
                <w:rFonts w:ascii="Tahoma" w:hAnsi="Tahoma" w:cs="Tahoma"/>
                <w:sz w:val="20"/>
                <w:szCs w:val="20"/>
              </w:rPr>
            </w:pPr>
            <w:hyperlink r:id="rId8"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1674D8" w:rsidP="000D706C">
            <w:pPr>
              <w:pStyle w:val="TableParagraph"/>
              <w:spacing w:line="252" w:lineRule="exact"/>
              <w:ind w:right="-30"/>
              <w:jc w:val="center"/>
              <w:rPr>
                <w:rFonts w:ascii="Tahoma" w:hAnsi="Tahoma" w:cs="Tahoma"/>
                <w:color w:val="00007F"/>
                <w:spacing w:val="-2"/>
                <w:sz w:val="20"/>
                <w:szCs w:val="20"/>
                <w:u w:val="single" w:color="00007F"/>
              </w:rPr>
            </w:pPr>
            <w:hyperlink r:id="rId9"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14A5815E" w14:textId="77777777" w:rsidR="00CA3D93" w:rsidRPr="00CA3D93" w:rsidRDefault="00CA3D93" w:rsidP="007F1F60">
            <w:pPr>
              <w:pStyle w:val="TableParagraph"/>
              <w:ind w:right="-30"/>
              <w:jc w:val="center"/>
              <w:rPr>
                <w:rStyle w:val="Hyperlink"/>
                <w:rFonts w:ascii="Tahoma" w:hAnsi="Tahoma" w:cs="Tahoma"/>
                <w:sz w:val="18"/>
                <w:szCs w:val="18"/>
              </w:rPr>
            </w:pPr>
            <w:r w:rsidRPr="00CA3D93">
              <w:rPr>
                <w:rFonts w:ascii="Tahoma" w:hAnsi="Tahoma" w:cs="Tahoma"/>
                <w:sz w:val="18"/>
                <w:szCs w:val="18"/>
              </w:rPr>
              <w:t xml:space="preserve">e-mail: </w:t>
            </w:r>
            <w:hyperlink r:id="rId10" w:history="1">
              <w:r w:rsidRPr="00CA3D93">
                <w:rPr>
                  <w:rStyle w:val="Hyperlink"/>
                  <w:rFonts w:ascii="Tahoma" w:hAnsi="Tahoma" w:cs="Tahoma"/>
                  <w:sz w:val="18"/>
                  <w:szCs w:val="18"/>
                </w:rPr>
                <w:t>licitacao2@montecarlo.sc.gov.br</w:t>
              </w:r>
            </w:hyperlink>
          </w:p>
          <w:p w14:paraId="391606E1" w14:textId="65AA299E" w:rsidR="001C2C1E" w:rsidRPr="00C93B4F" w:rsidRDefault="00CA3D93" w:rsidP="007F1F60">
            <w:pPr>
              <w:pStyle w:val="TableParagraph"/>
              <w:ind w:right="-30"/>
              <w:jc w:val="center"/>
              <w:rPr>
                <w:rFonts w:ascii="Tahoma" w:hAnsi="Tahoma" w:cs="Tahoma"/>
                <w:color w:val="0000FF" w:themeColor="hyperlink"/>
                <w:sz w:val="20"/>
                <w:szCs w:val="20"/>
                <w:u w:val="single"/>
              </w:rPr>
            </w:pPr>
            <w:r w:rsidRPr="00CA3D93">
              <w:rPr>
                <w:rStyle w:val="Hyperlink"/>
                <w:rFonts w:ascii="Tahoma" w:hAnsi="Tahoma" w:cs="Tahoma"/>
                <w:color w:val="auto"/>
                <w:sz w:val="18"/>
                <w:szCs w:val="18"/>
                <w:u w:val="none"/>
              </w:rPr>
              <w:t>telefone: (</w:t>
            </w:r>
            <w:r w:rsidRPr="00CA3D93">
              <w:rPr>
                <w:rFonts w:ascii="Tahoma" w:hAnsi="Tahoma" w:cs="Tahoma"/>
                <w:sz w:val="18"/>
                <w:szCs w:val="18"/>
              </w:rPr>
              <w:t>49)</w:t>
            </w:r>
            <w:r w:rsidRPr="00CA3D93">
              <w:rPr>
                <w:rFonts w:ascii="Tahoma" w:hAnsi="Tahoma" w:cs="Tahoma"/>
                <w:spacing w:val="1"/>
                <w:sz w:val="18"/>
                <w:szCs w:val="18"/>
              </w:rPr>
              <w:t xml:space="preserve"> </w:t>
            </w:r>
            <w:r w:rsidRPr="00CA3D93">
              <w:rPr>
                <w:rFonts w:ascii="Tahoma" w:hAnsi="Tahoma" w:cs="Tahoma"/>
                <w:sz w:val="18"/>
                <w:szCs w:val="18"/>
              </w:rPr>
              <w:t>3546</w:t>
            </w:r>
            <w:r>
              <w:rPr>
                <w:rFonts w:ascii="Tahoma" w:hAnsi="Tahoma" w:cs="Tahoma"/>
                <w:sz w:val="18"/>
                <w:szCs w:val="18"/>
              </w:rPr>
              <w:t>-</w:t>
            </w:r>
            <w:r w:rsidRPr="00CA3D93">
              <w:rPr>
                <w:rFonts w:ascii="Tahoma" w:hAnsi="Tahoma" w:cs="Tahoma"/>
                <w:sz w:val="18"/>
                <w:szCs w:val="18"/>
              </w:rPr>
              <w:t>0194</w:t>
            </w:r>
            <w:hyperlink r:id="rId11" w:history="1"/>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02BA37E8" w:rsidR="001C2C1E" w:rsidRPr="0067766A" w:rsidRDefault="000D2578" w:rsidP="00845542">
            <w:pPr>
              <w:pStyle w:val="TableParagraph"/>
              <w:spacing w:line="234" w:lineRule="exact"/>
              <w:jc w:val="center"/>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845542">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FFD2EE7" w:rsidR="001C2C1E" w:rsidRPr="0067766A" w:rsidRDefault="0023143A" w:rsidP="0023143A">
            <w:pPr>
              <w:pStyle w:val="TableParagraph"/>
              <w:spacing w:line="232" w:lineRule="exact"/>
              <w:ind w:left="146"/>
              <w:jc w:val="center"/>
              <w:rPr>
                <w:rFonts w:ascii="Tahoma" w:hAnsi="Tahoma" w:cs="Tahoma"/>
                <w:sz w:val="20"/>
                <w:szCs w:val="20"/>
              </w:rPr>
            </w:pPr>
            <w:r>
              <w:rPr>
                <w:rFonts w:ascii="Tahoma" w:hAnsi="Tahoma" w:cs="Tahoma"/>
                <w:sz w:val="20"/>
                <w:szCs w:val="20"/>
              </w:rPr>
              <w:t>PARCELADA</w:t>
            </w:r>
          </w:p>
        </w:tc>
      </w:tr>
      <w:tr w:rsidR="001C2C1E" w14:paraId="5F6DD964" w14:textId="77777777" w:rsidTr="002507DE">
        <w:trPr>
          <w:trHeight w:val="348"/>
        </w:trPr>
        <w:tc>
          <w:tcPr>
            <w:tcW w:w="4830" w:type="dxa"/>
            <w:vAlign w:val="center"/>
          </w:tcPr>
          <w:p w14:paraId="2E3B04E7" w14:textId="2A9E7F92" w:rsidR="001C2C1E" w:rsidRPr="0067766A" w:rsidRDefault="000D2578" w:rsidP="000A6FB4">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3AC72CB6" w:rsidR="001C2C1E" w:rsidRPr="0067766A" w:rsidRDefault="000D2578" w:rsidP="00ED3144">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w:t>
            </w:r>
          </w:p>
        </w:tc>
        <w:tc>
          <w:tcPr>
            <w:tcW w:w="4801" w:type="dxa"/>
            <w:vAlign w:val="center"/>
          </w:tcPr>
          <w:p w14:paraId="06148384" w14:textId="3596FA4B" w:rsidR="001C2C1E" w:rsidRPr="00ED3144" w:rsidRDefault="002507DE">
            <w:pPr>
              <w:pStyle w:val="TableParagraph"/>
              <w:spacing w:line="232" w:lineRule="exact"/>
              <w:ind w:left="42" w:right="33"/>
              <w:jc w:val="center"/>
              <w:rPr>
                <w:rFonts w:ascii="Tahoma" w:hAnsi="Tahoma" w:cs="Tahoma"/>
                <w:b/>
                <w:sz w:val="20"/>
                <w:szCs w:val="20"/>
              </w:rPr>
            </w:pPr>
            <w:r w:rsidRPr="00ED3144">
              <w:rPr>
                <w:rFonts w:ascii="Tahoma" w:hAnsi="Tahoma" w:cs="Tahoma"/>
                <w:b/>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417DF735" w:rsidR="001C2C1E" w:rsidRPr="0067766A" w:rsidRDefault="007F1F60">
            <w:pPr>
              <w:pStyle w:val="TableParagraph"/>
              <w:spacing w:line="232" w:lineRule="exact"/>
              <w:ind w:left="42" w:right="28"/>
              <w:jc w:val="center"/>
              <w:rPr>
                <w:rFonts w:ascii="Tahoma" w:hAnsi="Tahoma" w:cs="Tahoma"/>
                <w:sz w:val="20"/>
                <w:szCs w:val="20"/>
              </w:rPr>
            </w:pPr>
            <w:r>
              <w:rPr>
                <w:rFonts w:ascii="Tahoma" w:hAnsi="Tahoma" w:cs="Tahoma"/>
                <w:spacing w:val="-2"/>
                <w:sz w:val="20"/>
                <w:szCs w:val="20"/>
              </w:rPr>
              <w:t xml:space="preserve">FECHADO E </w:t>
            </w:r>
            <w:r w:rsidR="000D2578"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141A7E9C" w:rsidR="00E434F1" w:rsidRPr="0067766A" w:rsidRDefault="00E434F1" w:rsidP="007F1F60">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7F1F60">
              <w:rPr>
                <w:rFonts w:ascii="Tahoma" w:hAnsi="Tahoma" w:cs="Tahoma"/>
                <w:sz w:val="20"/>
                <w:szCs w:val="20"/>
              </w:rPr>
              <w:t>3 e 46/2023</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48D7D1C1" w14:textId="77777777" w:rsidR="0065729F" w:rsidRDefault="0065729F">
      <w:pPr>
        <w:pStyle w:val="Corpodetexto"/>
        <w:spacing w:before="4"/>
        <w:ind w:left="0"/>
        <w:jc w:val="left"/>
      </w:pPr>
    </w:p>
    <w:p w14:paraId="1A96C384" w14:textId="77777777" w:rsidR="0065729F" w:rsidRDefault="0065729F">
      <w:pPr>
        <w:pStyle w:val="Corpodetexto"/>
        <w:spacing w:before="4"/>
        <w:ind w:left="0"/>
        <w:jc w:val="left"/>
      </w:pPr>
    </w:p>
    <w:p w14:paraId="24D74FBC" w14:textId="77777777" w:rsidR="0065729F" w:rsidRDefault="0065729F">
      <w:pPr>
        <w:pStyle w:val="Corpodetexto"/>
        <w:spacing w:before="4"/>
        <w:ind w:left="0"/>
        <w:jc w:val="left"/>
      </w:pPr>
    </w:p>
    <w:p w14:paraId="10B8ECC0" w14:textId="73A91B9D" w:rsidR="001C2C1E" w:rsidRPr="00AB0CFB" w:rsidRDefault="00AB0CFB" w:rsidP="002B04D0">
      <w:pPr>
        <w:pStyle w:val="Ttulo2"/>
        <w:numPr>
          <w:ilvl w:val="0"/>
          <w:numId w:val="13"/>
        </w:numPr>
        <w:tabs>
          <w:tab w:val="left" w:pos="332"/>
        </w:tabs>
        <w:ind w:left="332" w:hanging="220"/>
        <w:jc w:val="both"/>
        <w:rPr>
          <w:rFonts w:ascii="Tahoma" w:hAnsi="Tahoma" w:cs="Tahoma"/>
        </w:rPr>
      </w:pPr>
      <w:r>
        <w:rPr>
          <w:rFonts w:ascii="Tahoma" w:hAnsi="Tahoma" w:cs="Tahoma"/>
        </w:rPr>
        <w:lastRenderedPageBreak/>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7BA228FB" w14:textId="3A60A022" w:rsidR="00264794" w:rsidRDefault="007C5597" w:rsidP="00D6698E">
      <w:pPr>
        <w:pStyle w:val="PargrafodaLista"/>
        <w:spacing w:after="100"/>
        <w:ind w:left="113" w:right="272"/>
        <w:rPr>
          <w:rFonts w:ascii="Tahoma" w:hAnsi="Tahoma" w:cs="Tahoma"/>
        </w:rPr>
      </w:pPr>
      <w:r>
        <w:rPr>
          <w:rFonts w:ascii="Tahoma" w:hAnsi="Tahoma" w:cs="Tahoma"/>
        </w:rPr>
        <w:t xml:space="preserve">1.1 </w:t>
      </w:r>
      <w:r w:rsidRPr="007C5597">
        <w:rPr>
          <w:rFonts w:ascii="Tahoma" w:hAnsi="Tahoma" w:cs="Tahoma"/>
        </w:rPr>
        <w:t xml:space="preserve">REGISTRO DE PREÇO PARA AQUISIÇÃO FUTURA E EVENTUAL DE MATERIAIS DE CONSTRUÇÃO, HIDRÁULICOS </w:t>
      </w:r>
      <w:r w:rsidR="00CA4ED5">
        <w:rPr>
          <w:rFonts w:ascii="Tahoma" w:hAnsi="Tahoma" w:cs="Tahoma"/>
        </w:rPr>
        <w:t>E SANITÁRIOS, ESQUADRIAS,</w:t>
      </w:r>
      <w:r w:rsidRPr="007C5597">
        <w:rPr>
          <w:rFonts w:ascii="Tahoma" w:hAnsi="Tahoma" w:cs="Tahoma"/>
        </w:rPr>
        <w:t xml:space="preserve"> ACESSÓRIOS E ALVENARIA CONSTANTES NO SISTEMA NACIONAL DE PESQUISA DE CUSTOS E ÍNDICES DA CONSTRUÇÃO CIVIl –SINAPI, CONFORME QUANTIDADES E CARACTERÍSTICAS ANEXADAS AO EDITAL, EM ESPECIAL ANEXO I TERMO DE REFERENCIA.</w:t>
      </w:r>
      <w:r w:rsidR="00264794" w:rsidRPr="00264794">
        <w:rPr>
          <w:rFonts w:ascii="Tahoma" w:hAnsi="Tahoma" w:cs="Tahoma"/>
        </w:rPr>
        <w:t xml:space="preserve"> A quantidade máxima a</w:t>
      </w:r>
      <w:r w:rsidR="00264794">
        <w:rPr>
          <w:rFonts w:ascii="Tahoma" w:hAnsi="Tahoma" w:cs="Tahoma"/>
        </w:rPr>
        <w:t xml:space="preserve"> ser adquirida está especificada nos Anexos I e II</w:t>
      </w:r>
      <w:r w:rsidR="00264794" w:rsidRPr="00264794">
        <w:rPr>
          <w:rFonts w:ascii="Tahoma" w:hAnsi="Tahoma" w:cs="Tahoma"/>
        </w:rPr>
        <w:t xml:space="preserve"> deste Edital. </w:t>
      </w:r>
    </w:p>
    <w:p w14:paraId="3070D3A1" w14:textId="31D031E8" w:rsidR="0093736F" w:rsidRPr="0093736F" w:rsidRDefault="00AB0CFB" w:rsidP="002B04D0">
      <w:pPr>
        <w:pStyle w:val="Ttulo2"/>
        <w:numPr>
          <w:ilvl w:val="0"/>
          <w:numId w:val="1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003DAEB3" w:rsidR="001C2C1E" w:rsidRPr="003221C0" w:rsidRDefault="000D2578" w:rsidP="002B04D0">
      <w:pPr>
        <w:pStyle w:val="PargrafodaLista"/>
        <w:numPr>
          <w:ilvl w:val="1"/>
          <w:numId w:val="13"/>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3221C0">
        <w:rPr>
          <w:rFonts w:ascii="Tahoma" w:hAnsi="Tahoma" w:cs="Tahoma"/>
        </w:rPr>
        <w:t xml:space="preserve">até </w:t>
      </w:r>
      <w:r w:rsidR="003221C0" w:rsidRPr="003221C0">
        <w:rPr>
          <w:rFonts w:ascii="Tahoma" w:hAnsi="Tahoma" w:cs="Tahoma"/>
        </w:rPr>
        <w:t>o terceiro dia  antecedente  à  sessão</w:t>
      </w:r>
      <w:r w:rsidR="0093736F" w:rsidRPr="003221C0">
        <w:rPr>
          <w:rFonts w:ascii="Tahoma" w:hAnsi="Tahoma" w:cs="Tahoma"/>
        </w:rPr>
        <w:t xml:space="preserve"> </w:t>
      </w:r>
      <w:r w:rsidR="003221C0" w:rsidRPr="003221C0">
        <w:rPr>
          <w:rFonts w:ascii="Tahoma" w:hAnsi="Tahoma" w:cs="Tahoma"/>
        </w:rPr>
        <w:t>.</w:t>
      </w:r>
    </w:p>
    <w:p w14:paraId="4F447BC7" w14:textId="1412F529" w:rsidR="001C2C1E" w:rsidRDefault="003C5B88" w:rsidP="002B04D0">
      <w:pPr>
        <w:pStyle w:val="PargrafodaLista"/>
        <w:numPr>
          <w:ilvl w:val="1"/>
          <w:numId w:val="13"/>
        </w:numPr>
        <w:tabs>
          <w:tab w:val="left" w:pos="438"/>
        </w:tabs>
        <w:spacing w:after="100"/>
        <w:ind w:right="271" w:firstLine="0"/>
        <w:rPr>
          <w:rFonts w:ascii="Tahoma" w:hAnsi="Tahoma" w:cs="Tahoma"/>
        </w:rPr>
      </w:pPr>
      <w:r>
        <w:rPr>
          <w:rFonts w:ascii="Tahoma" w:hAnsi="Tahoma" w:cs="Tahoma"/>
        </w:rPr>
        <w:t>–</w:t>
      </w:r>
      <w:r w:rsidR="000D2578" w:rsidRPr="00932F60">
        <w:rPr>
          <w:rFonts w:ascii="Tahoma" w:hAnsi="Tahoma" w:cs="Tahoma"/>
          <w:spacing w:val="-9"/>
        </w:rPr>
        <w:t xml:space="preserve"> </w:t>
      </w:r>
      <w:r w:rsidRPr="006F4344">
        <w:rPr>
          <w:rFonts w:ascii="Tahoma" w:hAnsi="Tahoma" w:cs="Tahoma"/>
          <w:spacing w:val="-9"/>
        </w:rPr>
        <w:t xml:space="preserve">A </w:t>
      </w:r>
      <w:r w:rsidRPr="006F4344">
        <w:rPr>
          <w:rFonts w:ascii="Tahoma" w:hAnsi="Tahoma" w:cs="Tahoma"/>
        </w:rPr>
        <w:t xml:space="preserve">impugnação </w:t>
      </w:r>
      <w:r w:rsidR="00F41BDD">
        <w:rPr>
          <w:rFonts w:ascii="Tahoma" w:hAnsi="Tahoma" w:cs="Tahoma"/>
        </w:rPr>
        <w:t>deverá ser protocolada diretamente</w:t>
      </w:r>
      <w:r w:rsidRPr="006F4344">
        <w:rPr>
          <w:rFonts w:ascii="Tahoma" w:hAnsi="Tahoma" w:cs="Tahoma"/>
        </w:rPr>
        <w:t xml:space="preserve"> no </w:t>
      </w:r>
      <w:r w:rsidR="006F4344" w:rsidRPr="006F4344">
        <w:rPr>
          <w:rFonts w:ascii="Tahoma" w:hAnsi="Tahoma" w:cs="Tahoma"/>
        </w:rPr>
        <w:t>Setor de Licitações, localizado na sede deste Município – Rua Wilma Gomes, nº 1551, Centro, Monte Carlo – SC, CEP nº 89618-000</w:t>
      </w:r>
      <w:r w:rsidRPr="006F4344">
        <w:rPr>
          <w:rFonts w:ascii="Tahoma" w:hAnsi="Tahoma" w:cs="Tahoma"/>
        </w:rPr>
        <w:t>, ou</w:t>
      </w:r>
      <w:r w:rsidR="00667213">
        <w:rPr>
          <w:rFonts w:ascii="Tahoma" w:hAnsi="Tahoma" w:cs="Tahoma"/>
        </w:rPr>
        <w:t xml:space="preserve"> </w:t>
      </w:r>
      <w:r w:rsidRPr="006F4344">
        <w:rPr>
          <w:rFonts w:ascii="Tahoma" w:hAnsi="Tahoma" w:cs="Tahoma"/>
        </w:rPr>
        <w:t xml:space="preserve">pelo e-mail </w:t>
      </w:r>
      <w:hyperlink r:id="rId12" w:history="1">
        <w:r w:rsidR="006F4344" w:rsidRPr="006F4344">
          <w:rPr>
            <w:rStyle w:val="Hyperlink"/>
            <w:rFonts w:ascii="Tahoma" w:hAnsi="Tahoma" w:cs="Tahoma"/>
          </w:rPr>
          <w:t>licitacao2@montecarlo.sc.gov.br</w:t>
        </w:r>
      </w:hyperlink>
      <w:r w:rsidRPr="006F4344">
        <w:rPr>
          <w:rFonts w:ascii="Tahoma" w:hAnsi="Tahoma" w:cs="Tahoma"/>
        </w:rPr>
        <w:t xml:space="preserve">. </w:t>
      </w:r>
    </w:p>
    <w:p w14:paraId="214484AF" w14:textId="2E7DF614" w:rsidR="001C2C1E" w:rsidRPr="00932F60" w:rsidRDefault="000D2578" w:rsidP="002B04D0">
      <w:pPr>
        <w:pStyle w:val="PargrafodaLista"/>
        <w:numPr>
          <w:ilvl w:val="1"/>
          <w:numId w:val="13"/>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2B04D0">
      <w:pPr>
        <w:pStyle w:val="PargrafodaLista"/>
        <w:numPr>
          <w:ilvl w:val="1"/>
          <w:numId w:val="13"/>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2B04D0">
      <w:pPr>
        <w:pStyle w:val="PargrafodaLista"/>
        <w:numPr>
          <w:ilvl w:val="1"/>
          <w:numId w:val="13"/>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73BEBDFF" w:rsidR="001C2C1E" w:rsidRPr="00932F60" w:rsidRDefault="000D2578" w:rsidP="002B04D0">
      <w:pPr>
        <w:pStyle w:val="PargrafodaLista"/>
        <w:numPr>
          <w:ilvl w:val="1"/>
          <w:numId w:val="13"/>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F41BDD" w:rsidRPr="006F4344">
        <w:rPr>
          <w:rFonts w:ascii="Tahoma" w:hAnsi="Tahoma" w:cs="Tahoma"/>
        </w:rPr>
        <w:t xml:space="preserve">pelo e-mail </w:t>
      </w:r>
      <w:hyperlink r:id="rId13" w:history="1">
        <w:r w:rsidR="00F41BDD" w:rsidRPr="006F4344">
          <w:rPr>
            <w:rStyle w:val="Hyperlink"/>
            <w:rFonts w:ascii="Tahoma" w:hAnsi="Tahoma" w:cs="Tahoma"/>
          </w:rPr>
          <w:t>licitacao2@montecarlo.sc.gov.br</w:t>
        </w:r>
      </w:hyperlink>
      <w:r w:rsidRPr="00932F60">
        <w:rPr>
          <w:rFonts w:ascii="Tahoma" w:hAnsi="Tahoma" w:cs="Tahoma"/>
        </w:rPr>
        <w:t>.</w:t>
      </w:r>
    </w:p>
    <w:p w14:paraId="188B47C8" w14:textId="77777777" w:rsidR="001C2C1E" w:rsidRPr="00932F60" w:rsidRDefault="000D2578" w:rsidP="002B04D0">
      <w:pPr>
        <w:pStyle w:val="PargrafodaLista"/>
        <w:numPr>
          <w:ilvl w:val="2"/>
          <w:numId w:val="13"/>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2B04D0">
      <w:pPr>
        <w:pStyle w:val="PargrafodaLista"/>
        <w:numPr>
          <w:ilvl w:val="1"/>
          <w:numId w:val="13"/>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2ACE0132" w:rsidR="00932F60" w:rsidRPr="00932F60" w:rsidRDefault="00932F60" w:rsidP="002B04D0">
      <w:pPr>
        <w:pStyle w:val="PargrafodaLista"/>
        <w:numPr>
          <w:ilvl w:val="1"/>
          <w:numId w:val="13"/>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a</w:t>
      </w:r>
      <w:r w:rsidR="009D511D">
        <w:rPr>
          <w:rFonts w:ascii="Tahoma" w:hAnsi="Tahoma" w:cs="Tahoma"/>
        </w:rPr>
        <w:t xml:space="preserve">dministração e serão </w:t>
      </w:r>
      <w:r w:rsidR="00413E23">
        <w:rPr>
          <w:rFonts w:ascii="Tahoma" w:hAnsi="Tahoma" w:cs="Tahoma"/>
        </w:rPr>
        <w:t xml:space="preserve">amplamente </w:t>
      </w:r>
      <w:r w:rsidRPr="00932F60">
        <w:rPr>
          <w:rFonts w:ascii="Tahoma" w:hAnsi="Tahoma" w:cs="Tahoma"/>
        </w:rPr>
        <w:t xml:space="preserve">divulgadas </w:t>
      </w:r>
      <w:r w:rsidR="00235B22">
        <w:rPr>
          <w:rFonts w:ascii="Tahoma" w:hAnsi="Tahoma" w:cs="Tahoma"/>
        </w:rPr>
        <w:t>(e-mail/</w:t>
      </w:r>
      <w:r w:rsidRPr="00932F60">
        <w:rPr>
          <w:rFonts w:ascii="Tahoma" w:hAnsi="Tahoma" w:cs="Tahoma"/>
        </w:rPr>
        <w:t>site oficial</w:t>
      </w:r>
      <w:r w:rsidR="00235B22">
        <w:rPr>
          <w:rFonts w:ascii="Tahoma" w:hAnsi="Tahoma" w:cs="Tahoma"/>
        </w:rPr>
        <w:t>/</w:t>
      </w:r>
      <w:r w:rsidR="009D511D">
        <w:rPr>
          <w:rFonts w:ascii="Tahoma" w:hAnsi="Tahoma" w:cs="Tahoma"/>
        </w:rPr>
        <w:t>PNCP</w:t>
      </w:r>
      <w:r w:rsidR="00235B22">
        <w:rPr>
          <w:rFonts w:ascii="Tahoma" w:hAnsi="Tahoma" w:cs="Tahoma"/>
        </w:rPr>
        <w:t>/</w:t>
      </w:r>
      <w:r w:rsidRPr="00932F60">
        <w:rPr>
          <w:rFonts w:ascii="Tahoma" w:hAnsi="Tahoma" w:cs="Tahoma"/>
        </w:rPr>
        <w:t>publicação na imprensa oficial</w:t>
      </w:r>
      <w:r w:rsidR="00235B22">
        <w:rPr>
          <w:rFonts w:ascii="Tahoma" w:hAnsi="Tahoma" w:cs="Tahoma"/>
        </w:rPr>
        <w:t>)</w:t>
      </w:r>
      <w:r w:rsidRPr="00932F60">
        <w:rPr>
          <w:rFonts w:ascii="Tahoma" w:hAnsi="Tahoma" w:cs="Tahoma"/>
        </w:rPr>
        <w:t xml:space="preserve">. </w:t>
      </w:r>
    </w:p>
    <w:p w14:paraId="1F688A20" w14:textId="710B38DA" w:rsidR="001C2C1E" w:rsidRDefault="00932F60" w:rsidP="002B04D0">
      <w:pPr>
        <w:pStyle w:val="PargrafodaLista"/>
        <w:numPr>
          <w:ilvl w:val="1"/>
          <w:numId w:val="13"/>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2B04D0">
      <w:pPr>
        <w:pStyle w:val="Ttulo2"/>
        <w:numPr>
          <w:ilvl w:val="0"/>
          <w:numId w:val="13"/>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3A75D810" w:rsidR="00A92613" w:rsidRPr="00E7681B" w:rsidRDefault="00A92613" w:rsidP="002B04D0">
      <w:pPr>
        <w:pStyle w:val="PargrafodaLista"/>
        <w:numPr>
          <w:ilvl w:val="1"/>
          <w:numId w:val="13"/>
        </w:numPr>
        <w:tabs>
          <w:tab w:val="left" w:pos="429"/>
        </w:tabs>
        <w:spacing w:after="100"/>
        <w:ind w:left="113" w:right="249" w:firstLine="0"/>
        <w:rPr>
          <w:rFonts w:ascii="Tahoma" w:hAnsi="Tahoma" w:cs="Tahoma"/>
        </w:rPr>
      </w:pPr>
      <w:r w:rsidRPr="00E7681B">
        <w:rPr>
          <w:rFonts w:ascii="Tahoma" w:hAnsi="Tahoma" w:cs="Tahoma"/>
        </w:rPr>
        <w:t>-</w:t>
      </w:r>
      <w:r w:rsidRPr="00E7681B">
        <w:rPr>
          <w:rFonts w:ascii="Tahoma" w:hAnsi="Tahoma" w:cs="Tahoma"/>
          <w:spacing w:val="-14"/>
        </w:rPr>
        <w:t xml:space="preserve"> </w:t>
      </w:r>
      <w:r w:rsidR="00105857">
        <w:rPr>
          <w:rFonts w:ascii="Tahoma" w:hAnsi="Tahoma" w:cs="Tahoma"/>
        </w:rPr>
        <w:t>A</w:t>
      </w:r>
      <w:r w:rsidR="00705013" w:rsidRPr="00705013">
        <w:rPr>
          <w:rFonts w:ascii="Tahoma" w:hAnsi="Tahoma" w:cs="Tahoma"/>
        </w:rPr>
        <w:t>s licitantes deverão se apresentar para o credenciamento junto ao Pregoeiro e equ</w:t>
      </w:r>
      <w:r w:rsidR="00105857">
        <w:rPr>
          <w:rFonts w:ascii="Tahoma" w:hAnsi="Tahoma" w:cs="Tahoma"/>
        </w:rPr>
        <w:t>ipe de apoio, devidamente munidas de documentas que as identifiquem e a</w:t>
      </w:r>
      <w:r w:rsidR="00705013" w:rsidRPr="00705013">
        <w:rPr>
          <w:rFonts w:ascii="Tahoma" w:hAnsi="Tahoma" w:cs="Tahoma"/>
        </w:rPr>
        <w:t>s credenciem a participar deste procedimento licitatório, da seguinte forma:</w:t>
      </w:r>
    </w:p>
    <w:p w14:paraId="09E6E589" w14:textId="06FD1C30"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3.1.1</w:t>
      </w:r>
      <w:r w:rsidR="00E7681B" w:rsidRPr="00E7681B">
        <w:rPr>
          <w:rFonts w:ascii="Tahoma" w:hAnsi="Tahoma" w:cs="Tahoma"/>
        </w:rPr>
        <w:t xml:space="preserve"> - Quando</w:t>
      </w:r>
      <w:r w:rsidR="00E7681B" w:rsidRPr="00E7681B">
        <w:rPr>
          <w:rFonts w:ascii="Tahoma" w:hAnsi="Tahoma" w:cs="Tahoma"/>
          <w:spacing w:val="1"/>
        </w:rPr>
        <w:t xml:space="preserve"> </w:t>
      </w:r>
      <w:r w:rsidR="00E7681B" w:rsidRPr="00E7681B">
        <w:rPr>
          <w:rFonts w:ascii="Tahoma" w:hAnsi="Tahoma" w:cs="Tahoma"/>
        </w:rPr>
        <w:t>a</w:t>
      </w:r>
      <w:r w:rsidR="00E7681B" w:rsidRPr="00E7681B">
        <w:rPr>
          <w:rFonts w:ascii="Tahoma" w:hAnsi="Tahoma" w:cs="Tahoma"/>
          <w:spacing w:val="1"/>
        </w:rPr>
        <w:t xml:space="preserve"> </w:t>
      </w:r>
      <w:r w:rsidR="00E7681B" w:rsidRPr="00E7681B">
        <w:rPr>
          <w:rFonts w:ascii="Tahoma" w:hAnsi="Tahoma" w:cs="Tahoma"/>
        </w:rPr>
        <w:t>interessada</w:t>
      </w:r>
      <w:r w:rsidR="00E7681B" w:rsidRPr="00E7681B">
        <w:rPr>
          <w:rFonts w:ascii="Tahoma" w:hAnsi="Tahoma" w:cs="Tahoma"/>
          <w:spacing w:val="1"/>
        </w:rPr>
        <w:t xml:space="preserve"> </w:t>
      </w:r>
      <w:r w:rsidR="00E7681B" w:rsidRPr="00E7681B">
        <w:rPr>
          <w:rFonts w:ascii="Tahoma" w:hAnsi="Tahoma" w:cs="Tahoma"/>
        </w:rPr>
        <w:t>for representada</w:t>
      </w:r>
      <w:r w:rsidR="00E7681B" w:rsidRPr="00E7681B">
        <w:rPr>
          <w:rFonts w:ascii="Tahoma" w:hAnsi="Tahoma" w:cs="Tahoma"/>
          <w:spacing w:val="1"/>
        </w:rPr>
        <w:t xml:space="preserve"> </w:t>
      </w:r>
      <w:r w:rsidR="00E7681B" w:rsidRPr="00E7681B">
        <w:rPr>
          <w:rFonts w:ascii="Tahoma" w:hAnsi="Tahoma" w:cs="Tahoma"/>
        </w:rPr>
        <w:t>por pessoa</w:t>
      </w:r>
      <w:r w:rsidR="00E7681B" w:rsidRPr="00E7681B">
        <w:rPr>
          <w:rFonts w:ascii="Tahoma" w:hAnsi="Tahoma" w:cs="Tahoma"/>
          <w:spacing w:val="1"/>
        </w:rPr>
        <w:t xml:space="preserve"> </w:t>
      </w:r>
      <w:r w:rsidR="00E7681B" w:rsidRPr="00E7681B">
        <w:rPr>
          <w:rFonts w:ascii="Tahoma" w:hAnsi="Tahoma" w:cs="Tahoma"/>
        </w:rPr>
        <w:t>que</w:t>
      </w:r>
      <w:r w:rsidR="00E7681B" w:rsidRPr="00E7681B">
        <w:rPr>
          <w:rFonts w:ascii="Tahoma" w:hAnsi="Tahoma" w:cs="Tahoma"/>
          <w:spacing w:val="1"/>
        </w:rPr>
        <w:t xml:space="preserve"> </w:t>
      </w:r>
      <w:r w:rsidR="00E7681B" w:rsidRPr="00E7681B">
        <w:rPr>
          <w:rFonts w:ascii="Tahoma" w:hAnsi="Tahoma" w:cs="Tahoma"/>
          <w:b/>
        </w:rPr>
        <w:t>estatutariamente</w:t>
      </w:r>
      <w:r w:rsidR="00E7681B" w:rsidRPr="00E7681B">
        <w:rPr>
          <w:rFonts w:ascii="Tahoma" w:hAnsi="Tahoma" w:cs="Tahoma"/>
          <w:b/>
          <w:spacing w:val="1"/>
        </w:rPr>
        <w:t xml:space="preserve"> </w:t>
      </w:r>
      <w:r w:rsidR="00E7681B" w:rsidRPr="00E7681B">
        <w:rPr>
          <w:rFonts w:ascii="Tahoma" w:hAnsi="Tahoma" w:cs="Tahoma"/>
          <w:b/>
        </w:rPr>
        <w:t>tenha</w:t>
      </w:r>
      <w:r w:rsidR="00E7681B" w:rsidRPr="00E7681B">
        <w:rPr>
          <w:rFonts w:ascii="Tahoma" w:hAnsi="Tahoma" w:cs="Tahoma"/>
          <w:b/>
          <w:spacing w:val="4"/>
        </w:rPr>
        <w:t xml:space="preserve"> </w:t>
      </w:r>
      <w:r w:rsidR="00E7681B" w:rsidRPr="00E7681B">
        <w:rPr>
          <w:rFonts w:ascii="Tahoma" w:hAnsi="Tahoma" w:cs="Tahoma"/>
          <w:b/>
        </w:rPr>
        <w:t>poder</w:t>
      </w:r>
      <w:r w:rsidR="00E7681B" w:rsidRPr="00E7681B">
        <w:rPr>
          <w:rFonts w:ascii="Tahoma" w:hAnsi="Tahoma" w:cs="Tahoma"/>
          <w:b/>
          <w:spacing w:val="4"/>
        </w:rPr>
        <w:t xml:space="preserve"> </w:t>
      </w:r>
      <w:r w:rsidR="00E7681B" w:rsidRPr="00E7681B">
        <w:rPr>
          <w:rFonts w:ascii="Tahoma" w:hAnsi="Tahoma" w:cs="Tahoma"/>
          <w:b/>
        </w:rPr>
        <w:t>para</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rPr>
        <w:t>,</w:t>
      </w:r>
      <w:r w:rsidR="00E7681B" w:rsidRPr="00E7681B">
        <w:rPr>
          <w:rFonts w:ascii="Tahoma" w:hAnsi="Tahoma" w:cs="Tahoma"/>
          <w:spacing w:val="3"/>
        </w:rPr>
        <w:t xml:space="preserve"> </w:t>
      </w:r>
      <w:r w:rsidR="00E7681B" w:rsidRPr="00E7681B">
        <w:rPr>
          <w:rFonts w:ascii="Tahoma" w:hAnsi="Tahoma" w:cs="Tahoma"/>
        </w:rPr>
        <w:t>esta</w:t>
      </w:r>
      <w:r w:rsidR="00E7681B" w:rsidRPr="00E7681B">
        <w:rPr>
          <w:rFonts w:ascii="Tahoma" w:hAnsi="Tahoma" w:cs="Tahoma"/>
          <w:spacing w:val="4"/>
        </w:rPr>
        <w:t xml:space="preserve"> </w:t>
      </w:r>
      <w:r w:rsidR="00E7681B" w:rsidRPr="00E7681B">
        <w:rPr>
          <w:rFonts w:ascii="Tahoma" w:hAnsi="Tahoma" w:cs="Tahoma"/>
        </w:rPr>
        <w:t>deverá</w:t>
      </w:r>
      <w:r w:rsidR="00E7681B" w:rsidRPr="00E7681B">
        <w:rPr>
          <w:rFonts w:ascii="Tahoma" w:hAnsi="Tahoma" w:cs="Tahoma"/>
          <w:spacing w:val="2"/>
        </w:rPr>
        <w:t xml:space="preserve"> </w:t>
      </w:r>
      <w:r w:rsidR="00E7681B" w:rsidRPr="00E7681B">
        <w:rPr>
          <w:rFonts w:ascii="Tahoma" w:hAnsi="Tahoma" w:cs="Tahoma"/>
        </w:rPr>
        <w:t>apresentar</w:t>
      </w:r>
      <w:r w:rsidR="00E7681B" w:rsidRPr="00E7681B">
        <w:rPr>
          <w:rFonts w:ascii="Tahoma" w:hAnsi="Tahoma" w:cs="Tahoma"/>
          <w:spacing w:val="4"/>
        </w:rPr>
        <w:t xml:space="preserve"> </w:t>
      </w:r>
      <w:r w:rsidR="00E7681B" w:rsidRPr="00E7681B">
        <w:rPr>
          <w:rFonts w:ascii="Tahoma" w:hAnsi="Tahoma" w:cs="Tahoma"/>
        </w:rPr>
        <w:t>o</w:t>
      </w:r>
      <w:r w:rsidR="00E7681B" w:rsidRPr="00E7681B">
        <w:rPr>
          <w:rFonts w:ascii="Tahoma" w:hAnsi="Tahoma" w:cs="Tahoma"/>
          <w:spacing w:val="2"/>
        </w:rPr>
        <w:t xml:space="preserve"> </w:t>
      </w:r>
      <w:r w:rsidR="00E7681B" w:rsidRPr="00E7681B">
        <w:rPr>
          <w:rFonts w:ascii="Tahoma" w:hAnsi="Tahoma" w:cs="Tahoma"/>
        </w:rPr>
        <w:t>ato</w:t>
      </w:r>
      <w:r w:rsidR="00E7681B" w:rsidRPr="00E7681B">
        <w:rPr>
          <w:rFonts w:ascii="Tahoma" w:hAnsi="Tahoma" w:cs="Tahoma"/>
          <w:spacing w:val="4"/>
        </w:rPr>
        <w:t xml:space="preserve"> </w:t>
      </w:r>
      <w:r w:rsidR="00E7681B" w:rsidRPr="00E7681B">
        <w:rPr>
          <w:rFonts w:ascii="Tahoma" w:hAnsi="Tahoma" w:cs="Tahoma"/>
        </w:rPr>
        <w:t>constitutivo,</w:t>
      </w:r>
      <w:r w:rsidR="00E7681B" w:rsidRPr="00E7681B">
        <w:rPr>
          <w:rFonts w:ascii="Tahoma" w:hAnsi="Tahoma" w:cs="Tahoma"/>
          <w:spacing w:val="5"/>
        </w:rPr>
        <w:t xml:space="preserve"> </w:t>
      </w:r>
      <w:r w:rsidR="00E7681B" w:rsidRPr="00E7681B">
        <w:rPr>
          <w:rFonts w:ascii="Tahoma" w:hAnsi="Tahoma" w:cs="Tahoma"/>
        </w:rPr>
        <w:t>estatuto</w:t>
      </w:r>
      <w:r w:rsidR="00E7681B" w:rsidRPr="00E7681B">
        <w:rPr>
          <w:rFonts w:ascii="Tahoma" w:hAnsi="Tahoma" w:cs="Tahoma"/>
          <w:spacing w:val="4"/>
        </w:rPr>
        <w:t xml:space="preserve"> </w:t>
      </w:r>
      <w:r w:rsidR="00E7681B" w:rsidRPr="00E7681B">
        <w:rPr>
          <w:rFonts w:ascii="Tahoma" w:hAnsi="Tahoma" w:cs="Tahoma"/>
        </w:rPr>
        <w:t>ou</w:t>
      </w:r>
      <w:r w:rsidR="00E7681B" w:rsidRPr="00E7681B">
        <w:rPr>
          <w:rFonts w:ascii="Tahoma" w:hAnsi="Tahoma" w:cs="Tahoma"/>
          <w:spacing w:val="4"/>
        </w:rPr>
        <w:t xml:space="preserve"> </w:t>
      </w:r>
      <w:r w:rsidR="00E7681B" w:rsidRPr="00E7681B">
        <w:rPr>
          <w:rFonts w:ascii="Tahoma" w:hAnsi="Tahoma" w:cs="Tahoma"/>
        </w:rPr>
        <w:t>contrato</w:t>
      </w:r>
      <w:r w:rsidR="00E7681B" w:rsidRPr="00E7681B">
        <w:rPr>
          <w:rFonts w:ascii="Tahoma" w:hAnsi="Tahoma" w:cs="Tahoma"/>
          <w:spacing w:val="5"/>
        </w:rPr>
        <w:t xml:space="preserve"> </w:t>
      </w:r>
      <w:r w:rsidR="00E7681B" w:rsidRPr="00E7681B">
        <w:rPr>
          <w:rFonts w:ascii="Tahoma" w:hAnsi="Tahoma" w:cs="Tahoma"/>
        </w:rPr>
        <w:t>social</w:t>
      </w:r>
      <w:r w:rsidR="00E7681B" w:rsidRPr="00E7681B">
        <w:rPr>
          <w:rFonts w:ascii="Tahoma" w:hAnsi="Tahoma" w:cs="Tahoma"/>
          <w:spacing w:val="3"/>
        </w:rPr>
        <w:t xml:space="preserve"> </w:t>
      </w:r>
      <w:r w:rsidR="00E7681B" w:rsidRPr="00E7681B">
        <w:rPr>
          <w:rFonts w:ascii="Tahoma" w:hAnsi="Tahoma" w:cs="Tahoma"/>
        </w:rPr>
        <w:t>em</w:t>
      </w:r>
      <w:r w:rsidR="00E7681B" w:rsidRPr="00E7681B">
        <w:rPr>
          <w:rFonts w:ascii="Tahoma" w:hAnsi="Tahoma" w:cs="Tahoma"/>
          <w:spacing w:val="3"/>
        </w:rPr>
        <w:t xml:space="preserve"> </w:t>
      </w:r>
      <w:r w:rsidR="00E7681B" w:rsidRPr="00E7681B">
        <w:rPr>
          <w:rFonts w:ascii="Tahoma" w:hAnsi="Tahoma" w:cs="Tahoma"/>
        </w:rPr>
        <w:t>vigor,</w:t>
      </w:r>
      <w:r w:rsidR="00E7681B" w:rsidRPr="00E7681B">
        <w:rPr>
          <w:rFonts w:ascii="Tahoma" w:hAnsi="Tahoma" w:cs="Tahoma"/>
          <w:spacing w:val="1"/>
        </w:rPr>
        <w:t xml:space="preserve"> </w:t>
      </w:r>
      <w:r w:rsidR="00E7681B" w:rsidRPr="00E7681B">
        <w:rPr>
          <w:rFonts w:ascii="Tahoma" w:hAnsi="Tahoma" w:cs="Tahoma"/>
        </w:rPr>
        <w:t>a alteração contratual referente à mudança de razão social, se houver mudança, bem como a última</w:t>
      </w:r>
      <w:r w:rsidR="00E7681B" w:rsidRPr="00E7681B">
        <w:rPr>
          <w:rFonts w:ascii="Tahoma" w:hAnsi="Tahoma" w:cs="Tahoma"/>
          <w:spacing w:val="1"/>
        </w:rPr>
        <w:t xml:space="preserve"> </w:t>
      </w:r>
      <w:r w:rsidR="00E7681B" w:rsidRPr="00E7681B">
        <w:rPr>
          <w:rFonts w:ascii="Tahoma" w:hAnsi="Tahoma" w:cs="Tahoma"/>
        </w:rPr>
        <w:t>alteração,</w:t>
      </w:r>
      <w:r w:rsidR="00E7681B" w:rsidRPr="00E7681B">
        <w:rPr>
          <w:rFonts w:ascii="Tahoma" w:hAnsi="Tahoma" w:cs="Tahoma"/>
          <w:spacing w:val="1"/>
        </w:rPr>
        <w:t xml:space="preserve"> </w:t>
      </w:r>
      <w:r w:rsidR="00E7681B" w:rsidRPr="00E7681B">
        <w:rPr>
          <w:rFonts w:ascii="Tahoma" w:hAnsi="Tahoma" w:cs="Tahoma"/>
        </w:rPr>
        <w:t>devidamente</w:t>
      </w:r>
      <w:r w:rsidR="00E7681B" w:rsidRPr="00E7681B">
        <w:rPr>
          <w:rFonts w:ascii="Tahoma" w:hAnsi="Tahoma" w:cs="Tahoma"/>
          <w:spacing w:val="1"/>
        </w:rPr>
        <w:t xml:space="preserve"> </w:t>
      </w:r>
      <w:r w:rsidR="00E7681B" w:rsidRPr="00E7681B">
        <w:rPr>
          <w:rFonts w:ascii="Tahoma" w:hAnsi="Tahoma" w:cs="Tahoma"/>
        </w:rPr>
        <w:t>registrados,</w:t>
      </w:r>
      <w:r w:rsidR="00E7681B" w:rsidRPr="00E7681B">
        <w:rPr>
          <w:rFonts w:ascii="Tahoma" w:hAnsi="Tahoma" w:cs="Tahoma"/>
          <w:spacing w:val="1"/>
        </w:rPr>
        <w:t xml:space="preserve"> </w:t>
      </w:r>
      <w:r w:rsidR="00E7681B" w:rsidRPr="00E7681B">
        <w:rPr>
          <w:rFonts w:ascii="Tahoma" w:hAnsi="Tahoma" w:cs="Tahoma"/>
        </w:rPr>
        <w:t>em</w:t>
      </w:r>
      <w:r w:rsidR="00E7681B" w:rsidRPr="00E7681B">
        <w:rPr>
          <w:rFonts w:ascii="Tahoma" w:hAnsi="Tahoma" w:cs="Tahoma"/>
          <w:spacing w:val="1"/>
        </w:rPr>
        <w:t xml:space="preserve"> </w:t>
      </w:r>
      <w:r w:rsidR="00E7681B" w:rsidRPr="00E7681B">
        <w:rPr>
          <w:rFonts w:ascii="Tahoma" w:hAnsi="Tahoma" w:cs="Tahoma"/>
        </w:rPr>
        <w:t>se</w:t>
      </w:r>
      <w:r w:rsidR="00E7681B" w:rsidRPr="00E7681B">
        <w:rPr>
          <w:rFonts w:ascii="Tahoma" w:hAnsi="Tahoma" w:cs="Tahoma"/>
          <w:spacing w:val="1"/>
        </w:rPr>
        <w:t xml:space="preserve"> </w:t>
      </w:r>
      <w:r w:rsidR="00E7681B" w:rsidRPr="00E7681B">
        <w:rPr>
          <w:rFonts w:ascii="Tahoma" w:hAnsi="Tahoma" w:cs="Tahoma"/>
        </w:rPr>
        <w:t>tratando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sociedades</w:t>
      </w:r>
      <w:r w:rsidR="00E7681B" w:rsidRPr="00E7681B">
        <w:rPr>
          <w:rFonts w:ascii="Tahoma" w:hAnsi="Tahoma" w:cs="Tahoma"/>
          <w:spacing w:val="1"/>
        </w:rPr>
        <w:t xml:space="preserve"> </w:t>
      </w:r>
      <w:r w:rsidR="00E7681B" w:rsidRPr="00E7681B">
        <w:rPr>
          <w:rFonts w:ascii="Tahoma" w:hAnsi="Tahoma" w:cs="Tahoma"/>
        </w:rPr>
        <w:t>comerciais,</w:t>
      </w:r>
      <w:r w:rsidR="00E7681B" w:rsidRPr="00E7681B">
        <w:rPr>
          <w:rFonts w:ascii="Tahoma" w:hAnsi="Tahoma" w:cs="Tahoma"/>
          <w:spacing w:val="1"/>
        </w:rPr>
        <w:t xml:space="preserve"> </w:t>
      </w:r>
      <w:r w:rsidR="00E7681B" w:rsidRPr="00E7681B">
        <w:rPr>
          <w:rFonts w:ascii="Tahoma" w:hAnsi="Tahoma" w:cs="Tahoma"/>
        </w:rPr>
        <w:t>e,</w:t>
      </w:r>
      <w:r w:rsidR="00E7681B" w:rsidRPr="00E7681B">
        <w:rPr>
          <w:rFonts w:ascii="Tahoma" w:hAnsi="Tahoma" w:cs="Tahoma"/>
          <w:spacing w:val="1"/>
        </w:rPr>
        <w:t xml:space="preserve"> </w:t>
      </w:r>
      <w:r w:rsidR="00E7681B" w:rsidRPr="00E7681B">
        <w:rPr>
          <w:rFonts w:ascii="Tahoma" w:hAnsi="Tahoma" w:cs="Tahoma"/>
        </w:rPr>
        <w:t>no</w:t>
      </w:r>
      <w:r w:rsidR="00E7681B" w:rsidRPr="00E7681B">
        <w:rPr>
          <w:rFonts w:ascii="Tahoma" w:hAnsi="Tahoma" w:cs="Tahoma"/>
          <w:spacing w:val="1"/>
        </w:rPr>
        <w:t xml:space="preserve"> </w:t>
      </w:r>
      <w:r w:rsidR="00E7681B" w:rsidRPr="00E7681B">
        <w:rPr>
          <w:rFonts w:ascii="Tahoma" w:hAnsi="Tahoma" w:cs="Tahoma"/>
        </w:rPr>
        <w:t>caso</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sociedade</w:t>
      </w:r>
      <w:r w:rsidR="00E7681B" w:rsidRPr="00E7681B">
        <w:rPr>
          <w:rFonts w:ascii="Tahoma" w:hAnsi="Tahoma" w:cs="Tahoma"/>
          <w:spacing w:val="-3"/>
        </w:rPr>
        <w:t xml:space="preserve"> </w:t>
      </w:r>
      <w:r w:rsidR="00E7681B" w:rsidRPr="00E7681B">
        <w:rPr>
          <w:rFonts w:ascii="Tahoma" w:hAnsi="Tahoma" w:cs="Tahoma"/>
        </w:rPr>
        <w:t>por</w:t>
      </w:r>
      <w:r w:rsidR="00E7681B" w:rsidRPr="00E7681B">
        <w:rPr>
          <w:rFonts w:ascii="Tahoma" w:hAnsi="Tahoma" w:cs="Tahoma"/>
          <w:spacing w:val="-2"/>
        </w:rPr>
        <w:t xml:space="preserve"> </w:t>
      </w:r>
      <w:r w:rsidR="00E7681B" w:rsidRPr="00E7681B">
        <w:rPr>
          <w:rFonts w:ascii="Tahoma" w:hAnsi="Tahoma" w:cs="Tahoma"/>
        </w:rPr>
        <w:t>ações,</w:t>
      </w:r>
      <w:r w:rsidR="00E7681B" w:rsidRPr="00E7681B">
        <w:rPr>
          <w:rFonts w:ascii="Tahoma" w:hAnsi="Tahoma" w:cs="Tahoma"/>
          <w:spacing w:val="-2"/>
        </w:rPr>
        <w:t xml:space="preserve"> </w:t>
      </w:r>
      <w:r w:rsidR="00E7681B" w:rsidRPr="00E7681B">
        <w:rPr>
          <w:rFonts w:ascii="Tahoma" w:hAnsi="Tahoma" w:cs="Tahoma"/>
        </w:rPr>
        <w:t>acompanhado</w:t>
      </w:r>
      <w:r w:rsidR="00E7681B" w:rsidRPr="00E7681B">
        <w:rPr>
          <w:rFonts w:ascii="Tahoma" w:hAnsi="Tahoma" w:cs="Tahoma"/>
          <w:spacing w:val="-1"/>
        </w:rPr>
        <w:t xml:space="preserve"> </w:t>
      </w:r>
      <w:r w:rsidR="00E7681B" w:rsidRPr="00E7681B">
        <w:rPr>
          <w:rFonts w:ascii="Tahoma" w:hAnsi="Tahoma" w:cs="Tahoma"/>
        </w:rPr>
        <w:t>dos</w:t>
      </w:r>
      <w:r w:rsidR="00E7681B" w:rsidRPr="00E7681B">
        <w:rPr>
          <w:rFonts w:ascii="Tahoma" w:hAnsi="Tahoma" w:cs="Tahoma"/>
          <w:spacing w:val="-1"/>
        </w:rPr>
        <w:t xml:space="preserve"> </w:t>
      </w:r>
      <w:r w:rsidR="00E7681B" w:rsidRPr="00E7681B">
        <w:rPr>
          <w:rFonts w:ascii="Tahoma" w:hAnsi="Tahoma" w:cs="Tahoma"/>
        </w:rPr>
        <w:t>documentos</w:t>
      </w:r>
      <w:r w:rsidR="00E7681B" w:rsidRPr="00E7681B">
        <w:rPr>
          <w:rFonts w:ascii="Tahoma" w:hAnsi="Tahoma" w:cs="Tahoma"/>
          <w:spacing w:val="-4"/>
        </w:rPr>
        <w:t xml:space="preserve"> </w:t>
      </w:r>
      <w:r w:rsidR="00E7681B" w:rsidRPr="00E7681B">
        <w:rPr>
          <w:rFonts w:ascii="Tahoma" w:hAnsi="Tahoma" w:cs="Tahoma"/>
        </w:rPr>
        <w:t>de</w:t>
      </w:r>
      <w:r w:rsidR="00E7681B" w:rsidRPr="00E7681B">
        <w:rPr>
          <w:rFonts w:ascii="Tahoma" w:hAnsi="Tahoma" w:cs="Tahoma"/>
          <w:spacing w:val="-2"/>
        </w:rPr>
        <w:t xml:space="preserve"> </w:t>
      </w:r>
      <w:r w:rsidR="00E7681B" w:rsidRPr="00E7681B">
        <w:rPr>
          <w:rFonts w:ascii="Tahoma" w:hAnsi="Tahoma" w:cs="Tahoma"/>
        </w:rPr>
        <w:t>eleição</w:t>
      </w:r>
      <w:r w:rsidR="00E7681B" w:rsidRPr="00E7681B">
        <w:rPr>
          <w:rFonts w:ascii="Tahoma" w:hAnsi="Tahoma" w:cs="Tahoma"/>
          <w:spacing w:val="-2"/>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seus</w:t>
      </w:r>
      <w:r w:rsidR="00E7681B" w:rsidRPr="00E7681B">
        <w:rPr>
          <w:rFonts w:ascii="Tahoma" w:hAnsi="Tahoma" w:cs="Tahoma"/>
          <w:spacing w:val="-1"/>
        </w:rPr>
        <w:t xml:space="preserve"> </w:t>
      </w:r>
      <w:r w:rsidR="00E7681B" w:rsidRPr="00E7681B">
        <w:rPr>
          <w:rFonts w:ascii="Tahoma" w:hAnsi="Tahoma" w:cs="Tahoma"/>
        </w:rPr>
        <w:t>administradores.</w:t>
      </w:r>
    </w:p>
    <w:p w14:paraId="29E05D31" w14:textId="253840B5"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lastRenderedPageBreak/>
        <w:t>3.1.1.1</w:t>
      </w:r>
      <w:r w:rsidR="00E7681B" w:rsidRPr="00E7681B">
        <w:rPr>
          <w:rFonts w:ascii="Tahoma" w:hAnsi="Tahoma" w:cs="Tahoma"/>
        </w:rPr>
        <w:t xml:space="preserve"> - Caso o representante for o </w:t>
      </w:r>
      <w:r w:rsidR="00946F6A">
        <w:rPr>
          <w:rFonts w:ascii="Tahoma" w:hAnsi="Tahoma" w:cs="Tahoma"/>
          <w:b/>
          <w:u w:val="single"/>
        </w:rPr>
        <w:t>Administrador da E</w:t>
      </w:r>
      <w:r w:rsidR="00E7681B" w:rsidRPr="00E7681B">
        <w:rPr>
          <w:rFonts w:ascii="Tahoma" w:hAnsi="Tahoma" w:cs="Tahoma"/>
          <w:b/>
          <w:u w:val="single"/>
        </w:rPr>
        <w:t>mpresa</w:t>
      </w:r>
      <w:r w:rsidR="00E7681B" w:rsidRPr="00E7681B">
        <w:rPr>
          <w:rFonts w:ascii="Tahoma" w:hAnsi="Tahoma" w:cs="Tahoma"/>
        </w:rPr>
        <w:t>, nomeado no ato</w:t>
      </w:r>
      <w:r w:rsidR="00E7681B" w:rsidRPr="00E7681B">
        <w:rPr>
          <w:rFonts w:ascii="Tahoma" w:hAnsi="Tahoma" w:cs="Tahoma"/>
          <w:spacing w:val="1"/>
        </w:rPr>
        <w:t xml:space="preserve"> </w:t>
      </w:r>
      <w:r w:rsidR="00E7681B" w:rsidRPr="00E7681B">
        <w:rPr>
          <w:rFonts w:ascii="Tahoma" w:hAnsi="Tahoma" w:cs="Tahoma"/>
        </w:rPr>
        <w:t>constitutivo, este deverá</w:t>
      </w:r>
      <w:r w:rsidR="00E7681B" w:rsidRPr="00E7681B">
        <w:rPr>
          <w:rFonts w:ascii="Tahoma" w:hAnsi="Tahoma" w:cs="Tahoma"/>
          <w:spacing w:val="-1"/>
        </w:rPr>
        <w:t xml:space="preserve"> </w:t>
      </w:r>
      <w:r w:rsidR="00E7681B" w:rsidRPr="00E7681B">
        <w:rPr>
          <w:rFonts w:ascii="Tahoma" w:hAnsi="Tahoma" w:cs="Tahoma"/>
        </w:rPr>
        <w:t>apresentar</w:t>
      </w:r>
      <w:r w:rsidR="00E7681B" w:rsidRPr="00E7681B">
        <w:rPr>
          <w:rFonts w:ascii="Tahoma" w:hAnsi="Tahoma" w:cs="Tahoma"/>
          <w:spacing w:val="-1"/>
        </w:rPr>
        <w:t xml:space="preserve"> </w:t>
      </w:r>
      <w:r w:rsidR="00E7681B" w:rsidRPr="00E7681B">
        <w:rPr>
          <w:rFonts w:ascii="Tahoma" w:hAnsi="Tahoma" w:cs="Tahoma"/>
        </w:rPr>
        <w:t>cópia</w:t>
      </w:r>
      <w:r w:rsidR="00E7681B" w:rsidRPr="00E7681B">
        <w:rPr>
          <w:rFonts w:ascii="Tahoma" w:hAnsi="Tahoma" w:cs="Tahoma"/>
          <w:spacing w:val="-1"/>
        </w:rPr>
        <w:t xml:space="preserve"> </w:t>
      </w:r>
      <w:r w:rsidR="00E7681B" w:rsidRPr="00E7681B">
        <w:rPr>
          <w:rFonts w:ascii="Tahoma" w:hAnsi="Tahoma" w:cs="Tahoma"/>
        </w:rPr>
        <w:t>de</w:t>
      </w:r>
      <w:r w:rsidR="00E7681B" w:rsidRPr="00E7681B">
        <w:rPr>
          <w:rFonts w:ascii="Tahoma" w:hAnsi="Tahoma" w:cs="Tahoma"/>
          <w:spacing w:val="-1"/>
        </w:rPr>
        <w:t xml:space="preserve"> </w:t>
      </w:r>
      <w:r w:rsidR="00E7681B" w:rsidRPr="00E7681B">
        <w:rPr>
          <w:rFonts w:ascii="Tahoma" w:hAnsi="Tahoma" w:cs="Tahoma"/>
        </w:rPr>
        <w:t>documento</w:t>
      </w:r>
      <w:r w:rsidR="00E7681B" w:rsidRPr="00E7681B">
        <w:rPr>
          <w:rFonts w:ascii="Tahoma" w:hAnsi="Tahoma" w:cs="Tahoma"/>
          <w:spacing w:val="-2"/>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foto.</w:t>
      </w:r>
    </w:p>
    <w:p w14:paraId="0BE8D512" w14:textId="2881246A" w:rsidR="00E7681B" w:rsidRPr="00E7681B" w:rsidRDefault="00705013" w:rsidP="00524AF5">
      <w:pPr>
        <w:tabs>
          <w:tab w:val="left" w:pos="993"/>
        </w:tabs>
        <w:spacing w:after="100"/>
        <w:ind w:left="142" w:right="249"/>
        <w:jc w:val="both"/>
        <w:rPr>
          <w:rFonts w:ascii="Tahoma" w:hAnsi="Tahoma" w:cs="Tahoma"/>
        </w:rPr>
      </w:pPr>
      <w:r>
        <w:rPr>
          <w:rFonts w:ascii="Tahoma" w:hAnsi="Tahoma" w:cs="Tahoma"/>
        </w:rPr>
        <w:t>3.1</w:t>
      </w:r>
      <w:r w:rsidR="00E7681B" w:rsidRPr="00E7681B">
        <w:rPr>
          <w:rFonts w:ascii="Tahoma" w:hAnsi="Tahoma" w:cs="Tahoma"/>
        </w:rPr>
        <w:t>.2 - Caso seja representada por</w:t>
      </w:r>
      <w:r w:rsidR="00E7681B" w:rsidRPr="00E7681B">
        <w:rPr>
          <w:rFonts w:ascii="Tahoma" w:hAnsi="Tahoma" w:cs="Tahoma"/>
          <w:spacing w:val="1"/>
        </w:rPr>
        <w:t xml:space="preserve"> </w:t>
      </w:r>
      <w:r w:rsidR="00946F6A">
        <w:rPr>
          <w:rFonts w:ascii="Tahoma" w:hAnsi="Tahoma" w:cs="Tahoma"/>
          <w:b/>
          <w:u w:val="single"/>
        </w:rPr>
        <w:t>P</w:t>
      </w:r>
      <w:r w:rsidR="00E7681B" w:rsidRPr="00E7681B">
        <w:rPr>
          <w:rFonts w:ascii="Tahoma" w:hAnsi="Tahoma" w:cs="Tahoma"/>
          <w:b/>
          <w:u w:val="single"/>
        </w:rPr>
        <w:t>rocurador</w:t>
      </w:r>
      <w:r w:rsidR="00E7681B" w:rsidRPr="00E7681B">
        <w:rPr>
          <w:rFonts w:ascii="Tahoma" w:hAnsi="Tahoma" w:cs="Tahoma"/>
        </w:rPr>
        <w:t>, este deverá apresentar cópia de</w:t>
      </w:r>
      <w:r w:rsidR="00E7681B" w:rsidRPr="00E7681B">
        <w:rPr>
          <w:rFonts w:ascii="Tahoma" w:hAnsi="Tahoma" w:cs="Tahoma"/>
          <w:spacing w:val="1"/>
        </w:rPr>
        <w:t xml:space="preserve"> </w:t>
      </w:r>
      <w:r w:rsidR="00E7681B" w:rsidRPr="00E7681B">
        <w:rPr>
          <w:rFonts w:ascii="Tahoma" w:hAnsi="Tahoma" w:cs="Tahoma"/>
        </w:rPr>
        <w:t xml:space="preserve">documento de identificação, com foto, e </w:t>
      </w:r>
      <w:r w:rsidR="00E7681B" w:rsidRPr="00E7681B">
        <w:rPr>
          <w:rFonts w:ascii="Tahoma" w:hAnsi="Tahoma" w:cs="Tahoma"/>
          <w:b/>
          <w:u w:val="single"/>
        </w:rPr>
        <w:t>PROCURAÇÃO</w:t>
      </w:r>
      <w:r w:rsidR="00A91427">
        <w:rPr>
          <w:rFonts w:ascii="Tahoma" w:hAnsi="Tahoma" w:cs="Tahoma"/>
        </w:rPr>
        <w:t xml:space="preserve"> </w:t>
      </w:r>
      <w:r w:rsidR="00A91427" w:rsidRPr="002272FE">
        <w:rPr>
          <w:rFonts w:ascii="Tahoma" w:hAnsi="Tahoma" w:cs="Tahoma"/>
        </w:rPr>
        <w:t>ou</w:t>
      </w:r>
      <w:r w:rsidR="00A91427" w:rsidRPr="002272FE">
        <w:rPr>
          <w:rFonts w:ascii="Tahoma" w:hAnsi="Tahoma" w:cs="Tahoma"/>
          <w:spacing w:val="1"/>
        </w:rPr>
        <w:t xml:space="preserve"> </w:t>
      </w:r>
      <w:r w:rsidR="00A91427" w:rsidRPr="002272FE">
        <w:rPr>
          <w:rFonts w:ascii="Tahoma" w:hAnsi="Tahoma" w:cs="Tahoma"/>
        </w:rPr>
        <w:t>documento equivalente</w:t>
      </w:r>
      <w:r w:rsidR="00A91427">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com</w:t>
      </w:r>
      <w:r w:rsidR="00E7681B" w:rsidRPr="00E7681B">
        <w:rPr>
          <w:rFonts w:ascii="Tahoma" w:hAnsi="Tahoma" w:cs="Tahoma"/>
          <w:spacing w:val="1"/>
        </w:rPr>
        <w:t xml:space="preserve"> </w:t>
      </w:r>
      <w:r w:rsidR="00E7681B" w:rsidRPr="00E7681B">
        <w:rPr>
          <w:rFonts w:ascii="Tahoma" w:hAnsi="Tahoma" w:cs="Tahoma"/>
        </w:rPr>
        <w:t>firma</w:t>
      </w:r>
      <w:r w:rsidR="00E7681B" w:rsidRPr="00E7681B">
        <w:rPr>
          <w:rFonts w:ascii="Tahoma" w:hAnsi="Tahoma" w:cs="Tahoma"/>
          <w:spacing w:val="1"/>
        </w:rPr>
        <w:t xml:space="preserve"> </w:t>
      </w:r>
      <w:r w:rsidR="00E7681B" w:rsidRPr="00E7681B">
        <w:rPr>
          <w:rFonts w:ascii="Tahoma" w:hAnsi="Tahoma" w:cs="Tahoma"/>
        </w:rPr>
        <w:t>reconhecida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1"/>
        </w:rPr>
        <w:t xml:space="preserve"> </w:t>
      </w:r>
      <w:r w:rsidR="00E7681B" w:rsidRPr="00E7681B">
        <w:rPr>
          <w:rFonts w:ascii="Tahoma" w:hAnsi="Tahoma" w:cs="Tahoma"/>
        </w:rPr>
        <w:t>Outorgante,</w:t>
      </w:r>
      <w:r w:rsidR="00E7681B" w:rsidRPr="00E7681B">
        <w:rPr>
          <w:rFonts w:ascii="Tahoma" w:hAnsi="Tahoma" w:cs="Tahoma"/>
          <w:spacing w:val="1"/>
        </w:rPr>
        <w:t xml:space="preserve"> </w:t>
      </w:r>
      <w:r w:rsidR="00E7681B" w:rsidRPr="00E7681B">
        <w:rPr>
          <w:rFonts w:ascii="Tahoma" w:hAnsi="Tahoma" w:cs="Tahoma"/>
          <w:b/>
        </w:rPr>
        <w:t>DEVENDO</w:t>
      </w:r>
      <w:r w:rsidR="00E7681B" w:rsidRPr="00E7681B">
        <w:rPr>
          <w:rFonts w:ascii="Tahoma" w:hAnsi="Tahoma" w:cs="Tahoma"/>
          <w:b/>
          <w:spacing w:val="1"/>
        </w:rPr>
        <w:t xml:space="preserve"> </w:t>
      </w:r>
      <w:r w:rsidR="00E7681B" w:rsidRPr="00E7681B">
        <w:rPr>
          <w:rFonts w:ascii="Tahoma" w:hAnsi="Tahoma" w:cs="Tahoma"/>
          <w:b/>
        </w:rPr>
        <w:t>APRESENTAR,</w:t>
      </w:r>
      <w:r w:rsidR="00E7681B" w:rsidRPr="00E7681B">
        <w:rPr>
          <w:rFonts w:ascii="Tahoma" w:hAnsi="Tahoma" w:cs="Tahoma"/>
          <w:b/>
          <w:spacing w:val="1"/>
        </w:rPr>
        <w:t xml:space="preserve"> </w:t>
      </w:r>
      <w:r w:rsidR="00E7681B" w:rsidRPr="00E7681B">
        <w:rPr>
          <w:rFonts w:ascii="Tahoma" w:hAnsi="Tahoma" w:cs="Tahoma"/>
          <w:b/>
        </w:rPr>
        <w:t xml:space="preserve">TAMBÉM, A MESMA </w:t>
      </w:r>
      <w:r w:rsidR="00946F6A">
        <w:rPr>
          <w:rFonts w:ascii="Tahoma" w:hAnsi="Tahoma" w:cs="Tahoma"/>
          <w:b/>
        </w:rPr>
        <w:t>DOCU</w:t>
      </w:r>
      <w:r w:rsidR="00524AF5">
        <w:rPr>
          <w:rFonts w:ascii="Tahoma" w:hAnsi="Tahoma" w:cs="Tahoma"/>
          <w:b/>
        </w:rPr>
        <w:t>MENTAÇÃO CONSTANTE DO ITEM 3.</w:t>
      </w:r>
      <w:r w:rsidR="00946F6A">
        <w:rPr>
          <w:rFonts w:ascii="Tahoma" w:hAnsi="Tahoma" w:cs="Tahoma"/>
          <w:b/>
        </w:rPr>
        <w:t>1</w:t>
      </w:r>
      <w:r w:rsidR="00E7681B" w:rsidRPr="00E7681B">
        <w:rPr>
          <w:rFonts w:ascii="Tahoma" w:hAnsi="Tahoma" w:cs="Tahoma"/>
          <w:b/>
        </w:rPr>
        <w:t xml:space="preserve"> DESTE CAPÍTULO</w:t>
      </w:r>
      <w:r w:rsidR="00E7681B" w:rsidRPr="00E7681B">
        <w:rPr>
          <w:rFonts w:ascii="Tahoma" w:hAnsi="Tahoma" w:cs="Tahoma"/>
        </w:rPr>
        <w:t>, a fim de</w:t>
      </w:r>
      <w:r w:rsidR="00E7681B" w:rsidRPr="00E7681B">
        <w:rPr>
          <w:rFonts w:ascii="Tahoma" w:hAnsi="Tahoma" w:cs="Tahoma"/>
          <w:spacing w:val="1"/>
        </w:rPr>
        <w:t xml:space="preserve"> </w:t>
      </w:r>
      <w:r w:rsidR="00E7681B" w:rsidRPr="00E7681B">
        <w:rPr>
          <w:rFonts w:ascii="Tahoma" w:hAnsi="Tahoma" w:cs="Tahoma"/>
        </w:rPr>
        <w:t>comprovar</w:t>
      </w:r>
      <w:r w:rsidR="00E7681B" w:rsidRPr="00E7681B">
        <w:rPr>
          <w:rFonts w:ascii="Tahoma" w:hAnsi="Tahoma" w:cs="Tahoma"/>
          <w:spacing w:val="-2"/>
        </w:rPr>
        <w:t xml:space="preserve"> </w:t>
      </w:r>
      <w:r w:rsidR="00E7681B" w:rsidRPr="00E7681B">
        <w:rPr>
          <w:rFonts w:ascii="Tahoma" w:hAnsi="Tahoma" w:cs="Tahoma"/>
        </w:rPr>
        <w:t>os poderes do</w:t>
      </w:r>
      <w:r w:rsidR="00E7681B" w:rsidRPr="00E7681B">
        <w:rPr>
          <w:rFonts w:ascii="Tahoma" w:hAnsi="Tahoma" w:cs="Tahoma"/>
          <w:spacing w:val="-1"/>
        </w:rPr>
        <w:t xml:space="preserve"> </w:t>
      </w:r>
      <w:r w:rsidR="00E7681B" w:rsidRPr="00E7681B">
        <w:rPr>
          <w:rFonts w:ascii="Tahoma" w:hAnsi="Tahoma" w:cs="Tahoma"/>
        </w:rPr>
        <w:t>outorgante</w:t>
      </w:r>
      <w:r w:rsidR="00946F6A">
        <w:rPr>
          <w:rFonts w:ascii="Tahoma" w:hAnsi="Tahoma" w:cs="Tahoma"/>
        </w:rPr>
        <w:t>.</w:t>
      </w:r>
    </w:p>
    <w:p w14:paraId="5816AE57" w14:textId="66BB1430" w:rsidR="00A92613" w:rsidRPr="00E7681B" w:rsidRDefault="00DA15CA" w:rsidP="00524AF5">
      <w:pPr>
        <w:pStyle w:val="PargrafodaLista"/>
        <w:tabs>
          <w:tab w:val="left" w:pos="443"/>
        </w:tabs>
        <w:spacing w:after="100"/>
        <w:ind w:left="113" w:right="249"/>
        <w:rPr>
          <w:rFonts w:ascii="Tahoma" w:hAnsi="Tahoma" w:cs="Tahoma"/>
        </w:rPr>
      </w:pPr>
      <w:r>
        <w:rPr>
          <w:rFonts w:ascii="Tahoma" w:hAnsi="Tahoma" w:cs="Tahoma"/>
        </w:rPr>
        <w:t>3.2</w:t>
      </w:r>
      <w:r w:rsidR="00705013">
        <w:rPr>
          <w:rFonts w:ascii="Tahoma" w:hAnsi="Tahoma" w:cs="Tahoma"/>
        </w:rPr>
        <w:t xml:space="preserve"> </w:t>
      </w:r>
      <w:r w:rsidR="00A92613" w:rsidRPr="00E7681B">
        <w:rPr>
          <w:rFonts w:ascii="Tahoma" w:hAnsi="Tahoma" w:cs="Tahoma"/>
        </w:rPr>
        <w:t>-</w:t>
      </w:r>
      <w:r w:rsidR="00A92613" w:rsidRPr="00E7681B">
        <w:rPr>
          <w:rFonts w:ascii="Tahoma" w:hAnsi="Tahoma" w:cs="Tahoma"/>
          <w:spacing w:val="-1"/>
        </w:rPr>
        <w:t xml:space="preserve"> </w:t>
      </w:r>
      <w:r w:rsidR="00E7681B" w:rsidRPr="00E7681B">
        <w:rPr>
          <w:rFonts w:ascii="Tahoma" w:hAnsi="Tahoma" w:cs="Tahoma"/>
        </w:rPr>
        <w:t>Deve-se apresentar a Declaração de Cumprimento Pleno dos Requisitos de</w:t>
      </w:r>
      <w:r w:rsidR="00E7681B" w:rsidRPr="00E7681B">
        <w:rPr>
          <w:rFonts w:ascii="Tahoma" w:hAnsi="Tahoma" w:cs="Tahoma"/>
          <w:spacing w:val="1"/>
        </w:rPr>
        <w:t xml:space="preserve"> </w:t>
      </w:r>
      <w:r w:rsidR="00E7681B" w:rsidRPr="00E7681B">
        <w:rPr>
          <w:rFonts w:ascii="Tahoma" w:hAnsi="Tahoma" w:cs="Tahoma"/>
        </w:rPr>
        <w:t>Habilitação, conforme modelo</w:t>
      </w:r>
      <w:r w:rsidR="00E7681B" w:rsidRPr="00E7681B">
        <w:rPr>
          <w:rFonts w:ascii="Tahoma" w:hAnsi="Tahoma" w:cs="Tahoma"/>
          <w:spacing w:val="1"/>
        </w:rPr>
        <w:t xml:space="preserve"> </w:t>
      </w:r>
      <w:r w:rsidR="00E7681B" w:rsidRPr="00E7681B">
        <w:rPr>
          <w:rFonts w:ascii="Tahoma" w:hAnsi="Tahoma" w:cs="Tahoma"/>
        </w:rPr>
        <w:t>(</w:t>
      </w:r>
      <w:r w:rsidR="00E7681B" w:rsidRPr="00186C38">
        <w:rPr>
          <w:rFonts w:ascii="Tahoma" w:hAnsi="Tahoma" w:cs="Tahoma"/>
          <w:b/>
        </w:rPr>
        <w:t>ANEXO</w:t>
      </w:r>
      <w:r w:rsidR="00E7681B" w:rsidRPr="00186C38">
        <w:rPr>
          <w:rFonts w:ascii="Tahoma" w:hAnsi="Tahoma" w:cs="Tahoma"/>
          <w:b/>
          <w:spacing w:val="1"/>
        </w:rPr>
        <w:t xml:space="preserve"> </w:t>
      </w:r>
      <w:r w:rsidR="00186C38" w:rsidRPr="00186C38">
        <w:rPr>
          <w:rFonts w:ascii="Tahoma" w:hAnsi="Tahoma" w:cs="Tahoma"/>
          <w:b/>
          <w:spacing w:val="1"/>
        </w:rPr>
        <w:t>I</w:t>
      </w:r>
      <w:r w:rsidR="00E7681B" w:rsidRPr="00186C38">
        <w:rPr>
          <w:rFonts w:ascii="Tahoma" w:hAnsi="Tahoma" w:cs="Tahoma"/>
          <w:b/>
        </w:rPr>
        <w:t>V</w:t>
      </w:r>
      <w:r w:rsidR="00E7681B" w:rsidRPr="00186C38">
        <w:rPr>
          <w:rFonts w:ascii="Tahoma" w:hAnsi="Tahoma" w:cs="Tahoma"/>
        </w:rPr>
        <w:t>).</w:t>
      </w:r>
      <w:r w:rsidR="00E7681B" w:rsidRPr="00E7681B">
        <w:rPr>
          <w:rFonts w:ascii="Tahoma" w:hAnsi="Tahoma" w:cs="Tahoma"/>
        </w:rPr>
        <w:t xml:space="preserve"> Se for Microempresa ou Empresa</w:t>
      </w:r>
      <w:r w:rsidR="00E7681B" w:rsidRPr="00E7681B">
        <w:rPr>
          <w:rFonts w:ascii="Tahoma" w:hAnsi="Tahoma" w:cs="Tahoma"/>
          <w:spacing w:val="1"/>
        </w:rPr>
        <w:t xml:space="preserve"> </w:t>
      </w:r>
      <w:r w:rsidR="00E7681B" w:rsidRPr="00E7681B">
        <w:rPr>
          <w:rFonts w:ascii="Tahoma" w:hAnsi="Tahoma" w:cs="Tahoma"/>
        </w:rPr>
        <w:t>de Pequeno Porte</w:t>
      </w:r>
      <w:r w:rsidR="00E7681B" w:rsidRPr="00E7681B">
        <w:rPr>
          <w:rFonts w:ascii="Tahoma" w:hAnsi="Tahoma" w:cs="Tahoma"/>
          <w:spacing w:val="1"/>
        </w:rPr>
        <w:t xml:space="preserve"> </w:t>
      </w:r>
      <w:r w:rsidR="00E7681B" w:rsidRPr="00E7681B">
        <w:rPr>
          <w:rFonts w:ascii="Tahoma" w:hAnsi="Tahoma" w:cs="Tahoma"/>
        </w:rPr>
        <w:t>–</w:t>
      </w:r>
      <w:r w:rsidR="00E7681B" w:rsidRPr="00E7681B">
        <w:rPr>
          <w:rFonts w:ascii="Tahoma" w:hAnsi="Tahoma" w:cs="Tahoma"/>
          <w:spacing w:val="1"/>
        </w:rPr>
        <w:t xml:space="preserve"> </w:t>
      </w:r>
      <w:r w:rsidR="00E7681B" w:rsidRPr="00E7681B">
        <w:rPr>
          <w:rFonts w:ascii="Tahoma" w:hAnsi="Tahoma" w:cs="Tahoma"/>
        </w:rPr>
        <w:t>EPP que tenha alguma restrição na documentação fiscal e trabalhista, como por exemplo: estar fora</w:t>
      </w:r>
      <w:r w:rsidR="00E7681B" w:rsidRPr="00E7681B">
        <w:rPr>
          <w:rFonts w:ascii="Tahoma" w:hAnsi="Tahoma" w:cs="Tahoma"/>
          <w:spacing w:val="1"/>
        </w:rPr>
        <w:t xml:space="preserve"> </w:t>
      </w:r>
      <w:r w:rsidR="00E7681B" w:rsidRPr="00E7681B">
        <w:rPr>
          <w:rFonts w:ascii="Tahoma" w:hAnsi="Tahoma" w:cs="Tahoma"/>
        </w:rPr>
        <w:t>do</w:t>
      </w:r>
      <w:r w:rsidR="00E7681B" w:rsidRPr="00E7681B">
        <w:rPr>
          <w:rFonts w:ascii="Tahoma" w:hAnsi="Tahoma" w:cs="Tahoma"/>
          <w:spacing w:val="-2"/>
        </w:rPr>
        <w:t xml:space="preserve"> </w:t>
      </w:r>
      <w:r w:rsidR="00E7681B" w:rsidRPr="00E7681B">
        <w:rPr>
          <w:rFonts w:ascii="Tahoma" w:hAnsi="Tahoma" w:cs="Tahoma"/>
        </w:rPr>
        <w:t>prazo</w:t>
      </w:r>
      <w:r w:rsidR="00E7681B" w:rsidRPr="00E7681B">
        <w:rPr>
          <w:rFonts w:ascii="Tahoma" w:hAnsi="Tahoma" w:cs="Tahoma"/>
          <w:spacing w:val="-2"/>
        </w:rPr>
        <w:t xml:space="preserve"> </w:t>
      </w:r>
      <w:r w:rsidR="00E7681B" w:rsidRPr="00E7681B">
        <w:rPr>
          <w:rFonts w:ascii="Tahoma" w:hAnsi="Tahoma" w:cs="Tahoma"/>
        </w:rPr>
        <w:t>da</w:t>
      </w:r>
      <w:r w:rsidR="00E7681B" w:rsidRPr="00E7681B">
        <w:rPr>
          <w:rFonts w:ascii="Tahoma" w:hAnsi="Tahoma" w:cs="Tahoma"/>
          <w:spacing w:val="-3"/>
        </w:rPr>
        <w:t xml:space="preserve"> </w:t>
      </w:r>
      <w:r w:rsidR="00E7681B" w:rsidRPr="00E7681B">
        <w:rPr>
          <w:rFonts w:ascii="Tahoma" w:hAnsi="Tahoma" w:cs="Tahoma"/>
        </w:rPr>
        <w:t>validade</w:t>
      </w:r>
      <w:r w:rsidR="00E7681B" w:rsidRPr="00E7681B">
        <w:rPr>
          <w:rFonts w:ascii="Tahoma" w:hAnsi="Tahoma" w:cs="Tahoma"/>
          <w:spacing w:val="-2"/>
        </w:rPr>
        <w:t xml:space="preserve"> </w:t>
      </w:r>
      <w:r w:rsidR="00E7681B" w:rsidRPr="00E7681B">
        <w:rPr>
          <w:rFonts w:ascii="Tahoma" w:hAnsi="Tahoma" w:cs="Tahoma"/>
        </w:rPr>
        <w:t>e/ou</w:t>
      </w:r>
      <w:r w:rsidR="00E7681B" w:rsidRPr="00E7681B">
        <w:rPr>
          <w:rFonts w:ascii="Tahoma" w:hAnsi="Tahoma" w:cs="Tahoma"/>
          <w:spacing w:val="-2"/>
        </w:rPr>
        <w:t xml:space="preserve"> </w:t>
      </w:r>
      <w:r w:rsidR="00E7681B" w:rsidRPr="00E7681B">
        <w:rPr>
          <w:rFonts w:ascii="Tahoma" w:hAnsi="Tahoma" w:cs="Tahoma"/>
        </w:rPr>
        <w:t>comprove</w:t>
      </w:r>
      <w:r w:rsidR="00E7681B" w:rsidRPr="00E7681B">
        <w:rPr>
          <w:rFonts w:ascii="Tahoma" w:hAnsi="Tahoma" w:cs="Tahoma"/>
          <w:spacing w:val="-2"/>
        </w:rPr>
        <w:t xml:space="preserve"> </w:t>
      </w:r>
      <w:r w:rsidR="00E7681B" w:rsidRPr="00E7681B">
        <w:rPr>
          <w:rFonts w:ascii="Tahoma" w:hAnsi="Tahoma" w:cs="Tahoma"/>
        </w:rPr>
        <w:t>a</w:t>
      </w:r>
      <w:r w:rsidR="00E7681B" w:rsidRPr="00E7681B">
        <w:rPr>
          <w:rFonts w:ascii="Tahoma" w:hAnsi="Tahoma" w:cs="Tahoma"/>
          <w:spacing w:val="-3"/>
        </w:rPr>
        <w:t xml:space="preserve"> </w:t>
      </w:r>
      <w:r w:rsidR="00E7681B" w:rsidRPr="00E7681B">
        <w:rPr>
          <w:rFonts w:ascii="Tahoma" w:hAnsi="Tahoma" w:cs="Tahoma"/>
        </w:rPr>
        <w:t>situação</w:t>
      </w:r>
      <w:r w:rsidR="00E7681B" w:rsidRPr="00E7681B">
        <w:rPr>
          <w:rFonts w:ascii="Tahoma" w:hAnsi="Tahoma" w:cs="Tahoma"/>
          <w:spacing w:val="-2"/>
        </w:rPr>
        <w:t xml:space="preserve"> </w:t>
      </w:r>
      <w:r w:rsidR="00E7681B" w:rsidRPr="00E7681B">
        <w:rPr>
          <w:rFonts w:ascii="Tahoma" w:hAnsi="Tahoma" w:cs="Tahoma"/>
        </w:rPr>
        <w:t>irregular</w:t>
      </w:r>
      <w:r w:rsidR="00E7681B" w:rsidRPr="00E7681B">
        <w:rPr>
          <w:rFonts w:ascii="Tahoma" w:hAnsi="Tahoma" w:cs="Tahoma"/>
          <w:spacing w:val="-3"/>
        </w:rPr>
        <w:t xml:space="preserve"> </w:t>
      </w:r>
      <w:r w:rsidR="00E7681B" w:rsidRPr="00E7681B">
        <w:rPr>
          <w:rFonts w:ascii="Tahoma" w:hAnsi="Tahoma" w:cs="Tahoma"/>
        </w:rPr>
        <w:t>da</w:t>
      </w:r>
      <w:r w:rsidR="00E7681B" w:rsidRPr="00E7681B">
        <w:rPr>
          <w:rFonts w:ascii="Tahoma" w:hAnsi="Tahoma" w:cs="Tahoma"/>
          <w:spacing w:val="-2"/>
        </w:rPr>
        <w:t xml:space="preserve"> </w:t>
      </w:r>
      <w:r w:rsidR="00E7681B" w:rsidRPr="00E7681B">
        <w:rPr>
          <w:rFonts w:ascii="Tahoma" w:hAnsi="Tahoma" w:cs="Tahoma"/>
        </w:rPr>
        <w:t>empresa,</w:t>
      </w:r>
      <w:r w:rsidR="00E7681B" w:rsidRPr="00E7681B">
        <w:rPr>
          <w:rFonts w:ascii="Tahoma" w:hAnsi="Tahoma" w:cs="Tahoma"/>
          <w:spacing w:val="5"/>
        </w:rPr>
        <w:t xml:space="preserve"> </w:t>
      </w:r>
      <w:r w:rsidR="00E7681B" w:rsidRPr="00E7681B">
        <w:rPr>
          <w:rFonts w:ascii="Tahoma" w:hAnsi="Tahoma" w:cs="Tahoma"/>
          <w:b/>
        </w:rPr>
        <w:t>fazer</w:t>
      </w:r>
      <w:r w:rsidR="00E7681B" w:rsidRPr="00E7681B">
        <w:rPr>
          <w:rFonts w:ascii="Tahoma" w:hAnsi="Tahoma" w:cs="Tahoma"/>
          <w:b/>
          <w:spacing w:val="-4"/>
        </w:rPr>
        <w:t xml:space="preserve"> </w:t>
      </w:r>
      <w:r w:rsidR="00E7681B" w:rsidRPr="00E7681B">
        <w:rPr>
          <w:rFonts w:ascii="Tahoma" w:hAnsi="Tahoma" w:cs="Tahoma"/>
          <w:b/>
        </w:rPr>
        <w:t>constar</w:t>
      </w:r>
      <w:r w:rsidR="00E7681B" w:rsidRPr="00E7681B">
        <w:rPr>
          <w:rFonts w:ascii="Tahoma" w:hAnsi="Tahoma" w:cs="Tahoma"/>
          <w:b/>
          <w:spacing w:val="-4"/>
        </w:rPr>
        <w:t xml:space="preserve"> </w:t>
      </w:r>
      <w:r w:rsidR="00E7681B" w:rsidRPr="00E7681B">
        <w:rPr>
          <w:rFonts w:ascii="Tahoma" w:hAnsi="Tahoma" w:cs="Tahoma"/>
          <w:b/>
        </w:rPr>
        <w:t>tal</w:t>
      </w:r>
      <w:r w:rsidR="00E7681B" w:rsidRPr="00E7681B">
        <w:rPr>
          <w:rFonts w:ascii="Tahoma" w:hAnsi="Tahoma" w:cs="Tahoma"/>
          <w:b/>
          <w:spacing w:val="-2"/>
        </w:rPr>
        <w:t xml:space="preserve"> </w:t>
      </w:r>
      <w:r w:rsidR="00E7681B" w:rsidRPr="00E7681B">
        <w:rPr>
          <w:rFonts w:ascii="Tahoma" w:hAnsi="Tahoma" w:cs="Tahoma"/>
          <w:b/>
        </w:rPr>
        <w:t>ressalva.</w:t>
      </w:r>
    </w:p>
    <w:p w14:paraId="2193DC1F" w14:textId="3EEAE91B" w:rsidR="00E7681B" w:rsidRPr="00705013" w:rsidRDefault="00DA15CA" w:rsidP="00524AF5">
      <w:pPr>
        <w:tabs>
          <w:tab w:val="left" w:pos="443"/>
        </w:tabs>
        <w:spacing w:after="100"/>
        <w:ind w:left="142" w:right="249"/>
        <w:jc w:val="both"/>
        <w:rPr>
          <w:rFonts w:ascii="Tahoma" w:hAnsi="Tahoma" w:cs="Tahoma"/>
        </w:rPr>
      </w:pPr>
      <w:r w:rsidRPr="00DA15CA">
        <w:rPr>
          <w:rFonts w:ascii="Tahoma" w:hAnsi="Tahoma" w:cs="Tahoma"/>
        </w:rPr>
        <w:t>3.3</w:t>
      </w:r>
      <w:r w:rsidR="00705013">
        <w:rPr>
          <w:rFonts w:ascii="Tahoma" w:hAnsi="Tahoma" w:cs="Tahoma"/>
          <w:b/>
        </w:rPr>
        <w:t xml:space="preserve"> </w:t>
      </w:r>
      <w:r w:rsidR="00E7681B" w:rsidRPr="00705013">
        <w:rPr>
          <w:rFonts w:ascii="Tahoma" w:hAnsi="Tahoma" w:cs="Tahoma"/>
          <w:b/>
        </w:rPr>
        <w:t xml:space="preserve">- </w:t>
      </w:r>
      <w:r w:rsidR="00E7681B" w:rsidRPr="00705013">
        <w:rPr>
          <w:rFonts w:ascii="Tahoma" w:hAnsi="Tahoma" w:cs="Tahoma"/>
        </w:rPr>
        <w:t>Os documentos de credenciamento,</w:t>
      </w:r>
      <w:r w:rsidR="00E7681B" w:rsidRPr="00705013">
        <w:rPr>
          <w:rFonts w:ascii="Tahoma" w:hAnsi="Tahoma" w:cs="Tahoma"/>
          <w:spacing w:val="1"/>
        </w:rPr>
        <w:t xml:space="preserve"> </w:t>
      </w:r>
      <w:r w:rsidR="00E7681B" w:rsidRPr="00705013">
        <w:rPr>
          <w:rFonts w:ascii="Tahoma" w:hAnsi="Tahoma" w:cs="Tahoma"/>
        </w:rPr>
        <w:t>deverão</w:t>
      </w:r>
      <w:r w:rsidR="00E7681B" w:rsidRPr="00705013">
        <w:rPr>
          <w:rFonts w:ascii="Tahoma" w:hAnsi="Tahoma" w:cs="Tahoma"/>
          <w:spacing w:val="-3"/>
        </w:rPr>
        <w:t xml:space="preserve"> </w:t>
      </w:r>
      <w:r w:rsidR="00E7681B" w:rsidRPr="00705013">
        <w:rPr>
          <w:rFonts w:ascii="Tahoma" w:hAnsi="Tahoma" w:cs="Tahoma"/>
        </w:rPr>
        <w:t>vir</w:t>
      </w:r>
      <w:r w:rsidR="00E7681B" w:rsidRPr="00705013">
        <w:rPr>
          <w:rFonts w:ascii="Tahoma" w:hAnsi="Tahoma" w:cs="Tahoma"/>
          <w:spacing w:val="-2"/>
        </w:rPr>
        <w:t xml:space="preserve"> </w:t>
      </w:r>
      <w:r w:rsidR="00E7681B" w:rsidRPr="00705013">
        <w:rPr>
          <w:rFonts w:ascii="Tahoma" w:hAnsi="Tahoma" w:cs="Tahoma"/>
          <w:b/>
        </w:rPr>
        <w:t>FORA</w:t>
      </w:r>
      <w:r w:rsidR="00E7681B" w:rsidRPr="00705013">
        <w:rPr>
          <w:rFonts w:ascii="Tahoma" w:hAnsi="Tahoma" w:cs="Tahoma"/>
          <w:b/>
          <w:spacing w:val="-9"/>
        </w:rPr>
        <w:t xml:space="preserve"> </w:t>
      </w:r>
      <w:r w:rsidR="00E7681B" w:rsidRPr="00705013">
        <w:rPr>
          <w:rFonts w:ascii="Tahoma" w:hAnsi="Tahoma" w:cs="Tahoma"/>
          <w:b/>
        </w:rPr>
        <w:t>DOS</w:t>
      </w:r>
      <w:r w:rsidR="00E7681B" w:rsidRPr="00705013">
        <w:rPr>
          <w:rFonts w:ascii="Tahoma" w:hAnsi="Tahoma" w:cs="Tahoma"/>
          <w:b/>
          <w:spacing w:val="-2"/>
        </w:rPr>
        <w:t xml:space="preserve"> </w:t>
      </w:r>
      <w:r w:rsidR="00E7681B" w:rsidRPr="00705013">
        <w:rPr>
          <w:rFonts w:ascii="Tahoma" w:hAnsi="Tahoma" w:cs="Tahoma"/>
          <w:b/>
        </w:rPr>
        <w:t xml:space="preserve">ENVELOPES </w:t>
      </w:r>
      <w:r w:rsidR="00E7681B" w:rsidRPr="00705013">
        <w:rPr>
          <w:rFonts w:ascii="Tahoma" w:hAnsi="Tahoma" w:cs="Tahoma"/>
        </w:rPr>
        <w:t>de</w:t>
      </w:r>
      <w:r w:rsidR="00E7681B" w:rsidRPr="00705013">
        <w:rPr>
          <w:rFonts w:ascii="Tahoma" w:hAnsi="Tahoma" w:cs="Tahoma"/>
          <w:spacing w:val="-2"/>
        </w:rPr>
        <w:t xml:space="preserve"> </w:t>
      </w:r>
      <w:r w:rsidR="00E7681B" w:rsidRPr="00705013">
        <w:rPr>
          <w:rFonts w:ascii="Tahoma" w:hAnsi="Tahoma" w:cs="Tahoma"/>
        </w:rPr>
        <w:t>documentação</w:t>
      </w:r>
      <w:r w:rsidR="00E7681B" w:rsidRPr="00705013">
        <w:rPr>
          <w:rFonts w:ascii="Tahoma" w:hAnsi="Tahoma" w:cs="Tahoma"/>
          <w:spacing w:val="-4"/>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proposta</w:t>
      </w:r>
      <w:r w:rsidR="00E7681B" w:rsidRPr="00705013">
        <w:rPr>
          <w:rFonts w:ascii="Tahoma" w:hAnsi="Tahoma" w:cs="Tahoma"/>
          <w:b/>
          <w:spacing w:val="2"/>
        </w:rPr>
        <w:t xml:space="preserve"> </w:t>
      </w:r>
      <w:r w:rsidR="00E7681B" w:rsidRPr="00705013">
        <w:rPr>
          <w:rFonts w:ascii="Tahoma" w:hAnsi="Tahoma" w:cs="Tahoma"/>
        </w:rPr>
        <w:t>e</w:t>
      </w:r>
      <w:r w:rsidR="00E7681B" w:rsidRPr="00705013">
        <w:rPr>
          <w:rFonts w:ascii="Tahoma" w:hAnsi="Tahoma" w:cs="Tahoma"/>
          <w:spacing w:val="-3"/>
        </w:rPr>
        <w:t xml:space="preserve"> </w:t>
      </w:r>
      <w:r w:rsidR="00E7681B" w:rsidRPr="00705013">
        <w:rPr>
          <w:rFonts w:ascii="Tahoma" w:hAnsi="Tahoma" w:cs="Tahoma"/>
        </w:rPr>
        <w:t>ficarão</w:t>
      </w:r>
      <w:r w:rsidR="00E7681B" w:rsidRPr="00705013">
        <w:rPr>
          <w:rFonts w:ascii="Tahoma" w:hAnsi="Tahoma" w:cs="Tahoma"/>
          <w:spacing w:val="-2"/>
        </w:rPr>
        <w:t xml:space="preserve"> </w:t>
      </w:r>
      <w:r w:rsidR="00E7681B" w:rsidRPr="00705013">
        <w:rPr>
          <w:rFonts w:ascii="Tahoma" w:hAnsi="Tahoma" w:cs="Tahoma"/>
        </w:rPr>
        <w:t>retidos</w:t>
      </w:r>
      <w:r w:rsidR="00E7681B" w:rsidRPr="00705013">
        <w:rPr>
          <w:rFonts w:ascii="Tahoma" w:hAnsi="Tahoma" w:cs="Tahoma"/>
          <w:spacing w:val="-2"/>
        </w:rPr>
        <w:t xml:space="preserve"> </w:t>
      </w:r>
      <w:r w:rsidR="00E7681B" w:rsidRPr="00705013">
        <w:rPr>
          <w:rFonts w:ascii="Tahoma" w:hAnsi="Tahoma" w:cs="Tahoma"/>
        </w:rPr>
        <w:t>nos</w:t>
      </w:r>
      <w:r w:rsidR="00E7681B" w:rsidRPr="00705013">
        <w:rPr>
          <w:rFonts w:ascii="Tahoma" w:hAnsi="Tahoma" w:cs="Tahoma"/>
          <w:spacing w:val="-5"/>
        </w:rPr>
        <w:t xml:space="preserve"> </w:t>
      </w:r>
      <w:r w:rsidR="00E7681B" w:rsidRPr="00705013">
        <w:rPr>
          <w:rFonts w:ascii="Tahoma" w:hAnsi="Tahoma" w:cs="Tahoma"/>
        </w:rPr>
        <w:t>autos</w:t>
      </w:r>
      <w:r w:rsidR="00CF45DB" w:rsidRPr="00705013">
        <w:rPr>
          <w:rFonts w:ascii="Tahoma" w:hAnsi="Tahoma" w:cs="Tahoma"/>
        </w:rPr>
        <w:t>.</w:t>
      </w:r>
    </w:p>
    <w:p w14:paraId="6791190E" w14:textId="169CCF48" w:rsidR="00E7681B" w:rsidRPr="00705013" w:rsidRDefault="00DA15CA" w:rsidP="00524AF5">
      <w:pPr>
        <w:tabs>
          <w:tab w:val="left" w:pos="448"/>
        </w:tabs>
        <w:spacing w:after="100"/>
        <w:ind w:left="142" w:right="249"/>
        <w:jc w:val="both"/>
        <w:rPr>
          <w:rFonts w:ascii="Tahoma" w:hAnsi="Tahoma" w:cs="Tahoma"/>
        </w:rPr>
      </w:pPr>
      <w:r>
        <w:rPr>
          <w:rFonts w:ascii="Tahoma" w:hAnsi="Tahoma" w:cs="Tahoma"/>
        </w:rPr>
        <w:t>3.4</w:t>
      </w:r>
      <w:r w:rsidR="00A92613" w:rsidRPr="00705013">
        <w:rPr>
          <w:rFonts w:ascii="Tahoma" w:hAnsi="Tahoma" w:cs="Tahoma"/>
        </w:rPr>
        <w:t xml:space="preserve"> - </w:t>
      </w:r>
      <w:r w:rsidR="00E7681B" w:rsidRPr="00705013">
        <w:rPr>
          <w:rFonts w:ascii="Tahoma" w:hAnsi="Tahoma" w:cs="Tahoma"/>
        </w:rPr>
        <w:t>Havendo remessa via postal dos envelopes ou defeito no credenciamento pela</w:t>
      </w:r>
      <w:r w:rsidR="00E7681B" w:rsidRPr="00705013">
        <w:rPr>
          <w:rFonts w:ascii="Tahoma" w:hAnsi="Tahoma" w:cs="Tahoma"/>
          <w:spacing w:val="1"/>
        </w:rPr>
        <w:t xml:space="preserve"> </w:t>
      </w:r>
      <w:r w:rsidR="00E7681B" w:rsidRPr="00705013">
        <w:rPr>
          <w:rFonts w:ascii="Tahoma" w:hAnsi="Tahoma" w:cs="Tahoma"/>
        </w:rPr>
        <w:t>ausência de a</w:t>
      </w:r>
      <w:r w:rsidR="00B93FA5" w:rsidRPr="00705013">
        <w:rPr>
          <w:rFonts w:ascii="Tahoma" w:hAnsi="Tahoma" w:cs="Tahoma"/>
        </w:rPr>
        <w:t>lgum dos documentos tratados nos itens</w:t>
      </w:r>
      <w:r w:rsidR="00524AF5">
        <w:rPr>
          <w:rFonts w:ascii="Tahoma" w:hAnsi="Tahoma" w:cs="Tahoma"/>
        </w:rPr>
        <w:t xml:space="preserve"> </w:t>
      </w:r>
      <w:r w:rsidR="00524AF5" w:rsidRPr="00524AF5">
        <w:rPr>
          <w:rFonts w:ascii="Tahoma" w:hAnsi="Tahoma" w:cs="Tahoma"/>
          <w:b/>
        </w:rPr>
        <w:t>3.1</w:t>
      </w:r>
      <w:r w:rsidR="00E7681B" w:rsidRPr="00524AF5">
        <w:rPr>
          <w:rFonts w:ascii="Tahoma" w:hAnsi="Tahoma" w:cs="Tahoma"/>
          <w:b/>
        </w:rPr>
        <w:t xml:space="preserve"> </w:t>
      </w:r>
      <w:r w:rsidR="00524AF5" w:rsidRPr="00524AF5">
        <w:rPr>
          <w:rFonts w:ascii="Tahoma" w:hAnsi="Tahoma" w:cs="Tahoma"/>
          <w:b/>
        </w:rPr>
        <w:t>e 3.2</w:t>
      </w:r>
      <w:r w:rsidR="00B93FA5" w:rsidRPr="00705013">
        <w:rPr>
          <w:rFonts w:ascii="Tahoma" w:hAnsi="Tahoma" w:cs="Tahoma"/>
        </w:rPr>
        <w:t xml:space="preserve"> </w:t>
      </w:r>
      <w:r w:rsidR="00E7681B" w:rsidRPr="00705013">
        <w:rPr>
          <w:rFonts w:ascii="Tahoma" w:hAnsi="Tahoma" w:cs="Tahoma"/>
        </w:rPr>
        <w:t>ou entrega fora do horário estipulado</w:t>
      </w:r>
      <w:r w:rsidR="00E7681B" w:rsidRPr="00705013">
        <w:rPr>
          <w:rFonts w:ascii="Tahoma" w:hAnsi="Tahoma" w:cs="Tahoma"/>
          <w:spacing w:val="1"/>
        </w:rPr>
        <w:t xml:space="preserve"> </w:t>
      </w:r>
      <w:r w:rsidR="00E7681B" w:rsidRPr="00705013">
        <w:rPr>
          <w:rFonts w:ascii="Tahoma" w:hAnsi="Tahoma" w:cs="Tahoma"/>
        </w:rPr>
        <w:t>no edital dos documentos, a licitante não poderá participar da fase de lances, permanecendo com sua</w:t>
      </w:r>
      <w:r w:rsidR="00B93FA5" w:rsidRPr="00705013">
        <w:rPr>
          <w:rFonts w:ascii="Tahoma" w:hAnsi="Tahoma" w:cs="Tahoma"/>
        </w:rPr>
        <w:t xml:space="preserve"> </w:t>
      </w:r>
      <w:r w:rsidR="00E7681B" w:rsidRPr="00705013">
        <w:rPr>
          <w:rFonts w:ascii="Tahoma" w:hAnsi="Tahoma" w:cs="Tahoma"/>
          <w:spacing w:val="-53"/>
        </w:rPr>
        <w:t xml:space="preserve"> </w:t>
      </w:r>
      <w:r w:rsidR="00E7681B" w:rsidRPr="00705013">
        <w:rPr>
          <w:rFonts w:ascii="Tahoma" w:hAnsi="Tahoma" w:cs="Tahoma"/>
        </w:rPr>
        <w:t>proposta</w:t>
      </w:r>
      <w:r w:rsidR="00E7681B" w:rsidRPr="00705013">
        <w:rPr>
          <w:rFonts w:ascii="Tahoma" w:hAnsi="Tahoma" w:cs="Tahoma"/>
          <w:spacing w:val="1"/>
        </w:rPr>
        <w:t xml:space="preserve"> </w:t>
      </w:r>
      <w:r w:rsidR="00E7681B" w:rsidRPr="00705013">
        <w:rPr>
          <w:rFonts w:ascii="Tahoma" w:hAnsi="Tahoma" w:cs="Tahoma"/>
        </w:rPr>
        <w:t>fixa,</w:t>
      </w:r>
      <w:r w:rsidR="00E7681B" w:rsidRPr="00705013">
        <w:rPr>
          <w:rFonts w:ascii="Tahoma" w:hAnsi="Tahoma" w:cs="Tahoma"/>
          <w:spacing w:val="1"/>
        </w:rPr>
        <w:t xml:space="preserve"> </w:t>
      </w:r>
      <w:r w:rsidR="00E7681B" w:rsidRPr="00705013">
        <w:rPr>
          <w:rFonts w:ascii="Tahoma" w:hAnsi="Tahoma" w:cs="Tahoma"/>
        </w:rPr>
        <w:t>bem</w:t>
      </w:r>
      <w:r w:rsidR="00E7681B" w:rsidRPr="00705013">
        <w:rPr>
          <w:rFonts w:ascii="Tahoma" w:hAnsi="Tahoma" w:cs="Tahoma"/>
          <w:spacing w:val="1"/>
        </w:rPr>
        <w:t xml:space="preserve"> </w:t>
      </w:r>
      <w:r w:rsidR="00E7681B" w:rsidRPr="00705013">
        <w:rPr>
          <w:rFonts w:ascii="Tahoma" w:hAnsi="Tahoma" w:cs="Tahoma"/>
        </w:rPr>
        <w:t>como</w:t>
      </w:r>
      <w:r w:rsidR="00E7681B" w:rsidRPr="00705013">
        <w:rPr>
          <w:rFonts w:ascii="Tahoma" w:hAnsi="Tahoma" w:cs="Tahoma"/>
          <w:spacing w:val="1"/>
        </w:rPr>
        <w:t xml:space="preserve"> </w:t>
      </w:r>
      <w:r w:rsidR="00E7681B" w:rsidRPr="00705013">
        <w:rPr>
          <w:rFonts w:ascii="Tahoma" w:hAnsi="Tahoma" w:cs="Tahoma"/>
        </w:rPr>
        <w:t>não</w:t>
      </w:r>
      <w:r w:rsidR="00E7681B" w:rsidRPr="00705013">
        <w:rPr>
          <w:rFonts w:ascii="Tahoma" w:hAnsi="Tahoma" w:cs="Tahoma"/>
          <w:spacing w:val="1"/>
        </w:rPr>
        <w:t xml:space="preserve"> </w:t>
      </w:r>
      <w:r w:rsidR="00E7681B" w:rsidRPr="00705013">
        <w:rPr>
          <w:rFonts w:ascii="Tahoma" w:hAnsi="Tahoma" w:cs="Tahoma"/>
        </w:rPr>
        <w:t>poderá</w:t>
      </w:r>
      <w:r w:rsidR="00E7681B" w:rsidRPr="00705013">
        <w:rPr>
          <w:rFonts w:ascii="Tahoma" w:hAnsi="Tahoma" w:cs="Tahoma"/>
          <w:spacing w:val="1"/>
        </w:rPr>
        <w:t xml:space="preserve"> </w:t>
      </w:r>
      <w:r w:rsidR="00E7681B" w:rsidRPr="00705013">
        <w:rPr>
          <w:rFonts w:ascii="Tahoma" w:hAnsi="Tahoma" w:cs="Tahoma"/>
        </w:rPr>
        <w:t>se</w:t>
      </w:r>
      <w:r w:rsidR="00E7681B" w:rsidRPr="00705013">
        <w:rPr>
          <w:rFonts w:ascii="Tahoma" w:hAnsi="Tahoma" w:cs="Tahoma"/>
          <w:spacing w:val="1"/>
        </w:rPr>
        <w:t xml:space="preserve"> </w:t>
      </w:r>
      <w:r w:rsidR="00E7681B" w:rsidRPr="00705013">
        <w:rPr>
          <w:rFonts w:ascii="Tahoma" w:hAnsi="Tahoma" w:cs="Tahoma"/>
        </w:rPr>
        <w:t>manifestar</w:t>
      </w:r>
      <w:r w:rsidR="00E7681B" w:rsidRPr="00705013">
        <w:rPr>
          <w:rFonts w:ascii="Tahoma" w:hAnsi="Tahoma" w:cs="Tahoma"/>
          <w:spacing w:val="1"/>
        </w:rPr>
        <w:t xml:space="preserve"> </w:t>
      </w:r>
      <w:r w:rsidR="00E7681B" w:rsidRPr="00705013">
        <w:rPr>
          <w:rFonts w:ascii="Tahoma" w:hAnsi="Tahoma" w:cs="Tahoma"/>
        </w:rPr>
        <w:t>acerca</w:t>
      </w:r>
      <w:r w:rsidR="00E7681B" w:rsidRPr="00705013">
        <w:rPr>
          <w:rFonts w:ascii="Tahoma" w:hAnsi="Tahoma" w:cs="Tahoma"/>
          <w:spacing w:val="1"/>
        </w:rPr>
        <w:t xml:space="preserve"> </w:t>
      </w:r>
      <w:r w:rsidR="00E7681B" w:rsidRPr="00705013">
        <w:rPr>
          <w:rFonts w:ascii="Tahoma" w:hAnsi="Tahoma" w:cs="Tahoma"/>
        </w:rPr>
        <w:t>da</w:t>
      </w:r>
      <w:r w:rsidR="00E7681B" w:rsidRPr="00705013">
        <w:rPr>
          <w:rFonts w:ascii="Tahoma" w:hAnsi="Tahoma" w:cs="Tahoma"/>
          <w:spacing w:val="1"/>
        </w:rPr>
        <w:t xml:space="preserve"> </w:t>
      </w:r>
      <w:r w:rsidR="00E7681B" w:rsidRPr="00705013">
        <w:rPr>
          <w:rFonts w:ascii="Tahoma" w:hAnsi="Tahoma" w:cs="Tahoma"/>
        </w:rPr>
        <w:t>interposição</w:t>
      </w:r>
      <w:r w:rsidR="00E7681B" w:rsidRPr="00705013">
        <w:rPr>
          <w:rFonts w:ascii="Tahoma" w:hAnsi="Tahoma" w:cs="Tahoma"/>
          <w:spacing w:val="1"/>
        </w:rPr>
        <w:t xml:space="preserve"> </w:t>
      </w:r>
      <w:r w:rsidR="00E7681B" w:rsidRPr="00705013">
        <w:rPr>
          <w:rFonts w:ascii="Tahoma" w:hAnsi="Tahoma" w:cs="Tahoma"/>
        </w:rPr>
        <w:t>de</w:t>
      </w:r>
      <w:r w:rsidR="00E7681B" w:rsidRPr="00705013">
        <w:rPr>
          <w:rFonts w:ascii="Tahoma" w:hAnsi="Tahoma" w:cs="Tahoma"/>
          <w:spacing w:val="1"/>
        </w:rPr>
        <w:t xml:space="preserve"> </w:t>
      </w:r>
      <w:r w:rsidR="00E7681B" w:rsidRPr="00705013">
        <w:rPr>
          <w:rFonts w:ascii="Tahoma" w:hAnsi="Tahoma" w:cs="Tahoma"/>
        </w:rPr>
        <w:t>recurso</w:t>
      </w:r>
      <w:r w:rsidR="00E7681B" w:rsidRPr="00705013">
        <w:rPr>
          <w:rFonts w:ascii="Tahoma" w:hAnsi="Tahoma" w:cs="Tahoma"/>
          <w:spacing w:val="1"/>
        </w:rPr>
        <w:t xml:space="preserve"> </w:t>
      </w:r>
      <w:r w:rsidR="00B93FA5" w:rsidRPr="00705013">
        <w:rPr>
          <w:rFonts w:ascii="Tahoma" w:hAnsi="Tahoma" w:cs="Tahoma"/>
        </w:rPr>
        <w:t xml:space="preserve">quando </w:t>
      </w:r>
      <w:r w:rsidR="00E7681B" w:rsidRPr="00705013">
        <w:rPr>
          <w:rFonts w:ascii="Tahoma" w:hAnsi="Tahoma" w:cs="Tahoma"/>
        </w:rPr>
        <w:t>declarado</w:t>
      </w:r>
      <w:r w:rsidR="00E7681B" w:rsidRPr="00705013">
        <w:rPr>
          <w:rFonts w:ascii="Tahoma" w:hAnsi="Tahoma" w:cs="Tahoma"/>
          <w:spacing w:val="-1"/>
        </w:rPr>
        <w:t xml:space="preserve"> </w:t>
      </w:r>
      <w:r w:rsidR="00E7681B" w:rsidRPr="00705013">
        <w:rPr>
          <w:rFonts w:ascii="Tahoma" w:hAnsi="Tahoma" w:cs="Tahoma"/>
        </w:rPr>
        <w:t>o</w:t>
      </w:r>
      <w:r w:rsidR="00E7681B" w:rsidRPr="00705013">
        <w:rPr>
          <w:rFonts w:ascii="Tahoma" w:hAnsi="Tahoma" w:cs="Tahoma"/>
          <w:spacing w:val="-1"/>
        </w:rPr>
        <w:t xml:space="preserve"> </w:t>
      </w:r>
      <w:r w:rsidR="00E7681B" w:rsidRPr="00705013">
        <w:rPr>
          <w:rFonts w:ascii="Tahoma" w:hAnsi="Tahoma" w:cs="Tahoma"/>
        </w:rPr>
        <w:t>vencedor.</w:t>
      </w:r>
    </w:p>
    <w:p w14:paraId="026863E5" w14:textId="676665ED" w:rsidR="00E7681B" w:rsidRPr="00E7681B" w:rsidRDefault="00E7681B" w:rsidP="002B04D0">
      <w:pPr>
        <w:pStyle w:val="PargrafodaLista"/>
        <w:numPr>
          <w:ilvl w:val="1"/>
          <w:numId w:val="21"/>
        </w:numPr>
        <w:tabs>
          <w:tab w:val="left" w:pos="567"/>
        </w:tabs>
        <w:spacing w:after="100"/>
        <w:ind w:right="249" w:firstLine="30"/>
        <w:rPr>
          <w:rFonts w:ascii="Tahoma" w:hAnsi="Tahoma" w:cs="Tahoma"/>
        </w:rPr>
      </w:pPr>
      <w:r w:rsidRPr="00E7681B">
        <w:rPr>
          <w:rFonts w:ascii="Tahoma" w:hAnsi="Tahoma" w:cs="Tahoma"/>
        </w:rPr>
        <w:t>- A proponente</w:t>
      </w:r>
      <w:r w:rsidRPr="00E7681B">
        <w:rPr>
          <w:rFonts w:ascii="Tahoma" w:hAnsi="Tahoma" w:cs="Tahoma"/>
          <w:spacing w:val="1"/>
        </w:rPr>
        <w:t xml:space="preserve"> </w:t>
      </w:r>
      <w:r w:rsidRPr="00E7681B">
        <w:rPr>
          <w:rFonts w:ascii="Tahoma" w:hAnsi="Tahoma" w:cs="Tahoma"/>
        </w:rPr>
        <w:t>que enviar os envelopes via</w:t>
      </w:r>
      <w:r w:rsidRPr="00E7681B">
        <w:rPr>
          <w:rFonts w:ascii="Tahoma" w:hAnsi="Tahoma" w:cs="Tahoma"/>
          <w:spacing w:val="1"/>
        </w:rPr>
        <w:t xml:space="preserve"> </w:t>
      </w:r>
      <w:r w:rsidRPr="00E7681B">
        <w:rPr>
          <w:rFonts w:ascii="Tahoma" w:hAnsi="Tahoma" w:cs="Tahoma"/>
        </w:rPr>
        <w:t>postal sem a remessa</w:t>
      </w:r>
      <w:r w:rsidRPr="00E7681B">
        <w:rPr>
          <w:rFonts w:ascii="Tahoma" w:hAnsi="Tahoma" w:cs="Tahoma"/>
          <w:spacing w:val="1"/>
        </w:rPr>
        <w:t xml:space="preserve"> </w:t>
      </w:r>
      <w:r w:rsidRPr="00E7681B">
        <w:rPr>
          <w:rFonts w:ascii="Tahoma" w:hAnsi="Tahoma" w:cs="Tahoma"/>
        </w:rPr>
        <w:t>da</w:t>
      </w:r>
      <w:r w:rsidRPr="00E7681B">
        <w:rPr>
          <w:rFonts w:ascii="Tahoma" w:hAnsi="Tahoma" w:cs="Tahoma"/>
          <w:spacing w:val="1"/>
        </w:rPr>
        <w:t xml:space="preserve"> </w:t>
      </w:r>
      <w:r w:rsidR="00D26904">
        <w:rPr>
          <w:rFonts w:ascii="Tahoma" w:hAnsi="Tahoma" w:cs="Tahoma"/>
        </w:rPr>
        <w:t>Declaração referida no item 3</w:t>
      </w:r>
      <w:r w:rsidR="00524AF5">
        <w:rPr>
          <w:rFonts w:ascii="Tahoma" w:hAnsi="Tahoma" w:cs="Tahoma"/>
        </w:rPr>
        <w:t>.2</w:t>
      </w:r>
      <w:r w:rsidRPr="00E7681B">
        <w:rPr>
          <w:rFonts w:ascii="Tahoma" w:hAnsi="Tahoma" w:cs="Tahoma"/>
        </w:rPr>
        <w:t>,</w:t>
      </w:r>
      <w:r w:rsidRPr="00E7681B">
        <w:rPr>
          <w:rFonts w:ascii="Tahoma" w:hAnsi="Tahoma" w:cs="Tahoma"/>
          <w:spacing w:val="1"/>
        </w:rPr>
        <w:t xml:space="preserve"> </w:t>
      </w:r>
      <w:r w:rsidRPr="00E7681B">
        <w:rPr>
          <w:rFonts w:ascii="Tahoma" w:hAnsi="Tahoma" w:cs="Tahoma"/>
        </w:rPr>
        <w:t>ficará automaticamente excluída do certame pela ausência de</w:t>
      </w:r>
      <w:r w:rsidRPr="00E7681B">
        <w:rPr>
          <w:rFonts w:ascii="Tahoma" w:hAnsi="Tahoma" w:cs="Tahoma"/>
          <w:spacing w:val="1"/>
        </w:rPr>
        <w:t xml:space="preserve"> </w:t>
      </w:r>
      <w:r w:rsidRPr="00E7681B">
        <w:rPr>
          <w:rFonts w:ascii="Tahoma" w:hAnsi="Tahoma" w:cs="Tahoma"/>
        </w:rPr>
        <w:t>documento</w:t>
      </w:r>
      <w:r w:rsidRPr="00E7681B">
        <w:rPr>
          <w:rFonts w:ascii="Tahoma" w:hAnsi="Tahoma" w:cs="Tahoma"/>
          <w:spacing w:val="-1"/>
        </w:rPr>
        <w:t xml:space="preserve"> </w:t>
      </w:r>
      <w:r w:rsidRPr="00E7681B">
        <w:rPr>
          <w:rFonts w:ascii="Tahoma" w:hAnsi="Tahoma" w:cs="Tahoma"/>
        </w:rPr>
        <w:t>essencial.</w:t>
      </w:r>
    </w:p>
    <w:p w14:paraId="006551DF" w14:textId="381C8D8A" w:rsidR="00E7681B" w:rsidRPr="00E7681B" w:rsidRDefault="00E7681B" w:rsidP="002B04D0">
      <w:pPr>
        <w:pStyle w:val="PargrafodaLista"/>
        <w:numPr>
          <w:ilvl w:val="1"/>
          <w:numId w:val="21"/>
        </w:numPr>
        <w:tabs>
          <w:tab w:val="left" w:pos="448"/>
        </w:tabs>
        <w:spacing w:after="100"/>
        <w:ind w:left="113" w:right="249" w:firstLine="0"/>
        <w:rPr>
          <w:rFonts w:ascii="Tahoma" w:hAnsi="Tahoma" w:cs="Tahoma"/>
        </w:rPr>
      </w:pPr>
      <w:r w:rsidRPr="00E7681B">
        <w:rPr>
          <w:rFonts w:ascii="Tahoma" w:hAnsi="Tahoma" w:cs="Tahoma"/>
        </w:rPr>
        <w:t xml:space="preserve"> - Os documentos devem apresentar prazo de validade conforme o caso, e poderão ser entregues em original, por processo de cópia devidamente autenticada, ou cópia não autenticada, desde que sejam exibidos os originais para autenticação pelo Pregoeiro/Equipe de Apoio ou pessoa designada para este fim. Não serão consideradas válidas: as cópias simples sem a exibição dos originais para autenticação pelo Pregoeiro/Equipe de apoio ou pessoa designada; cópias de documentos obtidas por meio de aparelho e-mail ou fax; e cópias de documentos ilegíveis.</w:t>
      </w:r>
    </w:p>
    <w:p w14:paraId="698F437A" w14:textId="1217F536" w:rsidR="00E7681B" w:rsidRPr="00E7681B" w:rsidRDefault="00E7681B" w:rsidP="002B04D0">
      <w:pPr>
        <w:pStyle w:val="PargrafodaLista"/>
        <w:numPr>
          <w:ilvl w:val="1"/>
          <w:numId w:val="21"/>
        </w:numPr>
        <w:tabs>
          <w:tab w:val="left" w:pos="448"/>
        </w:tabs>
        <w:spacing w:after="100"/>
        <w:ind w:left="113" w:right="249" w:firstLine="0"/>
        <w:rPr>
          <w:rFonts w:ascii="Tahoma" w:hAnsi="Tahoma" w:cs="Tahoma"/>
        </w:rPr>
      </w:pPr>
      <w:r w:rsidRPr="00E7681B">
        <w:rPr>
          <w:rFonts w:ascii="Tahoma" w:hAnsi="Tahoma" w:cs="Tahoma"/>
        </w:rPr>
        <w:t xml:space="preserve"> - Cada credenciado poderá representar apenas uma licitante.</w:t>
      </w:r>
    </w:p>
    <w:p w14:paraId="792B2727" w14:textId="0246A9F4" w:rsidR="00A92613" w:rsidRPr="00E7681B" w:rsidRDefault="00D26904" w:rsidP="002B04D0">
      <w:pPr>
        <w:pStyle w:val="PargrafodaLista"/>
        <w:numPr>
          <w:ilvl w:val="1"/>
          <w:numId w:val="21"/>
        </w:numPr>
        <w:tabs>
          <w:tab w:val="left" w:pos="448"/>
        </w:tabs>
        <w:spacing w:after="100"/>
        <w:ind w:left="113" w:right="249" w:firstLine="0"/>
        <w:rPr>
          <w:rFonts w:ascii="Tahoma" w:hAnsi="Tahoma" w:cs="Tahoma"/>
        </w:rPr>
      </w:pPr>
      <w:r>
        <w:rPr>
          <w:rFonts w:ascii="Tahoma" w:hAnsi="Tahoma" w:cs="Tahoma"/>
        </w:rPr>
        <w:t xml:space="preserve"> - </w:t>
      </w:r>
      <w:r w:rsidR="00E7681B" w:rsidRPr="00E7681B">
        <w:rPr>
          <w:rFonts w:ascii="Tahoma" w:hAnsi="Tahoma" w:cs="Tahoma"/>
        </w:rPr>
        <w:t>A condição de Microempresa e Empresa de Pequeno Porte, para efeito de</w:t>
      </w:r>
      <w:r w:rsidR="00E7681B" w:rsidRPr="00E7681B">
        <w:rPr>
          <w:rFonts w:ascii="Tahoma" w:hAnsi="Tahoma" w:cs="Tahoma"/>
          <w:spacing w:val="1"/>
        </w:rPr>
        <w:t xml:space="preserve"> </w:t>
      </w:r>
      <w:r w:rsidR="00E7681B" w:rsidRPr="00E7681B">
        <w:rPr>
          <w:rFonts w:ascii="Tahoma" w:hAnsi="Tahoma" w:cs="Tahoma"/>
        </w:rPr>
        <w:t xml:space="preserve">tratamento diferenciado previsto na Lei Complementar n° 123/2006, </w:t>
      </w:r>
      <w:r w:rsidR="00E7681B" w:rsidRPr="00E7681B">
        <w:rPr>
          <w:rFonts w:ascii="Tahoma" w:hAnsi="Tahoma" w:cs="Tahoma"/>
          <w:b/>
        </w:rPr>
        <w:t>DEVERÁ SER COMPROVADA</w:t>
      </w:r>
      <w:r w:rsidR="00E7681B" w:rsidRPr="00E7681B">
        <w:rPr>
          <w:rFonts w:ascii="Tahoma" w:hAnsi="Tahoma" w:cs="Tahoma"/>
          <w:b/>
          <w:spacing w:val="1"/>
        </w:rPr>
        <w:t xml:space="preserve"> </w:t>
      </w:r>
      <w:r w:rsidR="00E7681B" w:rsidRPr="00E7681B">
        <w:rPr>
          <w:rFonts w:ascii="Tahoma" w:hAnsi="Tahoma" w:cs="Tahoma"/>
        </w:rPr>
        <w:t>mediante</w:t>
      </w:r>
      <w:r w:rsidR="00E7681B" w:rsidRPr="00E7681B">
        <w:rPr>
          <w:rFonts w:ascii="Tahoma" w:hAnsi="Tahoma" w:cs="Tahoma"/>
          <w:spacing w:val="-1"/>
        </w:rPr>
        <w:t xml:space="preserve"> </w:t>
      </w:r>
      <w:r w:rsidR="00E7681B" w:rsidRPr="00E7681B">
        <w:rPr>
          <w:rFonts w:ascii="Tahoma" w:hAnsi="Tahoma" w:cs="Tahoma"/>
        </w:rPr>
        <w:t>apresentação</w:t>
      </w:r>
      <w:r w:rsidR="00E7681B" w:rsidRPr="00E7681B">
        <w:rPr>
          <w:rFonts w:ascii="Tahoma" w:hAnsi="Tahoma" w:cs="Tahoma"/>
          <w:spacing w:val="-1"/>
        </w:rPr>
        <w:t xml:space="preserve"> </w:t>
      </w:r>
      <w:r w:rsidR="00E7681B" w:rsidRPr="00E7681B">
        <w:rPr>
          <w:rFonts w:ascii="Tahoma" w:hAnsi="Tahoma" w:cs="Tahoma"/>
        </w:rPr>
        <w:t>da</w:t>
      </w:r>
      <w:r w:rsidR="00E7681B" w:rsidRPr="00E7681B">
        <w:rPr>
          <w:rFonts w:ascii="Tahoma" w:hAnsi="Tahoma" w:cs="Tahoma"/>
          <w:spacing w:val="-1"/>
        </w:rPr>
        <w:t xml:space="preserve"> </w:t>
      </w:r>
      <w:r w:rsidR="00E7681B" w:rsidRPr="00E7681B">
        <w:rPr>
          <w:rFonts w:ascii="Tahoma" w:hAnsi="Tahoma" w:cs="Tahoma"/>
        </w:rPr>
        <w:t>seguinte</w:t>
      </w:r>
      <w:r w:rsidR="00E7681B" w:rsidRPr="00E7681B">
        <w:rPr>
          <w:rFonts w:ascii="Tahoma" w:hAnsi="Tahoma" w:cs="Tahoma"/>
          <w:spacing w:val="-1"/>
        </w:rPr>
        <w:t xml:space="preserve"> </w:t>
      </w:r>
      <w:r w:rsidR="00E7681B" w:rsidRPr="00E7681B">
        <w:rPr>
          <w:rFonts w:ascii="Tahoma" w:hAnsi="Tahoma" w:cs="Tahoma"/>
        </w:rPr>
        <w:t>documentação:</w:t>
      </w:r>
    </w:p>
    <w:p w14:paraId="27656B62" w14:textId="44C85E36" w:rsidR="00E7681B" w:rsidRPr="00E7681B" w:rsidRDefault="00E7681B" w:rsidP="00524AF5">
      <w:pPr>
        <w:pStyle w:val="PargrafodaLista"/>
        <w:tabs>
          <w:tab w:val="left" w:pos="1810"/>
        </w:tabs>
        <w:spacing w:before="114"/>
        <w:ind w:left="851" w:right="249"/>
        <w:rPr>
          <w:rFonts w:ascii="Tahoma" w:hAnsi="Tahoma" w:cs="Tahoma"/>
        </w:rPr>
      </w:pPr>
      <w:r w:rsidRPr="00705013">
        <w:rPr>
          <w:rFonts w:ascii="Tahoma" w:hAnsi="Tahoma" w:cs="Tahoma"/>
          <w:b/>
        </w:rPr>
        <w:t>a)</w:t>
      </w:r>
      <w:r w:rsidRPr="00E7681B">
        <w:rPr>
          <w:rFonts w:ascii="Tahoma" w:hAnsi="Tahoma" w:cs="Tahoma"/>
        </w:rPr>
        <w:t xml:space="preserve"> Comprovação de </w:t>
      </w:r>
      <w:r w:rsidRPr="00E7681B">
        <w:rPr>
          <w:rFonts w:ascii="Tahoma" w:hAnsi="Tahoma" w:cs="Tahoma"/>
          <w:b/>
        </w:rPr>
        <w:t xml:space="preserve">opção pelo Simples </w:t>
      </w:r>
      <w:r w:rsidRPr="00E7681B">
        <w:rPr>
          <w:rFonts w:ascii="Tahoma" w:hAnsi="Tahoma" w:cs="Tahoma"/>
        </w:rPr>
        <w:t>obtido através do site da Secretaria da</w:t>
      </w:r>
      <w:r w:rsidRPr="00E7681B">
        <w:rPr>
          <w:rFonts w:ascii="Tahoma" w:hAnsi="Tahoma" w:cs="Tahoma"/>
          <w:spacing w:val="1"/>
        </w:rPr>
        <w:t xml:space="preserve"> </w:t>
      </w:r>
      <w:r w:rsidRPr="00E7681B">
        <w:rPr>
          <w:rFonts w:ascii="Tahoma" w:hAnsi="Tahoma" w:cs="Tahoma"/>
        </w:rPr>
        <w:t>Receita Federal,</w:t>
      </w:r>
      <w:r w:rsidRPr="00E7681B">
        <w:rPr>
          <w:rFonts w:ascii="Tahoma" w:hAnsi="Tahoma" w:cs="Tahoma"/>
          <w:color w:val="0000FF"/>
        </w:rPr>
        <w:t xml:space="preserve"> </w:t>
      </w:r>
      <w:hyperlink r:id="rId14">
        <w:r w:rsidRPr="00705013">
          <w:rPr>
            <w:rFonts w:ascii="Tahoma" w:hAnsi="Tahoma" w:cs="Tahoma"/>
            <w:color w:val="0000FF"/>
            <w:u w:val="single" w:color="0000FF"/>
          </w:rPr>
          <w:t>http://www.receita.fazenda.gov.br</w:t>
        </w:r>
        <w:r w:rsidRPr="00705013">
          <w:rPr>
            <w:rFonts w:ascii="Tahoma" w:hAnsi="Tahoma" w:cs="Tahoma"/>
            <w:color w:val="0000FF"/>
          </w:rPr>
          <w:t>/</w:t>
        </w:r>
      </w:hyperlink>
      <w:r w:rsidRPr="00705013">
        <w:rPr>
          <w:rFonts w:ascii="Tahoma" w:hAnsi="Tahoma" w:cs="Tahoma"/>
        </w:rPr>
        <w:t>,</w:t>
      </w:r>
      <w:r w:rsidRPr="00E7681B">
        <w:rPr>
          <w:rFonts w:ascii="Tahoma" w:hAnsi="Tahoma" w:cs="Tahoma"/>
        </w:rPr>
        <w:t xml:space="preserve"> </w:t>
      </w:r>
      <w:r w:rsidRPr="00E7681B">
        <w:rPr>
          <w:rFonts w:ascii="Tahoma" w:hAnsi="Tahoma" w:cs="Tahoma"/>
          <w:b/>
        </w:rPr>
        <w:t>ou Certidão expedida pela Junta Comercial</w:t>
      </w:r>
      <w:r w:rsidRPr="00E7681B">
        <w:rPr>
          <w:rFonts w:ascii="Tahoma" w:hAnsi="Tahoma" w:cs="Tahoma"/>
        </w:rPr>
        <w:t>,</w:t>
      </w:r>
      <w:r w:rsidRPr="00E7681B">
        <w:rPr>
          <w:rFonts w:ascii="Tahoma" w:hAnsi="Tahoma" w:cs="Tahoma"/>
          <w:spacing w:val="1"/>
        </w:rPr>
        <w:t xml:space="preserve"> </w:t>
      </w:r>
      <w:r w:rsidRPr="00E7681B">
        <w:rPr>
          <w:rFonts w:ascii="Tahoma" w:hAnsi="Tahoma" w:cs="Tahoma"/>
        </w:rPr>
        <w:t>ambas</w:t>
      </w:r>
      <w:r w:rsidRPr="00E7681B">
        <w:rPr>
          <w:rFonts w:ascii="Tahoma" w:hAnsi="Tahoma" w:cs="Tahoma"/>
          <w:spacing w:val="-1"/>
        </w:rPr>
        <w:t xml:space="preserve"> </w:t>
      </w:r>
      <w:r w:rsidRPr="00E7681B">
        <w:rPr>
          <w:rFonts w:ascii="Tahoma" w:hAnsi="Tahoma" w:cs="Tahoma"/>
        </w:rPr>
        <w:t>do exercício</w:t>
      </w:r>
      <w:r w:rsidRPr="00E7681B">
        <w:rPr>
          <w:rFonts w:ascii="Tahoma" w:hAnsi="Tahoma" w:cs="Tahoma"/>
          <w:spacing w:val="-1"/>
        </w:rPr>
        <w:t xml:space="preserve"> </w:t>
      </w:r>
      <w:r w:rsidRPr="00E7681B">
        <w:rPr>
          <w:rFonts w:ascii="Tahoma" w:hAnsi="Tahoma" w:cs="Tahoma"/>
        </w:rPr>
        <w:t>corrente; e</w:t>
      </w:r>
    </w:p>
    <w:p w14:paraId="1ABE7E5C" w14:textId="79A88FF5" w:rsidR="00E7681B" w:rsidRPr="00E7681B" w:rsidRDefault="00E7681B" w:rsidP="00524AF5">
      <w:pPr>
        <w:pStyle w:val="PargrafodaLista"/>
        <w:tabs>
          <w:tab w:val="left" w:pos="1804"/>
        </w:tabs>
        <w:spacing w:before="112" w:after="100"/>
        <w:ind w:left="851" w:right="249"/>
        <w:rPr>
          <w:rFonts w:ascii="Tahoma" w:hAnsi="Tahoma" w:cs="Tahoma"/>
        </w:rPr>
      </w:pPr>
      <w:r w:rsidRPr="00705013">
        <w:rPr>
          <w:rFonts w:ascii="Tahoma" w:hAnsi="Tahoma" w:cs="Tahoma"/>
          <w:b/>
        </w:rPr>
        <w:t>b)</w:t>
      </w:r>
      <w:r w:rsidR="00705013">
        <w:rPr>
          <w:rFonts w:ascii="Tahoma" w:hAnsi="Tahoma" w:cs="Tahoma"/>
        </w:rPr>
        <w:t xml:space="preserve"> </w:t>
      </w:r>
      <w:r w:rsidRPr="00E7681B">
        <w:rPr>
          <w:rFonts w:ascii="Tahoma" w:hAnsi="Tahoma" w:cs="Tahoma"/>
        </w:rPr>
        <w:t>Declaração firmada pelo representante legal da empresa ou seu procurador, de</w:t>
      </w:r>
      <w:r w:rsidRPr="00E7681B">
        <w:rPr>
          <w:rFonts w:ascii="Tahoma" w:hAnsi="Tahoma" w:cs="Tahoma"/>
          <w:spacing w:val="1"/>
        </w:rPr>
        <w:t xml:space="preserve"> </w:t>
      </w:r>
      <w:r w:rsidRPr="00E7681B">
        <w:rPr>
          <w:rFonts w:ascii="Tahoma" w:hAnsi="Tahoma" w:cs="Tahoma"/>
        </w:rPr>
        <w:t>não haver nenhum dos impedimentos previstos no § 4° do artigo 3° da Lei Complementar 123/06,</w:t>
      </w:r>
      <w:r w:rsidRPr="00E7681B">
        <w:rPr>
          <w:rFonts w:ascii="Tahoma" w:hAnsi="Tahoma" w:cs="Tahoma"/>
          <w:spacing w:val="1"/>
        </w:rPr>
        <w:t xml:space="preserve"> </w:t>
      </w:r>
      <w:r w:rsidRPr="00E7681B">
        <w:rPr>
          <w:rFonts w:ascii="Tahoma" w:hAnsi="Tahoma" w:cs="Tahoma"/>
        </w:rPr>
        <w:t>conforme modelo</w:t>
      </w:r>
      <w:r w:rsidRPr="00E7681B">
        <w:rPr>
          <w:rFonts w:ascii="Tahoma" w:hAnsi="Tahoma" w:cs="Tahoma"/>
          <w:spacing w:val="2"/>
        </w:rPr>
        <w:t xml:space="preserve"> </w:t>
      </w:r>
      <w:r w:rsidRPr="00E7681B">
        <w:rPr>
          <w:rFonts w:ascii="Tahoma" w:hAnsi="Tahoma" w:cs="Tahoma"/>
          <w:b/>
        </w:rPr>
        <w:t>(</w:t>
      </w:r>
      <w:r w:rsidRPr="00661CB8">
        <w:rPr>
          <w:rFonts w:ascii="Tahoma" w:hAnsi="Tahoma" w:cs="Tahoma"/>
          <w:b/>
        </w:rPr>
        <w:t>ANEXO</w:t>
      </w:r>
      <w:r w:rsidRPr="00661CB8">
        <w:rPr>
          <w:rFonts w:ascii="Tahoma" w:hAnsi="Tahoma" w:cs="Tahoma"/>
          <w:b/>
          <w:spacing w:val="-1"/>
        </w:rPr>
        <w:t xml:space="preserve"> </w:t>
      </w:r>
      <w:r w:rsidRPr="00661CB8">
        <w:rPr>
          <w:rFonts w:ascii="Tahoma" w:hAnsi="Tahoma" w:cs="Tahoma"/>
          <w:b/>
        </w:rPr>
        <w:t>V</w:t>
      </w:r>
      <w:r w:rsidRPr="00E7681B">
        <w:rPr>
          <w:rFonts w:ascii="Tahoma" w:hAnsi="Tahoma" w:cs="Tahoma"/>
          <w:b/>
        </w:rPr>
        <w:t>)</w:t>
      </w:r>
      <w:r w:rsidRPr="00E7681B">
        <w:rPr>
          <w:rFonts w:ascii="Tahoma" w:hAnsi="Tahoma" w:cs="Tahoma"/>
        </w:rPr>
        <w:t>.</w:t>
      </w:r>
    </w:p>
    <w:p w14:paraId="078A046C" w14:textId="1D42A947" w:rsidR="00A92613" w:rsidRPr="00E7681B" w:rsidRDefault="00A92613" w:rsidP="002B04D0">
      <w:pPr>
        <w:pStyle w:val="PargrafodaLista"/>
        <w:numPr>
          <w:ilvl w:val="1"/>
          <w:numId w:val="21"/>
        </w:numPr>
        <w:tabs>
          <w:tab w:val="left" w:pos="470"/>
        </w:tabs>
        <w:spacing w:after="100"/>
        <w:ind w:left="113" w:right="249" w:firstLine="0"/>
        <w:rPr>
          <w:rFonts w:ascii="Tahoma" w:hAnsi="Tahoma" w:cs="Tahoma"/>
        </w:rPr>
      </w:pPr>
      <w:r w:rsidRPr="00E7681B">
        <w:rPr>
          <w:rFonts w:ascii="Tahoma" w:hAnsi="Tahoma" w:cs="Tahoma"/>
        </w:rPr>
        <w:t xml:space="preserve">- </w:t>
      </w:r>
      <w:r w:rsidR="00705013">
        <w:rPr>
          <w:rFonts w:ascii="Tahoma" w:hAnsi="Tahoma" w:cs="Tahoma"/>
        </w:rPr>
        <w:t>A ausência do Credenciamento</w:t>
      </w:r>
      <w:r w:rsidR="00E7681B" w:rsidRPr="00E7681B">
        <w:rPr>
          <w:rFonts w:ascii="Tahoma" w:hAnsi="Tahoma" w:cs="Tahoma"/>
        </w:rPr>
        <w:t xml:space="preserve">, importará preclusão dos direitos do licitante </w:t>
      </w:r>
      <w:r w:rsidR="00105857">
        <w:rPr>
          <w:rFonts w:ascii="Tahoma" w:hAnsi="Tahoma" w:cs="Tahoma"/>
        </w:rPr>
        <w:t>em relação a</w:t>
      </w:r>
      <w:r w:rsidR="00E7681B" w:rsidRPr="00E7681B">
        <w:rPr>
          <w:rFonts w:ascii="Tahoma" w:hAnsi="Tahoma" w:cs="Tahoma"/>
        </w:rPr>
        <w:t xml:space="preserve"> for</w:t>
      </w:r>
      <w:r w:rsidR="007103EF">
        <w:rPr>
          <w:rFonts w:ascii="Tahoma" w:hAnsi="Tahoma" w:cs="Tahoma"/>
        </w:rPr>
        <w:t>mulação de lances e manifestação acerca da interposição de recursos</w:t>
      </w:r>
      <w:r w:rsidR="00705013">
        <w:rPr>
          <w:rFonts w:ascii="Tahoma" w:hAnsi="Tahoma" w:cs="Tahoma"/>
        </w:rPr>
        <w:t>.</w:t>
      </w:r>
    </w:p>
    <w:p w14:paraId="0887B52F" w14:textId="42C0A72A" w:rsidR="001C2C1E" w:rsidRPr="00AB0CFB" w:rsidRDefault="008203ED" w:rsidP="002B04D0">
      <w:pPr>
        <w:pStyle w:val="Ttulo2"/>
        <w:numPr>
          <w:ilvl w:val="0"/>
          <w:numId w:val="21"/>
        </w:numPr>
        <w:tabs>
          <w:tab w:val="left" w:pos="332"/>
        </w:tabs>
        <w:spacing w:before="252"/>
        <w:ind w:left="332" w:hanging="220"/>
        <w:jc w:val="both"/>
        <w:rPr>
          <w:rFonts w:ascii="Tahoma" w:hAnsi="Tahoma" w:cs="Tahoma"/>
        </w:rPr>
      </w:pPr>
      <w:r>
        <w:rPr>
          <w:rFonts w:ascii="Tahoma" w:hAnsi="Tahoma" w:cs="Tahoma"/>
          <w:spacing w:val="-2"/>
        </w:rPr>
        <w:t xml:space="preserve"> </w:t>
      </w:r>
      <w:r w:rsidR="00A92613" w:rsidRPr="00AB0CFB">
        <w:rPr>
          <w:rFonts w:ascii="Tahoma" w:hAnsi="Tahoma" w:cs="Tahoma"/>
          <w:spacing w:val="-2"/>
        </w:rPr>
        <w:t>DAS</w:t>
      </w:r>
      <w:r w:rsidR="00A92613" w:rsidRPr="00AB0CFB">
        <w:rPr>
          <w:rFonts w:ascii="Tahoma" w:hAnsi="Tahoma" w:cs="Tahoma"/>
          <w:spacing w:val="-3"/>
        </w:rPr>
        <w:t xml:space="preserve"> </w:t>
      </w:r>
      <w:r w:rsidR="00A92613" w:rsidRPr="00AB0CFB">
        <w:rPr>
          <w:rFonts w:ascii="Tahoma" w:hAnsi="Tahoma" w:cs="Tahoma"/>
          <w:spacing w:val="-2"/>
        </w:rPr>
        <w:t>CONDIÇÕES PARA</w:t>
      </w:r>
      <w:r w:rsidR="00A92613" w:rsidRPr="00AB0CFB">
        <w:rPr>
          <w:rFonts w:ascii="Tahoma" w:hAnsi="Tahoma" w:cs="Tahoma"/>
          <w:spacing w:val="-13"/>
        </w:rPr>
        <w:t xml:space="preserve"> </w:t>
      </w:r>
      <w:r w:rsidR="00A92613" w:rsidRPr="00AB0CFB">
        <w:rPr>
          <w:rFonts w:ascii="Tahoma" w:hAnsi="Tahoma" w:cs="Tahoma"/>
          <w:spacing w:val="-2"/>
        </w:rPr>
        <w:t>PARTICIPAÇÃO</w:t>
      </w:r>
    </w:p>
    <w:p w14:paraId="593E9175" w14:textId="24B0E688" w:rsidR="001C2C1E" w:rsidRPr="007A76DE" w:rsidRDefault="000D2578" w:rsidP="002B04D0">
      <w:pPr>
        <w:pStyle w:val="PargrafodaLista"/>
        <w:numPr>
          <w:ilvl w:val="1"/>
          <w:numId w:val="22"/>
        </w:numPr>
        <w:tabs>
          <w:tab w:val="left" w:pos="567"/>
        </w:tabs>
        <w:spacing w:after="100"/>
        <w:ind w:left="142" w:right="271" w:firstLine="0"/>
        <w:rPr>
          <w:rFonts w:ascii="Tahoma" w:hAnsi="Tahoma" w:cs="Tahoma"/>
        </w:rPr>
      </w:pPr>
      <w:r w:rsidRPr="007A76DE">
        <w:rPr>
          <w:rFonts w:ascii="Tahoma" w:hAnsi="Tahoma" w:cs="Tahoma"/>
        </w:rPr>
        <w:t>-</w:t>
      </w:r>
      <w:r w:rsidR="007A76DE">
        <w:rPr>
          <w:rFonts w:ascii="Tahoma" w:hAnsi="Tahoma" w:cs="Tahoma"/>
          <w:spacing w:val="34"/>
        </w:rPr>
        <w:t xml:space="preserve"> </w:t>
      </w:r>
      <w:r w:rsidR="001B0509" w:rsidRPr="007A76DE">
        <w:rPr>
          <w:rFonts w:ascii="Tahoma" w:hAnsi="Tahoma" w:cs="Tahoma"/>
        </w:rPr>
        <w:t>Poderão</w:t>
      </w:r>
      <w:r w:rsidR="001B0509" w:rsidRPr="007A76DE">
        <w:rPr>
          <w:rFonts w:ascii="Tahoma" w:hAnsi="Tahoma" w:cs="Tahoma"/>
          <w:spacing w:val="1"/>
        </w:rPr>
        <w:t xml:space="preserve"> </w:t>
      </w:r>
      <w:r w:rsidR="001B0509" w:rsidRPr="007A76DE">
        <w:rPr>
          <w:rFonts w:ascii="Tahoma" w:hAnsi="Tahoma" w:cs="Tahoma"/>
        </w:rPr>
        <w:t>participar</w:t>
      </w:r>
      <w:r w:rsidR="001B0509" w:rsidRPr="007A76DE">
        <w:rPr>
          <w:rFonts w:ascii="Tahoma" w:hAnsi="Tahoma" w:cs="Tahoma"/>
          <w:spacing w:val="1"/>
        </w:rPr>
        <w:t xml:space="preserve"> </w:t>
      </w:r>
      <w:r w:rsidR="001B0509" w:rsidRPr="007A76DE">
        <w:rPr>
          <w:rFonts w:ascii="Tahoma" w:hAnsi="Tahoma" w:cs="Tahoma"/>
        </w:rPr>
        <w:t>deste</w:t>
      </w:r>
      <w:r w:rsidR="001B0509" w:rsidRPr="007A76DE">
        <w:rPr>
          <w:rFonts w:ascii="Tahoma" w:hAnsi="Tahoma" w:cs="Tahoma"/>
          <w:spacing w:val="1"/>
        </w:rPr>
        <w:t xml:space="preserve"> </w:t>
      </w:r>
      <w:r w:rsidR="001B0509" w:rsidRPr="007A76DE">
        <w:rPr>
          <w:rFonts w:ascii="Tahoma" w:hAnsi="Tahoma" w:cs="Tahoma"/>
        </w:rPr>
        <w:t>Pregão,</w:t>
      </w:r>
      <w:r w:rsidR="001B0509" w:rsidRPr="007A76DE">
        <w:rPr>
          <w:rFonts w:ascii="Tahoma" w:hAnsi="Tahoma" w:cs="Tahoma"/>
          <w:spacing w:val="1"/>
        </w:rPr>
        <w:t xml:space="preserve"> </w:t>
      </w:r>
      <w:r w:rsidR="001B0509" w:rsidRPr="007A76DE">
        <w:rPr>
          <w:rFonts w:ascii="Tahoma" w:hAnsi="Tahoma" w:cs="Tahoma"/>
        </w:rPr>
        <w:t>interessados</w:t>
      </w:r>
      <w:r w:rsidR="001B0509" w:rsidRPr="007A76DE">
        <w:rPr>
          <w:rFonts w:ascii="Tahoma" w:hAnsi="Tahoma" w:cs="Tahoma"/>
          <w:spacing w:val="1"/>
        </w:rPr>
        <w:t xml:space="preserve"> </w:t>
      </w:r>
      <w:r w:rsidR="001B0509" w:rsidRPr="007A76DE">
        <w:rPr>
          <w:rFonts w:ascii="Tahoma" w:hAnsi="Tahoma" w:cs="Tahoma"/>
        </w:rPr>
        <w:t>cujo</w:t>
      </w:r>
      <w:r w:rsidR="001B0509" w:rsidRPr="007A76DE">
        <w:rPr>
          <w:rFonts w:ascii="Tahoma" w:hAnsi="Tahoma" w:cs="Tahoma"/>
          <w:spacing w:val="1"/>
        </w:rPr>
        <w:t xml:space="preserve"> </w:t>
      </w:r>
      <w:r w:rsidR="001B0509" w:rsidRPr="007A76DE">
        <w:rPr>
          <w:rFonts w:ascii="Tahoma" w:hAnsi="Tahoma" w:cs="Tahoma"/>
        </w:rPr>
        <w:t>ramo</w:t>
      </w:r>
      <w:r w:rsidR="001B0509" w:rsidRPr="007A76DE">
        <w:rPr>
          <w:rFonts w:ascii="Tahoma" w:hAnsi="Tahoma" w:cs="Tahoma"/>
          <w:spacing w:val="1"/>
        </w:rPr>
        <w:t xml:space="preserve"> </w:t>
      </w:r>
      <w:r w:rsidR="001B0509" w:rsidRPr="007A76DE">
        <w:rPr>
          <w:rFonts w:ascii="Tahoma" w:hAnsi="Tahoma" w:cs="Tahoma"/>
        </w:rPr>
        <w:t>de</w:t>
      </w:r>
      <w:r w:rsidR="001B0509" w:rsidRPr="007A76DE">
        <w:rPr>
          <w:rFonts w:ascii="Tahoma" w:hAnsi="Tahoma" w:cs="Tahoma"/>
          <w:spacing w:val="1"/>
        </w:rPr>
        <w:t xml:space="preserve"> </w:t>
      </w:r>
      <w:r w:rsidR="001B0509" w:rsidRPr="007A76DE">
        <w:rPr>
          <w:rFonts w:ascii="Tahoma" w:hAnsi="Tahoma" w:cs="Tahoma"/>
        </w:rPr>
        <w:t>atividade</w:t>
      </w:r>
      <w:r w:rsidR="001B0509" w:rsidRPr="007A76DE">
        <w:rPr>
          <w:rFonts w:ascii="Tahoma" w:hAnsi="Tahoma" w:cs="Tahoma"/>
          <w:spacing w:val="1"/>
        </w:rPr>
        <w:t xml:space="preserve"> </w:t>
      </w:r>
      <w:r w:rsidR="001B0509" w:rsidRPr="007A76DE">
        <w:rPr>
          <w:rFonts w:ascii="Tahoma" w:hAnsi="Tahoma" w:cs="Tahoma"/>
        </w:rPr>
        <w:t>seja</w:t>
      </w:r>
      <w:r w:rsidR="001B0509" w:rsidRPr="007A76DE">
        <w:rPr>
          <w:rFonts w:ascii="Tahoma" w:hAnsi="Tahoma" w:cs="Tahoma"/>
          <w:spacing w:val="1"/>
        </w:rPr>
        <w:t xml:space="preserve"> </w:t>
      </w:r>
      <w:r w:rsidR="001B0509" w:rsidRPr="007A76DE">
        <w:rPr>
          <w:rFonts w:ascii="Tahoma" w:hAnsi="Tahoma" w:cs="Tahoma"/>
        </w:rPr>
        <w:t xml:space="preserve">compatível </w:t>
      </w:r>
      <w:r w:rsidR="007A76DE" w:rsidRPr="007A76DE">
        <w:rPr>
          <w:rFonts w:ascii="Tahoma" w:hAnsi="Tahoma" w:cs="Tahoma"/>
        </w:rPr>
        <w:t>com o objeto desta licitação e que atendam a todas as exigências constantes deste Edital e seus Anexos</w:t>
      </w:r>
      <w:r w:rsidRPr="007A76DE">
        <w:rPr>
          <w:rFonts w:ascii="Tahoma" w:hAnsi="Tahoma" w:cs="Tahoma"/>
        </w:rPr>
        <w:t>.</w:t>
      </w:r>
    </w:p>
    <w:p w14:paraId="505F16FC" w14:textId="0EB7D455" w:rsidR="001C2C1E" w:rsidRDefault="001B0509" w:rsidP="002B04D0">
      <w:pPr>
        <w:pStyle w:val="PargrafodaLista"/>
        <w:numPr>
          <w:ilvl w:val="1"/>
          <w:numId w:val="22"/>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2B04D0">
      <w:pPr>
        <w:pStyle w:val="Ttulo2"/>
        <w:numPr>
          <w:ilvl w:val="1"/>
          <w:numId w:val="22"/>
        </w:numPr>
        <w:tabs>
          <w:tab w:val="left" w:pos="567"/>
        </w:tabs>
        <w:ind w:left="441" w:hanging="331"/>
        <w:jc w:val="both"/>
        <w:rPr>
          <w:rFonts w:ascii="Tahoma" w:hAnsi="Tahoma" w:cs="Tahoma"/>
        </w:rPr>
      </w:pPr>
      <w:r w:rsidRPr="00C53E7B">
        <w:rPr>
          <w:rFonts w:ascii="Tahoma" w:hAnsi="Tahoma" w:cs="Tahoma"/>
          <w:spacing w:val="-2"/>
        </w:rPr>
        <w:lastRenderedPageBreak/>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2B04D0">
      <w:pPr>
        <w:pStyle w:val="PargrafodaLista"/>
        <w:numPr>
          <w:ilvl w:val="2"/>
          <w:numId w:val="22"/>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2B04D0">
      <w:pPr>
        <w:pStyle w:val="PargrafodaLista"/>
        <w:numPr>
          <w:ilvl w:val="2"/>
          <w:numId w:val="22"/>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2B04D0">
      <w:pPr>
        <w:pStyle w:val="PargrafodaLista"/>
        <w:numPr>
          <w:ilvl w:val="2"/>
          <w:numId w:val="22"/>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2B04D0">
      <w:pPr>
        <w:pStyle w:val="PargrafodaLista"/>
        <w:numPr>
          <w:ilvl w:val="2"/>
          <w:numId w:val="22"/>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2B04D0">
      <w:pPr>
        <w:pStyle w:val="PargrafodaLista"/>
        <w:numPr>
          <w:ilvl w:val="2"/>
          <w:numId w:val="22"/>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2B04D0">
      <w:pPr>
        <w:pStyle w:val="PargrafodaLista"/>
        <w:numPr>
          <w:ilvl w:val="2"/>
          <w:numId w:val="22"/>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2B04D0">
      <w:pPr>
        <w:pStyle w:val="PargrafodaLista"/>
        <w:numPr>
          <w:ilvl w:val="2"/>
          <w:numId w:val="22"/>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2B04D0">
      <w:pPr>
        <w:pStyle w:val="PargrafodaLista"/>
        <w:numPr>
          <w:ilvl w:val="2"/>
          <w:numId w:val="22"/>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2B04D0">
      <w:pPr>
        <w:pStyle w:val="PargrafodaLista"/>
        <w:numPr>
          <w:ilvl w:val="2"/>
          <w:numId w:val="22"/>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2B04D0">
      <w:pPr>
        <w:pStyle w:val="PargrafodaLista"/>
        <w:numPr>
          <w:ilvl w:val="2"/>
          <w:numId w:val="22"/>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2B04D0">
      <w:pPr>
        <w:pStyle w:val="PargrafodaLista"/>
        <w:numPr>
          <w:ilvl w:val="1"/>
          <w:numId w:val="22"/>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2B04D0">
      <w:pPr>
        <w:pStyle w:val="PargrafodaLista"/>
        <w:numPr>
          <w:ilvl w:val="1"/>
          <w:numId w:val="22"/>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2B04D0">
      <w:pPr>
        <w:pStyle w:val="PargrafodaLista"/>
        <w:numPr>
          <w:ilvl w:val="1"/>
          <w:numId w:val="22"/>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2B04D0">
      <w:pPr>
        <w:pStyle w:val="PargrafodaLista"/>
        <w:numPr>
          <w:ilvl w:val="1"/>
          <w:numId w:val="22"/>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2B04D0">
      <w:pPr>
        <w:pStyle w:val="PargrafodaLista"/>
        <w:numPr>
          <w:ilvl w:val="1"/>
          <w:numId w:val="22"/>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Pr="00C53E7B">
        <w:rPr>
          <w:rFonts w:ascii="Tahoma" w:hAnsi="Tahoma" w:cs="Tahoma"/>
        </w:rPr>
        <w:lastRenderedPageBreak/>
        <w:t xml:space="preserve">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2B04D0">
      <w:pPr>
        <w:pStyle w:val="PargrafodaLista"/>
        <w:numPr>
          <w:ilvl w:val="1"/>
          <w:numId w:val="22"/>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2B04D0">
      <w:pPr>
        <w:pStyle w:val="PargrafodaLista"/>
        <w:numPr>
          <w:ilvl w:val="1"/>
          <w:numId w:val="22"/>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2B04D0">
      <w:pPr>
        <w:pStyle w:val="PargrafodaLista"/>
        <w:numPr>
          <w:ilvl w:val="1"/>
          <w:numId w:val="22"/>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2B04D0">
      <w:pPr>
        <w:pStyle w:val="PargrafodaLista"/>
        <w:numPr>
          <w:ilvl w:val="1"/>
          <w:numId w:val="22"/>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453DA865" w:rsidR="001C2C1E" w:rsidRPr="000B40D3" w:rsidRDefault="000D2578" w:rsidP="002B04D0">
      <w:pPr>
        <w:pStyle w:val="PargrafodaLista"/>
        <w:numPr>
          <w:ilvl w:val="1"/>
          <w:numId w:val="22"/>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009E1394">
        <w:rPr>
          <w:rFonts w:ascii="Tahoma" w:hAnsi="Tahoma" w:cs="Tahoma"/>
          <w:spacing w:val="-2"/>
        </w:rPr>
        <w:t>presencial.</w:t>
      </w:r>
    </w:p>
    <w:p w14:paraId="1B4B520A" w14:textId="76C38E72" w:rsidR="00987640" w:rsidRPr="00B36F97" w:rsidRDefault="00987640" w:rsidP="00B36F97">
      <w:pPr>
        <w:tabs>
          <w:tab w:val="left" w:pos="551"/>
          <w:tab w:val="left" w:pos="8505"/>
        </w:tabs>
        <w:ind w:right="306"/>
        <w:rPr>
          <w:rFonts w:ascii="Tahoma" w:hAnsi="Tahoma" w:cs="Tahoma"/>
        </w:rPr>
      </w:pPr>
    </w:p>
    <w:p w14:paraId="68F771D9" w14:textId="6ADBFE11" w:rsidR="00590B2B" w:rsidRPr="00590B2B" w:rsidRDefault="00036DC5" w:rsidP="002B04D0">
      <w:pPr>
        <w:pStyle w:val="PargrafodaLista"/>
        <w:numPr>
          <w:ilvl w:val="0"/>
          <w:numId w:val="22"/>
        </w:numPr>
        <w:tabs>
          <w:tab w:val="left" w:pos="551"/>
          <w:tab w:val="left" w:pos="8505"/>
          <w:tab w:val="left" w:pos="8931"/>
          <w:tab w:val="left" w:pos="9356"/>
        </w:tabs>
        <w:spacing w:after="100"/>
        <w:ind w:right="249"/>
        <w:rPr>
          <w:rFonts w:ascii="Tahoma" w:hAnsi="Tahoma" w:cs="Tahoma"/>
          <w:b/>
          <w:bCs/>
        </w:rPr>
      </w:pPr>
      <w:r>
        <w:rPr>
          <w:rFonts w:ascii="Tahoma" w:hAnsi="Tahoma" w:cs="Tahoma"/>
          <w:b/>
          <w:bCs/>
        </w:rPr>
        <w:t xml:space="preserve"> </w:t>
      </w:r>
      <w:r w:rsidR="00770361">
        <w:rPr>
          <w:rFonts w:ascii="Tahoma" w:hAnsi="Tahoma" w:cs="Tahoma"/>
          <w:b/>
          <w:bCs/>
        </w:rPr>
        <w:t>DA CONDUÇÃO</w:t>
      </w:r>
      <w:r w:rsidR="00590B2B" w:rsidRPr="00590B2B">
        <w:rPr>
          <w:rFonts w:ascii="Tahoma" w:hAnsi="Tahoma" w:cs="Tahoma"/>
          <w:b/>
          <w:bCs/>
        </w:rPr>
        <w:t xml:space="preserve"> DO CERTAME</w:t>
      </w:r>
    </w:p>
    <w:p w14:paraId="22D44DC5" w14:textId="6E399571" w:rsidR="00590B2B" w:rsidRPr="004A0E30" w:rsidRDefault="0025621E" w:rsidP="0025621E">
      <w:pPr>
        <w:pStyle w:val="Ttulo2"/>
        <w:tabs>
          <w:tab w:val="left" w:pos="709"/>
          <w:tab w:val="left" w:pos="9356"/>
        </w:tabs>
        <w:spacing w:after="100"/>
        <w:ind w:left="142" w:right="249" w:firstLine="0"/>
        <w:jc w:val="both"/>
        <w:rPr>
          <w:rFonts w:ascii="Tahoma" w:hAnsi="Tahoma" w:cs="Tahoma"/>
          <w:b w:val="0"/>
          <w:bCs w:val="0"/>
        </w:rPr>
      </w:pPr>
      <w:r>
        <w:rPr>
          <w:rFonts w:ascii="Tahoma" w:hAnsi="Tahoma" w:cs="Tahoma"/>
          <w:b w:val="0"/>
          <w:bCs w:val="0"/>
        </w:rPr>
        <w:t xml:space="preserve">5.1 - </w:t>
      </w:r>
      <w:r w:rsidR="00590B2B" w:rsidRPr="004A0E30">
        <w:rPr>
          <w:rFonts w:ascii="Tahoma" w:hAnsi="Tahoma" w:cs="Tahoma"/>
          <w:b w:val="0"/>
          <w:bCs w:val="0"/>
        </w:rPr>
        <w:t>O</w:t>
      </w:r>
      <w:r w:rsidR="00590B2B" w:rsidRPr="004A0E30">
        <w:rPr>
          <w:rFonts w:ascii="Tahoma" w:hAnsi="Tahoma" w:cs="Tahoma"/>
          <w:b w:val="0"/>
          <w:bCs w:val="0"/>
          <w:spacing w:val="4"/>
        </w:rPr>
        <w:t xml:space="preserve"> </w:t>
      </w:r>
      <w:r w:rsidR="00590B2B" w:rsidRPr="004A0E30">
        <w:rPr>
          <w:rFonts w:ascii="Tahoma" w:hAnsi="Tahoma" w:cs="Tahoma"/>
          <w:b w:val="0"/>
          <w:bCs w:val="0"/>
        </w:rPr>
        <w:t>certame</w:t>
      </w:r>
      <w:r w:rsidR="00590B2B" w:rsidRPr="004A0E30">
        <w:rPr>
          <w:rFonts w:ascii="Tahoma" w:hAnsi="Tahoma" w:cs="Tahoma"/>
          <w:b w:val="0"/>
          <w:bCs w:val="0"/>
          <w:spacing w:val="4"/>
        </w:rPr>
        <w:t xml:space="preserve"> </w:t>
      </w:r>
      <w:r w:rsidR="00590B2B" w:rsidRPr="004A0E30">
        <w:rPr>
          <w:rFonts w:ascii="Tahoma" w:hAnsi="Tahoma" w:cs="Tahoma"/>
          <w:b w:val="0"/>
          <w:bCs w:val="0"/>
        </w:rPr>
        <w:t>será</w:t>
      </w:r>
      <w:r w:rsidR="00590B2B" w:rsidRPr="004A0E30">
        <w:rPr>
          <w:rFonts w:ascii="Tahoma" w:hAnsi="Tahoma" w:cs="Tahoma"/>
          <w:b w:val="0"/>
          <w:bCs w:val="0"/>
          <w:spacing w:val="4"/>
        </w:rPr>
        <w:t xml:space="preserve"> </w:t>
      </w:r>
      <w:r w:rsidR="00590B2B" w:rsidRPr="004A0E30">
        <w:rPr>
          <w:rFonts w:ascii="Tahoma" w:hAnsi="Tahoma" w:cs="Tahoma"/>
          <w:b w:val="0"/>
          <w:bCs w:val="0"/>
        </w:rPr>
        <w:t>conduzido</w:t>
      </w:r>
      <w:r w:rsidR="00590B2B" w:rsidRPr="004A0E30">
        <w:rPr>
          <w:rFonts w:ascii="Tahoma" w:hAnsi="Tahoma" w:cs="Tahoma"/>
          <w:b w:val="0"/>
          <w:bCs w:val="0"/>
          <w:spacing w:val="4"/>
        </w:rPr>
        <w:t xml:space="preserve"> </w:t>
      </w:r>
      <w:r w:rsidR="00590B2B" w:rsidRPr="004A0E30">
        <w:rPr>
          <w:rFonts w:ascii="Tahoma" w:hAnsi="Tahoma" w:cs="Tahoma"/>
          <w:b w:val="0"/>
          <w:bCs w:val="0"/>
        </w:rPr>
        <w:t>pelo(a)</w:t>
      </w:r>
      <w:r w:rsidR="00590B2B" w:rsidRPr="004A0E30">
        <w:rPr>
          <w:rFonts w:ascii="Tahoma" w:hAnsi="Tahoma" w:cs="Tahoma"/>
          <w:b w:val="0"/>
          <w:bCs w:val="0"/>
          <w:spacing w:val="4"/>
        </w:rPr>
        <w:t xml:space="preserve"> </w:t>
      </w:r>
      <w:r w:rsidR="00590B2B" w:rsidRPr="004A0E30">
        <w:rPr>
          <w:rFonts w:ascii="Tahoma" w:hAnsi="Tahoma" w:cs="Tahoma"/>
          <w:b w:val="0"/>
          <w:bCs w:val="0"/>
        </w:rPr>
        <w:t>Pregoeiro(a),</w:t>
      </w:r>
      <w:r w:rsidR="00590B2B" w:rsidRPr="004A0E30">
        <w:rPr>
          <w:rFonts w:ascii="Tahoma" w:hAnsi="Tahoma" w:cs="Tahoma"/>
          <w:b w:val="0"/>
          <w:bCs w:val="0"/>
          <w:spacing w:val="6"/>
        </w:rPr>
        <w:t xml:space="preserve"> </w:t>
      </w:r>
      <w:r w:rsidR="00590B2B" w:rsidRPr="004A0E30">
        <w:rPr>
          <w:rFonts w:ascii="Tahoma" w:hAnsi="Tahoma" w:cs="Tahoma"/>
          <w:b w:val="0"/>
          <w:bCs w:val="0"/>
        </w:rPr>
        <w:t>com</w:t>
      </w:r>
      <w:r w:rsidR="00590B2B" w:rsidRPr="004A0E30">
        <w:rPr>
          <w:rFonts w:ascii="Tahoma" w:hAnsi="Tahoma" w:cs="Tahoma"/>
          <w:b w:val="0"/>
          <w:bCs w:val="0"/>
          <w:spacing w:val="5"/>
        </w:rPr>
        <w:t xml:space="preserve"> </w:t>
      </w:r>
      <w:r w:rsidR="00590B2B" w:rsidRPr="004A0E30">
        <w:rPr>
          <w:rFonts w:ascii="Tahoma" w:hAnsi="Tahoma" w:cs="Tahoma"/>
          <w:b w:val="0"/>
          <w:bCs w:val="0"/>
        </w:rPr>
        <w:t>o</w:t>
      </w:r>
      <w:r w:rsidR="00590B2B" w:rsidRPr="004A0E30">
        <w:rPr>
          <w:rFonts w:ascii="Tahoma" w:hAnsi="Tahoma" w:cs="Tahoma"/>
          <w:b w:val="0"/>
          <w:bCs w:val="0"/>
          <w:spacing w:val="6"/>
        </w:rPr>
        <w:t xml:space="preserve"> </w:t>
      </w:r>
      <w:r w:rsidR="00590B2B" w:rsidRPr="004A0E30">
        <w:rPr>
          <w:rFonts w:ascii="Tahoma" w:hAnsi="Tahoma" w:cs="Tahoma"/>
          <w:b w:val="0"/>
          <w:bCs w:val="0"/>
        </w:rPr>
        <w:t>auxílio</w:t>
      </w:r>
      <w:r w:rsidR="00590B2B" w:rsidRPr="004A0E30">
        <w:rPr>
          <w:rFonts w:ascii="Tahoma" w:hAnsi="Tahoma" w:cs="Tahoma"/>
          <w:b w:val="0"/>
          <w:bCs w:val="0"/>
          <w:spacing w:val="3"/>
        </w:rPr>
        <w:t xml:space="preserve"> </w:t>
      </w:r>
      <w:r w:rsidR="00590B2B" w:rsidRPr="004A0E30">
        <w:rPr>
          <w:rFonts w:ascii="Tahoma" w:hAnsi="Tahoma" w:cs="Tahoma"/>
          <w:b w:val="0"/>
          <w:bCs w:val="0"/>
        </w:rPr>
        <w:t>da</w:t>
      </w:r>
      <w:r w:rsidR="00590B2B" w:rsidRPr="004A0E30">
        <w:rPr>
          <w:rFonts w:ascii="Tahoma" w:hAnsi="Tahoma" w:cs="Tahoma"/>
          <w:b w:val="0"/>
          <w:bCs w:val="0"/>
          <w:spacing w:val="6"/>
        </w:rPr>
        <w:t xml:space="preserve"> </w:t>
      </w:r>
      <w:r w:rsidR="00590B2B" w:rsidRPr="004A0E30">
        <w:rPr>
          <w:rFonts w:ascii="Tahoma" w:hAnsi="Tahoma" w:cs="Tahoma"/>
          <w:b w:val="0"/>
          <w:bCs w:val="0"/>
        </w:rPr>
        <w:t>equipe</w:t>
      </w:r>
      <w:r w:rsidR="00590B2B" w:rsidRPr="004A0E30">
        <w:rPr>
          <w:rFonts w:ascii="Tahoma" w:hAnsi="Tahoma" w:cs="Tahoma"/>
          <w:b w:val="0"/>
          <w:bCs w:val="0"/>
          <w:spacing w:val="4"/>
        </w:rPr>
        <w:t xml:space="preserve"> </w:t>
      </w:r>
      <w:r w:rsidR="00590B2B" w:rsidRPr="004A0E30">
        <w:rPr>
          <w:rFonts w:ascii="Tahoma" w:hAnsi="Tahoma" w:cs="Tahoma"/>
          <w:b w:val="0"/>
          <w:bCs w:val="0"/>
        </w:rPr>
        <w:t>de</w:t>
      </w:r>
      <w:r w:rsidR="00590B2B" w:rsidRPr="004A0E30">
        <w:rPr>
          <w:rFonts w:ascii="Tahoma" w:hAnsi="Tahoma" w:cs="Tahoma"/>
          <w:b w:val="0"/>
          <w:bCs w:val="0"/>
          <w:spacing w:val="4"/>
        </w:rPr>
        <w:t xml:space="preserve"> </w:t>
      </w:r>
      <w:r w:rsidR="00590B2B" w:rsidRPr="004A0E30">
        <w:rPr>
          <w:rFonts w:ascii="Tahoma" w:hAnsi="Tahoma" w:cs="Tahoma"/>
          <w:b w:val="0"/>
          <w:bCs w:val="0"/>
        </w:rPr>
        <w:t>apoio</w:t>
      </w:r>
      <w:r w:rsidR="004A0E30">
        <w:rPr>
          <w:rFonts w:ascii="Tahoma" w:hAnsi="Tahoma" w:cs="Tahoma"/>
          <w:b w:val="0"/>
          <w:bCs w:val="0"/>
        </w:rPr>
        <w:t xml:space="preserve">, </w:t>
      </w:r>
      <w:r w:rsidR="00590B2B" w:rsidRPr="004A0E30">
        <w:rPr>
          <w:rFonts w:ascii="Tahoma" w:hAnsi="Tahoma" w:cs="Tahoma"/>
          <w:b w:val="0"/>
          <w:bCs w:val="0"/>
        </w:rPr>
        <w:t>que</w:t>
      </w:r>
      <w:r w:rsidR="00590B2B" w:rsidRPr="004A0E30">
        <w:rPr>
          <w:rFonts w:ascii="Tahoma" w:hAnsi="Tahoma" w:cs="Tahoma"/>
          <w:b w:val="0"/>
          <w:bCs w:val="0"/>
          <w:spacing w:val="-3"/>
        </w:rPr>
        <w:t xml:space="preserve"> </w:t>
      </w:r>
      <w:r w:rsidR="00590B2B" w:rsidRPr="004A0E30">
        <w:rPr>
          <w:rFonts w:ascii="Tahoma" w:hAnsi="Tahoma" w:cs="Tahoma"/>
          <w:b w:val="0"/>
          <w:bCs w:val="0"/>
        </w:rPr>
        <w:t>terá,</w:t>
      </w:r>
      <w:r w:rsidR="00590B2B" w:rsidRPr="004A0E30">
        <w:rPr>
          <w:rFonts w:ascii="Tahoma" w:hAnsi="Tahoma" w:cs="Tahoma"/>
          <w:b w:val="0"/>
          <w:bCs w:val="0"/>
          <w:spacing w:val="-1"/>
        </w:rPr>
        <w:t xml:space="preserve"> </w:t>
      </w:r>
      <w:r w:rsidR="00590B2B" w:rsidRPr="004A0E30">
        <w:rPr>
          <w:rFonts w:ascii="Tahoma" w:hAnsi="Tahoma" w:cs="Tahoma"/>
          <w:b w:val="0"/>
          <w:bCs w:val="0"/>
        </w:rPr>
        <w:t>em</w:t>
      </w:r>
      <w:r w:rsidR="00590B2B" w:rsidRPr="004A0E30">
        <w:rPr>
          <w:rFonts w:ascii="Tahoma" w:hAnsi="Tahoma" w:cs="Tahoma"/>
          <w:b w:val="0"/>
          <w:bCs w:val="0"/>
          <w:spacing w:val="-1"/>
        </w:rPr>
        <w:t xml:space="preserve"> </w:t>
      </w:r>
      <w:r w:rsidR="00590B2B" w:rsidRPr="004A0E30">
        <w:rPr>
          <w:rFonts w:ascii="Tahoma" w:hAnsi="Tahoma" w:cs="Tahoma"/>
          <w:b w:val="0"/>
          <w:bCs w:val="0"/>
        </w:rPr>
        <w:t>especial,</w:t>
      </w:r>
      <w:r w:rsidR="00590B2B" w:rsidRPr="004A0E30">
        <w:rPr>
          <w:rFonts w:ascii="Tahoma" w:hAnsi="Tahoma" w:cs="Tahoma"/>
          <w:b w:val="0"/>
          <w:bCs w:val="0"/>
          <w:spacing w:val="-1"/>
        </w:rPr>
        <w:t xml:space="preserve"> </w:t>
      </w:r>
      <w:r w:rsidR="00590B2B" w:rsidRPr="004A0E30">
        <w:rPr>
          <w:rFonts w:ascii="Tahoma" w:hAnsi="Tahoma" w:cs="Tahoma"/>
          <w:b w:val="0"/>
          <w:bCs w:val="0"/>
        </w:rPr>
        <w:t>as</w:t>
      </w:r>
      <w:r w:rsidR="00590B2B" w:rsidRPr="004A0E30">
        <w:rPr>
          <w:rFonts w:ascii="Tahoma" w:hAnsi="Tahoma" w:cs="Tahoma"/>
          <w:b w:val="0"/>
          <w:bCs w:val="0"/>
          <w:spacing w:val="-1"/>
        </w:rPr>
        <w:t xml:space="preserve"> </w:t>
      </w:r>
      <w:r w:rsidR="00590B2B" w:rsidRPr="004A0E30">
        <w:rPr>
          <w:rFonts w:ascii="Tahoma" w:hAnsi="Tahoma" w:cs="Tahoma"/>
          <w:b w:val="0"/>
          <w:bCs w:val="0"/>
        </w:rPr>
        <w:t>seguintes atribuições:</w:t>
      </w:r>
    </w:p>
    <w:p w14:paraId="45B84CDE" w14:textId="413407EA"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2B04D0">
      <w:pPr>
        <w:pStyle w:val="PargrafodaLista"/>
        <w:numPr>
          <w:ilvl w:val="0"/>
          <w:numId w:val="14"/>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2B04D0">
      <w:pPr>
        <w:pStyle w:val="PargrafodaLista"/>
        <w:numPr>
          <w:ilvl w:val="0"/>
          <w:numId w:val="14"/>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23D6061D" w14:textId="6921FF59" w:rsidR="00A602B2" w:rsidRPr="0025621E" w:rsidRDefault="00A602B2" w:rsidP="0025621E">
      <w:pPr>
        <w:tabs>
          <w:tab w:val="left" w:pos="546"/>
          <w:tab w:val="left" w:pos="709"/>
        </w:tabs>
        <w:spacing w:after="100"/>
        <w:ind w:right="249"/>
        <w:rPr>
          <w:rFonts w:ascii="Tahoma" w:hAnsi="Tahoma" w:cs="Tahoma"/>
        </w:rPr>
      </w:pPr>
    </w:p>
    <w:p w14:paraId="79235595" w14:textId="3F878DA5" w:rsidR="001C2C1E" w:rsidRPr="00E83FA1" w:rsidRDefault="00416FB1" w:rsidP="002B04D0">
      <w:pPr>
        <w:pStyle w:val="Ttulo2"/>
        <w:numPr>
          <w:ilvl w:val="0"/>
          <w:numId w:val="22"/>
        </w:numPr>
        <w:tabs>
          <w:tab w:val="left" w:pos="567"/>
        </w:tabs>
        <w:spacing w:line="252" w:lineRule="exact"/>
        <w:jc w:val="both"/>
        <w:rPr>
          <w:rFonts w:ascii="Tahoma" w:hAnsi="Tahoma" w:cs="Tahoma"/>
        </w:rPr>
      </w:pPr>
      <w:r>
        <w:rPr>
          <w:rFonts w:ascii="Tahoma" w:hAnsi="Tahoma" w:cs="Tahoma"/>
          <w:spacing w:val="-1"/>
        </w:rPr>
        <w:t xml:space="preserve"> </w:t>
      </w:r>
      <w:r w:rsidR="00E83FA1" w:rsidRPr="00E83FA1">
        <w:rPr>
          <w:rFonts w:ascii="Tahoma" w:hAnsi="Tahoma" w:cs="Tahoma"/>
          <w:spacing w:val="-1"/>
        </w:rPr>
        <w:t>DA</w:t>
      </w:r>
      <w:r w:rsidR="00017F67">
        <w:rPr>
          <w:rFonts w:ascii="Tahoma" w:hAnsi="Tahoma" w:cs="Tahoma"/>
          <w:spacing w:val="-1"/>
        </w:rPr>
        <w:t xml:space="preserve"> APRESENTAÇÃO DA</w:t>
      </w:r>
      <w:r w:rsidR="00E83FA1" w:rsidRPr="00E83FA1">
        <w:rPr>
          <w:rFonts w:ascii="Tahoma" w:hAnsi="Tahoma" w:cs="Tahoma"/>
          <w:spacing w:val="-1"/>
        </w:rPr>
        <w:t xml:space="preserve"> PROPOSTA</w:t>
      </w:r>
      <w:r w:rsidR="00E83FA1" w:rsidRPr="00E83FA1">
        <w:rPr>
          <w:rFonts w:ascii="Tahoma" w:hAnsi="Tahoma" w:cs="Tahoma"/>
          <w:spacing w:val="-15"/>
        </w:rPr>
        <w:t xml:space="preserve"> </w:t>
      </w:r>
      <w:r>
        <w:rPr>
          <w:rFonts w:ascii="Tahoma" w:hAnsi="Tahoma" w:cs="Tahoma"/>
        </w:rPr>
        <w:t>DE PREÇOS</w:t>
      </w:r>
    </w:p>
    <w:p w14:paraId="5B972EBC" w14:textId="5B9951BD" w:rsidR="001C2C1E" w:rsidRDefault="000D2578" w:rsidP="002B04D0">
      <w:pPr>
        <w:pStyle w:val="PargrafodaLista"/>
        <w:numPr>
          <w:ilvl w:val="1"/>
          <w:numId w:val="22"/>
        </w:numPr>
        <w:tabs>
          <w:tab w:val="left" w:pos="466"/>
        </w:tabs>
        <w:spacing w:after="100"/>
        <w:ind w:left="120" w:right="270" w:firstLine="0"/>
        <w:rPr>
          <w:rFonts w:ascii="Tahoma" w:hAnsi="Tahoma" w:cs="Tahoma"/>
        </w:rPr>
      </w:pPr>
      <w:r w:rsidRPr="00060698">
        <w:rPr>
          <w:rFonts w:ascii="Tahoma" w:hAnsi="Tahoma" w:cs="Tahoma"/>
        </w:rPr>
        <w:t xml:space="preserve">- </w:t>
      </w:r>
      <w:r w:rsidR="00060698" w:rsidRPr="00060698">
        <w:rPr>
          <w:rFonts w:ascii="Tahoma" w:hAnsi="Tahoma" w:cs="Tahoma"/>
        </w:rPr>
        <w:t>As propostas deverão ser entregues no local, dia e hora indicados no preâmbulo deste Edital, em envelope separado, lacrado e rubricado, contendo os seguintes dizeres</w:t>
      </w:r>
      <w:r w:rsidR="008527C9" w:rsidRPr="00060698">
        <w:rPr>
          <w:rFonts w:ascii="Tahoma" w:hAnsi="Tahoma" w:cs="Tahoma"/>
        </w:rPr>
        <w:t>:</w:t>
      </w:r>
    </w:p>
    <w:p w14:paraId="04ED9A38" w14:textId="77777777" w:rsidR="003221C0" w:rsidRDefault="003221C0" w:rsidP="003221C0">
      <w:pPr>
        <w:pStyle w:val="PargrafodaLista"/>
        <w:tabs>
          <w:tab w:val="left" w:pos="466"/>
        </w:tabs>
        <w:spacing w:after="100"/>
        <w:ind w:left="120" w:right="270"/>
        <w:rPr>
          <w:rFonts w:ascii="Tahoma" w:hAnsi="Tahoma" w:cs="Tahoma"/>
        </w:rPr>
      </w:pPr>
    </w:p>
    <w:p w14:paraId="2A41FE5B" w14:textId="77777777" w:rsidR="003221C0" w:rsidRDefault="003221C0" w:rsidP="003221C0">
      <w:pPr>
        <w:pStyle w:val="PargrafodaLista"/>
        <w:tabs>
          <w:tab w:val="left" w:pos="466"/>
        </w:tabs>
        <w:spacing w:after="100"/>
        <w:ind w:left="120" w:right="270"/>
        <w:rPr>
          <w:rFonts w:ascii="Tahoma" w:hAnsi="Tahoma" w:cs="Tahoma"/>
        </w:rPr>
      </w:pPr>
    </w:p>
    <w:tbl>
      <w:tblPr>
        <w:tblStyle w:val="Tabelacomgrade"/>
        <w:tblW w:w="0" w:type="auto"/>
        <w:tblInd w:w="137" w:type="dxa"/>
        <w:tblLook w:val="04A0" w:firstRow="1" w:lastRow="0" w:firstColumn="1" w:lastColumn="0" w:noHBand="0" w:noVBand="1"/>
      </w:tblPr>
      <w:tblGrid>
        <w:gridCol w:w="4270"/>
      </w:tblGrid>
      <w:tr w:rsidR="00060698" w14:paraId="71CA4025" w14:textId="77777777" w:rsidTr="00060698">
        <w:tc>
          <w:tcPr>
            <w:tcW w:w="4270" w:type="dxa"/>
          </w:tcPr>
          <w:p w14:paraId="157D304D" w14:textId="21AE7329"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ENVELOPE Nº 01 </w:t>
            </w:r>
          </w:p>
          <w:p w14:paraId="28C5FA2A" w14:textId="4A80678A"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PREGÃO PRESENCIAL Nº ___/2024 </w:t>
            </w:r>
          </w:p>
          <w:p w14:paraId="181CBD56"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PROPOSTA DE PREÇOS </w:t>
            </w:r>
          </w:p>
          <w:p w14:paraId="7A4A19FA" w14:textId="219838E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PROPONENTE: ______________ </w:t>
            </w:r>
          </w:p>
          <w:p w14:paraId="67CBB348" w14:textId="0716CD5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CNPJ: </w:t>
            </w:r>
          </w:p>
          <w:p w14:paraId="589020DC" w14:textId="77777777" w:rsidR="00060698" w:rsidRPr="00060698" w:rsidRDefault="00060698" w:rsidP="00060698">
            <w:pPr>
              <w:pStyle w:val="PargrafodaLista"/>
              <w:tabs>
                <w:tab w:val="left" w:pos="466"/>
              </w:tabs>
              <w:ind w:left="-76" w:right="272"/>
              <w:rPr>
                <w:rFonts w:ascii="Tahoma" w:hAnsi="Tahoma" w:cs="Tahoma"/>
                <w:b/>
                <w:sz w:val="20"/>
                <w:szCs w:val="20"/>
              </w:rPr>
            </w:pPr>
            <w:r w:rsidRPr="00060698">
              <w:rPr>
                <w:rFonts w:ascii="Tahoma" w:hAnsi="Tahoma" w:cs="Tahoma"/>
                <w:b/>
                <w:sz w:val="20"/>
                <w:szCs w:val="20"/>
              </w:rPr>
              <w:t xml:space="preserve">TELEFONE: </w:t>
            </w:r>
          </w:p>
          <w:p w14:paraId="27C5FEBC" w14:textId="2C496E64" w:rsidR="00060698" w:rsidRDefault="00060698" w:rsidP="00060698">
            <w:pPr>
              <w:pStyle w:val="PargrafodaLista"/>
              <w:tabs>
                <w:tab w:val="left" w:pos="466"/>
              </w:tabs>
              <w:ind w:left="-76" w:right="272"/>
              <w:rPr>
                <w:rFonts w:ascii="Tahoma" w:hAnsi="Tahoma" w:cs="Tahoma"/>
              </w:rPr>
            </w:pPr>
            <w:r w:rsidRPr="00060698">
              <w:rPr>
                <w:rFonts w:ascii="Tahoma" w:hAnsi="Tahoma" w:cs="Tahoma"/>
                <w:b/>
                <w:sz w:val="20"/>
                <w:szCs w:val="20"/>
              </w:rPr>
              <w:t>EMAIL:</w:t>
            </w:r>
          </w:p>
        </w:tc>
      </w:tr>
    </w:tbl>
    <w:p w14:paraId="2834DBA8" w14:textId="77777777" w:rsidR="00060698" w:rsidRPr="00060698" w:rsidRDefault="00060698" w:rsidP="00060698">
      <w:pPr>
        <w:pStyle w:val="PargrafodaLista"/>
        <w:tabs>
          <w:tab w:val="left" w:pos="466"/>
        </w:tabs>
        <w:spacing w:after="100"/>
        <w:ind w:left="120" w:right="270"/>
        <w:rPr>
          <w:rFonts w:ascii="Tahoma" w:hAnsi="Tahoma" w:cs="Tahoma"/>
        </w:rPr>
      </w:pPr>
    </w:p>
    <w:p w14:paraId="441A2388" w14:textId="1E7A9C5D" w:rsidR="00907DD3" w:rsidRDefault="00907DD3" w:rsidP="002B04D0">
      <w:pPr>
        <w:pStyle w:val="PargrafodaLista"/>
        <w:numPr>
          <w:ilvl w:val="1"/>
          <w:numId w:val="22"/>
        </w:numPr>
        <w:tabs>
          <w:tab w:val="left" w:pos="466"/>
        </w:tabs>
        <w:spacing w:after="100"/>
        <w:ind w:left="120" w:right="270" w:firstLine="0"/>
        <w:rPr>
          <w:rFonts w:ascii="Tahoma" w:hAnsi="Tahoma" w:cs="Tahoma"/>
        </w:rPr>
      </w:pPr>
      <w:r w:rsidRPr="00060698">
        <w:rPr>
          <w:rFonts w:ascii="Tahoma" w:hAnsi="Tahoma" w:cs="Tahoma"/>
          <w:spacing w:val="-2"/>
        </w:rPr>
        <w:t xml:space="preserve">- </w:t>
      </w:r>
      <w:r w:rsidR="00060698" w:rsidRPr="00060698">
        <w:rPr>
          <w:rFonts w:ascii="Tahoma" w:hAnsi="Tahoma" w:cs="Tahoma"/>
          <w:spacing w:val="-1"/>
        </w:rPr>
        <w:t>A</w:t>
      </w:r>
      <w:r w:rsidR="00060698" w:rsidRPr="00060698">
        <w:rPr>
          <w:rFonts w:ascii="Tahoma" w:hAnsi="Tahoma" w:cs="Tahoma"/>
          <w:spacing w:val="-13"/>
        </w:rPr>
        <w:t xml:space="preserve"> </w:t>
      </w:r>
      <w:r w:rsidR="00060698" w:rsidRPr="00060698">
        <w:rPr>
          <w:rFonts w:ascii="Tahoma" w:hAnsi="Tahoma" w:cs="Tahoma"/>
          <w:spacing w:val="-1"/>
        </w:rPr>
        <w:t>proposta necessariamente</w:t>
      </w:r>
      <w:r w:rsidR="00060698" w:rsidRPr="00060698">
        <w:rPr>
          <w:rFonts w:ascii="Tahoma" w:hAnsi="Tahoma" w:cs="Tahoma"/>
        </w:rPr>
        <w:t xml:space="preserve"> deverá</w:t>
      </w:r>
      <w:r w:rsidR="00060698" w:rsidRPr="00060698">
        <w:rPr>
          <w:rFonts w:ascii="Tahoma" w:hAnsi="Tahoma" w:cs="Tahoma"/>
          <w:spacing w:val="-2"/>
        </w:rPr>
        <w:t xml:space="preserve"> </w:t>
      </w:r>
      <w:r w:rsidR="00060698" w:rsidRPr="00060698">
        <w:rPr>
          <w:rFonts w:ascii="Tahoma" w:hAnsi="Tahoma" w:cs="Tahoma"/>
        </w:rPr>
        <w:t>preencher</w:t>
      </w:r>
      <w:r w:rsidR="00060698" w:rsidRPr="00060698">
        <w:rPr>
          <w:rFonts w:ascii="Tahoma" w:hAnsi="Tahoma" w:cs="Tahoma"/>
          <w:spacing w:val="-2"/>
        </w:rPr>
        <w:t xml:space="preserve"> </w:t>
      </w:r>
      <w:r w:rsidR="00060698" w:rsidRPr="00060698">
        <w:rPr>
          <w:rFonts w:ascii="Tahoma" w:hAnsi="Tahoma" w:cs="Tahoma"/>
        </w:rPr>
        <w:t>os</w:t>
      </w:r>
      <w:r w:rsidR="00060698" w:rsidRPr="00060698">
        <w:rPr>
          <w:rFonts w:ascii="Tahoma" w:hAnsi="Tahoma" w:cs="Tahoma"/>
          <w:spacing w:val="-1"/>
        </w:rPr>
        <w:t xml:space="preserve"> </w:t>
      </w:r>
      <w:r w:rsidR="00060698" w:rsidRPr="00060698">
        <w:rPr>
          <w:rFonts w:ascii="Tahoma" w:hAnsi="Tahoma" w:cs="Tahoma"/>
        </w:rPr>
        <w:t>seguintes</w:t>
      </w:r>
      <w:r w:rsidR="00060698" w:rsidRPr="00060698">
        <w:rPr>
          <w:rFonts w:ascii="Tahoma" w:hAnsi="Tahoma" w:cs="Tahoma"/>
          <w:spacing w:val="-3"/>
        </w:rPr>
        <w:t xml:space="preserve"> </w:t>
      </w:r>
      <w:r w:rsidR="00060698" w:rsidRPr="00060698">
        <w:rPr>
          <w:rFonts w:ascii="Tahoma" w:hAnsi="Tahoma" w:cs="Tahoma"/>
        </w:rPr>
        <w:t>requisitos:</w:t>
      </w:r>
    </w:p>
    <w:p w14:paraId="37F9698D" w14:textId="1259DFBC" w:rsidR="00060698" w:rsidRPr="00060698" w:rsidRDefault="00060698" w:rsidP="00060698">
      <w:pPr>
        <w:pStyle w:val="PargrafodaLista"/>
        <w:tabs>
          <w:tab w:val="left" w:pos="993"/>
        </w:tabs>
        <w:spacing w:before="114"/>
        <w:ind w:left="851" w:right="249"/>
        <w:rPr>
          <w:rFonts w:ascii="Tahoma" w:hAnsi="Tahoma" w:cs="Tahoma"/>
          <w:b/>
        </w:rPr>
      </w:pPr>
      <w:r w:rsidRPr="00060698">
        <w:rPr>
          <w:rFonts w:ascii="Tahoma" w:hAnsi="Tahoma" w:cs="Tahoma"/>
          <w:b/>
        </w:rPr>
        <w:t>a)</w:t>
      </w:r>
      <w:r w:rsidRPr="00060698">
        <w:rPr>
          <w:rFonts w:ascii="Tahoma" w:hAnsi="Tahoma" w:cs="Tahoma"/>
        </w:rPr>
        <w:t xml:space="preserve"> </w:t>
      </w:r>
      <w:r w:rsidR="00C271AA">
        <w:rPr>
          <w:rFonts w:ascii="Tahoma" w:hAnsi="Tahoma" w:cs="Tahoma"/>
        </w:rPr>
        <w:t>ser apresentada conforme o</w:t>
      </w:r>
      <w:r w:rsidRPr="00060698">
        <w:rPr>
          <w:rFonts w:ascii="Tahoma" w:hAnsi="Tahoma" w:cs="Tahoma"/>
        </w:rPr>
        <w:t xml:space="preserve"> formulário</w:t>
      </w:r>
      <w:r w:rsidR="00C271AA">
        <w:rPr>
          <w:rFonts w:ascii="Tahoma" w:hAnsi="Tahoma" w:cs="Tahoma"/>
        </w:rPr>
        <w:t xml:space="preserve"> previsto no</w:t>
      </w:r>
      <w:r w:rsidRPr="00060698">
        <w:rPr>
          <w:rFonts w:ascii="Tahoma" w:hAnsi="Tahoma" w:cs="Tahoma"/>
        </w:rPr>
        <w:t xml:space="preserve"> </w:t>
      </w:r>
      <w:r w:rsidRPr="00BA4E52">
        <w:rPr>
          <w:rFonts w:ascii="Tahoma" w:hAnsi="Tahoma" w:cs="Tahoma"/>
          <w:b/>
        </w:rPr>
        <w:t>ANEXO III</w:t>
      </w:r>
      <w:r w:rsidRPr="00060698">
        <w:rPr>
          <w:rFonts w:ascii="Tahoma" w:hAnsi="Tahoma" w:cs="Tahoma"/>
          <w:b/>
        </w:rPr>
        <w:t xml:space="preserve"> </w:t>
      </w:r>
      <w:r w:rsidRPr="00060698">
        <w:rPr>
          <w:rFonts w:ascii="Tahoma" w:hAnsi="Tahoma" w:cs="Tahoma"/>
        </w:rPr>
        <w:t>ou segundo seu modelo, com prazo de</w:t>
      </w:r>
      <w:r w:rsidRPr="00060698">
        <w:rPr>
          <w:rFonts w:ascii="Tahoma" w:hAnsi="Tahoma" w:cs="Tahoma"/>
          <w:spacing w:val="1"/>
        </w:rPr>
        <w:t xml:space="preserve"> </w:t>
      </w:r>
      <w:r w:rsidRPr="00060698">
        <w:rPr>
          <w:rFonts w:ascii="Tahoma" w:hAnsi="Tahoma" w:cs="Tahoma"/>
        </w:rPr>
        <w:t xml:space="preserve">validade mínima de </w:t>
      </w:r>
      <w:r w:rsidRPr="00060698">
        <w:rPr>
          <w:rFonts w:ascii="Tahoma" w:hAnsi="Tahoma" w:cs="Tahoma"/>
          <w:b/>
        </w:rPr>
        <w:t>60 (sessenta) dias</w:t>
      </w:r>
      <w:r w:rsidRPr="00060698">
        <w:rPr>
          <w:rFonts w:ascii="Tahoma" w:hAnsi="Tahoma" w:cs="Tahoma"/>
        </w:rPr>
        <w:t>, contendo especificação detalhada do objeto, segundo as</w:t>
      </w:r>
      <w:r w:rsidRPr="00060698">
        <w:rPr>
          <w:rFonts w:ascii="Tahoma" w:hAnsi="Tahoma" w:cs="Tahoma"/>
          <w:spacing w:val="1"/>
        </w:rPr>
        <w:t xml:space="preserve"> </w:t>
      </w:r>
      <w:r w:rsidRPr="00060698">
        <w:rPr>
          <w:rFonts w:ascii="Tahoma" w:hAnsi="Tahoma" w:cs="Tahoma"/>
        </w:rPr>
        <w:t xml:space="preserve">exigências </w:t>
      </w:r>
      <w:r w:rsidR="00C271AA">
        <w:rPr>
          <w:rFonts w:ascii="Tahoma" w:hAnsi="Tahoma" w:cs="Tahoma"/>
        </w:rPr>
        <w:t xml:space="preserve">fixadas no presente </w:t>
      </w:r>
      <w:r w:rsidRPr="00060698">
        <w:rPr>
          <w:rFonts w:ascii="Tahoma" w:hAnsi="Tahoma" w:cs="Tahoma"/>
        </w:rPr>
        <w:t>Edital. Não serão permitidas alternativas,</w:t>
      </w:r>
      <w:r w:rsidRPr="00060698">
        <w:rPr>
          <w:rFonts w:ascii="Tahoma" w:hAnsi="Tahoma" w:cs="Tahoma"/>
          <w:spacing w:val="1"/>
        </w:rPr>
        <w:t xml:space="preserve"> </w:t>
      </w:r>
      <w:r w:rsidRPr="00060698">
        <w:rPr>
          <w:rFonts w:ascii="Tahoma" w:hAnsi="Tahoma" w:cs="Tahoma"/>
        </w:rPr>
        <w:t>emendas,</w:t>
      </w:r>
      <w:r w:rsidRPr="00060698">
        <w:rPr>
          <w:rFonts w:ascii="Tahoma" w:hAnsi="Tahoma" w:cs="Tahoma"/>
          <w:spacing w:val="-5"/>
        </w:rPr>
        <w:t xml:space="preserve"> </w:t>
      </w:r>
      <w:r w:rsidRPr="00060698">
        <w:rPr>
          <w:rFonts w:ascii="Tahoma" w:hAnsi="Tahoma" w:cs="Tahoma"/>
        </w:rPr>
        <w:t>rasuras</w:t>
      </w:r>
      <w:r w:rsidRPr="00060698">
        <w:rPr>
          <w:rFonts w:ascii="Tahoma" w:hAnsi="Tahoma" w:cs="Tahoma"/>
          <w:spacing w:val="-5"/>
        </w:rPr>
        <w:t xml:space="preserve"> </w:t>
      </w:r>
      <w:r w:rsidRPr="00060698">
        <w:rPr>
          <w:rFonts w:ascii="Tahoma" w:hAnsi="Tahoma" w:cs="Tahoma"/>
        </w:rPr>
        <w:t>ou</w:t>
      </w:r>
      <w:r w:rsidRPr="00060698">
        <w:rPr>
          <w:rFonts w:ascii="Tahoma" w:hAnsi="Tahoma" w:cs="Tahoma"/>
          <w:spacing w:val="-5"/>
        </w:rPr>
        <w:t xml:space="preserve"> </w:t>
      </w:r>
      <w:r w:rsidRPr="00060698">
        <w:rPr>
          <w:rFonts w:ascii="Tahoma" w:hAnsi="Tahoma" w:cs="Tahoma"/>
        </w:rPr>
        <w:t>entrelinhas.</w:t>
      </w:r>
      <w:r w:rsidRPr="00060698">
        <w:rPr>
          <w:rFonts w:ascii="Tahoma" w:hAnsi="Tahoma" w:cs="Tahoma"/>
          <w:spacing w:val="1"/>
        </w:rPr>
        <w:t xml:space="preserve"> </w:t>
      </w:r>
      <w:r w:rsidRPr="00060698">
        <w:rPr>
          <w:rFonts w:ascii="Tahoma" w:hAnsi="Tahoma" w:cs="Tahoma"/>
          <w:b/>
        </w:rPr>
        <w:t>Recomenda-se</w:t>
      </w:r>
      <w:r w:rsidRPr="00060698">
        <w:rPr>
          <w:rFonts w:ascii="Tahoma" w:hAnsi="Tahoma" w:cs="Tahoma"/>
          <w:b/>
          <w:spacing w:val="-6"/>
        </w:rPr>
        <w:t xml:space="preserve"> </w:t>
      </w:r>
      <w:r w:rsidRPr="00060698">
        <w:rPr>
          <w:rFonts w:ascii="Tahoma" w:hAnsi="Tahoma" w:cs="Tahoma"/>
          <w:b/>
        </w:rPr>
        <w:t>aos</w:t>
      </w:r>
      <w:r w:rsidRPr="00060698">
        <w:rPr>
          <w:rFonts w:ascii="Tahoma" w:hAnsi="Tahoma" w:cs="Tahoma"/>
          <w:b/>
          <w:spacing w:val="-6"/>
        </w:rPr>
        <w:t xml:space="preserve"> </w:t>
      </w:r>
      <w:r w:rsidRPr="00060698">
        <w:rPr>
          <w:rFonts w:ascii="Tahoma" w:hAnsi="Tahoma" w:cs="Tahoma"/>
          <w:b/>
        </w:rPr>
        <w:t>senhores</w:t>
      </w:r>
      <w:r w:rsidRPr="00060698">
        <w:rPr>
          <w:rFonts w:ascii="Tahoma" w:hAnsi="Tahoma" w:cs="Tahoma"/>
          <w:b/>
          <w:spacing w:val="-5"/>
        </w:rPr>
        <w:t xml:space="preserve"> </w:t>
      </w:r>
      <w:r w:rsidRPr="00060698">
        <w:rPr>
          <w:rFonts w:ascii="Tahoma" w:hAnsi="Tahoma" w:cs="Tahoma"/>
          <w:b/>
        </w:rPr>
        <w:t>licitantes</w:t>
      </w:r>
      <w:r w:rsidRPr="00060698">
        <w:rPr>
          <w:rFonts w:ascii="Tahoma" w:hAnsi="Tahoma" w:cs="Tahoma"/>
          <w:b/>
          <w:spacing w:val="-5"/>
        </w:rPr>
        <w:t xml:space="preserve"> </w:t>
      </w:r>
      <w:r w:rsidRPr="00060698">
        <w:rPr>
          <w:rFonts w:ascii="Tahoma" w:hAnsi="Tahoma" w:cs="Tahoma"/>
          <w:b/>
        </w:rPr>
        <w:t>que,</w:t>
      </w:r>
      <w:r w:rsidRPr="00060698">
        <w:rPr>
          <w:rFonts w:ascii="Tahoma" w:hAnsi="Tahoma" w:cs="Tahoma"/>
          <w:b/>
          <w:spacing w:val="-4"/>
        </w:rPr>
        <w:t xml:space="preserve"> </w:t>
      </w:r>
      <w:r w:rsidRPr="00060698">
        <w:rPr>
          <w:rFonts w:ascii="Tahoma" w:hAnsi="Tahoma" w:cs="Tahoma"/>
          <w:b/>
        </w:rPr>
        <w:t>dentro</w:t>
      </w:r>
      <w:r w:rsidRPr="00060698">
        <w:rPr>
          <w:rFonts w:ascii="Tahoma" w:hAnsi="Tahoma" w:cs="Tahoma"/>
          <w:b/>
          <w:spacing w:val="-5"/>
        </w:rPr>
        <w:t xml:space="preserve"> </w:t>
      </w:r>
      <w:r w:rsidRPr="00060698">
        <w:rPr>
          <w:rFonts w:ascii="Tahoma" w:hAnsi="Tahoma" w:cs="Tahoma"/>
          <w:b/>
        </w:rPr>
        <w:t>do</w:t>
      </w:r>
      <w:r w:rsidRPr="00060698">
        <w:rPr>
          <w:rFonts w:ascii="Tahoma" w:hAnsi="Tahoma" w:cs="Tahoma"/>
          <w:b/>
          <w:spacing w:val="-6"/>
        </w:rPr>
        <w:t xml:space="preserve"> </w:t>
      </w:r>
      <w:r w:rsidRPr="00060698">
        <w:rPr>
          <w:rFonts w:ascii="Tahoma" w:hAnsi="Tahoma" w:cs="Tahoma"/>
          <w:b/>
        </w:rPr>
        <w:t>poss</w:t>
      </w:r>
      <w:r w:rsidR="005E72A4">
        <w:rPr>
          <w:rFonts w:ascii="Tahoma" w:hAnsi="Tahoma" w:cs="Tahoma"/>
          <w:b/>
        </w:rPr>
        <w:t xml:space="preserve">ível, </w:t>
      </w:r>
      <w:r w:rsidRPr="00060698">
        <w:rPr>
          <w:rFonts w:ascii="Tahoma" w:hAnsi="Tahoma" w:cs="Tahoma"/>
          <w:b/>
        </w:rPr>
        <w:t>utiliz</w:t>
      </w:r>
      <w:r w:rsidR="005E72A4">
        <w:rPr>
          <w:rFonts w:ascii="Tahoma" w:hAnsi="Tahoma" w:cs="Tahoma"/>
          <w:b/>
        </w:rPr>
        <w:t>em o formulário (ANEX</w:t>
      </w:r>
      <w:r w:rsidR="00C271AA">
        <w:rPr>
          <w:rFonts w:ascii="Tahoma" w:hAnsi="Tahoma" w:cs="Tahoma"/>
          <w:b/>
        </w:rPr>
        <w:t>O III) d</w:t>
      </w:r>
      <w:r w:rsidR="005E72A4">
        <w:rPr>
          <w:rFonts w:ascii="Tahoma" w:hAnsi="Tahoma" w:cs="Tahoma"/>
          <w:b/>
        </w:rPr>
        <w:t>o E</w:t>
      </w:r>
      <w:r w:rsidRPr="00060698">
        <w:rPr>
          <w:rFonts w:ascii="Tahoma" w:hAnsi="Tahoma" w:cs="Tahoma"/>
          <w:b/>
        </w:rPr>
        <w:t>dital, pois agiliza a anális</w:t>
      </w:r>
      <w:r w:rsidR="005E72A4">
        <w:rPr>
          <w:rFonts w:ascii="Tahoma" w:hAnsi="Tahoma" w:cs="Tahoma"/>
          <w:b/>
        </w:rPr>
        <w:t xml:space="preserve">e das propostas e reduz os erros </w:t>
      </w:r>
      <w:r w:rsidRPr="00060698">
        <w:rPr>
          <w:rFonts w:ascii="Tahoma" w:hAnsi="Tahoma" w:cs="Tahoma"/>
          <w:b/>
        </w:rPr>
        <w:t>de</w:t>
      </w:r>
      <w:r w:rsidRPr="00060698">
        <w:rPr>
          <w:rFonts w:ascii="Tahoma" w:hAnsi="Tahoma" w:cs="Tahoma"/>
          <w:b/>
          <w:spacing w:val="-1"/>
        </w:rPr>
        <w:t xml:space="preserve"> </w:t>
      </w:r>
      <w:r w:rsidRPr="00060698">
        <w:rPr>
          <w:rFonts w:ascii="Tahoma" w:hAnsi="Tahoma" w:cs="Tahoma"/>
          <w:b/>
        </w:rPr>
        <w:t>elaboração;</w:t>
      </w:r>
    </w:p>
    <w:p w14:paraId="76531A97" w14:textId="7ED46A25" w:rsidR="00060698" w:rsidRPr="00060698" w:rsidRDefault="00060698" w:rsidP="00060698">
      <w:pPr>
        <w:pStyle w:val="PargrafodaLista"/>
        <w:tabs>
          <w:tab w:val="left" w:pos="993"/>
        </w:tabs>
        <w:spacing w:before="112"/>
        <w:ind w:left="851" w:right="249"/>
        <w:rPr>
          <w:rFonts w:ascii="Tahoma" w:hAnsi="Tahoma" w:cs="Tahoma"/>
        </w:rPr>
      </w:pPr>
      <w:r w:rsidRPr="00060698">
        <w:rPr>
          <w:rFonts w:ascii="Tahoma" w:hAnsi="Tahoma" w:cs="Tahoma"/>
          <w:b/>
        </w:rPr>
        <w:t>b)</w:t>
      </w:r>
      <w:r w:rsidRPr="00060698">
        <w:rPr>
          <w:rFonts w:ascii="Tahoma" w:hAnsi="Tahoma" w:cs="Tahoma"/>
        </w:rPr>
        <w:t xml:space="preserve"> conter</w:t>
      </w:r>
      <w:r w:rsidRPr="00060698">
        <w:rPr>
          <w:rFonts w:ascii="Tahoma" w:hAnsi="Tahoma" w:cs="Tahoma"/>
          <w:spacing w:val="-5"/>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nome</w:t>
      </w:r>
      <w:r w:rsidRPr="00060698">
        <w:rPr>
          <w:rFonts w:ascii="Tahoma" w:hAnsi="Tahoma" w:cs="Tahoma"/>
          <w:spacing w:val="-3"/>
        </w:rPr>
        <w:t xml:space="preserve"> </w:t>
      </w:r>
      <w:r w:rsidRPr="00060698">
        <w:rPr>
          <w:rFonts w:ascii="Tahoma" w:hAnsi="Tahoma" w:cs="Tahoma"/>
        </w:rPr>
        <w:t>do</w:t>
      </w:r>
      <w:r w:rsidRPr="00060698">
        <w:rPr>
          <w:rFonts w:ascii="Tahoma" w:hAnsi="Tahoma" w:cs="Tahoma"/>
          <w:spacing w:val="-4"/>
        </w:rPr>
        <w:t xml:space="preserve"> </w:t>
      </w:r>
      <w:r w:rsidRPr="00060698">
        <w:rPr>
          <w:rFonts w:ascii="Tahoma" w:hAnsi="Tahoma" w:cs="Tahoma"/>
        </w:rPr>
        <w:t>proponente,</w:t>
      </w:r>
      <w:r w:rsidRPr="00060698">
        <w:rPr>
          <w:rFonts w:ascii="Tahoma" w:hAnsi="Tahoma" w:cs="Tahoma"/>
          <w:spacing w:val="-5"/>
        </w:rPr>
        <w:t xml:space="preserve"> </w:t>
      </w:r>
      <w:r w:rsidRPr="00060698">
        <w:rPr>
          <w:rFonts w:ascii="Tahoma" w:hAnsi="Tahoma" w:cs="Tahoma"/>
        </w:rPr>
        <w:t>endereço,</w:t>
      </w:r>
      <w:r w:rsidRPr="00060698">
        <w:rPr>
          <w:rFonts w:ascii="Tahoma" w:hAnsi="Tahoma" w:cs="Tahoma"/>
          <w:spacing w:val="-3"/>
        </w:rPr>
        <w:t xml:space="preserve"> </w:t>
      </w:r>
      <w:r w:rsidRPr="00060698">
        <w:rPr>
          <w:rFonts w:ascii="Tahoma" w:hAnsi="Tahoma" w:cs="Tahoma"/>
        </w:rPr>
        <w:t>identificação</w:t>
      </w:r>
      <w:r w:rsidRPr="00060698">
        <w:rPr>
          <w:rFonts w:ascii="Tahoma" w:hAnsi="Tahoma" w:cs="Tahoma"/>
          <w:spacing w:val="-3"/>
        </w:rPr>
        <w:t xml:space="preserve"> </w:t>
      </w:r>
      <w:r w:rsidRPr="00060698">
        <w:rPr>
          <w:rFonts w:ascii="Tahoma" w:hAnsi="Tahoma" w:cs="Tahoma"/>
        </w:rPr>
        <w:t>(individual</w:t>
      </w:r>
      <w:r w:rsidRPr="00060698">
        <w:rPr>
          <w:rFonts w:ascii="Tahoma" w:hAnsi="Tahoma" w:cs="Tahoma"/>
          <w:spacing w:val="-4"/>
        </w:rPr>
        <w:t xml:space="preserve"> </w:t>
      </w:r>
      <w:r w:rsidRPr="00060698">
        <w:rPr>
          <w:rFonts w:ascii="Tahoma" w:hAnsi="Tahoma" w:cs="Tahoma"/>
        </w:rPr>
        <w:t>ou</w:t>
      </w:r>
      <w:r w:rsidRPr="00060698">
        <w:rPr>
          <w:rFonts w:ascii="Tahoma" w:hAnsi="Tahoma" w:cs="Tahoma"/>
          <w:spacing w:val="-4"/>
        </w:rPr>
        <w:t xml:space="preserve"> </w:t>
      </w:r>
      <w:r w:rsidRPr="00060698">
        <w:rPr>
          <w:rFonts w:ascii="Tahoma" w:hAnsi="Tahoma" w:cs="Tahoma"/>
        </w:rPr>
        <w:t>social),</w:t>
      </w:r>
      <w:r w:rsidRPr="00060698">
        <w:rPr>
          <w:rFonts w:ascii="Tahoma" w:hAnsi="Tahoma" w:cs="Tahoma"/>
          <w:spacing w:val="-3"/>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nº</w:t>
      </w:r>
      <w:r w:rsidRPr="00060698">
        <w:rPr>
          <w:rFonts w:ascii="Tahoma" w:hAnsi="Tahoma" w:cs="Tahoma"/>
          <w:spacing w:val="-3"/>
        </w:rPr>
        <w:t xml:space="preserve"> </w:t>
      </w:r>
      <w:r w:rsidR="005E72A4">
        <w:rPr>
          <w:rFonts w:ascii="Tahoma" w:hAnsi="Tahoma" w:cs="Tahoma"/>
        </w:rPr>
        <w:t xml:space="preserve">do </w:t>
      </w:r>
      <w:r w:rsidRPr="00060698">
        <w:rPr>
          <w:rFonts w:ascii="Tahoma" w:hAnsi="Tahoma" w:cs="Tahoma"/>
        </w:rPr>
        <w:t>CNPJ</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rPr>
        <w:t>Inscrição Estadual</w:t>
      </w:r>
      <w:r w:rsidRPr="00060698">
        <w:rPr>
          <w:rFonts w:ascii="Tahoma" w:hAnsi="Tahoma" w:cs="Tahoma"/>
          <w:spacing w:val="-1"/>
        </w:rPr>
        <w:t xml:space="preserve"> </w:t>
      </w:r>
      <w:r w:rsidRPr="00060698">
        <w:rPr>
          <w:rFonts w:ascii="Tahoma" w:hAnsi="Tahoma" w:cs="Tahoma"/>
        </w:rPr>
        <w:t>ou</w:t>
      </w:r>
      <w:r w:rsidRPr="00060698">
        <w:rPr>
          <w:rFonts w:ascii="Tahoma" w:hAnsi="Tahoma" w:cs="Tahoma"/>
          <w:spacing w:val="-1"/>
        </w:rPr>
        <w:t xml:space="preserve"> </w:t>
      </w:r>
      <w:r w:rsidRPr="00060698">
        <w:rPr>
          <w:rFonts w:ascii="Tahoma" w:hAnsi="Tahoma" w:cs="Tahoma"/>
        </w:rPr>
        <w:t>Municipal;</w:t>
      </w:r>
    </w:p>
    <w:p w14:paraId="6D3000EC" w14:textId="45E10EE4" w:rsidR="00060698" w:rsidRPr="00060698" w:rsidRDefault="00060698" w:rsidP="00060698">
      <w:pPr>
        <w:pStyle w:val="PargrafodaLista"/>
        <w:tabs>
          <w:tab w:val="left" w:pos="993"/>
          <w:tab w:val="left" w:pos="1782"/>
        </w:tabs>
        <w:spacing w:before="114"/>
        <w:ind w:left="851" w:right="249"/>
        <w:rPr>
          <w:rFonts w:ascii="Tahoma" w:hAnsi="Tahoma" w:cs="Tahoma"/>
        </w:rPr>
      </w:pPr>
      <w:r w:rsidRPr="00060698">
        <w:rPr>
          <w:rFonts w:ascii="Tahoma" w:hAnsi="Tahoma" w:cs="Tahoma"/>
          <w:b/>
        </w:rPr>
        <w:t>c)</w:t>
      </w:r>
      <w:r w:rsidRPr="00060698">
        <w:rPr>
          <w:rFonts w:ascii="Tahoma" w:hAnsi="Tahoma" w:cs="Tahoma"/>
        </w:rPr>
        <w:t xml:space="preserve"> suas</w:t>
      </w:r>
      <w:r w:rsidRPr="00060698">
        <w:rPr>
          <w:rFonts w:ascii="Tahoma" w:hAnsi="Tahoma" w:cs="Tahoma"/>
          <w:spacing w:val="-4"/>
        </w:rPr>
        <w:t xml:space="preserve"> </w:t>
      </w:r>
      <w:r w:rsidRPr="00060698">
        <w:rPr>
          <w:rFonts w:ascii="Tahoma" w:hAnsi="Tahoma" w:cs="Tahoma"/>
        </w:rPr>
        <w:t>folhas</w:t>
      </w:r>
      <w:r w:rsidRPr="00060698">
        <w:rPr>
          <w:rFonts w:ascii="Tahoma" w:hAnsi="Tahoma" w:cs="Tahoma"/>
          <w:spacing w:val="-5"/>
        </w:rPr>
        <w:t xml:space="preserve"> </w:t>
      </w:r>
      <w:r w:rsidRPr="00060698">
        <w:rPr>
          <w:rFonts w:ascii="Tahoma" w:hAnsi="Tahoma" w:cs="Tahoma"/>
        </w:rPr>
        <w:t>devem</w:t>
      </w:r>
      <w:r w:rsidRPr="00060698">
        <w:rPr>
          <w:rFonts w:ascii="Tahoma" w:hAnsi="Tahoma" w:cs="Tahoma"/>
          <w:spacing w:val="-5"/>
        </w:rPr>
        <w:t xml:space="preserve"> </w:t>
      </w:r>
      <w:r w:rsidRPr="00060698">
        <w:rPr>
          <w:rFonts w:ascii="Tahoma" w:hAnsi="Tahoma" w:cs="Tahoma"/>
        </w:rPr>
        <w:t>estar</w:t>
      </w:r>
      <w:r w:rsidRPr="00060698">
        <w:rPr>
          <w:rFonts w:ascii="Tahoma" w:hAnsi="Tahoma" w:cs="Tahoma"/>
          <w:spacing w:val="-4"/>
        </w:rPr>
        <w:t xml:space="preserve"> </w:t>
      </w:r>
      <w:r w:rsidRPr="00060698">
        <w:rPr>
          <w:rFonts w:ascii="Tahoma" w:hAnsi="Tahoma" w:cs="Tahoma"/>
        </w:rPr>
        <w:t>assinadas</w:t>
      </w:r>
      <w:r w:rsidRPr="00060698">
        <w:rPr>
          <w:rFonts w:ascii="Tahoma" w:hAnsi="Tahoma" w:cs="Tahoma"/>
          <w:spacing w:val="-3"/>
        </w:rPr>
        <w:t xml:space="preserve"> </w:t>
      </w:r>
      <w:r w:rsidRPr="00060698">
        <w:rPr>
          <w:rFonts w:ascii="Tahoma" w:hAnsi="Tahoma" w:cs="Tahoma"/>
        </w:rPr>
        <w:t>e</w:t>
      </w:r>
      <w:r w:rsidRPr="00060698">
        <w:rPr>
          <w:rFonts w:ascii="Tahoma" w:hAnsi="Tahoma" w:cs="Tahoma"/>
          <w:spacing w:val="-5"/>
        </w:rPr>
        <w:t xml:space="preserve"> </w:t>
      </w:r>
      <w:r w:rsidRPr="00060698">
        <w:rPr>
          <w:rFonts w:ascii="Tahoma" w:hAnsi="Tahoma" w:cs="Tahoma"/>
        </w:rPr>
        <w:t>rubricadas</w:t>
      </w:r>
      <w:r w:rsidRPr="00060698">
        <w:rPr>
          <w:rFonts w:ascii="Tahoma" w:hAnsi="Tahoma" w:cs="Tahoma"/>
          <w:spacing w:val="-3"/>
        </w:rPr>
        <w:t xml:space="preserve"> </w:t>
      </w:r>
      <w:r w:rsidRPr="00060698">
        <w:rPr>
          <w:rFonts w:ascii="Tahoma" w:hAnsi="Tahoma" w:cs="Tahoma"/>
        </w:rPr>
        <w:t>pelo</w:t>
      </w:r>
      <w:r w:rsidRPr="00060698">
        <w:rPr>
          <w:rFonts w:ascii="Tahoma" w:hAnsi="Tahoma" w:cs="Tahoma"/>
          <w:spacing w:val="-4"/>
        </w:rPr>
        <w:t xml:space="preserve"> </w:t>
      </w:r>
      <w:r w:rsidRPr="00060698">
        <w:rPr>
          <w:rFonts w:ascii="Tahoma" w:hAnsi="Tahoma" w:cs="Tahoma"/>
        </w:rPr>
        <w:t>seu</w:t>
      </w:r>
      <w:r w:rsidRPr="00060698">
        <w:rPr>
          <w:rFonts w:ascii="Tahoma" w:hAnsi="Tahoma" w:cs="Tahoma"/>
          <w:spacing w:val="-3"/>
        </w:rPr>
        <w:t xml:space="preserve"> </w:t>
      </w:r>
      <w:r w:rsidRPr="00060698">
        <w:rPr>
          <w:rFonts w:ascii="Tahoma" w:hAnsi="Tahoma" w:cs="Tahoma"/>
        </w:rPr>
        <w:t>representante</w:t>
      </w:r>
      <w:r w:rsidRPr="00060698">
        <w:rPr>
          <w:rFonts w:ascii="Tahoma" w:hAnsi="Tahoma" w:cs="Tahoma"/>
          <w:spacing w:val="-3"/>
        </w:rPr>
        <w:t xml:space="preserve"> </w:t>
      </w:r>
      <w:r w:rsidRPr="00060698">
        <w:rPr>
          <w:rFonts w:ascii="Tahoma" w:hAnsi="Tahoma" w:cs="Tahoma"/>
        </w:rPr>
        <w:t>legal;</w:t>
      </w:r>
    </w:p>
    <w:p w14:paraId="65A0577E" w14:textId="6B670FF1" w:rsidR="00060698" w:rsidRPr="00060698" w:rsidRDefault="00060698" w:rsidP="00060698">
      <w:pPr>
        <w:pStyle w:val="PargrafodaLista"/>
        <w:tabs>
          <w:tab w:val="left" w:pos="993"/>
          <w:tab w:val="left" w:pos="1872"/>
        </w:tabs>
        <w:spacing w:before="112"/>
        <w:ind w:left="851" w:right="249"/>
        <w:rPr>
          <w:rFonts w:ascii="Tahoma" w:hAnsi="Tahoma" w:cs="Tahoma"/>
        </w:rPr>
      </w:pPr>
      <w:r w:rsidRPr="00027912">
        <w:rPr>
          <w:rFonts w:ascii="Tahoma" w:hAnsi="Tahoma" w:cs="Tahoma"/>
          <w:b/>
        </w:rPr>
        <w:t>d)</w:t>
      </w:r>
      <w:r w:rsidRPr="00027912">
        <w:rPr>
          <w:rFonts w:ascii="Tahoma" w:hAnsi="Tahoma" w:cs="Tahoma"/>
        </w:rPr>
        <w:t xml:space="preserve"> conter</w:t>
      </w:r>
      <w:r w:rsidRPr="00027912">
        <w:rPr>
          <w:rFonts w:ascii="Tahoma" w:hAnsi="Tahoma" w:cs="Tahoma"/>
          <w:spacing w:val="1"/>
        </w:rPr>
        <w:t xml:space="preserve"> </w:t>
      </w:r>
      <w:r w:rsidRPr="00027912">
        <w:rPr>
          <w:rFonts w:ascii="Tahoma" w:hAnsi="Tahoma" w:cs="Tahoma"/>
        </w:rPr>
        <w:t>declaração</w:t>
      </w:r>
      <w:r w:rsidRPr="00027912">
        <w:rPr>
          <w:rFonts w:ascii="Tahoma" w:hAnsi="Tahoma" w:cs="Tahoma"/>
          <w:spacing w:val="1"/>
        </w:rPr>
        <w:t xml:space="preserve"> </w:t>
      </w:r>
      <w:r w:rsidRPr="00027912">
        <w:rPr>
          <w:rFonts w:ascii="Tahoma" w:hAnsi="Tahoma" w:cs="Tahoma"/>
        </w:rPr>
        <w:t>de</w:t>
      </w:r>
      <w:r w:rsidRPr="00027912">
        <w:rPr>
          <w:rFonts w:ascii="Tahoma" w:hAnsi="Tahoma" w:cs="Tahoma"/>
          <w:spacing w:val="1"/>
        </w:rPr>
        <w:t xml:space="preserve"> </w:t>
      </w:r>
      <w:r w:rsidRPr="00027912">
        <w:rPr>
          <w:rFonts w:ascii="Tahoma" w:hAnsi="Tahoma" w:cs="Tahoma"/>
        </w:rPr>
        <w:t>que</w:t>
      </w:r>
      <w:r w:rsidRPr="00027912">
        <w:rPr>
          <w:rFonts w:ascii="Tahoma" w:hAnsi="Tahoma" w:cs="Tahoma"/>
          <w:spacing w:val="1"/>
        </w:rPr>
        <w:t xml:space="preserve"> </w:t>
      </w:r>
      <w:r w:rsidRPr="00027912">
        <w:rPr>
          <w:rFonts w:ascii="Tahoma" w:hAnsi="Tahoma" w:cs="Tahoma"/>
        </w:rPr>
        <w:t>os</w:t>
      </w:r>
      <w:r w:rsidRPr="00027912">
        <w:rPr>
          <w:rFonts w:ascii="Tahoma" w:hAnsi="Tahoma" w:cs="Tahoma"/>
          <w:spacing w:val="1"/>
        </w:rPr>
        <w:t xml:space="preserve"> </w:t>
      </w:r>
      <w:r w:rsidRPr="00027912">
        <w:rPr>
          <w:rFonts w:ascii="Tahoma" w:hAnsi="Tahoma" w:cs="Tahoma"/>
        </w:rPr>
        <w:t>preços</w:t>
      </w:r>
      <w:r w:rsidRPr="00027912">
        <w:rPr>
          <w:rFonts w:ascii="Tahoma" w:hAnsi="Tahoma" w:cs="Tahoma"/>
          <w:spacing w:val="1"/>
        </w:rPr>
        <w:t xml:space="preserve"> </w:t>
      </w:r>
      <w:r w:rsidRPr="00027912">
        <w:rPr>
          <w:rFonts w:ascii="Tahoma" w:hAnsi="Tahoma" w:cs="Tahoma"/>
        </w:rPr>
        <w:t>apresentados</w:t>
      </w:r>
      <w:r w:rsidRPr="00027912">
        <w:rPr>
          <w:rFonts w:ascii="Tahoma" w:hAnsi="Tahoma" w:cs="Tahoma"/>
          <w:spacing w:val="1"/>
        </w:rPr>
        <w:t xml:space="preserve"> </w:t>
      </w:r>
      <w:r w:rsidRPr="00027912">
        <w:rPr>
          <w:rFonts w:ascii="Tahoma" w:hAnsi="Tahoma" w:cs="Tahoma"/>
        </w:rPr>
        <w:t>compreendem</w:t>
      </w:r>
      <w:r w:rsidRPr="00027912">
        <w:rPr>
          <w:rFonts w:ascii="Tahoma" w:hAnsi="Tahoma" w:cs="Tahoma"/>
          <w:spacing w:val="1"/>
        </w:rPr>
        <w:t xml:space="preserve"> </w:t>
      </w:r>
      <w:r w:rsidRPr="00027912">
        <w:rPr>
          <w:rFonts w:ascii="Tahoma" w:hAnsi="Tahoma" w:cs="Tahoma"/>
        </w:rPr>
        <w:t>todas</w:t>
      </w:r>
      <w:r w:rsidRPr="00027912">
        <w:rPr>
          <w:rFonts w:ascii="Tahoma" w:hAnsi="Tahoma" w:cs="Tahoma"/>
          <w:spacing w:val="1"/>
        </w:rPr>
        <w:t xml:space="preserve"> </w:t>
      </w:r>
      <w:r w:rsidRPr="00027912">
        <w:rPr>
          <w:rFonts w:ascii="Tahoma" w:hAnsi="Tahoma" w:cs="Tahoma"/>
        </w:rPr>
        <w:t>as</w:t>
      </w:r>
      <w:r w:rsidRPr="00027912">
        <w:rPr>
          <w:rFonts w:ascii="Tahoma" w:hAnsi="Tahoma" w:cs="Tahoma"/>
          <w:spacing w:val="1"/>
        </w:rPr>
        <w:t xml:space="preserve"> </w:t>
      </w:r>
      <w:r w:rsidRPr="00027912">
        <w:rPr>
          <w:rFonts w:ascii="Tahoma" w:hAnsi="Tahoma" w:cs="Tahoma"/>
        </w:rPr>
        <w:t>despesas</w:t>
      </w:r>
      <w:r w:rsidRPr="00027912">
        <w:rPr>
          <w:rFonts w:ascii="Tahoma" w:hAnsi="Tahoma" w:cs="Tahoma"/>
          <w:spacing w:val="1"/>
        </w:rPr>
        <w:t xml:space="preserve"> </w:t>
      </w:r>
      <w:r w:rsidRPr="00027912">
        <w:rPr>
          <w:rFonts w:ascii="Tahoma" w:hAnsi="Tahoma" w:cs="Tahoma"/>
        </w:rPr>
        <w:t>incidentes</w:t>
      </w:r>
      <w:r w:rsidRPr="00027912">
        <w:rPr>
          <w:rFonts w:ascii="Tahoma" w:hAnsi="Tahoma" w:cs="Tahoma"/>
          <w:spacing w:val="1"/>
        </w:rPr>
        <w:t xml:space="preserve"> </w:t>
      </w:r>
      <w:r w:rsidRPr="00027912">
        <w:rPr>
          <w:rFonts w:ascii="Tahoma" w:hAnsi="Tahoma" w:cs="Tahoma"/>
        </w:rPr>
        <w:t>sobre</w:t>
      </w:r>
      <w:r w:rsidRPr="00027912">
        <w:rPr>
          <w:rFonts w:ascii="Tahoma" w:hAnsi="Tahoma" w:cs="Tahoma"/>
          <w:spacing w:val="1"/>
        </w:rPr>
        <w:t xml:space="preserve"> </w:t>
      </w:r>
      <w:r w:rsidRPr="00027912">
        <w:rPr>
          <w:rFonts w:ascii="Tahoma" w:hAnsi="Tahoma" w:cs="Tahoma"/>
        </w:rPr>
        <w:t>o</w:t>
      </w:r>
      <w:r w:rsidRPr="00027912">
        <w:rPr>
          <w:rFonts w:ascii="Tahoma" w:hAnsi="Tahoma" w:cs="Tahoma"/>
          <w:spacing w:val="1"/>
        </w:rPr>
        <w:t xml:space="preserve"> </w:t>
      </w:r>
      <w:r w:rsidRPr="00027912">
        <w:rPr>
          <w:rFonts w:ascii="Tahoma" w:hAnsi="Tahoma" w:cs="Tahoma"/>
        </w:rPr>
        <w:t>objeto</w:t>
      </w:r>
      <w:r w:rsidRPr="00027912">
        <w:rPr>
          <w:rFonts w:ascii="Tahoma" w:hAnsi="Tahoma" w:cs="Tahoma"/>
          <w:spacing w:val="1"/>
        </w:rPr>
        <w:t xml:space="preserve"> </w:t>
      </w:r>
      <w:r w:rsidRPr="00027912">
        <w:rPr>
          <w:rFonts w:ascii="Tahoma" w:hAnsi="Tahoma" w:cs="Tahoma"/>
        </w:rPr>
        <w:t>licitado,</w:t>
      </w:r>
      <w:r w:rsidRPr="00027912">
        <w:rPr>
          <w:rFonts w:ascii="Tahoma" w:hAnsi="Tahoma" w:cs="Tahoma"/>
          <w:spacing w:val="1"/>
        </w:rPr>
        <w:t xml:space="preserve"> </w:t>
      </w:r>
      <w:r w:rsidRPr="00027912">
        <w:rPr>
          <w:rFonts w:ascii="Tahoma" w:hAnsi="Tahoma" w:cs="Tahoma"/>
        </w:rPr>
        <w:t>tais</w:t>
      </w:r>
      <w:r w:rsidRPr="00027912">
        <w:rPr>
          <w:rFonts w:ascii="Tahoma" w:hAnsi="Tahoma" w:cs="Tahoma"/>
          <w:spacing w:val="1"/>
        </w:rPr>
        <w:t xml:space="preserve"> </w:t>
      </w:r>
      <w:r w:rsidRPr="00027912">
        <w:rPr>
          <w:rFonts w:ascii="Tahoma" w:hAnsi="Tahoma" w:cs="Tahoma"/>
        </w:rPr>
        <w:t>como</w:t>
      </w:r>
      <w:r w:rsidRPr="00027912">
        <w:rPr>
          <w:rFonts w:ascii="Tahoma" w:hAnsi="Tahoma" w:cs="Tahoma"/>
          <w:spacing w:val="1"/>
        </w:rPr>
        <w:t xml:space="preserve"> </w:t>
      </w:r>
      <w:r w:rsidRPr="00027912">
        <w:rPr>
          <w:rFonts w:ascii="Tahoma" w:hAnsi="Tahoma" w:cs="Tahoma"/>
        </w:rPr>
        <w:t>impostos,</w:t>
      </w:r>
      <w:r w:rsidRPr="00027912">
        <w:rPr>
          <w:rFonts w:ascii="Tahoma" w:hAnsi="Tahoma" w:cs="Tahoma"/>
          <w:spacing w:val="1"/>
        </w:rPr>
        <w:t xml:space="preserve"> </w:t>
      </w:r>
      <w:r w:rsidRPr="00027912">
        <w:rPr>
          <w:rFonts w:ascii="Tahoma" w:hAnsi="Tahoma" w:cs="Tahoma"/>
        </w:rPr>
        <w:t>taxas,</w:t>
      </w:r>
      <w:r w:rsidRPr="00027912">
        <w:rPr>
          <w:rFonts w:ascii="Tahoma" w:hAnsi="Tahoma" w:cs="Tahoma"/>
          <w:spacing w:val="1"/>
        </w:rPr>
        <w:t xml:space="preserve"> </w:t>
      </w:r>
      <w:r w:rsidRPr="00027912">
        <w:rPr>
          <w:rFonts w:ascii="Tahoma" w:hAnsi="Tahoma" w:cs="Tahoma"/>
        </w:rPr>
        <w:t>encargos</w:t>
      </w:r>
      <w:r w:rsidRPr="00027912">
        <w:rPr>
          <w:rFonts w:ascii="Tahoma" w:hAnsi="Tahoma" w:cs="Tahoma"/>
          <w:spacing w:val="1"/>
        </w:rPr>
        <w:t xml:space="preserve"> </w:t>
      </w:r>
      <w:r w:rsidRPr="00027912">
        <w:rPr>
          <w:rFonts w:ascii="Tahoma" w:hAnsi="Tahoma" w:cs="Tahoma"/>
        </w:rPr>
        <w:t>sociais</w:t>
      </w:r>
      <w:r w:rsidRPr="00027912">
        <w:rPr>
          <w:rFonts w:ascii="Tahoma" w:hAnsi="Tahoma" w:cs="Tahoma"/>
          <w:spacing w:val="1"/>
        </w:rPr>
        <w:t xml:space="preserve"> </w:t>
      </w:r>
      <w:r w:rsidRPr="00027912">
        <w:rPr>
          <w:rFonts w:ascii="Tahoma" w:hAnsi="Tahoma" w:cs="Tahoma"/>
        </w:rPr>
        <w:t>e</w:t>
      </w:r>
      <w:r w:rsidRPr="00027912">
        <w:rPr>
          <w:rFonts w:ascii="Tahoma" w:hAnsi="Tahoma" w:cs="Tahoma"/>
          <w:spacing w:val="1"/>
        </w:rPr>
        <w:t xml:space="preserve"> </w:t>
      </w:r>
      <w:r w:rsidRPr="00027912">
        <w:rPr>
          <w:rFonts w:ascii="Tahoma" w:hAnsi="Tahoma" w:cs="Tahoma"/>
        </w:rPr>
        <w:t>trabalhistas,</w:t>
      </w:r>
      <w:r w:rsidRPr="00027912">
        <w:rPr>
          <w:rFonts w:ascii="Tahoma" w:hAnsi="Tahoma" w:cs="Tahoma"/>
          <w:spacing w:val="-1"/>
        </w:rPr>
        <w:t xml:space="preserve"> </w:t>
      </w:r>
      <w:r w:rsidRPr="00027912">
        <w:rPr>
          <w:rFonts w:ascii="Tahoma" w:hAnsi="Tahoma" w:cs="Tahoma"/>
        </w:rPr>
        <w:t>fretes</w:t>
      </w:r>
      <w:r w:rsidRPr="00027912">
        <w:rPr>
          <w:rFonts w:ascii="Tahoma" w:hAnsi="Tahoma" w:cs="Tahoma"/>
          <w:spacing w:val="-2"/>
        </w:rPr>
        <w:t xml:space="preserve"> </w:t>
      </w:r>
      <w:r w:rsidRPr="00027912">
        <w:rPr>
          <w:rFonts w:ascii="Tahoma" w:hAnsi="Tahoma" w:cs="Tahoma"/>
        </w:rPr>
        <w:t>e seguros;</w:t>
      </w:r>
    </w:p>
    <w:p w14:paraId="53495D0E" w14:textId="7E0A4940" w:rsidR="00060698" w:rsidRPr="00060698" w:rsidRDefault="00060698" w:rsidP="00060698">
      <w:pPr>
        <w:pStyle w:val="PargrafodaLista"/>
        <w:tabs>
          <w:tab w:val="left" w:pos="993"/>
          <w:tab w:val="left" w:pos="1796"/>
        </w:tabs>
        <w:spacing w:before="114"/>
        <w:ind w:left="851" w:right="249"/>
        <w:rPr>
          <w:rFonts w:ascii="Tahoma" w:hAnsi="Tahoma" w:cs="Tahoma"/>
        </w:rPr>
      </w:pPr>
      <w:r w:rsidRPr="00060698">
        <w:rPr>
          <w:rFonts w:ascii="Tahoma" w:hAnsi="Tahoma" w:cs="Tahoma"/>
          <w:b/>
        </w:rPr>
        <w:t>e)</w:t>
      </w:r>
      <w:r w:rsidRPr="00060698">
        <w:rPr>
          <w:rFonts w:ascii="Tahoma" w:hAnsi="Tahoma" w:cs="Tahoma"/>
        </w:rPr>
        <w:t xml:space="preserve"> conter discriminados em moeda corrente nacional os </w:t>
      </w:r>
      <w:r w:rsidRPr="00060698">
        <w:rPr>
          <w:rFonts w:ascii="Tahoma" w:hAnsi="Tahoma" w:cs="Tahoma"/>
          <w:b/>
        </w:rPr>
        <w:t xml:space="preserve">preços dos itens </w:t>
      </w:r>
      <w:r w:rsidRPr="00060698">
        <w:rPr>
          <w:rFonts w:ascii="Tahoma" w:hAnsi="Tahoma" w:cs="Tahoma"/>
        </w:rPr>
        <w:t xml:space="preserve">limitados a </w:t>
      </w:r>
      <w:r w:rsidRPr="00060698">
        <w:rPr>
          <w:rFonts w:ascii="Tahoma" w:hAnsi="Tahoma" w:cs="Tahoma"/>
          <w:spacing w:val="-53"/>
        </w:rPr>
        <w:t xml:space="preserve"> </w:t>
      </w:r>
      <w:r w:rsidRPr="00060698">
        <w:rPr>
          <w:rFonts w:ascii="Tahoma" w:hAnsi="Tahoma" w:cs="Tahoma"/>
        </w:rPr>
        <w:t>02</w:t>
      </w:r>
      <w:r w:rsidRPr="00060698">
        <w:rPr>
          <w:rFonts w:ascii="Tahoma" w:hAnsi="Tahoma" w:cs="Tahoma"/>
          <w:spacing w:val="-1"/>
        </w:rPr>
        <w:t xml:space="preserve"> </w:t>
      </w:r>
      <w:r w:rsidRPr="00060698">
        <w:rPr>
          <w:rFonts w:ascii="Tahoma" w:hAnsi="Tahoma" w:cs="Tahoma"/>
        </w:rPr>
        <w:t>(duas)</w:t>
      </w:r>
      <w:r w:rsidRPr="00060698">
        <w:rPr>
          <w:rFonts w:ascii="Tahoma" w:hAnsi="Tahoma" w:cs="Tahoma"/>
          <w:spacing w:val="-1"/>
        </w:rPr>
        <w:t xml:space="preserve"> </w:t>
      </w:r>
      <w:r w:rsidRPr="00060698">
        <w:rPr>
          <w:rFonts w:ascii="Tahoma" w:hAnsi="Tahoma" w:cs="Tahoma"/>
        </w:rPr>
        <w:t>casas decimais para os</w:t>
      </w:r>
      <w:r w:rsidRPr="00060698">
        <w:rPr>
          <w:rFonts w:ascii="Tahoma" w:hAnsi="Tahoma" w:cs="Tahoma"/>
          <w:spacing w:val="-1"/>
        </w:rPr>
        <w:t xml:space="preserve"> </w:t>
      </w:r>
      <w:r w:rsidRPr="00060698">
        <w:rPr>
          <w:rFonts w:ascii="Tahoma" w:hAnsi="Tahoma" w:cs="Tahoma"/>
        </w:rPr>
        <w:t>centavos;</w:t>
      </w:r>
    </w:p>
    <w:p w14:paraId="4083CB96" w14:textId="7F4D7D2C" w:rsidR="00060698" w:rsidRPr="00060698" w:rsidRDefault="00060698" w:rsidP="00060698">
      <w:pPr>
        <w:pStyle w:val="PargrafodaLista"/>
        <w:tabs>
          <w:tab w:val="left" w:pos="993"/>
          <w:tab w:val="left" w:pos="1788"/>
        </w:tabs>
        <w:spacing w:before="112"/>
        <w:ind w:left="851" w:right="249"/>
        <w:rPr>
          <w:rFonts w:ascii="Tahoma" w:hAnsi="Tahoma" w:cs="Tahoma"/>
        </w:rPr>
      </w:pPr>
      <w:r w:rsidRPr="00060698">
        <w:rPr>
          <w:rFonts w:ascii="Tahoma" w:hAnsi="Tahoma" w:cs="Tahoma"/>
          <w:b/>
        </w:rPr>
        <w:t>f)</w:t>
      </w:r>
      <w:r w:rsidRPr="00060698">
        <w:rPr>
          <w:rFonts w:ascii="Tahoma" w:hAnsi="Tahoma" w:cs="Tahoma"/>
        </w:rPr>
        <w:t xml:space="preserve"> o valor total da proposta deverá estar escrito por extenso, de forma que, em</w:t>
      </w:r>
      <w:r w:rsidRPr="00060698">
        <w:rPr>
          <w:rFonts w:ascii="Tahoma" w:hAnsi="Tahoma" w:cs="Tahoma"/>
          <w:spacing w:val="1"/>
        </w:rPr>
        <w:t xml:space="preserve"> </w:t>
      </w:r>
      <w:r w:rsidRPr="00060698">
        <w:rPr>
          <w:rFonts w:ascii="Tahoma" w:hAnsi="Tahoma" w:cs="Tahoma"/>
        </w:rPr>
        <w:t>havendo</w:t>
      </w:r>
      <w:r w:rsidRPr="00060698">
        <w:rPr>
          <w:rFonts w:ascii="Tahoma" w:hAnsi="Tahoma" w:cs="Tahoma"/>
          <w:spacing w:val="-1"/>
        </w:rPr>
        <w:t xml:space="preserve"> </w:t>
      </w:r>
      <w:r w:rsidRPr="00060698">
        <w:rPr>
          <w:rFonts w:ascii="Tahoma" w:hAnsi="Tahoma" w:cs="Tahoma"/>
        </w:rPr>
        <w:t>equívoco</w:t>
      </w:r>
      <w:r w:rsidRPr="00060698">
        <w:rPr>
          <w:rFonts w:ascii="Tahoma" w:hAnsi="Tahoma" w:cs="Tahoma"/>
          <w:spacing w:val="-2"/>
        </w:rPr>
        <w:t xml:space="preserve"> </w:t>
      </w:r>
      <w:r w:rsidRPr="00060698">
        <w:rPr>
          <w:rFonts w:ascii="Tahoma" w:hAnsi="Tahoma" w:cs="Tahoma"/>
        </w:rPr>
        <w:t>entre</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numérico</w:t>
      </w:r>
      <w:r w:rsidRPr="00060698">
        <w:rPr>
          <w:rFonts w:ascii="Tahoma" w:hAnsi="Tahoma" w:cs="Tahoma"/>
          <w:spacing w:val="-1"/>
        </w:rPr>
        <w:t xml:space="preserve"> </w:t>
      </w:r>
      <w:r w:rsidRPr="00060698">
        <w:rPr>
          <w:rFonts w:ascii="Tahoma" w:hAnsi="Tahoma" w:cs="Tahoma"/>
        </w:rPr>
        <w:t>e</w:t>
      </w:r>
      <w:r w:rsidRPr="00060698">
        <w:rPr>
          <w:rFonts w:ascii="Tahoma" w:hAnsi="Tahoma" w:cs="Tahoma"/>
          <w:spacing w:val="-1"/>
        </w:rPr>
        <w:t xml:space="preserve"> </w:t>
      </w:r>
      <w:r w:rsidRPr="00060698">
        <w:rPr>
          <w:rFonts w:ascii="Tahoma" w:hAnsi="Tahoma" w:cs="Tahoma"/>
        </w:rPr>
        <w:t>valor</w:t>
      </w:r>
      <w:r w:rsidRPr="00060698">
        <w:rPr>
          <w:rFonts w:ascii="Tahoma" w:hAnsi="Tahoma" w:cs="Tahoma"/>
          <w:spacing w:val="-2"/>
        </w:rPr>
        <w:t xml:space="preserve"> </w:t>
      </w:r>
      <w:r w:rsidRPr="00060698">
        <w:rPr>
          <w:rFonts w:ascii="Tahoma" w:hAnsi="Tahoma" w:cs="Tahoma"/>
        </w:rPr>
        <w:t>por</w:t>
      </w:r>
      <w:r w:rsidRPr="00060698">
        <w:rPr>
          <w:rFonts w:ascii="Tahoma" w:hAnsi="Tahoma" w:cs="Tahoma"/>
          <w:spacing w:val="-2"/>
        </w:rPr>
        <w:t xml:space="preserve"> </w:t>
      </w:r>
      <w:r w:rsidRPr="00060698">
        <w:rPr>
          <w:rFonts w:ascii="Tahoma" w:hAnsi="Tahoma" w:cs="Tahoma"/>
        </w:rPr>
        <w:t>extenso,</w:t>
      </w:r>
      <w:r w:rsidRPr="00060698">
        <w:rPr>
          <w:rFonts w:ascii="Tahoma" w:hAnsi="Tahoma" w:cs="Tahoma"/>
          <w:spacing w:val="-1"/>
        </w:rPr>
        <w:t xml:space="preserve"> </w:t>
      </w:r>
      <w:r w:rsidRPr="00060698">
        <w:rPr>
          <w:rFonts w:ascii="Tahoma" w:hAnsi="Tahoma" w:cs="Tahoma"/>
        </w:rPr>
        <w:t>prevalecerá</w:t>
      </w:r>
      <w:r w:rsidRPr="00060698">
        <w:rPr>
          <w:rFonts w:ascii="Tahoma" w:hAnsi="Tahoma" w:cs="Tahoma"/>
          <w:spacing w:val="-1"/>
        </w:rPr>
        <w:t xml:space="preserve"> </w:t>
      </w:r>
      <w:r w:rsidRPr="00060698">
        <w:rPr>
          <w:rFonts w:ascii="Tahoma" w:hAnsi="Tahoma" w:cs="Tahoma"/>
        </w:rPr>
        <w:t>o</w:t>
      </w:r>
      <w:r w:rsidRPr="00060698">
        <w:rPr>
          <w:rFonts w:ascii="Tahoma" w:hAnsi="Tahoma" w:cs="Tahoma"/>
          <w:spacing w:val="-2"/>
        </w:rPr>
        <w:t xml:space="preserve"> </w:t>
      </w:r>
      <w:r w:rsidR="005E72A4">
        <w:rPr>
          <w:rFonts w:ascii="Tahoma" w:hAnsi="Tahoma" w:cs="Tahoma"/>
        </w:rPr>
        <w:t>último</w:t>
      </w:r>
      <w:r w:rsidRPr="00060698">
        <w:rPr>
          <w:rFonts w:ascii="Tahoma" w:hAnsi="Tahoma" w:cs="Tahoma"/>
        </w:rPr>
        <w:t>.</w:t>
      </w:r>
    </w:p>
    <w:p w14:paraId="1B2609BE" w14:textId="6F80C891" w:rsidR="00060698" w:rsidRPr="00060698" w:rsidRDefault="00060698" w:rsidP="00060698">
      <w:pPr>
        <w:pStyle w:val="PargrafodaLista"/>
        <w:tabs>
          <w:tab w:val="left" w:pos="993"/>
          <w:tab w:val="left" w:pos="1792"/>
        </w:tabs>
        <w:spacing w:before="114"/>
        <w:ind w:left="851" w:right="249"/>
        <w:rPr>
          <w:rFonts w:ascii="Tahoma" w:hAnsi="Tahoma" w:cs="Tahoma"/>
          <w:b/>
        </w:rPr>
      </w:pPr>
      <w:r w:rsidRPr="00060698">
        <w:rPr>
          <w:rFonts w:ascii="Tahoma" w:hAnsi="Tahoma" w:cs="Tahoma"/>
          <w:b/>
        </w:rPr>
        <w:t>g)</w:t>
      </w:r>
      <w:r w:rsidRPr="00060698">
        <w:rPr>
          <w:rFonts w:ascii="Tahoma" w:hAnsi="Tahoma" w:cs="Tahoma"/>
        </w:rPr>
        <w:t xml:space="preserve"> conter</w:t>
      </w:r>
      <w:r w:rsidRPr="00060698">
        <w:rPr>
          <w:rFonts w:ascii="Tahoma" w:hAnsi="Tahoma" w:cs="Tahoma"/>
          <w:spacing w:val="-4"/>
        </w:rPr>
        <w:t xml:space="preserve"> </w:t>
      </w:r>
      <w:r w:rsidRPr="00060698">
        <w:rPr>
          <w:rFonts w:ascii="Tahoma" w:hAnsi="Tahoma" w:cs="Tahoma"/>
        </w:rPr>
        <w:t>discriminado</w:t>
      </w:r>
      <w:r w:rsidRPr="00060698">
        <w:rPr>
          <w:rFonts w:ascii="Tahoma" w:hAnsi="Tahoma" w:cs="Tahoma"/>
          <w:spacing w:val="-2"/>
        </w:rPr>
        <w:t xml:space="preserve"> </w:t>
      </w:r>
      <w:r w:rsidRPr="00060698">
        <w:rPr>
          <w:rFonts w:ascii="Tahoma" w:hAnsi="Tahoma" w:cs="Tahoma"/>
        </w:rPr>
        <w:t>o</w:t>
      </w:r>
      <w:r w:rsidRPr="00060698">
        <w:rPr>
          <w:rFonts w:ascii="Tahoma" w:hAnsi="Tahoma" w:cs="Tahoma"/>
          <w:spacing w:val="-4"/>
        </w:rPr>
        <w:t xml:space="preserve"> </w:t>
      </w:r>
      <w:r w:rsidRPr="00060698">
        <w:rPr>
          <w:rFonts w:ascii="Tahoma" w:hAnsi="Tahoma" w:cs="Tahoma"/>
        </w:rPr>
        <w:t>prazo</w:t>
      </w:r>
      <w:r w:rsidRPr="00060698">
        <w:rPr>
          <w:rFonts w:ascii="Tahoma" w:hAnsi="Tahoma" w:cs="Tahoma"/>
          <w:spacing w:val="-2"/>
        </w:rPr>
        <w:t xml:space="preserve"> </w:t>
      </w:r>
      <w:r w:rsidRPr="00060698">
        <w:rPr>
          <w:rFonts w:ascii="Tahoma" w:hAnsi="Tahoma" w:cs="Tahoma"/>
        </w:rPr>
        <w:t>de</w:t>
      </w:r>
      <w:r w:rsidRPr="00060698">
        <w:rPr>
          <w:rFonts w:ascii="Tahoma" w:hAnsi="Tahoma" w:cs="Tahoma"/>
          <w:spacing w:val="-3"/>
        </w:rPr>
        <w:t xml:space="preserve"> </w:t>
      </w:r>
      <w:r w:rsidRPr="00060698">
        <w:rPr>
          <w:rFonts w:ascii="Tahoma" w:hAnsi="Tahoma" w:cs="Tahoma"/>
        </w:rPr>
        <w:t>validade</w:t>
      </w:r>
      <w:r w:rsidRPr="00060698">
        <w:rPr>
          <w:rFonts w:ascii="Tahoma" w:hAnsi="Tahoma" w:cs="Tahoma"/>
          <w:spacing w:val="-4"/>
        </w:rPr>
        <w:t xml:space="preserve"> </w:t>
      </w:r>
      <w:r w:rsidRPr="00060698">
        <w:rPr>
          <w:rFonts w:ascii="Tahoma" w:hAnsi="Tahoma" w:cs="Tahoma"/>
        </w:rPr>
        <w:t>da</w:t>
      </w:r>
      <w:r w:rsidRPr="00060698">
        <w:rPr>
          <w:rFonts w:ascii="Tahoma" w:hAnsi="Tahoma" w:cs="Tahoma"/>
          <w:spacing w:val="1"/>
        </w:rPr>
        <w:t xml:space="preserve"> </w:t>
      </w:r>
      <w:r w:rsidRPr="00060698">
        <w:rPr>
          <w:rFonts w:ascii="Tahoma" w:hAnsi="Tahoma" w:cs="Tahoma"/>
          <w:b/>
        </w:rPr>
        <w:t>Ata</w:t>
      </w:r>
      <w:r w:rsidRPr="00060698">
        <w:rPr>
          <w:rFonts w:ascii="Tahoma" w:hAnsi="Tahoma" w:cs="Tahoma"/>
          <w:b/>
          <w:spacing w:val="-2"/>
        </w:rPr>
        <w:t xml:space="preserve"> </w:t>
      </w:r>
      <w:r w:rsidR="005E72A4">
        <w:rPr>
          <w:rFonts w:ascii="Tahoma" w:hAnsi="Tahoma" w:cs="Tahoma"/>
          <w:b/>
        </w:rPr>
        <w:t>de Registro de Preços</w:t>
      </w:r>
      <w:r w:rsidRPr="00060698">
        <w:rPr>
          <w:rFonts w:ascii="Tahoma" w:hAnsi="Tahoma" w:cs="Tahoma"/>
          <w:b/>
        </w:rPr>
        <w:t>;</w:t>
      </w:r>
    </w:p>
    <w:p w14:paraId="1D50861B" w14:textId="3A9B6607" w:rsidR="00060698" w:rsidRPr="00060698" w:rsidRDefault="00060698" w:rsidP="0015072C">
      <w:pPr>
        <w:pStyle w:val="PargrafodaLista"/>
        <w:tabs>
          <w:tab w:val="left" w:pos="993"/>
          <w:tab w:val="left" w:pos="1792"/>
        </w:tabs>
        <w:spacing w:before="112" w:after="100"/>
        <w:ind w:left="851" w:right="249"/>
        <w:rPr>
          <w:rFonts w:ascii="Tahoma" w:hAnsi="Tahoma" w:cs="Tahoma"/>
        </w:rPr>
      </w:pPr>
      <w:r w:rsidRPr="00060698">
        <w:rPr>
          <w:rFonts w:ascii="Tahoma" w:hAnsi="Tahoma" w:cs="Tahoma"/>
          <w:b/>
        </w:rPr>
        <w:t>h)</w:t>
      </w:r>
      <w:r w:rsidRPr="00060698">
        <w:rPr>
          <w:rFonts w:ascii="Tahoma" w:hAnsi="Tahoma" w:cs="Tahoma"/>
        </w:rPr>
        <w:t xml:space="preserve"> conter prazo de execução dos serviços nos termos deste Edital;</w:t>
      </w:r>
    </w:p>
    <w:p w14:paraId="62E88858" w14:textId="247EEC8C" w:rsidR="0015072C" w:rsidRPr="003508E8" w:rsidRDefault="0015072C" w:rsidP="00D6698E">
      <w:pPr>
        <w:pStyle w:val="PargrafodaLista"/>
        <w:numPr>
          <w:ilvl w:val="1"/>
          <w:numId w:val="22"/>
        </w:numPr>
        <w:tabs>
          <w:tab w:val="left" w:pos="474"/>
        </w:tabs>
        <w:spacing w:after="100"/>
        <w:ind w:left="142" w:right="274" w:firstLine="0"/>
        <w:rPr>
          <w:rFonts w:ascii="Tahoma" w:hAnsi="Tahoma" w:cs="Tahoma"/>
        </w:rPr>
      </w:pPr>
      <w:r w:rsidRPr="003508E8">
        <w:rPr>
          <w:rFonts w:ascii="Tahoma" w:hAnsi="Tahoma" w:cs="Tahoma"/>
        </w:rPr>
        <w:t>–</w:t>
      </w:r>
      <w:r w:rsidR="000D2578" w:rsidRPr="003508E8">
        <w:rPr>
          <w:rFonts w:ascii="Tahoma" w:hAnsi="Tahoma" w:cs="Tahoma"/>
        </w:rPr>
        <w:t xml:space="preserve"> </w:t>
      </w:r>
      <w:r w:rsidRPr="003508E8">
        <w:rPr>
          <w:rFonts w:ascii="Tahoma" w:hAnsi="Tahoma" w:cs="Tahoma"/>
        </w:rPr>
        <w:t>Anexar à proposta, os dados bancários: nome do banco, nº da conta-corrente,</w:t>
      </w:r>
      <w:r w:rsidRPr="003508E8">
        <w:rPr>
          <w:rFonts w:ascii="Tahoma" w:hAnsi="Tahoma" w:cs="Tahoma"/>
          <w:spacing w:val="1"/>
        </w:rPr>
        <w:t xml:space="preserve"> </w:t>
      </w:r>
      <w:r w:rsidRPr="003508E8">
        <w:rPr>
          <w:rFonts w:ascii="Tahoma" w:hAnsi="Tahoma" w:cs="Tahoma"/>
        </w:rPr>
        <w:t>indicando</w:t>
      </w:r>
      <w:r w:rsidRPr="003508E8">
        <w:rPr>
          <w:rFonts w:ascii="Tahoma" w:hAnsi="Tahoma" w:cs="Tahoma"/>
          <w:spacing w:val="-2"/>
        </w:rPr>
        <w:t xml:space="preserve"> </w:t>
      </w:r>
      <w:r w:rsidRPr="003508E8">
        <w:rPr>
          <w:rFonts w:ascii="Tahoma" w:hAnsi="Tahoma" w:cs="Tahoma"/>
        </w:rPr>
        <w:t>a</w:t>
      </w:r>
      <w:r w:rsidRPr="003508E8">
        <w:rPr>
          <w:rFonts w:ascii="Tahoma" w:hAnsi="Tahoma" w:cs="Tahoma"/>
          <w:spacing w:val="-3"/>
        </w:rPr>
        <w:t xml:space="preserve"> </w:t>
      </w:r>
      <w:r w:rsidRPr="003508E8">
        <w:rPr>
          <w:rFonts w:ascii="Tahoma" w:hAnsi="Tahoma" w:cs="Tahoma"/>
        </w:rPr>
        <w:t>agência</w:t>
      </w:r>
      <w:r w:rsidRPr="003508E8">
        <w:rPr>
          <w:rFonts w:ascii="Tahoma" w:hAnsi="Tahoma" w:cs="Tahoma"/>
          <w:spacing w:val="-2"/>
        </w:rPr>
        <w:t xml:space="preserve"> </w:t>
      </w:r>
      <w:r w:rsidRPr="003508E8">
        <w:rPr>
          <w:rFonts w:ascii="Tahoma" w:hAnsi="Tahoma" w:cs="Tahoma"/>
        </w:rPr>
        <w:t>bancária</w:t>
      </w:r>
      <w:r w:rsidRPr="003508E8">
        <w:rPr>
          <w:rFonts w:ascii="Tahoma" w:hAnsi="Tahoma" w:cs="Tahoma"/>
          <w:spacing w:val="-2"/>
        </w:rPr>
        <w:t xml:space="preserve"> </w:t>
      </w:r>
      <w:r w:rsidRPr="003508E8">
        <w:rPr>
          <w:rFonts w:ascii="Tahoma" w:hAnsi="Tahoma" w:cs="Tahoma"/>
        </w:rPr>
        <w:t>para</w:t>
      </w:r>
      <w:r w:rsidRPr="003508E8">
        <w:rPr>
          <w:rFonts w:ascii="Tahoma" w:hAnsi="Tahoma" w:cs="Tahoma"/>
          <w:spacing w:val="-2"/>
        </w:rPr>
        <w:t xml:space="preserve"> </w:t>
      </w:r>
      <w:r w:rsidRPr="003508E8">
        <w:rPr>
          <w:rFonts w:ascii="Tahoma" w:hAnsi="Tahoma" w:cs="Tahoma"/>
        </w:rPr>
        <w:t>recebimento</w:t>
      </w:r>
      <w:r w:rsidRPr="003508E8">
        <w:rPr>
          <w:rFonts w:ascii="Tahoma" w:hAnsi="Tahoma" w:cs="Tahoma"/>
          <w:spacing w:val="-2"/>
        </w:rPr>
        <w:t xml:space="preserve"> </w:t>
      </w:r>
      <w:r w:rsidRPr="003508E8">
        <w:rPr>
          <w:rFonts w:ascii="Tahoma" w:hAnsi="Tahoma" w:cs="Tahoma"/>
        </w:rPr>
        <w:t>dos</w:t>
      </w:r>
      <w:r w:rsidRPr="003508E8">
        <w:rPr>
          <w:rFonts w:ascii="Tahoma" w:hAnsi="Tahoma" w:cs="Tahoma"/>
          <w:spacing w:val="-2"/>
        </w:rPr>
        <w:t xml:space="preserve"> </w:t>
      </w:r>
      <w:r w:rsidRPr="003508E8">
        <w:rPr>
          <w:rFonts w:ascii="Tahoma" w:hAnsi="Tahoma" w:cs="Tahoma"/>
        </w:rPr>
        <w:t>créditos</w:t>
      </w:r>
      <w:r w:rsidRPr="003508E8">
        <w:rPr>
          <w:rFonts w:ascii="Tahoma" w:hAnsi="Tahoma" w:cs="Tahoma"/>
          <w:spacing w:val="-2"/>
        </w:rPr>
        <w:t xml:space="preserve"> </w:t>
      </w:r>
      <w:r w:rsidRPr="003508E8">
        <w:rPr>
          <w:rFonts w:ascii="Tahoma" w:hAnsi="Tahoma" w:cs="Tahoma"/>
        </w:rPr>
        <w:t>(conforme</w:t>
      </w:r>
      <w:r w:rsidRPr="003508E8">
        <w:rPr>
          <w:rFonts w:ascii="Tahoma" w:hAnsi="Tahoma" w:cs="Tahoma"/>
          <w:spacing w:val="-3"/>
        </w:rPr>
        <w:t xml:space="preserve"> </w:t>
      </w:r>
      <w:r w:rsidRPr="003508E8">
        <w:rPr>
          <w:rFonts w:ascii="Tahoma" w:hAnsi="Tahoma" w:cs="Tahoma"/>
        </w:rPr>
        <w:t>modelo</w:t>
      </w:r>
      <w:r w:rsidRPr="003508E8">
        <w:rPr>
          <w:rFonts w:ascii="Tahoma" w:hAnsi="Tahoma" w:cs="Tahoma"/>
          <w:spacing w:val="-2"/>
        </w:rPr>
        <w:t xml:space="preserve"> </w:t>
      </w:r>
      <w:r w:rsidRPr="003508E8">
        <w:rPr>
          <w:rFonts w:ascii="Tahoma" w:hAnsi="Tahoma" w:cs="Tahoma"/>
        </w:rPr>
        <w:t>no</w:t>
      </w:r>
      <w:r w:rsidRPr="003508E8">
        <w:rPr>
          <w:rFonts w:ascii="Tahoma" w:hAnsi="Tahoma" w:cs="Tahoma"/>
          <w:spacing w:val="5"/>
        </w:rPr>
        <w:t xml:space="preserve"> </w:t>
      </w:r>
      <w:r w:rsidRPr="00BA4E52">
        <w:rPr>
          <w:rFonts w:ascii="Tahoma" w:hAnsi="Tahoma" w:cs="Tahoma"/>
          <w:b/>
        </w:rPr>
        <w:t>ANEXO</w:t>
      </w:r>
      <w:r w:rsidRPr="00BA4E52">
        <w:rPr>
          <w:rFonts w:ascii="Tahoma" w:hAnsi="Tahoma" w:cs="Tahoma"/>
          <w:b/>
          <w:spacing w:val="-2"/>
        </w:rPr>
        <w:t xml:space="preserve"> </w:t>
      </w:r>
      <w:r w:rsidRPr="00BA4E52">
        <w:rPr>
          <w:rFonts w:ascii="Tahoma" w:hAnsi="Tahoma" w:cs="Tahoma"/>
          <w:b/>
        </w:rPr>
        <w:t>IV</w:t>
      </w:r>
      <w:r w:rsidRPr="00BA4E52">
        <w:rPr>
          <w:rFonts w:ascii="Tahoma" w:hAnsi="Tahoma" w:cs="Tahoma"/>
        </w:rPr>
        <w:t>).</w:t>
      </w:r>
    </w:p>
    <w:p w14:paraId="2904495B" w14:textId="6478A14E" w:rsidR="0015072C" w:rsidRPr="003508E8" w:rsidRDefault="0015072C" w:rsidP="002B04D0">
      <w:pPr>
        <w:pStyle w:val="PargrafodaLista"/>
        <w:numPr>
          <w:ilvl w:val="1"/>
          <w:numId w:val="22"/>
        </w:numPr>
        <w:tabs>
          <w:tab w:val="left" w:pos="474"/>
        </w:tabs>
        <w:spacing w:after="100"/>
        <w:ind w:right="274" w:firstLine="0"/>
        <w:rPr>
          <w:rFonts w:ascii="Tahoma" w:hAnsi="Tahoma" w:cs="Tahoma"/>
        </w:rPr>
      </w:pPr>
      <w:r w:rsidRPr="003508E8">
        <w:rPr>
          <w:rFonts w:ascii="Tahoma" w:hAnsi="Tahoma" w:cs="Tahoma"/>
        </w:rPr>
        <w:t>- Anexar à proposta os dados do representante legal da empresa (aquele que</w:t>
      </w:r>
      <w:r w:rsidRPr="003508E8">
        <w:rPr>
          <w:rFonts w:ascii="Tahoma" w:hAnsi="Tahoma" w:cs="Tahoma"/>
          <w:spacing w:val="1"/>
        </w:rPr>
        <w:t xml:space="preserve"> </w:t>
      </w:r>
      <w:r w:rsidRPr="003508E8">
        <w:rPr>
          <w:rFonts w:ascii="Tahoma" w:hAnsi="Tahoma" w:cs="Tahoma"/>
        </w:rPr>
        <w:t>assina a proposta): nome completo, cargo ou função, número de identidade e número do CPF</w:t>
      </w:r>
      <w:r w:rsidRPr="003508E8">
        <w:rPr>
          <w:rFonts w:ascii="Tahoma" w:hAnsi="Tahoma" w:cs="Tahoma"/>
          <w:spacing w:val="1"/>
        </w:rPr>
        <w:t xml:space="preserve"> </w:t>
      </w:r>
      <w:r w:rsidRPr="003508E8">
        <w:rPr>
          <w:rFonts w:ascii="Tahoma" w:hAnsi="Tahoma" w:cs="Tahoma"/>
        </w:rPr>
        <w:t>(conforme</w:t>
      </w:r>
      <w:r w:rsidRPr="003508E8">
        <w:rPr>
          <w:rFonts w:ascii="Tahoma" w:hAnsi="Tahoma" w:cs="Tahoma"/>
          <w:spacing w:val="-1"/>
        </w:rPr>
        <w:t xml:space="preserve"> </w:t>
      </w:r>
      <w:r w:rsidRPr="003508E8">
        <w:rPr>
          <w:rFonts w:ascii="Tahoma" w:hAnsi="Tahoma" w:cs="Tahoma"/>
        </w:rPr>
        <w:t>modelo</w:t>
      </w:r>
      <w:r w:rsidRPr="003508E8">
        <w:rPr>
          <w:rFonts w:ascii="Tahoma" w:hAnsi="Tahoma" w:cs="Tahoma"/>
          <w:spacing w:val="-1"/>
        </w:rPr>
        <w:t xml:space="preserve"> </w:t>
      </w:r>
      <w:r w:rsidRPr="003508E8">
        <w:rPr>
          <w:rFonts w:ascii="Tahoma" w:hAnsi="Tahoma" w:cs="Tahoma"/>
        </w:rPr>
        <w:t xml:space="preserve">no </w:t>
      </w:r>
      <w:r w:rsidRPr="00BA4E52">
        <w:rPr>
          <w:rFonts w:ascii="Tahoma" w:hAnsi="Tahoma" w:cs="Tahoma"/>
          <w:b/>
        </w:rPr>
        <w:t>ANEXO III</w:t>
      </w:r>
      <w:r w:rsidRPr="00BA4E52">
        <w:rPr>
          <w:rFonts w:ascii="Tahoma" w:hAnsi="Tahoma" w:cs="Tahoma"/>
        </w:rPr>
        <w:t>).</w:t>
      </w:r>
    </w:p>
    <w:p w14:paraId="02D122C1" w14:textId="192BCFD2" w:rsidR="0015072C" w:rsidRPr="003508E8" w:rsidRDefault="0015072C" w:rsidP="002B04D0">
      <w:pPr>
        <w:pStyle w:val="PargrafodaLista"/>
        <w:numPr>
          <w:ilvl w:val="1"/>
          <w:numId w:val="22"/>
        </w:numPr>
        <w:tabs>
          <w:tab w:val="left" w:pos="474"/>
        </w:tabs>
        <w:spacing w:after="100"/>
        <w:ind w:right="274" w:firstLine="0"/>
        <w:rPr>
          <w:rFonts w:ascii="Tahoma" w:hAnsi="Tahoma" w:cs="Tahoma"/>
        </w:rPr>
      </w:pPr>
      <w:r w:rsidRPr="003508E8">
        <w:rPr>
          <w:rFonts w:ascii="Tahoma" w:hAnsi="Tahoma" w:cs="Tahoma"/>
        </w:rPr>
        <w:t>- Caso ocorra erro formal na apresentação dos valores na Proposta (</w:t>
      </w:r>
      <w:r w:rsidRPr="00AF2FFC">
        <w:rPr>
          <w:rFonts w:ascii="Tahoma" w:hAnsi="Tahoma" w:cs="Tahoma"/>
          <w:b/>
        </w:rPr>
        <w:t>ANEXO III</w:t>
      </w:r>
      <w:r w:rsidRPr="00BA4E52">
        <w:rPr>
          <w:rFonts w:ascii="Tahoma" w:hAnsi="Tahoma" w:cs="Tahoma"/>
        </w:rPr>
        <w:t>)</w:t>
      </w:r>
      <w:r w:rsidRPr="003508E8">
        <w:rPr>
          <w:rFonts w:ascii="Tahoma" w:hAnsi="Tahoma" w:cs="Tahoma"/>
          <w:spacing w:val="1"/>
        </w:rPr>
        <w:t xml:space="preserve"> </w:t>
      </w:r>
      <w:r w:rsidRPr="003508E8">
        <w:rPr>
          <w:rFonts w:ascii="Tahoma" w:hAnsi="Tahoma" w:cs="Tahoma"/>
        </w:rPr>
        <w:t>será</w:t>
      </w:r>
      <w:r w:rsidRPr="003508E8">
        <w:rPr>
          <w:rFonts w:ascii="Tahoma" w:hAnsi="Tahoma" w:cs="Tahoma"/>
          <w:spacing w:val="-1"/>
        </w:rPr>
        <w:t xml:space="preserve"> </w:t>
      </w:r>
      <w:r w:rsidRPr="003508E8">
        <w:rPr>
          <w:rFonts w:ascii="Tahoma" w:hAnsi="Tahoma" w:cs="Tahoma"/>
        </w:rPr>
        <w:t>considerado</w:t>
      </w:r>
      <w:r w:rsidRPr="003508E8">
        <w:rPr>
          <w:rFonts w:ascii="Tahoma" w:hAnsi="Tahoma" w:cs="Tahoma"/>
          <w:spacing w:val="-2"/>
        </w:rPr>
        <w:t xml:space="preserve"> </w:t>
      </w:r>
      <w:r w:rsidRPr="003508E8">
        <w:rPr>
          <w:rFonts w:ascii="Tahoma" w:hAnsi="Tahoma" w:cs="Tahoma"/>
        </w:rPr>
        <w:t>o</w:t>
      </w:r>
      <w:r w:rsidRPr="003508E8">
        <w:rPr>
          <w:rFonts w:ascii="Tahoma" w:hAnsi="Tahoma" w:cs="Tahoma"/>
          <w:spacing w:val="-1"/>
        </w:rPr>
        <w:t xml:space="preserve"> </w:t>
      </w:r>
      <w:r w:rsidRPr="003508E8">
        <w:rPr>
          <w:rFonts w:ascii="Tahoma" w:hAnsi="Tahoma" w:cs="Tahoma"/>
        </w:rPr>
        <w:t>valor</w:t>
      </w:r>
      <w:r w:rsidRPr="003508E8">
        <w:rPr>
          <w:rFonts w:ascii="Tahoma" w:hAnsi="Tahoma" w:cs="Tahoma"/>
          <w:spacing w:val="-2"/>
        </w:rPr>
        <w:t xml:space="preserve"> </w:t>
      </w:r>
      <w:r w:rsidRPr="003508E8">
        <w:rPr>
          <w:rFonts w:ascii="Tahoma" w:hAnsi="Tahoma" w:cs="Tahoma"/>
        </w:rPr>
        <w:t>apresentado</w:t>
      </w:r>
      <w:r w:rsidRPr="003508E8">
        <w:rPr>
          <w:rFonts w:ascii="Tahoma" w:hAnsi="Tahoma" w:cs="Tahoma"/>
          <w:spacing w:val="-1"/>
        </w:rPr>
        <w:t xml:space="preserve"> </w:t>
      </w:r>
      <w:r w:rsidRPr="003508E8">
        <w:rPr>
          <w:rFonts w:ascii="Tahoma" w:hAnsi="Tahoma" w:cs="Tahoma"/>
        </w:rPr>
        <w:t>na</w:t>
      </w:r>
      <w:r w:rsidRPr="003508E8">
        <w:rPr>
          <w:rFonts w:ascii="Tahoma" w:hAnsi="Tahoma" w:cs="Tahoma"/>
          <w:spacing w:val="-1"/>
        </w:rPr>
        <w:t xml:space="preserve"> </w:t>
      </w:r>
      <w:r w:rsidRPr="003508E8">
        <w:rPr>
          <w:rFonts w:ascii="Tahoma" w:hAnsi="Tahoma" w:cs="Tahoma"/>
        </w:rPr>
        <w:t>coluna</w:t>
      </w:r>
      <w:r w:rsidRPr="003508E8">
        <w:rPr>
          <w:rFonts w:ascii="Tahoma" w:hAnsi="Tahoma" w:cs="Tahoma"/>
          <w:spacing w:val="-1"/>
        </w:rPr>
        <w:t xml:space="preserve"> </w:t>
      </w:r>
      <w:r w:rsidRPr="003508E8">
        <w:rPr>
          <w:rFonts w:ascii="Tahoma" w:hAnsi="Tahoma" w:cs="Tahoma"/>
        </w:rPr>
        <w:t>do</w:t>
      </w:r>
      <w:r w:rsidRPr="003508E8">
        <w:rPr>
          <w:rFonts w:ascii="Tahoma" w:hAnsi="Tahoma" w:cs="Tahoma"/>
          <w:spacing w:val="-2"/>
        </w:rPr>
        <w:t xml:space="preserve"> </w:t>
      </w:r>
      <w:r w:rsidRPr="003508E8">
        <w:rPr>
          <w:rFonts w:ascii="Tahoma" w:hAnsi="Tahoma" w:cs="Tahoma"/>
        </w:rPr>
        <w:t>Valor</w:t>
      </w:r>
      <w:r w:rsidRPr="003508E8">
        <w:rPr>
          <w:rFonts w:ascii="Tahoma" w:hAnsi="Tahoma" w:cs="Tahoma"/>
          <w:spacing w:val="-6"/>
        </w:rPr>
        <w:t xml:space="preserve"> </w:t>
      </w:r>
      <w:r w:rsidRPr="003508E8">
        <w:rPr>
          <w:rFonts w:ascii="Tahoma" w:hAnsi="Tahoma" w:cs="Tahoma"/>
        </w:rPr>
        <w:t xml:space="preserve">Total. </w:t>
      </w:r>
    </w:p>
    <w:p w14:paraId="2280F25D" w14:textId="6D351C5F" w:rsidR="00907DD3" w:rsidRDefault="00907DD3" w:rsidP="002B04D0">
      <w:pPr>
        <w:pStyle w:val="PargrafodaLista"/>
        <w:numPr>
          <w:ilvl w:val="1"/>
          <w:numId w:val="22"/>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0E427703" w14:textId="3D55AD62" w:rsidR="00CA2B32" w:rsidRPr="00A057FF" w:rsidRDefault="00CA2B32" w:rsidP="00CA2B32">
      <w:pPr>
        <w:pStyle w:val="PargrafodaLista"/>
        <w:tabs>
          <w:tab w:val="left" w:pos="474"/>
        </w:tabs>
        <w:spacing w:after="100"/>
        <w:ind w:right="274"/>
        <w:rPr>
          <w:rFonts w:ascii="Tahoma" w:hAnsi="Tahoma" w:cs="Tahoma"/>
        </w:rPr>
      </w:pPr>
      <w:r w:rsidRPr="00A057FF">
        <w:rPr>
          <w:rFonts w:ascii="Tahoma" w:hAnsi="Tahoma" w:cs="Tahoma"/>
        </w:rPr>
        <w:t>6.6.1 - O licitante NÃO poderá oferecer proposta em quantitativo inferior ao máximo previsto no Edital.</w:t>
      </w:r>
    </w:p>
    <w:p w14:paraId="1AE95B66" w14:textId="4CDDC2E5" w:rsidR="00CA2B32" w:rsidRPr="00A057FF" w:rsidRDefault="00CA2B32" w:rsidP="00CA2B32">
      <w:pPr>
        <w:pStyle w:val="PargrafodaLista"/>
        <w:tabs>
          <w:tab w:val="left" w:pos="474"/>
        </w:tabs>
        <w:spacing w:after="100"/>
        <w:ind w:right="274"/>
        <w:rPr>
          <w:rFonts w:ascii="Tahoma" w:hAnsi="Tahoma" w:cs="Tahoma"/>
        </w:rPr>
      </w:pPr>
      <w:r w:rsidRPr="00A057FF">
        <w:rPr>
          <w:rFonts w:ascii="Tahoma" w:hAnsi="Tahoma" w:cs="Tahoma"/>
        </w:rPr>
        <w:t>6.6.2 - NÃO será admitida a previsão de preços diferentes em razão de local de entrega, da forma ou do local de acondicionamento, tamanho de lote ou qualquer outro motivo.</w:t>
      </w:r>
    </w:p>
    <w:p w14:paraId="5A53F1BF" w14:textId="728AA421" w:rsidR="00884222" w:rsidRPr="00A03CE8" w:rsidRDefault="00CA2B32" w:rsidP="00CA2B32">
      <w:pPr>
        <w:pStyle w:val="PargrafodaLista"/>
        <w:tabs>
          <w:tab w:val="left" w:pos="709"/>
        </w:tabs>
        <w:spacing w:after="100"/>
        <w:ind w:left="142" w:right="274"/>
        <w:rPr>
          <w:rFonts w:ascii="Tahoma" w:hAnsi="Tahoma" w:cs="Tahoma"/>
        </w:rPr>
      </w:pPr>
      <w:r>
        <w:rPr>
          <w:rFonts w:ascii="Tahoma" w:hAnsi="Tahoma" w:cs="Tahoma"/>
        </w:rPr>
        <w:t xml:space="preserve">6.6.3 </w:t>
      </w:r>
      <w:r w:rsidR="00884222" w:rsidRPr="00A03CE8">
        <w:rPr>
          <w:rFonts w:ascii="Tahoma" w:hAnsi="Tahoma" w:cs="Tahoma"/>
        </w:rPr>
        <w:t>- Em caso de omissão da marca e/ou modelo do produto ofertado, o pregoeiro aceitará as propostas e colherá, após a fase de lances, do</w:t>
      </w:r>
      <w:r w:rsidR="00884222" w:rsidRPr="00A03CE8">
        <w:rPr>
          <w:rFonts w:ascii="Tahoma" w:hAnsi="Tahoma" w:cs="Tahoma"/>
          <w:spacing w:val="-1"/>
        </w:rPr>
        <w:t xml:space="preserve"> </w:t>
      </w:r>
      <w:r w:rsidR="00884222" w:rsidRPr="00A03CE8">
        <w:rPr>
          <w:rFonts w:ascii="Tahoma" w:hAnsi="Tahoma" w:cs="Tahoma"/>
        </w:rPr>
        <w:t xml:space="preserve">licitante melhor classificado, as informações referentes aos dados faltantes. </w:t>
      </w:r>
    </w:p>
    <w:p w14:paraId="2ECE51A9" w14:textId="0AC03B5E" w:rsidR="00884222" w:rsidRPr="00A03CE8" w:rsidRDefault="00884222" w:rsidP="002B04D0">
      <w:pPr>
        <w:pStyle w:val="PargrafodaLista"/>
        <w:numPr>
          <w:ilvl w:val="1"/>
          <w:numId w:val="22"/>
        </w:numPr>
        <w:tabs>
          <w:tab w:val="left" w:pos="567"/>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lastRenderedPageBreak/>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59B58F2" w:rsidR="00884222" w:rsidRPr="00A03CE8" w:rsidRDefault="00884222" w:rsidP="002B04D0">
      <w:pPr>
        <w:pStyle w:val="PargrafodaLista"/>
        <w:numPr>
          <w:ilvl w:val="1"/>
          <w:numId w:val="22"/>
        </w:numPr>
        <w:tabs>
          <w:tab w:val="left" w:pos="567"/>
        </w:tabs>
        <w:spacing w:after="100"/>
        <w:ind w:left="142" w:right="274" w:firstLine="0"/>
        <w:rPr>
          <w:rFonts w:ascii="Tahoma" w:hAnsi="Tahoma" w:cs="Tahoma"/>
        </w:rPr>
      </w:pPr>
      <w:r w:rsidRPr="00A03CE8">
        <w:rPr>
          <w:rFonts w:ascii="Tahoma" w:hAnsi="Tahoma" w:cs="Tahoma"/>
        </w:rPr>
        <w:t>-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Default="00907DD3" w:rsidP="00D6698E">
      <w:pPr>
        <w:pStyle w:val="PargrafodaLista"/>
        <w:numPr>
          <w:ilvl w:val="1"/>
          <w:numId w:val="22"/>
        </w:numPr>
        <w:tabs>
          <w:tab w:val="left" w:pos="567"/>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28B2C067" w14:textId="4840FEE8" w:rsidR="001C2C1E" w:rsidRPr="00B6106B" w:rsidRDefault="0075551A" w:rsidP="00020302">
      <w:pPr>
        <w:tabs>
          <w:tab w:val="left" w:pos="993"/>
        </w:tabs>
        <w:spacing w:after="100"/>
        <w:ind w:left="142" w:right="249"/>
        <w:rPr>
          <w:rFonts w:ascii="Tahoma" w:hAnsi="Tahoma" w:cs="Tahoma"/>
        </w:rPr>
      </w:pPr>
      <w:r>
        <w:rPr>
          <w:rFonts w:ascii="Tahoma" w:hAnsi="Tahoma" w:cs="Tahoma"/>
        </w:rPr>
        <w:t>6</w:t>
      </w:r>
      <w:r w:rsidR="00E40185">
        <w:rPr>
          <w:rFonts w:ascii="Tahoma" w:hAnsi="Tahoma" w:cs="Tahoma"/>
        </w:rPr>
        <w:t>.1</w:t>
      </w:r>
      <w:r w:rsidR="00D6698E">
        <w:rPr>
          <w:rFonts w:ascii="Tahoma" w:hAnsi="Tahoma" w:cs="Tahoma"/>
        </w:rPr>
        <w:t>0</w:t>
      </w:r>
      <w:r w:rsidR="00B6106B">
        <w:rPr>
          <w:rFonts w:ascii="Tahoma" w:hAnsi="Tahoma" w:cs="Tahoma"/>
        </w:rPr>
        <w:t xml:space="preserve"> </w:t>
      </w:r>
      <w:r w:rsidR="000D2578" w:rsidRPr="00B6106B">
        <w:rPr>
          <w:rFonts w:ascii="Tahoma" w:hAnsi="Tahoma" w:cs="Tahoma"/>
        </w:rPr>
        <w:t>- Caso haja omissão, na proposta, dos prazos de sua validade e/ou de garantia, aplicar-se-ão os prazos estipulados neste edital.</w:t>
      </w:r>
    </w:p>
    <w:p w14:paraId="6C8C0043" w14:textId="47E8EDB5" w:rsidR="001C2C1E" w:rsidRPr="00A03CE8" w:rsidRDefault="0075551A" w:rsidP="00E40185">
      <w:pPr>
        <w:pStyle w:val="PargrafodaLista"/>
        <w:tabs>
          <w:tab w:val="left" w:pos="993"/>
        </w:tabs>
        <w:spacing w:after="100"/>
        <w:ind w:left="142" w:right="275"/>
        <w:rPr>
          <w:rFonts w:ascii="Tahoma" w:hAnsi="Tahoma" w:cs="Tahoma"/>
        </w:rPr>
      </w:pPr>
      <w:r>
        <w:rPr>
          <w:rFonts w:ascii="Tahoma" w:hAnsi="Tahoma" w:cs="Tahoma"/>
        </w:rPr>
        <w:t>6</w:t>
      </w:r>
      <w:r w:rsidR="00E40185">
        <w:rPr>
          <w:rFonts w:ascii="Tahoma" w:hAnsi="Tahoma" w:cs="Tahoma"/>
        </w:rPr>
        <w:t>.1</w:t>
      </w:r>
      <w:r w:rsidR="00D6698E">
        <w:rPr>
          <w:rFonts w:ascii="Tahoma" w:hAnsi="Tahoma" w:cs="Tahoma"/>
        </w:rPr>
        <w:t>1</w:t>
      </w:r>
      <w:r w:rsidR="00E40185">
        <w:rPr>
          <w:rFonts w:ascii="Tahoma" w:hAnsi="Tahoma" w:cs="Tahoma"/>
        </w:rPr>
        <w:t xml:space="preserve"> </w:t>
      </w:r>
      <w:r w:rsidR="000D2578" w:rsidRPr="00A03CE8">
        <w:rPr>
          <w:rFonts w:ascii="Tahoma" w:hAnsi="Tahoma" w:cs="Tahoma"/>
        </w:rPr>
        <w:t xml:space="preserve">- O prazo de validade da proposta de preços </w:t>
      </w:r>
      <w:r w:rsidR="000D2578" w:rsidRPr="00A03CE8">
        <w:rPr>
          <w:rFonts w:ascii="Tahoma" w:hAnsi="Tahoma" w:cs="Tahoma"/>
          <w:u w:val="single"/>
        </w:rPr>
        <w:t>ficará suspenso quando ocorrer qualquer recurso, até a</w:t>
      </w:r>
      <w:r w:rsidR="000D2578" w:rsidRPr="00A03CE8">
        <w:rPr>
          <w:rFonts w:ascii="Tahoma" w:hAnsi="Tahoma" w:cs="Tahoma"/>
        </w:rPr>
        <w:t xml:space="preserve"> </w:t>
      </w:r>
      <w:r w:rsidR="000D2578" w:rsidRPr="00A03CE8">
        <w:rPr>
          <w:rFonts w:ascii="Tahoma" w:hAnsi="Tahoma" w:cs="Tahoma"/>
          <w:u w:val="single"/>
        </w:rPr>
        <w:t>decisão do mérito.</w:t>
      </w:r>
    </w:p>
    <w:p w14:paraId="7FD63476" w14:textId="25D0C17F" w:rsidR="00E23493" w:rsidRDefault="0075551A" w:rsidP="001E7BC2">
      <w:pPr>
        <w:pStyle w:val="PargrafodaLista"/>
        <w:tabs>
          <w:tab w:val="left" w:pos="709"/>
        </w:tabs>
        <w:ind w:left="142" w:right="249"/>
        <w:rPr>
          <w:rFonts w:ascii="Tahoma" w:hAnsi="Tahoma" w:cs="Tahoma"/>
        </w:rPr>
      </w:pPr>
      <w:r w:rsidRPr="008F371A">
        <w:rPr>
          <w:rFonts w:ascii="Tahoma" w:hAnsi="Tahoma" w:cs="Tahoma"/>
        </w:rPr>
        <w:t>6.1</w:t>
      </w:r>
      <w:r w:rsidR="00D6698E">
        <w:rPr>
          <w:rFonts w:ascii="Tahoma" w:hAnsi="Tahoma" w:cs="Tahoma"/>
        </w:rPr>
        <w:t>2</w:t>
      </w:r>
      <w:r w:rsidRPr="008F371A">
        <w:rPr>
          <w:rFonts w:ascii="Tahoma" w:hAnsi="Tahoma" w:cs="Tahoma"/>
        </w:rPr>
        <w:t xml:space="preserve"> </w:t>
      </w:r>
      <w:r w:rsidR="000D2578" w:rsidRPr="008F371A">
        <w:rPr>
          <w:rFonts w:ascii="Tahoma" w:hAnsi="Tahoma" w:cs="Tahoma"/>
        </w:rPr>
        <w:t>-</w:t>
      </w:r>
      <w:r w:rsidR="000D2578" w:rsidRPr="008F371A">
        <w:rPr>
          <w:rFonts w:ascii="Tahoma" w:hAnsi="Tahoma" w:cs="Tahoma"/>
          <w:spacing w:val="-16"/>
        </w:rPr>
        <w:t xml:space="preserve"> </w:t>
      </w:r>
      <w:r w:rsidR="008F371A" w:rsidRPr="008F371A">
        <w:rPr>
          <w:rFonts w:ascii="Tahoma" w:hAnsi="Tahoma" w:cs="Tahoma"/>
        </w:rPr>
        <w:t>Após a apresentação da proposta não cabe desistência, salvo por motivo justo decorrente de fato superveniente e aceito pelo Pregoeiro</w:t>
      </w:r>
      <w:r w:rsidR="00CF0C0C" w:rsidRPr="008F371A">
        <w:rPr>
          <w:rFonts w:ascii="Tahoma" w:hAnsi="Tahoma" w:cs="Tahoma"/>
        </w:rPr>
        <w:t>.</w:t>
      </w:r>
    </w:p>
    <w:p w14:paraId="16B0EDBF" w14:textId="77777777" w:rsidR="001E7BC2" w:rsidRPr="008F371A" w:rsidRDefault="001E7BC2" w:rsidP="001E7BC2">
      <w:pPr>
        <w:pStyle w:val="PargrafodaLista"/>
        <w:tabs>
          <w:tab w:val="left" w:pos="709"/>
        </w:tabs>
        <w:ind w:left="142" w:right="249"/>
        <w:rPr>
          <w:rFonts w:ascii="Tahoma" w:hAnsi="Tahoma" w:cs="Tahoma"/>
        </w:rPr>
      </w:pPr>
    </w:p>
    <w:p w14:paraId="2C63FFAD" w14:textId="0E69439B" w:rsidR="001C2C1E" w:rsidRDefault="0075551A" w:rsidP="001E7BC2">
      <w:pPr>
        <w:pStyle w:val="Ttulo2"/>
        <w:tabs>
          <w:tab w:val="left" w:pos="426"/>
        </w:tabs>
        <w:ind w:left="142" w:right="249" w:firstLine="0"/>
        <w:jc w:val="both"/>
        <w:rPr>
          <w:rFonts w:ascii="Tahoma" w:hAnsi="Tahoma" w:cs="Tahoma"/>
        </w:rPr>
      </w:pPr>
      <w:r w:rsidRPr="00BE35D6">
        <w:rPr>
          <w:rFonts w:ascii="Tahoma" w:hAnsi="Tahoma" w:cs="Tahoma"/>
          <w:spacing w:val="-2"/>
        </w:rPr>
        <w:t>7.</w:t>
      </w:r>
      <w:r w:rsidR="006F32D2" w:rsidRPr="00BE35D6">
        <w:rPr>
          <w:rFonts w:ascii="Tahoma" w:hAnsi="Tahoma" w:cs="Tahoma"/>
          <w:spacing w:val="-2"/>
        </w:rPr>
        <w:t xml:space="preserve"> </w:t>
      </w:r>
      <w:r w:rsidR="0034535A" w:rsidRPr="00BE35D6">
        <w:rPr>
          <w:rFonts w:ascii="Tahoma" w:hAnsi="Tahoma" w:cs="Tahoma"/>
        </w:rPr>
        <w:t>DA ABERTURA DA SESSÃO, CLASSIFICAÇÃO DAS PROPOSTAS E FORMULAÇÃO DE LANCES</w:t>
      </w:r>
    </w:p>
    <w:p w14:paraId="13546545" w14:textId="5BC18772" w:rsidR="001C2C1E" w:rsidRPr="00CF3564" w:rsidRDefault="00036DC5" w:rsidP="00A26DC4">
      <w:pPr>
        <w:tabs>
          <w:tab w:val="left" w:pos="485"/>
        </w:tabs>
        <w:spacing w:after="100"/>
        <w:ind w:left="142" w:right="278"/>
        <w:jc w:val="both"/>
        <w:rPr>
          <w:rFonts w:ascii="Tahoma" w:hAnsi="Tahoma" w:cs="Tahoma"/>
        </w:rPr>
      </w:pPr>
      <w:r w:rsidRPr="00CF3564">
        <w:rPr>
          <w:rFonts w:ascii="Tahoma" w:hAnsi="Tahoma" w:cs="Tahoma"/>
        </w:rPr>
        <w:t>7.1</w:t>
      </w:r>
      <w:r w:rsidR="00653E6B" w:rsidRPr="00CF3564">
        <w:rPr>
          <w:rFonts w:ascii="Tahoma" w:hAnsi="Tahoma" w:cs="Tahoma"/>
        </w:rPr>
        <w:t xml:space="preserve"> </w:t>
      </w:r>
      <w:r w:rsidR="000D2578" w:rsidRPr="00CF3564">
        <w:rPr>
          <w:rFonts w:ascii="Tahoma" w:hAnsi="Tahoma" w:cs="Tahoma"/>
        </w:rPr>
        <w:t xml:space="preserve">- </w:t>
      </w:r>
      <w:r w:rsidR="00403527" w:rsidRPr="00CF3564">
        <w:rPr>
          <w:rFonts w:ascii="Tahoma" w:hAnsi="Tahoma" w:cs="Tahoma"/>
        </w:rPr>
        <w:t xml:space="preserve">A sessão do pregão será realizada no local, data e horário indicados no preâmbulo deste edital, sendo recomendável a presença dos participantes 30 (trinta) minutos antes do horário previsto para a sua abertura. </w:t>
      </w:r>
      <w:r w:rsidR="00CB18FB" w:rsidRPr="00CF3564">
        <w:rPr>
          <w:rFonts w:ascii="Tahoma" w:hAnsi="Tahoma" w:cs="Tahoma"/>
        </w:rPr>
        <w:t>O</w:t>
      </w:r>
      <w:r w:rsidR="00403527" w:rsidRPr="00CF3564">
        <w:rPr>
          <w:rFonts w:ascii="Tahoma" w:hAnsi="Tahoma" w:cs="Tahoma"/>
        </w:rPr>
        <w:t xml:space="preserve"> certame desenvolver-se</w:t>
      </w:r>
      <w:r w:rsidR="001329BA" w:rsidRPr="00CF3564">
        <w:rPr>
          <w:rFonts w:ascii="Tahoma" w:hAnsi="Tahoma" w:cs="Tahoma"/>
        </w:rPr>
        <w:t>-</w:t>
      </w:r>
      <w:r w:rsidR="00403527" w:rsidRPr="00CF3564">
        <w:rPr>
          <w:rFonts w:ascii="Tahoma" w:hAnsi="Tahoma" w:cs="Tahoma"/>
        </w:rPr>
        <w:t>á conforme segue:</w:t>
      </w:r>
    </w:p>
    <w:p w14:paraId="3C232BE8" w14:textId="619CF31C" w:rsidR="00403527" w:rsidRPr="00CF3564" w:rsidRDefault="00403527" w:rsidP="00A26DC4">
      <w:pPr>
        <w:tabs>
          <w:tab w:val="left" w:pos="485"/>
        </w:tabs>
        <w:spacing w:after="100"/>
        <w:ind w:left="142" w:right="278"/>
        <w:jc w:val="both"/>
        <w:rPr>
          <w:rFonts w:ascii="Tahoma" w:hAnsi="Tahoma" w:cs="Tahoma"/>
        </w:rPr>
      </w:pPr>
      <w:r w:rsidRPr="00CF3564">
        <w:rPr>
          <w:rFonts w:ascii="Tahoma" w:hAnsi="Tahoma" w:cs="Tahoma"/>
        </w:rPr>
        <w:t xml:space="preserve">7.1.1 </w:t>
      </w:r>
      <w:r w:rsidR="003E6A1D">
        <w:rPr>
          <w:rFonts w:ascii="Tahoma" w:hAnsi="Tahoma" w:cs="Tahoma"/>
        </w:rPr>
        <w:t>–</w:t>
      </w:r>
      <w:r w:rsidRPr="00CF3564">
        <w:rPr>
          <w:rFonts w:ascii="Tahoma" w:hAnsi="Tahoma" w:cs="Tahoma"/>
        </w:rPr>
        <w:t xml:space="preserve"> </w:t>
      </w:r>
      <w:r w:rsidR="003E6A1D">
        <w:rPr>
          <w:rFonts w:ascii="Tahoma" w:hAnsi="Tahoma" w:cs="Tahoma"/>
        </w:rPr>
        <w:t>S</w:t>
      </w:r>
      <w:r w:rsidRPr="00CF3564">
        <w:rPr>
          <w:rFonts w:ascii="Tahoma" w:hAnsi="Tahoma" w:cs="Tahoma"/>
        </w:rPr>
        <w:t xml:space="preserve">erá feita a identificação e credenciamento de um representante por licitante, que deverá apresentar os documentos exigidos </w:t>
      </w:r>
      <w:r w:rsidR="004D33CF" w:rsidRPr="00CF3564">
        <w:rPr>
          <w:rFonts w:ascii="Tahoma" w:hAnsi="Tahoma" w:cs="Tahoma"/>
        </w:rPr>
        <w:t xml:space="preserve">no item 3 do Edital, inclusive </w:t>
      </w:r>
      <w:r w:rsidRPr="00CF3564">
        <w:rPr>
          <w:rFonts w:ascii="Tahoma" w:hAnsi="Tahoma" w:cs="Tahoma"/>
        </w:rPr>
        <w:t>microempresas, empresas de pequeno porte</w:t>
      </w:r>
      <w:r w:rsidR="002264C1">
        <w:rPr>
          <w:rFonts w:ascii="Tahoma" w:hAnsi="Tahoma" w:cs="Tahoma"/>
        </w:rPr>
        <w:t xml:space="preserve"> e equiparadas</w:t>
      </w:r>
      <w:r w:rsidRPr="00CF3564">
        <w:rPr>
          <w:rFonts w:ascii="Tahoma" w:hAnsi="Tahoma" w:cs="Tahoma"/>
        </w:rPr>
        <w:t xml:space="preserve"> qu</w:t>
      </w:r>
      <w:r w:rsidR="004D33CF" w:rsidRPr="00CF3564">
        <w:rPr>
          <w:rFonts w:ascii="Tahoma" w:hAnsi="Tahoma" w:cs="Tahoma"/>
        </w:rPr>
        <w:t>e desejarem usufruir</w:t>
      </w:r>
      <w:r w:rsidRPr="00CF3564">
        <w:rPr>
          <w:rFonts w:ascii="Tahoma" w:hAnsi="Tahoma" w:cs="Tahoma"/>
        </w:rPr>
        <w:t xml:space="preserve"> </w:t>
      </w:r>
      <w:r w:rsidR="004D33CF" w:rsidRPr="00CF3564">
        <w:rPr>
          <w:rFonts w:ascii="Tahoma" w:hAnsi="Tahoma" w:cs="Tahoma"/>
        </w:rPr>
        <w:t>d</w:t>
      </w:r>
      <w:r w:rsidRPr="00CF3564">
        <w:rPr>
          <w:rFonts w:ascii="Tahoma" w:hAnsi="Tahoma" w:cs="Tahoma"/>
        </w:rPr>
        <w:t>os benefícios da LC 123/2006.</w:t>
      </w:r>
    </w:p>
    <w:p w14:paraId="0A54F396" w14:textId="77777777" w:rsidR="00CB18FB" w:rsidRPr="00CF3564" w:rsidRDefault="00CB18FB" w:rsidP="00CB18FB">
      <w:pPr>
        <w:tabs>
          <w:tab w:val="left" w:pos="485"/>
        </w:tabs>
        <w:spacing w:after="100"/>
        <w:ind w:left="142" w:right="278"/>
        <w:jc w:val="both"/>
        <w:rPr>
          <w:rFonts w:ascii="Tahoma" w:hAnsi="Tahoma" w:cs="Tahoma"/>
        </w:rPr>
      </w:pPr>
      <w:r w:rsidRPr="00CF3564">
        <w:rPr>
          <w:rFonts w:ascii="Tahoma" w:hAnsi="Tahoma" w:cs="Tahoma"/>
        </w:rPr>
        <w:t>7.1.1.1 - Os documentos de credenciamento passarão a compor o processo.</w:t>
      </w:r>
    </w:p>
    <w:p w14:paraId="2A760545" w14:textId="11517002" w:rsidR="00CB18FB"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 xml:space="preserve">7.2 - Após a abertura da sessão, não serão mais admitidos novos licitantes. </w:t>
      </w:r>
    </w:p>
    <w:p w14:paraId="02B3509F" w14:textId="0A0B8940" w:rsidR="00403527" w:rsidRPr="00CF3564" w:rsidRDefault="00CB18FB" w:rsidP="00A26DC4">
      <w:pPr>
        <w:tabs>
          <w:tab w:val="left" w:pos="485"/>
        </w:tabs>
        <w:spacing w:after="100"/>
        <w:ind w:left="142" w:right="278"/>
        <w:jc w:val="both"/>
        <w:rPr>
          <w:rFonts w:ascii="Tahoma" w:hAnsi="Tahoma" w:cs="Tahoma"/>
        </w:rPr>
      </w:pPr>
      <w:r w:rsidRPr="00CF3564">
        <w:rPr>
          <w:rFonts w:ascii="Tahoma" w:hAnsi="Tahoma" w:cs="Tahoma"/>
        </w:rPr>
        <w:t>7.3</w:t>
      </w:r>
      <w:r w:rsidR="00E91A28">
        <w:rPr>
          <w:rFonts w:ascii="Tahoma" w:hAnsi="Tahoma" w:cs="Tahoma"/>
        </w:rPr>
        <w:t xml:space="preserve"> -</w:t>
      </w:r>
      <w:r w:rsidR="00403527" w:rsidRPr="00CF3564">
        <w:rPr>
          <w:rFonts w:ascii="Tahoma" w:hAnsi="Tahoma" w:cs="Tahoma"/>
        </w:rPr>
        <w:t xml:space="preserve"> Serão r</w:t>
      </w:r>
      <w:r w:rsidR="0081682E" w:rsidRPr="00CF3564">
        <w:rPr>
          <w:rFonts w:ascii="Tahoma" w:hAnsi="Tahoma" w:cs="Tahoma"/>
        </w:rPr>
        <w:t>ecebidos os envelopes</w:t>
      </w:r>
      <w:r w:rsidR="00DB6325">
        <w:rPr>
          <w:rFonts w:ascii="Tahoma" w:hAnsi="Tahoma" w:cs="Tahoma"/>
        </w:rPr>
        <w:t xml:space="preserve"> de</w:t>
      </w:r>
      <w:r w:rsidR="0081682E" w:rsidRPr="00CF3564">
        <w:rPr>
          <w:rFonts w:ascii="Tahoma" w:hAnsi="Tahoma" w:cs="Tahoma"/>
        </w:rPr>
        <w:t xml:space="preserve"> "Proposta de P</w:t>
      </w:r>
      <w:r w:rsidR="00403527" w:rsidRPr="00CF3564">
        <w:rPr>
          <w:rFonts w:ascii="Tahoma" w:hAnsi="Tahoma" w:cs="Tahoma"/>
        </w:rPr>
        <w:t>reços</w:t>
      </w:r>
      <w:r w:rsidR="0081682E" w:rsidRPr="00CF3564">
        <w:rPr>
          <w:rFonts w:ascii="Tahoma" w:hAnsi="Tahoma" w:cs="Tahoma"/>
        </w:rPr>
        <w:t>”</w:t>
      </w:r>
      <w:r w:rsidR="00DB6325">
        <w:rPr>
          <w:rFonts w:ascii="Tahoma" w:hAnsi="Tahoma" w:cs="Tahoma"/>
        </w:rPr>
        <w:t xml:space="preserve"> </w:t>
      </w:r>
      <w:r w:rsidR="00403527" w:rsidRPr="00CF3564">
        <w:rPr>
          <w:rFonts w:ascii="Tahoma" w:hAnsi="Tahoma" w:cs="Tahoma"/>
        </w:rPr>
        <w:t>dos licitantes.</w:t>
      </w:r>
    </w:p>
    <w:p w14:paraId="351F344E" w14:textId="0BACB894"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E91A28">
        <w:rPr>
          <w:rFonts w:ascii="Tahoma" w:hAnsi="Tahoma" w:cs="Tahoma"/>
        </w:rPr>
        <w:t>4 -</w:t>
      </w:r>
      <w:r w:rsidR="00CB18FB" w:rsidRPr="00CF3564">
        <w:rPr>
          <w:rFonts w:ascii="Tahoma" w:hAnsi="Tahoma" w:cs="Tahoma"/>
        </w:rPr>
        <w:t xml:space="preserve"> Serão abertos os envelopes </w:t>
      </w:r>
      <w:r>
        <w:rPr>
          <w:rFonts w:ascii="Tahoma" w:hAnsi="Tahoma" w:cs="Tahoma"/>
        </w:rPr>
        <w:t>de proposta de preços e realizada a</w:t>
      </w:r>
      <w:r w:rsidR="00403527" w:rsidRPr="00CF3564">
        <w:rPr>
          <w:rFonts w:ascii="Tahoma" w:hAnsi="Tahoma" w:cs="Tahoma"/>
        </w:rPr>
        <w:t xml:space="preserve"> leitura dos preços cotados.</w:t>
      </w:r>
    </w:p>
    <w:p w14:paraId="15818B52" w14:textId="5C14B537"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7.5</w:t>
      </w:r>
      <w:r w:rsidR="00403527" w:rsidRPr="00CF3564">
        <w:rPr>
          <w:rFonts w:ascii="Tahoma" w:hAnsi="Tahoma" w:cs="Tahoma"/>
        </w:rPr>
        <w:t xml:space="preserve"> - Será realizada análise das propostas iniciais, desclassificação das que estejam em desacordo com o solicitado no Edital e classificação das que estejam em consonância com o ex</w:t>
      </w:r>
      <w:r w:rsidR="00A80735" w:rsidRPr="00CF3564">
        <w:rPr>
          <w:rFonts w:ascii="Tahoma" w:hAnsi="Tahoma" w:cs="Tahoma"/>
        </w:rPr>
        <w:t>igido, em seguida irá se iniciar</w:t>
      </w:r>
      <w:r w:rsidR="00403527" w:rsidRPr="00CF3564">
        <w:rPr>
          <w:rFonts w:ascii="Tahoma" w:hAnsi="Tahoma" w:cs="Tahoma"/>
        </w:rPr>
        <w:t xml:space="preserve"> a fase de disputa.</w:t>
      </w:r>
    </w:p>
    <w:p w14:paraId="213D49CE" w14:textId="1C00C129"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E91A28">
        <w:rPr>
          <w:rFonts w:ascii="Tahoma" w:hAnsi="Tahoma" w:cs="Tahoma"/>
        </w:rPr>
        <w:t xml:space="preserve"> -</w:t>
      </w:r>
      <w:r w:rsidR="00403527" w:rsidRPr="00CF3564">
        <w:rPr>
          <w:rFonts w:ascii="Tahoma" w:hAnsi="Tahoma" w:cs="Tahoma"/>
        </w:rPr>
        <w:t xml:space="preserve"> </w:t>
      </w:r>
      <w:r w:rsidR="00CB18FB" w:rsidRPr="00CF3564">
        <w:rPr>
          <w:rFonts w:ascii="Tahoma" w:hAnsi="Tahoma" w:cs="Tahoma"/>
        </w:rPr>
        <w:t>No</w:t>
      </w:r>
      <w:r w:rsidR="00CB18FB" w:rsidRPr="00CF3564">
        <w:rPr>
          <w:rFonts w:ascii="Tahoma" w:hAnsi="Tahoma" w:cs="Tahoma"/>
          <w:spacing w:val="1"/>
        </w:rPr>
        <w:t xml:space="preserve"> </w:t>
      </w:r>
      <w:r w:rsidR="00CB18FB" w:rsidRPr="00CF3564">
        <w:rPr>
          <w:rFonts w:ascii="Tahoma" w:hAnsi="Tahoma" w:cs="Tahoma"/>
        </w:rPr>
        <w:t>curso</w:t>
      </w:r>
      <w:r w:rsidR="00CB18FB" w:rsidRPr="00CF3564">
        <w:rPr>
          <w:rFonts w:ascii="Tahoma" w:hAnsi="Tahoma" w:cs="Tahoma"/>
          <w:spacing w:val="1"/>
        </w:rPr>
        <w:t xml:space="preserve"> </w:t>
      </w:r>
      <w:r w:rsidR="00CB18FB" w:rsidRPr="00CF3564">
        <w:rPr>
          <w:rFonts w:ascii="Tahoma" w:hAnsi="Tahoma" w:cs="Tahoma"/>
        </w:rPr>
        <w:t>da</w:t>
      </w:r>
      <w:r w:rsidR="00CB18FB" w:rsidRPr="00CF3564">
        <w:rPr>
          <w:rFonts w:ascii="Tahoma" w:hAnsi="Tahoma" w:cs="Tahoma"/>
          <w:spacing w:val="1"/>
        </w:rPr>
        <w:t xml:space="preserve"> </w:t>
      </w:r>
      <w:r w:rsidR="00CB18FB" w:rsidRPr="00CF3564">
        <w:rPr>
          <w:rFonts w:ascii="Tahoma" w:hAnsi="Tahoma" w:cs="Tahoma"/>
        </w:rPr>
        <w:t>sessão,</w:t>
      </w:r>
      <w:r w:rsidR="00CB18FB" w:rsidRPr="00CF3564">
        <w:rPr>
          <w:rFonts w:ascii="Tahoma" w:hAnsi="Tahoma" w:cs="Tahoma"/>
          <w:spacing w:val="1"/>
        </w:rPr>
        <w:t xml:space="preserve"> </w:t>
      </w:r>
      <w:r w:rsidR="00CB18FB" w:rsidRPr="00CF3564">
        <w:rPr>
          <w:rFonts w:ascii="Tahoma" w:hAnsi="Tahoma" w:cs="Tahoma"/>
        </w:rPr>
        <w:t>dentre</w:t>
      </w:r>
      <w:r w:rsidR="00CB18FB" w:rsidRPr="00CF3564">
        <w:rPr>
          <w:rFonts w:ascii="Tahoma" w:hAnsi="Tahoma" w:cs="Tahoma"/>
          <w:spacing w:val="1"/>
        </w:rPr>
        <w:t xml:space="preserve"> </w:t>
      </w:r>
      <w:r w:rsidR="00CB18FB" w:rsidRPr="00CF3564">
        <w:rPr>
          <w:rFonts w:ascii="Tahoma" w:hAnsi="Tahoma" w:cs="Tahoma"/>
        </w:rPr>
        <w:t>as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rPr>
        <w:t>que</w:t>
      </w:r>
      <w:r w:rsidR="00CB18FB" w:rsidRPr="00CF3564">
        <w:rPr>
          <w:rFonts w:ascii="Tahoma" w:hAnsi="Tahoma" w:cs="Tahoma"/>
          <w:spacing w:val="1"/>
        </w:rPr>
        <w:t xml:space="preserve"> </w:t>
      </w:r>
      <w:r w:rsidR="00CB18FB" w:rsidRPr="00CF3564">
        <w:rPr>
          <w:rFonts w:ascii="Tahoma" w:hAnsi="Tahoma" w:cs="Tahoma"/>
        </w:rPr>
        <w:t>atenderem</w:t>
      </w:r>
      <w:r w:rsidR="00CB18FB" w:rsidRPr="00CF3564">
        <w:rPr>
          <w:rFonts w:ascii="Tahoma" w:hAnsi="Tahoma" w:cs="Tahoma"/>
          <w:spacing w:val="1"/>
        </w:rPr>
        <w:t xml:space="preserve"> </w:t>
      </w:r>
      <w:r w:rsidR="00CB18FB" w:rsidRPr="00CF3564">
        <w:rPr>
          <w:rFonts w:ascii="Tahoma" w:hAnsi="Tahoma" w:cs="Tahoma"/>
        </w:rPr>
        <w:t>às</w:t>
      </w:r>
      <w:r w:rsidR="00CB18FB" w:rsidRPr="00CF3564">
        <w:rPr>
          <w:rFonts w:ascii="Tahoma" w:hAnsi="Tahoma" w:cs="Tahoma"/>
          <w:spacing w:val="1"/>
        </w:rPr>
        <w:t xml:space="preserve"> </w:t>
      </w:r>
      <w:r w:rsidR="00CB18FB" w:rsidRPr="00CF3564">
        <w:rPr>
          <w:rFonts w:ascii="Tahoma" w:hAnsi="Tahoma" w:cs="Tahoma"/>
        </w:rPr>
        <w:t>exigências</w:t>
      </w:r>
      <w:r w:rsidR="00CB18FB" w:rsidRPr="00CF3564">
        <w:rPr>
          <w:rFonts w:ascii="Tahoma" w:hAnsi="Tahoma" w:cs="Tahoma"/>
          <w:spacing w:val="1"/>
        </w:rPr>
        <w:t xml:space="preserve"> </w:t>
      </w:r>
      <w:r w:rsidR="00CB18FB" w:rsidRPr="00CF3564">
        <w:rPr>
          <w:rFonts w:ascii="Tahoma" w:hAnsi="Tahoma" w:cs="Tahoma"/>
        </w:rPr>
        <w:t>constantes do Edital, o autor da oferta de valor mais baixo e os das ofertas com preços de até 10%</w:t>
      </w:r>
      <w:r w:rsidR="00CB18FB" w:rsidRPr="00CF3564">
        <w:rPr>
          <w:rFonts w:ascii="Tahoma" w:hAnsi="Tahoma" w:cs="Tahoma"/>
          <w:spacing w:val="1"/>
        </w:rPr>
        <w:t xml:space="preserve"> </w:t>
      </w:r>
      <w:r w:rsidR="00CB18FB" w:rsidRPr="00CF3564">
        <w:rPr>
          <w:rFonts w:ascii="Tahoma" w:hAnsi="Tahoma" w:cs="Tahoma"/>
        </w:rPr>
        <w:t>(dez por cento) superiores àquela poderão fazer lances verbais e sucessivos, em valores distintos e</w:t>
      </w:r>
      <w:r w:rsidR="00CB18FB" w:rsidRPr="00CF3564">
        <w:rPr>
          <w:rFonts w:ascii="Tahoma" w:hAnsi="Tahoma" w:cs="Tahoma"/>
          <w:spacing w:val="1"/>
        </w:rPr>
        <w:t xml:space="preserve"> </w:t>
      </w:r>
      <w:r w:rsidR="00CB18FB" w:rsidRPr="00CF3564">
        <w:rPr>
          <w:rFonts w:ascii="Tahoma" w:hAnsi="Tahoma" w:cs="Tahoma"/>
        </w:rPr>
        <w:t>decrescentes</w:t>
      </w:r>
      <w:r w:rsidR="00403527" w:rsidRPr="00CF3564">
        <w:rPr>
          <w:rFonts w:ascii="Tahoma" w:hAnsi="Tahoma" w:cs="Tahoma"/>
        </w:rPr>
        <w:t xml:space="preserve">. </w:t>
      </w:r>
    </w:p>
    <w:p w14:paraId="5C2F39F8" w14:textId="63FF0F25" w:rsidR="00403527" w:rsidRPr="00CF3564" w:rsidRDefault="002E1977" w:rsidP="00A26DC4">
      <w:pPr>
        <w:tabs>
          <w:tab w:val="left" w:pos="485"/>
        </w:tabs>
        <w:spacing w:after="100"/>
        <w:ind w:left="142" w:right="278"/>
        <w:jc w:val="both"/>
        <w:rPr>
          <w:rFonts w:ascii="Tahoma" w:hAnsi="Tahoma" w:cs="Tahoma"/>
        </w:rPr>
      </w:pPr>
      <w:r>
        <w:rPr>
          <w:rFonts w:ascii="Tahoma" w:hAnsi="Tahoma" w:cs="Tahoma"/>
        </w:rPr>
        <w:t>7.6</w:t>
      </w:r>
      <w:r w:rsidR="00403527" w:rsidRPr="00CF3564">
        <w:rPr>
          <w:rFonts w:ascii="Tahoma" w:hAnsi="Tahoma" w:cs="Tahoma"/>
        </w:rPr>
        <w:t>.</w:t>
      </w:r>
      <w:r>
        <w:rPr>
          <w:rFonts w:ascii="Tahoma" w:hAnsi="Tahoma" w:cs="Tahoma"/>
        </w:rPr>
        <w:t>1</w:t>
      </w:r>
      <w:r w:rsidR="00403527" w:rsidRPr="00CF3564">
        <w:rPr>
          <w:rFonts w:ascii="Tahoma" w:hAnsi="Tahoma" w:cs="Tahoma"/>
        </w:rPr>
        <w:t xml:space="preserve"> </w:t>
      </w:r>
      <w:r w:rsidR="00E91A28">
        <w:rPr>
          <w:rFonts w:ascii="Tahoma" w:hAnsi="Tahoma" w:cs="Tahoma"/>
        </w:rPr>
        <w:t xml:space="preserve">- </w:t>
      </w:r>
      <w:r w:rsidR="00CB18FB" w:rsidRPr="00CF3564">
        <w:rPr>
          <w:rFonts w:ascii="Tahoma" w:hAnsi="Tahoma" w:cs="Tahoma"/>
        </w:rPr>
        <w:t>Não havendo pelo menos três ofertas nas condições definidas no item anterior,</w:t>
      </w:r>
      <w:r w:rsidR="00CB18FB" w:rsidRPr="00CF3564">
        <w:rPr>
          <w:rFonts w:ascii="Tahoma" w:hAnsi="Tahoma" w:cs="Tahoma"/>
          <w:spacing w:val="1"/>
        </w:rPr>
        <w:t xml:space="preserve"> </w:t>
      </w:r>
      <w:r w:rsidR="00CB18FB" w:rsidRPr="00CF3564">
        <w:rPr>
          <w:rFonts w:ascii="Tahoma" w:hAnsi="Tahoma" w:cs="Tahoma"/>
        </w:rPr>
        <w:t>poderão</w:t>
      </w:r>
      <w:r w:rsidR="00CB18FB" w:rsidRPr="00CF3564">
        <w:rPr>
          <w:rFonts w:ascii="Tahoma" w:hAnsi="Tahoma" w:cs="Tahoma"/>
          <w:spacing w:val="1"/>
        </w:rPr>
        <w:t xml:space="preserve"> </w:t>
      </w:r>
      <w:r w:rsidR="00CB18FB" w:rsidRPr="00CF3564">
        <w:rPr>
          <w:rFonts w:ascii="Tahoma" w:hAnsi="Tahoma" w:cs="Tahoma"/>
        </w:rPr>
        <w:t>os</w:t>
      </w:r>
      <w:r w:rsidR="00CB18FB" w:rsidRPr="00CF3564">
        <w:rPr>
          <w:rFonts w:ascii="Tahoma" w:hAnsi="Tahoma" w:cs="Tahoma"/>
          <w:spacing w:val="1"/>
        </w:rPr>
        <w:t xml:space="preserve"> </w:t>
      </w:r>
      <w:r w:rsidR="00CB18FB" w:rsidRPr="00CF3564">
        <w:rPr>
          <w:rFonts w:ascii="Tahoma" w:hAnsi="Tahoma" w:cs="Tahoma"/>
        </w:rPr>
        <w:t>autores</w:t>
      </w:r>
      <w:r w:rsidR="00CB18FB" w:rsidRPr="00CF3564">
        <w:rPr>
          <w:rFonts w:ascii="Tahoma" w:hAnsi="Tahoma" w:cs="Tahoma"/>
          <w:spacing w:val="1"/>
        </w:rPr>
        <w:t xml:space="preserve"> </w:t>
      </w:r>
      <w:r w:rsidR="00CB18FB" w:rsidRPr="00CF3564">
        <w:rPr>
          <w:rFonts w:ascii="Tahoma" w:hAnsi="Tahoma" w:cs="Tahoma"/>
        </w:rPr>
        <w:t>das</w:t>
      </w:r>
      <w:r w:rsidR="00CB18FB" w:rsidRPr="00CF3564">
        <w:rPr>
          <w:rFonts w:ascii="Tahoma" w:hAnsi="Tahoma" w:cs="Tahoma"/>
          <w:spacing w:val="1"/>
        </w:rPr>
        <w:t xml:space="preserve"> </w:t>
      </w:r>
      <w:r w:rsidR="00CB18FB" w:rsidRPr="00CF3564">
        <w:rPr>
          <w:rFonts w:ascii="Tahoma" w:hAnsi="Tahoma" w:cs="Tahoma"/>
        </w:rPr>
        <w:t>melhores</w:t>
      </w:r>
      <w:r w:rsidR="00CB18FB" w:rsidRPr="00CF3564">
        <w:rPr>
          <w:rFonts w:ascii="Tahoma" w:hAnsi="Tahoma" w:cs="Tahoma"/>
          <w:spacing w:val="1"/>
        </w:rPr>
        <w:t xml:space="preserve"> </w:t>
      </w:r>
      <w:r w:rsidR="00CB18FB" w:rsidRPr="00CF3564">
        <w:rPr>
          <w:rFonts w:ascii="Tahoma" w:hAnsi="Tahoma" w:cs="Tahoma"/>
        </w:rPr>
        <w:t>propostas,</w:t>
      </w:r>
      <w:r w:rsidR="00CB18FB" w:rsidRPr="00CF3564">
        <w:rPr>
          <w:rFonts w:ascii="Tahoma" w:hAnsi="Tahoma" w:cs="Tahoma"/>
          <w:spacing w:val="1"/>
        </w:rPr>
        <w:t xml:space="preserve"> </w:t>
      </w:r>
      <w:r w:rsidR="00CB18FB" w:rsidRPr="00CF3564">
        <w:rPr>
          <w:rFonts w:ascii="Tahoma" w:hAnsi="Tahoma" w:cs="Tahoma"/>
          <w:b/>
        </w:rPr>
        <w:t>até</w:t>
      </w:r>
      <w:r w:rsidR="00CB18FB" w:rsidRPr="00CF3564">
        <w:rPr>
          <w:rFonts w:ascii="Tahoma" w:hAnsi="Tahoma" w:cs="Tahoma"/>
          <w:b/>
          <w:spacing w:val="1"/>
        </w:rPr>
        <w:t xml:space="preserve"> </w:t>
      </w:r>
      <w:r w:rsidR="00CB18FB" w:rsidRPr="00CF3564">
        <w:rPr>
          <w:rFonts w:ascii="Tahoma" w:hAnsi="Tahoma" w:cs="Tahoma"/>
          <w:b/>
        </w:rPr>
        <w:t>o</w:t>
      </w:r>
      <w:r w:rsidR="00CB18FB" w:rsidRPr="00CF3564">
        <w:rPr>
          <w:rFonts w:ascii="Tahoma" w:hAnsi="Tahoma" w:cs="Tahoma"/>
          <w:b/>
          <w:spacing w:val="1"/>
        </w:rPr>
        <w:t xml:space="preserve"> </w:t>
      </w:r>
      <w:r w:rsidR="00CB18FB" w:rsidRPr="00CF3564">
        <w:rPr>
          <w:rFonts w:ascii="Tahoma" w:hAnsi="Tahoma" w:cs="Tahoma"/>
          <w:b/>
        </w:rPr>
        <w:t>máximo</w:t>
      </w:r>
      <w:r w:rsidR="00CB18FB" w:rsidRPr="00CF3564">
        <w:rPr>
          <w:rFonts w:ascii="Tahoma" w:hAnsi="Tahoma" w:cs="Tahoma"/>
          <w:b/>
          <w:spacing w:val="1"/>
        </w:rPr>
        <w:t xml:space="preserve"> </w:t>
      </w:r>
      <w:r w:rsidR="00CB18FB" w:rsidRPr="00CF3564">
        <w:rPr>
          <w:rFonts w:ascii="Tahoma" w:hAnsi="Tahoma" w:cs="Tahoma"/>
          <w:b/>
        </w:rPr>
        <w:t>de</w:t>
      </w:r>
      <w:r w:rsidR="00CB18FB" w:rsidRPr="00CF3564">
        <w:rPr>
          <w:rFonts w:ascii="Tahoma" w:hAnsi="Tahoma" w:cs="Tahoma"/>
          <w:b/>
          <w:spacing w:val="1"/>
        </w:rPr>
        <w:t xml:space="preserve"> </w:t>
      </w:r>
      <w:r w:rsidR="00CB18FB" w:rsidRPr="00CF3564">
        <w:rPr>
          <w:rFonts w:ascii="Tahoma" w:hAnsi="Tahoma" w:cs="Tahoma"/>
          <w:b/>
        </w:rPr>
        <w:t>três</w:t>
      </w:r>
      <w:r w:rsidR="00CB18FB" w:rsidRPr="00CF3564">
        <w:rPr>
          <w:rFonts w:ascii="Tahoma" w:hAnsi="Tahoma" w:cs="Tahoma"/>
          <w:b/>
          <w:spacing w:val="1"/>
        </w:rPr>
        <w:t xml:space="preserve"> </w:t>
      </w:r>
      <w:r w:rsidR="00CB18FB" w:rsidRPr="00CF3564">
        <w:rPr>
          <w:rFonts w:ascii="Tahoma" w:hAnsi="Tahoma" w:cs="Tahoma"/>
          <w:b/>
        </w:rPr>
        <w:t>licitantes</w:t>
      </w:r>
      <w:r w:rsidR="00CB18FB" w:rsidRPr="00CF3564">
        <w:rPr>
          <w:rFonts w:ascii="Tahoma" w:hAnsi="Tahoma" w:cs="Tahoma"/>
          <w:b/>
          <w:spacing w:val="1"/>
        </w:rPr>
        <w:t xml:space="preserve"> </w:t>
      </w:r>
      <w:r w:rsidR="00CB18FB" w:rsidRPr="00CF3564">
        <w:rPr>
          <w:rFonts w:ascii="Tahoma" w:hAnsi="Tahoma" w:cs="Tahoma"/>
          <w:b/>
        </w:rPr>
        <w:t>presentes</w:t>
      </w:r>
      <w:r w:rsidR="00CB18FB" w:rsidRPr="00CF3564">
        <w:rPr>
          <w:rFonts w:ascii="Tahoma" w:hAnsi="Tahoma" w:cs="Tahoma"/>
          <w:b/>
          <w:spacing w:val="1"/>
        </w:rPr>
        <w:t xml:space="preserve"> </w:t>
      </w:r>
      <w:r w:rsidR="00CB18FB" w:rsidRPr="00CF3564">
        <w:rPr>
          <w:rFonts w:ascii="Tahoma" w:hAnsi="Tahoma" w:cs="Tahoma"/>
          <w:b/>
        </w:rPr>
        <w:t>credenciados</w:t>
      </w:r>
      <w:r w:rsidR="00CB18FB" w:rsidRPr="00CF3564">
        <w:rPr>
          <w:rFonts w:ascii="Tahoma" w:hAnsi="Tahoma" w:cs="Tahoma"/>
        </w:rPr>
        <w:t>,</w:t>
      </w:r>
      <w:r w:rsidR="00CB18FB" w:rsidRPr="00CF3564">
        <w:rPr>
          <w:rFonts w:ascii="Tahoma" w:hAnsi="Tahoma" w:cs="Tahoma"/>
          <w:spacing w:val="-3"/>
        </w:rPr>
        <w:t xml:space="preserve"> </w:t>
      </w:r>
      <w:r w:rsidR="00CB18FB" w:rsidRPr="00CF3564">
        <w:rPr>
          <w:rFonts w:ascii="Tahoma" w:hAnsi="Tahoma" w:cs="Tahoma"/>
        </w:rPr>
        <w:t>oferecerem</w:t>
      </w:r>
      <w:r w:rsidR="00CB18FB" w:rsidRPr="00CF3564">
        <w:rPr>
          <w:rFonts w:ascii="Tahoma" w:hAnsi="Tahoma" w:cs="Tahoma"/>
          <w:spacing w:val="-4"/>
        </w:rPr>
        <w:t xml:space="preserve"> </w:t>
      </w:r>
      <w:r w:rsidR="00CB18FB" w:rsidRPr="00CF3564">
        <w:rPr>
          <w:rFonts w:ascii="Tahoma" w:hAnsi="Tahoma" w:cs="Tahoma"/>
        </w:rPr>
        <w:t>lances</w:t>
      </w:r>
      <w:r w:rsidR="00CB18FB" w:rsidRPr="00CF3564">
        <w:rPr>
          <w:rFonts w:ascii="Tahoma" w:hAnsi="Tahoma" w:cs="Tahoma"/>
          <w:spacing w:val="-3"/>
        </w:rPr>
        <w:t xml:space="preserve"> </w:t>
      </w:r>
      <w:r w:rsidR="00CB18FB" w:rsidRPr="00CF3564">
        <w:rPr>
          <w:rFonts w:ascii="Tahoma" w:hAnsi="Tahoma" w:cs="Tahoma"/>
        </w:rPr>
        <w:t>verbais</w:t>
      </w:r>
      <w:r w:rsidR="00CB18FB" w:rsidRPr="00CF3564">
        <w:rPr>
          <w:rFonts w:ascii="Tahoma" w:hAnsi="Tahoma" w:cs="Tahoma"/>
          <w:spacing w:val="-3"/>
        </w:rPr>
        <w:t xml:space="preserve"> </w:t>
      </w:r>
      <w:r w:rsidR="00CB18FB" w:rsidRPr="00CF3564">
        <w:rPr>
          <w:rFonts w:ascii="Tahoma" w:hAnsi="Tahoma" w:cs="Tahoma"/>
        </w:rPr>
        <w:t>e</w:t>
      </w:r>
      <w:r w:rsidR="00CB18FB" w:rsidRPr="00CF3564">
        <w:rPr>
          <w:rFonts w:ascii="Tahoma" w:hAnsi="Tahoma" w:cs="Tahoma"/>
          <w:spacing w:val="-4"/>
        </w:rPr>
        <w:t xml:space="preserve"> </w:t>
      </w:r>
      <w:r w:rsidR="00CB18FB" w:rsidRPr="00CF3564">
        <w:rPr>
          <w:rFonts w:ascii="Tahoma" w:hAnsi="Tahoma" w:cs="Tahoma"/>
        </w:rPr>
        <w:t>sucessivos,</w:t>
      </w:r>
      <w:r w:rsidR="00CB18FB" w:rsidRPr="00CF3564">
        <w:rPr>
          <w:rFonts w:ascii="Tahoma" w:hAnsi="Tahoma" w:cs="Tahoma"/>
          <w:spacing w:val="-3"/>
        </w:rPr>
        <w:t xml:space="preserve"> </w:t>
      </w:r>
      <w:r w:rsidR="00CB18FB" w:rsidRPr="00CF3564">
        <w:rPr>
          <w:rFonts w:ascii="Tahoma" w:hAnsi="Tahoma" w:cs="Tahoma"/>
        </w:rPr>
        <w:t>quaisquer</w:t>
      </w:r>
      <w:r w:rsidR="00CB18FB" w:rsidRPr="00CF3564">
        <w:rPr>
          <w:rFonts w:ascii="Tahoma" w:hAnsi="Tahoma" w:cs="Tahoma"/>
          <w:spacing w:val="-3"/>
        </w:rPr>
        <w:t xml:space="preserve"> </w:t>
      </w:r>
      <w:r w:rsidR="00CB18FB" w:rsidRPr="00CF3564">
        <w:rPr>
          <w:rFonts w:ascii="Tahoma" w:hAnsi="Tahoma" w:cs="Tahoma"/>
        </w:rPr>
        <w:t>que</w:t>
      </w:r>
      <w:r w:rsidR="00CB18FB" w:rsidRPr="00CF3564">
        <w:rPr>
          <w:rFonts w:ascii="Tahoma" w:hAnsi="Tahoma" w:cs="Tahoma"/>
          <w:spacing w:val="-4"/>
        </w:rPr>
        <w:t xml:space="preserve"> </w:t>
      </w:r>
      <w:r w:rsidR="00CB18FB" w:rsidRPr="00CF3564">
        <w:rPr>
          <w:rFonts w:ascii="Tahoma" w:hAnsi="Tahoma" w:cs="Tahoma"/>
        </w:rPr>
        <w:t>sejam</w:t>
      </w:r>
      <w:r w:rsidR="00CB18FB" w:rsidRPr="00CF3564">
        <w:rPr>
          <w:rFonts w:ascii="Tahoma" w:hAnsi="Tahoma" w:cs="Tahoma"/>
          <w:spacing w:val="-4"/>
        </w:rPr>
        <w:t xml:space="preserve"> </w:t>
      </w:r>
      <w:r w:rsidR="00CB18FB" w:rsidRPr="00CF3564">
        <w:rPr>
          <w:rFonts w:ascii="Tahoma" w:hAnsi="Tahoma" w:cs="Tahoma"/>
        </w:rPr>
        <w:t>os</w:t>
      </w:r>
      <w:r w:rsidR="00CB18FB" w:rsidRPr="00CF3564">
        <w:rPr>
          <w:rFonts w:ascii="Tahoma" w:hAnsi="Tahoma" w:cs="Tahoma"/>
          <w:spacing w:val="-3"/>
        </w:rPr>
        <w:t xml:space="preserve"> </w:t>
      </w:r>
      <w:r w:rsidR="00CB18FB" w:rsidRPr="00CF3564">
        <w:rPr>
          <w:rFonts w:ascii="Tahoma" w:hAnsi="Tahoma" w:cs="Tahoma"/>
        </w:rPr>
        <w:t>preços</w:t>
      </w:r>
      <w:r w:rsidR="00CB18FB" w:rsidRPr="00CF3564">
        <w:rPr>
          <w:rFonts w:ascii="Tahoma" w:hAnsi="Tahoma" w:cs="Tahoma"/>
          <w:spacing w:val="-3"/>
        </w:rPr>
        <w:t xml:space="preserve"> </w:t>
      </w:r>
      <w:r w:rsidR="00CB18FB" w:rsidRPr="00CF3564">
        <w:rPr>
          <w:rFonts w:ascii="Tahoma" w:hAnsi="Tahoma" w:cs="Tahoma"/>
        </w:rPr>
        <w:t>oferecidos</w:t>
      </w:r>
      <w:r w:rsidR="00403527" w:rsidRPr="00CF3564">
        <w:rPr>
          <w:rFonts w:ascii="Tahoma" w:hAnsi="Tahoma" w:cs="Tahoma"/>
        </w:rPr>
        <w:t xml:space="preserve">. </w:t>
      </w:r>
    </w:p>
    <w:p w14:paraId="44B27AA9" w14:textId="2FA9A1DA" w:rsidR="00403527" w:rsidRDefault="00DE4891" w:rsidP="00A26DC4">
      <w:pPr>
        <w:tabs>
          <w:tab w:val="left" w:pos="485"/>
        </w:tabs>
        <w:spacing w:after="100"/>
        <w:ind w:left="142" w:right="278"/>
        <w:jc w:val="both"/>
        <w:rPr>
          <w:rFonts w:ascii="Tahoma" w:hAnsi="Tahoma" w:cs="Tahoma"/>
        </w:rPr>
      </w:pPr>
      <w:r>
        <w:rPr>
          <w:rFonts w:ascii="Tahoma" w:hAnsi="Tahoma" w:cs="Tahoma"/>
        </w:rPr>
        <w:t>7.7</w:t>
      </w:r>
      <w:r w:rsidR="00E91A28">
        <w:rPr>
          <w:rFonts w:ascii="Tahoma" w:hAnsi="Tahoma" w:cs="Tahoma"/>
        </w:rPr>
        <w:t xml:space="preserve"> -</w:t>
      </w:r>
      <w:r w:rsidR="00403527" w:rsidRPr="00CF3564">
        <w:rPr>
          <w:rFonts w:ascii="Tahoma" w:hAnsi="Tahoma" w:cs="Tahoma"/>
        </w:rPr>
        <w:t xml:space="preserve"> Os licitantes classificados nas formas acima, apresentarão lances públicos e sucessivos, por um período de até 5 (cinco) minutos, que poderá ser estendido </w:t>
      </w:r>
      <w:r w:rsidR="00CB18FB" w:rsidRPr="00CF3564">
        <w:rPr>
          <w:rFonts w:ascii="Tahoma" w:hAnsi="Tahoma" w:cs="Tahoma"/>
        </w:rPr>
        <w:t xml:space="preserve">pelo pregoeiro, a seu critério. </w:t>
      </w:r>
    </w:p>
    <w:p w14:paraId="0DC0AA2B" w14:textId="5759D233"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7.8</w:t>
      </w:r>
      <w:r w:rsidR="00E91A28">
        <w:rPr>
          <w:rFonts w:ascii="Tahoma" w:hAnsi="Tahoma" w:cs="Tahoma"/>
        </w:rPr>
        <w:t xml:space="preserve"> -</w:t>
      </w:r>
      <w:r w:rsidRPr="00CF3564">
        <w:rPr>
          <w:rFonts w:ascii="Tahoma" w:hAnsi="Tahoma" w:cs="Tahoma"/>
        </w:rPr>
        <w:t xml:space="preserve"> O(a) Pregoeiro(a) convidará individualmente os licitantes qual</w:t>
      </w:r>
      <w:r>
        <w:rPr>
          <w:rFonts w:ascii="Tahoma" w:hAnsi="Tahoma" w:cs="Tahoma"/>
        </w:rPr>
        <w:t xml:space="preserve">ificados na forma dos itens 7.5, </w:t>
      </w:r>
      <w:r>
        <w:rPr>
          <w:rFonts w:ascii="Tahoma" w:hAnsi="Tahoma" w:cs="Tahoma"/>
        </w:rPr>
        <w:lastRenderedPageBreak/>
        <w:t>7.6. e 7.6.1</w:t>
      </w:r>
      <w:r w:rsidRPr="00CF3564">
        <w:rPr>
          <w:rFonts w:ascii="Tahoma" w:hAnsi="Tahoma" w:cs="Tahoma"/>
        </w:rPr>
        <w:t xml:space="preserve"> a apresentar os lances verbais </w:t>
      </w:r>
      <w:r>
        <w:rPr>
          <w:rFonts w:ascii="Tahoma" w:hAnsi="Tahoma" w:cs="Tahoma"/>
        </w:rPr>
        <w:t xml:space="preserve">por </w:t>
      </w:r>
      <w:r w:rsidRPr="00A057FF">
        <w:rPr>
          <w:rFonts w:ascii="Tahoma" w:hAnsi="Tahoma" w:cs="Tahoma"/>
          <w:b/>
        </w:rPr>
        <w:t>LOTE</w:t>
      </w:r>
      <w:r w:rsidRPr="008C30E6">
        <w:rPr>
          <w:rFonts w:ascii="Tahoma" w:hAnsi="Tahoma" w:cs="Tahoma"/>
        </w:rPr>
        <w:t>,</w:t>
      </w:r>
      <w:r>
        <w:rPr>
          <w:rFonts w:ascii="Tahoma" w:hAnsi="Tahoma" w:cs="Tahoma"/>
        </w:rPr>
        <w:t xml:space="preserve"> </w:t>
      </w:r>
      <w:r w:rsidRPr="00CF3564">
        <w:rPr>
          <w:rFonts w:ascii="Tahoma" w:hAnsi="Tahoma" w:cs="Tahoma"/>
        </w:rPr>
        <w:t xml:space="preserve">a começar pelo autor da proposta escrita de maior preço, seguido dos demais, em ordem decrescente de valor. </w:t>
      </w:r>
    </w:p>
    <w:p w14:paraId="2B2A5AA6" w14:textId="3AD7113B" w:rsidR="00E47A1B" w:rsidRDefault="00E47A1B" w:rsidP="00E47A1B">
      <w:pPr>
        <w:tabs>
          <w:tab w:val="left" w:pos="485"/>
        </w:tabs>
        <w:spacing w:after="100"/>
        <w:ind w:left="142" w:right="278"/>
        <w:jc w:val="both"/>
        <w:rPr>
          <w:rFonts w:ascii="Tahoma" w:hAnsi="Tahoma" w:cs="Tahoma"/>
        </w:rPr>
      </w:pPr>
      <w:r>
        <w:rPr>
          <w:rFonts w:ascii="Tahoma" w:hAnsi="Tahoma" w:cs="Tahoma"/>
        </w:rPr>
        <w:t>7.8.1</w:t>
      </w:r>
      <w:r w:rsidRPr="00CF3564">
        <w:rPr>
          <w:rFonts w:ascii="Tahoma" w:hAnsi="Tahoma" w:cs="Tahoma"/>
        </w:rPr>
        <w:t xml:space="preserve"> - Caso duas ou mais propostas escritas apresentem preços iguais, será realizado sorteio para determinação da ordem de oferta dos lances. </w:t>
      </w:r>
    </w:p>
    <w:p w14:paraId="7965AD66" w14:textId="295363A8" w:rsidR="00E47A1B" w:rsidRPr="00CF3564" w:rsidRDefault="00E47A1B" w:rsidP="00E47A1B">
      <w:pPr>
        <w:tabs>
          <w:tab w:val="left" w:pos="485"/>
        </w:tabs>
        <w:spacing w:after="100"/>
        <w:ind w:left="142" w:right="276"/>
        <w:jc w:val="both"/>
        <w:rPr>
          <w:rFonts w:ascii="Tahoma" w:hAnsi="Tahoma" w:cs="Tahoma"/>
        </w:rPr>
      </w:pPr>
      <w:r>
        <w:rPr>
          <w:rFonts w:ascii="Tahoma" w:hAnsi="Tahoma" w:cs="Tahoma"/>
        </w:rPr>
        <w:t>7.9</w:t>
      </w:r>
      <w:r w:rsidR="00E91A28">
        <w:rPr>
          <w:rFonts w:ascii="Tahoma" w:hAnsi="Tahoma" w:cs="Tahoma"/>
        </w:rPr>
        <w:t xml:space="preserve"> -</w:t>
      </w:r>
      <w:r w:rsidRPr="00CF3564">
        <w:rPr>
          <w:rFonts w:ascii="Tahoma" w:hAnsi="Tahoma" w:cs="Tahoma"/>
        </w:rPr>
        <w:t xml:space="preserve"> </w:t>
      </w:r>
      <w:r w:rsidRPr="00653E6B">
        <w:rPr>
          <w:rFonts w:ascii="Tahoma" w:hAnsi="Tahoma" w:cs="Tahoma"/>
        </w:rPr>
        <w:t>O licitante somente poderá oferecer valor inferior ao último lance por ele ofertado, observado, quando houver, o intervalo mínimo de diferença de valores entre os lances, que incidirá tanto em relação aos lances intermediários quanto em relação ao l</w:t>
      </w:r>
      <w:r>
        <w:rPr>
          <w:rFonts w:ascii="Tahoma" w:hAnsi="Tahoma" w:cs="Tahoma"/>
        </w:rPr>
        <w:t>ance que cobrir a melhor oferta</w:t>
      </w:r>
      <w:r w:rsidRPr="00CF3564">
        <w:rPr>
          <w:rFonts w:ascii="Tahoma" w:hAnsi="Tahoma" w:cs="Tahoma"/>
        </w:rPr>
        <w:t xml:space="preserve">. </w:t>
      </w:r>
    </w:p>
    <w:p w14:paraId="4CBA2A93" w14:textId="7C47079F"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7.10</w:t>
      </w:r>
      <w:r w:rsidR="00E91A28">
        <w:rPr>
          <w:rFonts w:ascii="Tahoma" w:hAnsi="Tahoma" w:cs="Tahoma"/>
        </w:rPr>
        <w:t xml:space="preserve"> -</w:t>
      </w:r>
      <w:r w:rsidRPr="00CF3564">
        <w:rPr>
          <w:rFonts w:ascii="Tahoma" w:hAnsi="Tahoma" w:cs="Tahoma"/>
        </w:rPr>
        <w:t xml:space="preserve"> Não serão aceitos dois ou mais lances do mesmo valor, prevalecendo aquele que for recebido em primeiro lugar. </w:t>
      </w:r>
    </w:p>
    <w:p w14:paraId="1D002172" w14:textId="298995DD"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7.11</w:t>
      </w:r>
      <w:r w:rsidR="00E91A28">
        <w:rPr>
          <w:rFonts w:ascii="Tahoma" w:hAnsi="Tahoma" w:cs="Tahoma"/>
        </w:rPr>
        <w:t xml:space="preserve"> -</w:t>
      </w:r>
      <w:r w:rsidRPr="00CF3564">
        <w:rPr>
          <w:rFonts w:ascii="Tahoma" w:hAnsi="Tahoma" w:cs="Tahoma"/>
        </w:rPr>
        <w:t xml:space="preserve"> A desistência de apresentar lance verbal, quando convocado pelo(a) Pregoeiro(a), implicará a exclusão do licitante da etapa de lances verbais e na manutenção do último preço apresentado pelo licitante para efeito de ordenação das propostas. </w:t>
      </w:r>
    </w:p>
    <w:p w14:paraId="290FD64D" w14:textId="23578EF4" w:rsidR="00E47A1B" w:rsidRDefault="00E47A1B" w:rsidP="00E47A1B">
      <w:pPr>
        <w:tabs>
          <w:tab w:val="left" w:pos="485"/>
        </w:tabs>
        <w:spacing w:after="100"/>
        <w:ind w:left="142" w:right="278"/>
        <w:jc w:val="both"/>
        <w:rPr>
          <w:rFonts w:ascii="Tahoma" w:hAnsi="Tahoma" w:cs="Tahoma"/>
        </w:rPr>
      </w:pPr>
      <w:r>
        <w:rPr>
          <w:rFonts w:ascii="Tahoma" w:hAnsi="Tahoma" w:cs="Tahoma"/>
        </w:rPr>
        <w:t>7.12</w:t>
      </w:r>
      <w:r w:rsidR="00E91A28">
        <w:rPr>
          <w:rFonts w:ascii="Tahoma" w:hAnsi="Tahoma" w:cs="Tahoma"/>
        </w:rPr>
        <w:t xml:space="preserve"> -</w:t>
      </w:r>
      <w:r w:rsidRPr="00CF3564">
        <w:rPr>
          <w:rFonts w:ascii="Tahoma" w:hAnsi="Tahoma" w:cs="Tahoma"/>
        </w:rPr>
        <w:t xml:space="preserve"> A desistência dos lances já ofertados sujeitará o licitante às penalidades cabíveis em Lei. </w:t>
      </w:r>
    </w:p>
    <w:p w14:paraId="4ABCD598" w14:textId="23C2CA21"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7.13</w:t>
      </w:r>
      <w:r w:rsidR="00E91A28">
        <w:rPr>
          <w:rFonts w:ascii="Tahoma" w:hAnsi="Tahoma" w:cs="Tahoma"/>
        </w:rPr>
        <w:t xml:space="preserve"> -</w:t>
      </w:r>
      <w:r w:rsidRPr="00CF3564">
        <w:rPr>
          <w:rFonts w:ascii="Tahoma" w:hAnsi="Tahoma" w:cs="Tahoma"/>
        </w:rPr>
        <w:t xml:space="preserve"> O encerramento da etapa competitiva dar-se-á quando, indagados pelo(a) Pregoeiro(a), os licitantes qualificados manifestarem seu desinteresse em apresentar novos lances. </w:t>
      </w:r>
    </w:p>
    <w:p w14:paraId="495AFD56" w14:textId="2C0C0462" w:rsidR="00E47A1B" w:rsidRPr="00CF3564" w:rsidRDefault="00E47A1B" w:rsidP="00E47A1B">
      <w:pPr>
        <w:tabs>
          <w:tab w:val="left" w:pos="485"/>
        </w:tabs>
        <w:spacing w:after="100"/>
        <w:ind w:left="142" w:right="278"/>
        <w:jc w:val="both"/>
        <w:rPr>
          <w:rFonts w:ascii="Tahoma" w:hAnsi="Tahoma" w:cs="Tahoma"/>
        </w:rPr>
      </w:pPr>
      <w:r>
        <w:rPr>
          <w:rFonts w:ascii="Tahoma" w:hAnsi="Tahoma" w:cs="Tahoma"/>
        </w:rPr>
        <w:t>7.14</w:t>
      </w:r>
      <w:r w:rsidR="00E91A28">
        <w:rPr>
          <w:rFonts w:ascii="Tahoma" w:hAnsi="Tahoma" w:cs="Tahoma"/>
        </w:rPr>
        <w:t xml:space="preserve"> -</w:t>
      </w:r>
      <w:r w:rsidRPr="00CF3564">
        <w:rPr>
          <w:rFonts w:ascii="Tahoma" w:hAnsi="Tahoma" w:cs="Tahoma"/>
        </w:rPr>
        <w:t xml:space="preserve"> Caso não se realizem lances verbais, será verificado pelo(a) Pregoeiro(a) a conformidade entre a proposta escrita de menor preço e o valor estimado para a contratação. </w:t>
      </w:r>
    </w:p>
    <w:p w14:paraId="42B5B345" w14:textId="761AB74C" w:rsidR="00E47A1B" w:rsidRPr="00957EE0" w:rsidRDefault="00E47A1B" w:rsidP="00E47A1B">
      <w:pPr>
        <w:tabs>
          <w:tab w:val="left" w:pos="485"/>
        </w:tabs>
        <w:spacing w:after="100"/>
        <w:ind w:left="142" w:right="278"/>
        <w:jc w:val="both"/>
        <w:rPr>
          <w:rFonts w:ascii="Tahoma" w:hAnsi="Tahoma" w:cs="Tahoma"/>
        </w:rPr>
      </w:pPr>
      <w:r>
        <w:rPr>
          <w:rFonts w:ascii="Tahoma" w:hAnsi="Tahoma" w:cs="Tahoma"/>
        </w:rPr>
        <w:t>7.15</w:t>
      </w:r>
      <w:r w:rsidR="00E91A28">
        <w:rPr>
          <w:rFonts w:ascii="Tahoma" w:hAnsi="Tahoma" w:cs="Tahoma"/>
        </w:rPr>
        <w:t xml:space="preserve"> -</w:t>
      </w:r>
      <w:r w:rsidRPr="00CF3564">
        <w:rPr>
          <w:rFonts w:ascii="Tahoma" w:hAnsi="Tahoma" w:cs="Tahoma"/>
        </w:rPr>
        <w:t xml:space="preserve"> Declarada encerrada a etapa competitiva e ordenadas as propostas, o(a) Pregoeiro(a) examinará a aceitabilidade da primeira classificada, quanto ao objeto e valor, decidindo </w:t>
      </w:r>
      <w:r w:rsidRPr="00957EE0">
        <w:rPr>
          <w:rFonts w:ascii="Tahoma" w:hAnsi="Tahoma" w:cs="Tahoma"/>
        </w:rPr>
        <w:t xml:space="preserve">motivadamente. </w:t>
      </w:r>
    </w:p>
    <w:p w14:paraId="691C5121" w14:textId="0DA4377D"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7.16</w:t>
      </w:r>
      <w:r w:rsidR="00E91A28">
        <w:rPr>
          <w:rFonts w:ascii="Tahoma" w:hAnsi="Tahoma" w:cs="Tahoma"/>
        </w:rPr>
        <w:t xml:space="preserve"> -</w:t>
      </w:r>
      <w:r w:rsidR="001804E9" w:rsidRPr="00CF3564">
        <w:rPr>
          <w:rFonts w:ascii="Tahoma" w:hAnsi="Tahoma" w:cs="Tahoma"/>
        </w:rPr>
        <w:t xml:space="preserve"> Sendo aceitável a proposta final classificada em primeiro lugar, será aberto o envelope contendo a documentação de habilitação do licitante que a tiver formulado, para confirmação das suas condições de habilitação. </w:t>
      </w:r>
    </w:p>
    <w:p w14:paraId="74ADF916" w14:textId="1C24736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7.17</w:t>
      </w:r>
      <w:r w:rsidR="00E91A28">
        <w:rPr>
          <w:rFonts w:ascii="Tahoma" w:hAnsi="Tahoma" w:cs="Tahoma"/>
        </w:rPr>
        <w:t xml:space="preserve"> -</w:t>
      </w:r>
      <w:r w:rsidR="001804E9" w:rsidRPr="00CF3564">
        <w:rPr>
          <w:rFonts w:ascii="Tahoma" w:hAnsi="Tahoma" w:cs="Tahoma"/>
        </w:rPr>
        <w:t xml:space="preserve"> Verificado o atendimento das exigências de habilitação fixadas no Edital, o(a) Pregoeiro(a) declarará o licitante vencedor. </w:t>
      </w:r>
    </w:p>
    <w:p w14:paraId="3000298D" w14:textId="509F30F1" w:rsidR="001804E9" w:rsidRPr="00CF3564" w:rsidRDefault="00E47A1B" w:rsidP="00A26DC4">
      <w:pPr>
        <w:tabs>
          <w:tab w:val="left" w:pos="485"/>
        </w:tabs>
        <w:spacing w:after="100"/>
        <w:ind w:left="142" w:right="278"/>
        <w:jc w:val="both"/>
        <w:rPr>
          <w:rFonts w:ascii="Tahoma" w:hAnsi="Tahoma" w:cs="Tahoma"/>
        </w:rPr>
      </w:pPr>
      <w:r>
        <w:rPr>
          <w:rFonts w:ascii="Tahoma" w:hAnsi="Tahoma" w:cs="Tahoma"/>
        </w:rPr>
        <w:t>7.18</w:t>
      </w:r>
      <w:r w:rsidR="00E91A28">
        <w:rPr>
          <w:rFonts w:ascii="Tahoma" w:hAnsi="Tahoma" w:cs="Tahoma"/>
        </w:rPr>
        <w:t xml:space="preserve"> -</w:t>
      </w:r>
      <w:r w:rsidR="001804E9" w:rsidRPr="00CF3564">
        <w:rPr>
          <w:rFonts w:ascii="Tahoma" w:hAnsi="Tahoma" w:cs="Tahoma"/>
        </w:rPr>
        <w:t xml:space="preserve"> Caso a oferta não seja aceitável ou o licitante desatenda as exigências de habilitação, o(a) Pregoeiro(a)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083D9B00" w14:textId="6377FEF2" w:rsidR="001804E9" w:rsidRPr="00CF3564" w:rsidRDefault="00B60F2D" w:rsidP="00A26DC4">
      <w:pPr>
        <w:tabs>
          <w:tab w:val="left" w:pos="485"/>
        </w:tabs>
        <w:spacing w:after="100"/>
        <w:ind w:left="142" w:right="278"/>
        <w:jc w:val="both"/>
        <w:rPr>
          <w:rFonts w:ascii="Tahoma" w:hAnsi="Tahoma" w:cs="Tahoma"/>
        </w:rPr>
      </w:pPr>
      <w:r>
        <w:rPr>
          <w:rFonts w:ascii="Tahoma" w:hAnsi="Tahoma" w:cs="Tahoma"/>
        </w:rPr>
        <w:t>7</w:t>
      </w:r>
      <w:r w:rsidR="00E47A1B">
        <w:rPr>
          <w:rFonts w:ascii="Tahoma" w:hAnsi="Tahoma" w:cs="Tahoma"/>
        </w:rPr>
        <w:t>.19</w:t>
      </w:r>
      <w:r w:rsidR="00E91A28">
        <w:rPr>
          <w:rFonts w:ascii="Tahoma" w:hAnsi="Tahoma" w:cs="Tahoma"/>
        </w:rPr>
        <w:t xml:space="preserve"> -</w:t>
      </w:r>
      <w:r w:rsidR="001804E9" w:rsidRPr="00CF3564">
        <w:rPr>
          <w:rFonts w:ascii="Tahoma" w:hAnsi="Tahoma" w:cs="Tahoma"/>
        </w:rPr>
        <w:t xml:space="preserve"> O(a) Pregoeiro(a) poderá negociar diretamente com o licitante vencedor para que seja obtido melhor preço aceitável, devendo esta negociação se dar em público e formalizada em ata</w:t>
      </w:r>
    </w:p>
    <w:p w14:paraId="63F310C1" w14:textId="44A3AC2B" w:rsidR="00403527" w:rsidRPr="00CF3564" w:rsidRDefault="00E47A1B" w:rsidP="00A26DC4">
      <w:pPr>
        <w:tabs>
          <w:tab w:val="left" w:pos="851"/>
        </w:tabs>
        <w:spacing w:after="100"/>
        <w:ind w:left="142" w:right="278"/>
        <w:jc w:val="both"/>
        <w:rPr>
          <w:rFonts w:ascii="Tahoma" w:hAnsi="Tahoma" w:cs="Tahoma"/>
        </w:rPr>
      </w:pPr>
      <w:r>
        <w:rPr>
          <w:rFonts w:ascii="Tahoma" w:hAnsi="Tahoma" w:cs="Tahoma"/>
        </w:rPr>
        <w:t>7.20</w:t>
      </w:r>
      <w:r w:rsidR="00E91A28">
        <w:rPr>
          <w:rFonts w:ascii="Tahoma" w:hAnsi="Tahoma" w:cs="Tahoma"/>
        </w:rPr>
        <w:t xml:space="preserve"> -</w:t>
      </w:r>
      <w:r w:rsidR="00403527" w:rsidRPr="00CF3564">
        <w:rPr>
          <w:rFonts w:ascii="Tahoma" w:hAnsi="Tahoma" w:cs="Tahoma"/>
        </w:rPr>
        <w:t xml:space="preserve"> O pregoeiro poderá </w:t>
      </w:r>
      <w:r w:rsidR="00A51EAC">
        <w:rPr>
          <w:rFonts w:ascii="Tahoma" w:hAnsi="Tahoma" w:cs="Tahoma"/>
        </w:rPr>
        <w:t xml:space="preserve">estipular valor mínimo admissível para lances supervenientes e o tempo máximo de intervalo entre os lances, a fim de disciplinar o andamento da sessão. </w:t>
      </w:r>
    </w:p>
    <w:p w14:paraId="44110CC9" w14:textId="5FE6A434"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7.21</w:t>
      </w:r>
      <w:r w:rsidR="00E91A28">
        <w:rPr>
          <w:rFonts w:ascii="Tahoma" w:hAnsi="Tahoma" w:cs="Tahoma"/>
        </w:rPr>
        <w:t xml:space="preserve"> -</w:t>
      </w:r>
      <w:r w:rsidR="00403527" w:rsidRPr="00CF3564">
        <w:rPr>
          <w:rFonts w:ascii="Tahoma" w:hAnsi="Tahoma" w:cs="Tahoma"/>
        </w:rPr>
        <w:t xml:space="preserve"> Na hipótese de adoção da inversão de fases prevista no § 1º do art. 17 da Lei 14.133/2021, que deverá constar expressamente no edital, será antes realizada a verificação da habilitação para somente depois proceder com a fase de disputa e julgamento das propostas. </w:t>
      </w:r>
    </w:p>
    <w:p w14:paraId="56A46469" w14:textId="719B4A8F"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7.22</w:t>
      </w:r>
      <w:r w:rsidR="00E91A28">
        <w:rPr>
          <w:rFonts w:ascii="Tahoma" w:hAnsi="Tahoma" w:cs="Tahoma"/>
        </w:rPr>
        <w:t xml:space="preserve"> -</w:t>
      </w:r>
      <w:r w:rsidR="00403527" w:rsidRPr="00CF3564">
        <w:rPr>
          <w:rFonts w:ascii="Tahoma" w:hAnsi="Tahoma" w:cs="Tahoma"/>
        </w:rPr>
        <w:t xml:space="preserve"> Serão vistas e rubricadas, pelo Pregoeiro, pela equipe de apoio e pelos representantes dos licitantes presentes, toda a documentação apresentada. </w:t>
      </w:r>
    </w:p>
    <w:p w14:paraId="0E11E2C7" w14:textId="204FA72A"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7.23</w:t>
      </w:r>
      <w:r w:rsidR="00CF3564" w:rsidRPr="00CF3564">
        <w:rPr>
          <w:rFonts w:ascii="Tahoma" w:hAnsi="Tahoma" w:cs="Tahoma"/>
        </w:rPr>
        <w:t xml:space="preserve"> - Da reunião lavrar-se-á ata circunstanciada, em que serão registradas as ocorrências relevantes.</w:t>
      </w:r>
    </w:p>
    <w:p w14:paraId="643782E7" w14:textId="08E8DF5A" w:rsidR="00403527" w:rsidRPr="00CF3564" w:rsidRDefault="003F6648" w:rsidP="00A26DC4">
      <w:pPr>
        <w:tabs>
          <w:tab w:val="left" w:pos="851"/>
        </w:tabs>
        <w:spacing w:after="100"/>
        <w:ind w:left="142" w:right="278"/>
        <w:jc w:val="both"/>
        <w:rPr>
          <w:rFonts w:ascii="Tahoma" w:hAnsi="Tahoma" w:cs="Tahoma"/>
        </w:rPr>
      </w:pPr>
      <w:r>
        <w:rPr>
          <w:rFonts w:ascii="Tahoma" w:hAnsi="Tahoma" w:cs="Tahoma"/>
        </w:rPr>
        <w:t>7</w:t>
      </w:r>
      <w:r w:rsidR="00403527" w:rsidRPr="00CF3564">
        <w:rPr>
          <w:rFonts w:ascii="Tahoma" w:hAnsi="Tahoma" w:cs="Tahoma"/>
        </w:rPr>
        <w:t>.</w:t>
      </w:r>
      <w:r w:rsidR="00A83DD6">
        <w:rPr>
          <w:rFonts w:ascii="Tahoma" w:hAnsi="Tahoma" w:cs="Tahoma"/>
        </w:rPr>
        <w:t>24</w:t>
      </w:r>
      <w:r w:rsidR="00403527" w:rsidRPr="00CF3564">
        <w:rPr>
          <w:rFonts w:ascii="Tahoma" w:hAnsi="Tahoma" w:cs="Tahoma"/>
        </w:rPr>
        <w:t xml:space="preserve"> </w:t>
      </w:r>
      <w:r w:rsidR="00E91A28">
        <w:rPr>
          <w:rFonts w:ascii="Tahoma" w:hAnsi="Tahoma" w:cs="Tahoma"/>
        </w:rPr>
        <w:t xml:space="preserve">- </w:t>
      </w:r>
      <w:r w:rsidR="00403527" w:rsidRPr="00CF3564">
        <w:rPr>
          <w:rFonts w:ascii="Tahoma" w:hAnsi="Tahoma" w:cs="Tahoma"/>
        </w:rPr>
        <w:t xml:space="preserve">Será finalizada e realizada assinatura da ata da reunião pelo Pregoeiro, equipe de apoio e pelos representantes dos licitantes. </w:t>
      </w:r>
    </w:p>
    <w:p w14:paraId="32C04D32" w14:textId="231431F4" w:rsidR="00403527" w:rsidRDefault="00A83DD6" w:rsidP="00A26DC4">
      <w:pPr>
        <w:tabs>
          <w:tab w:val="left" w:pos="851"/>
        </w:tabs>
        <w:spacing w:after="100"/>
        <w:ind w:left="142" w:right="278"/>
        <w:jc w:val="both"/>
        <w:rPr>
          <w:rFonts w:ascii="Tahoma" w:hAnsi="Tahoma" w:cs="Tahoma"/>
        </w:rPr>
      </w:pPr>
      <w:r>
        <w:rPr>
          <w:rFonts w:ascii="Tahoma" w:hAnsi="Tahoma" w:cs="Tahoma"/>
        </w:rPr>
        <w:t>7.25</w:t>
      </w:r>
      <w:r w:rsidR="00E91A28">
        <w:rPr>
          <w:rFonts w:ascii="Tahoma" w:hAnsi="Tahoma" w:cs="Tahoma"/>
        </w:rPr>
        <w:t xml:space="preserve"> -</w:t>
      </w:r>
      <w:r w:rsidR="00403527" w:rsidRPr="00CF3564">
        <w:rPr>
          <w:rFonts w:ascii="Tahoma" w:hAnsi="Tahoma" w:cs="Tahoma"/>
        </w:rPr>
        <w:t xml:space="preserve"> Caso houver manifestação de recurso, aguardar-se-á os prazos respectivos. </w:t>
      </w:r>
    </w:p>
    <w:p w14:paraId="35AD024B" w14:textId="4E72796E" w:rsidR="00403527" w:rsidRDefault="00A83DD6" w:rsidP="00A26DC4">
      <w:pPr>
        <w:tabs>
          <w:tab w:val="left" w:pos="851"/>
        </w:tabs>
        <w:spacing w:after="100"/>
        <w:ind w:left="142" w:right="278"/>
        <w:jc w:val="both"/>
        <w:rPr>
          <w:rFonts w:ascii="Tahoma" w:hAnsi="Tahoma" w:cs="Tahoma"/>
        </w:rPr>
      </w:pPr>
      <w:r>
        <w:rPr>
          <w:rFonts w:ascii="Tahoma" w:hAnsi="Tahoma" w:cs="Tahoma"/>
        </w:rPr>
        <w:lastRenderedPageBreak/>
        <w:t>7.26</w:t>
      </w:r>
      <w:r w:rsidR="00E91A28">
        <w:rPr>
          <w:rFonts w:ascii="Tahoma" w:hAnsi="Tahoma" w:cs="Tahoma"/>
        </w:rPr>
        <w:t xml:space="preserve"> -</w:t>
      </w:r>
      <w:r w:rsidR="00403527" w:rsidRPr="00CF3564">
        <w:rPr>
          <w:rFonts w:ascii="Tahoma" w:hAnsi="Tahoma" w:cs="Tahoma"/>
        </w:rPr>
        <w:t xml:space="preserve"> Os autos serão encaminhados a autoridade competente para proceder com a Adjudicação do objeto ao vencedor. </w:t>
      </w:r>
    </w:p>
    <w:p w14:paraId="4D13F235" w14:textId="34D207AD" w:rsidR="00A51EAC" w:rsidRPr="00CF3564" w:rsidRDefault="00A83DD6" w:rsidP="00A26DC4">
      <w:pPr>
        <w:tabs>
          <w:tab w:val="left" w:pos="851"/>
        </w:tabs>
        <w:spacing w:after="100"/>
        <w:ind w:left="142" w:right="278"/>
        <w:jc w:val="both"/>
        <w:rPr>
          <w:rFonts w:ascii="Tahoma" w:hAnsi="Tahoma" w:cs="Tahoma"/>
        </w:rPr>
      </w:pPr>
      <w:r>
        <w:rPr>
          <w:rFonts w:ascii="Tahoma" w:hAnsi="Tahoma" w:cs="Tahoma"/>
        </w:rPr>
        <w:t>7.27</w:t>
      </w:r>
      <w:r w:rsidR="00A51EAC">
        <w:rPr>
          <w:rFonts w:ascii="Tahoma" w:hAnsi="Tahoma" w:cs="Tahoma"/>
        </w:rPr>
        <w:t xml:space="preserve"> – O(A) Pregoeiro(a) manterá em seu poder os envelopes de documentação de todos os licitantes até a homologação do Processo, quando então estarão a disposição dos concorrentes junto ao Setor de Licitações para a retirada.</w:t>
      </w:r>
    </w:p>
    <w:p w14:paraId="3BCB713A" w14:textId="78F332C8" w:rsidR="00403527" w:rsidRPr="00CF3564" w:rsidRDefault="00A83DD6" w:rsidP="00A26DC4">
      <w:pPr>
        <w:tabs>
          <w:tab w:val="left" w:pos="851"/>
        </w:tabs>
        <w:spacing w:after="100"/>
        <w:ind w:left="142" w:right="278"/>
        <w:jc w:val="both"/>
        <w:rPr>
          <w:rFonts w:ascii="Tahoma" w:hAnsi="Tahoma" w:cs="Tahoma"/>
        </w:rPr>
      </w:pPr>
      <w:r>
        <w:rPr>
          <w:rFonts w:ascii="Tahoma" w:hAnsi="Tahoma" w:cs="Tahoma"/>
        </w:rPr>
        <w:t>7.28</w:t>
      </w:r>
      <w:r w:rsidR="00E91A28">
        <w:rPr>
          <w:rFonts w:ascii="Tahoma" w:hAnsi="Tahoma" w:cs="Tahoma"/>
        </w:rPr>
        <w:t xml:space="preserve"> -</w:t>
      </w:r>
      <w:r w:rsidR="00403527" w:rsidRPr="00CF3564">
        <w:rPr>
          <w:rFonts w:ascii="Tahoma" w:hAnsi="Tahoma" w:cs="Tahoma"/>
        </w:rPr>
        <w:t xml:space="preserve"> No caso da sessão, em situação excepcional, vir a ser suspensa antes de cumpridas todas as suas fases, os envelopes apresentados, devidamente rubricados no fechamento, ficarão sob a guarda do Pregoeiro e serão exibidos, ainda lacrados e com as rubricas, aos participantes, na sessão marcada para o prosseguimento dos trabalhos.</w:t>
      </w:r>
      <w:r w:rsidR="00A51EAC">
        <w:rPr>
          <w:rFonts w:ascii="Tahoma" w:hAnsi="Tahoma" w:cs="Tahoma"/>
        </w:rPr>
        <w:t xml:space="preserve"> </w:t>
      </w:r>
    </w:p>
    <w:p w14:paraId="04EED9E8" w14:textId="2A063439" w:rsidR="00CF3564" w:rsidRPr="00CF3564" w:rsidRDefault="00A83DD6" w:rsidP="00A26DC4">
      <w:pPr>
        <w:tabs>
          <w:tab w:val="left" w:pos="851"/>
        </w:tabs>
        <w:spacing w:after="100"/>
        <w:ind w:left="142" w:right="278"/>
        <w:jc w:val="both"/>
        <w:rPr>
          <w:rFonts w:ascii="Tahoma" w:hAnsi="Tahoma" w:cs="Tahoma"/>
        </w:rPr>
      </w:pPr>
      <w:r>
        <w:rPr>
          <w:rFonts w:ascii="Tahoma" w:hAnsi="Tahoma" w:cs="Tahoma"/>
        </w:rPr>
        <w:t>7.29</w:t>
      </w:r>
      <w:r w:rsidR="00CF3564" w:rsidRPr="00CF3564">
        <w:rPr>
          <w:rFonts w:ascii="Tahoma" w:hAnsi="Tahoma" w:cs="Tahoma"/>
        </w:rPr>
        <w:t xml:space="preserve"> - Os licitantes ficam obrigados a manter a </w:t>
      </w:r>
      <w:r w:rsidR="00CF3564" w:rsidRPr="00193824">
        <w:rPr>
          <w:rFonts w:ascii="Tahoma" w:hAnsi="Tahoma" w:cs="Tahoma"/>
          <w:b/>
        </w:rPr>
        <w:t>validade</w:t>
      </w:r>
      <w:r w:rsidR="00CF3564" w:rsidRPr="00CF3564">
        <w:rPr>
          <w:rFonts w:ascii="Tahoma" w:hAnsi="Tahoma" w:cs="Tahoma"/>
        </w:rPr>
        <w:t xml:space="preserve"> da proposta por </w:t>
      </w:r>
      <w:r w:rsidR="00CF3564" w:rsidRPr="00193824">
        <w:rPr>
          <w:rFonts w:ascii="Tahoma" w:hAnsi="Tahoma" w:cs="Tahoma"/>
          <w:b/>
        </w:rPr>
        <w:t>60 (sessenta) dias</w:t>
      </w:r>
      <w:r w:rsidR="00CF3564" w:rsidRPr="00CF3564">
        <w:rPr>
          <w:rFonts w:ascii="Tahoma" w:hAnsi="Tahoma" w:cs="Tahoma"/>
        </w:rPr>
        <w:t xml:space="preserve">, contados da data de sua entrega. </w:t>
      </w:r>
    </w:p>
    <w:p w14:paraId="33C960DF" w14:textId="2222302D" w:rsidR="00CF3564" w:rsidRDefault="00A83DD6" w:rsidP="00C84D33">
      <w:pPr>
        <w:tabs>
          <w:tab w:val="left" w:pos="851"/>
        </w:tabs>
        <w:ind w:left="142" w:right="278"/>
        <w:jc w:val="both"/>
        <w:rPr>
          <w:rFonts w:ascii="Tahoma" w:hAnsi="Tahoma" w:cs="Tahoma"/>
        </w:rPr>
      </w:pPr>
      <w:r>
        <w:rPr>
          <w:rFonts w:ascii="Tahoma" w:hAnsi="Tahoma" w:cs="Tahoma"/>
        </w:rPr>
        <w:t>7.30</w:t>
      </w:r>
      <w:r w:rsidR="00E91A28">
        <w:rPr>
          <w:rFonts w:ascii="Tahoma" w:hAnsi="Tahoma" w:cs="Tahoma"/>
        </w:rPr>
        <w:t xml:space="preserve"> -</w:t>
      </w:r>
      <w:r w:rsidR="00CF3564" w:rsidRPr="00CF3564">
        <w:rPr>
          <w:rFonts w:ascii="Tahoma" w:hAnsi="Tahoma" w:cs="Tahoma"/>
        </w:rPr>
        <w:t xml:space="preserve"> Se por motivo de força maior, a adjudicação não puder ocorrer dentro do período de validade da proposta, ou seja, </w:t>
      </w:r>
      <w:r w:rsidR="00CF3564" w:rsidRPr="00193824">
        <w:rPr>
          <w:rFonts w:ascii="Tahoma" w:hAnsi="Tahoma" w:cs="Tahoma"/>
          <w:b/>
        </w:rPr>
        <w:t>60 (sessenta) dias</w:t>
      </w:r>
      <w:r w:rsidR="00CF3564" w:rsidRPr="00CF3564">
        <w:rPr>
          <w:rFonts w:ascii="Tahoma" w:hAnsi="Tahoma" w:cs="Tahoma"/>
        </w:rPr>
        <w:t xml:space="preserve">, e caso persista o interesse da Prefeitura Municipal, poderá </w:t>
      </w:r>
      <w:r w:rsidR="0063447F">
        <w:rPr>
          <w:rFonts w:ascii="Tahoma" w:hAnsi="Tahoma" w:cs="Tahoma"/>
        </w:rPr>
        <w:t xml:space="preserve">ser </w:t>
      </w:r>
      <w:r w:rsidR="00CF3564" w:rsidRPr="00CF3564">
        <w:rPr>
          <w:rFonts w:ascii="Tahoma" w:hAnsi="Tahoma" w:cs="Tahoma"/>
        </w:rPr>
        <w:t>solicita</w:t>
      </w:r>
      <w:r w:rsidR="0063447F">
        <w:rPr>
          <w:rFonts w:ascii="Tahoma" w:hAnsi="Tahoma" w:cs="Tahoma"/>
        </w:rPr>
        <w:t>da</w:t>
      </w:r>
      <w:r w:rsidR="00CF3564" w:rsidRPr="00CF3564">
        <w:rPr>
          <w:rFonts w:ascii="Tahoma" w:hAnsi="Tahoma" w:cs="Tahoma"/>
        </w:rPr>
        <w:t xml:space="preserve"> a prorrogação da validade da proposta por igual prazo.</w:t>
      </w:r>
    </w:p>
    <w:p w14:paraId="65E15BCE" w14:textId="77777777" w:rsidR="00C84D33" w:rsidRPr="00CF3564" w:rsidRDefault="00C84D33" w:rsidP="00C84D33">
      <w:pPr>
        <w:tabs>
          <w:tab w:val="left" w:pos="851"/>
        </w:tabs>
        <w:ind w:left="142" w:right="278"/>
        <w:jc w:val="both"/>
        <w:rPr>
          <w:rFonts w:ascii="Tahoma" w:hAnsi="Tahoma" w:cs="Tahoma"/>
        </w:rPr>
      </w:pPr>
    </w:p>
    <w:p w14:paraId="5EE9D01D" w14:textId="1FC3D2AD" w:rsidR="00C84D33" w:rsidRPr="00C84D33" w:rsidRDefault="00C84D33" w:rsidP="006B06B5">
      <w:pPr>
        <w:tabs>
          <w:tab w:val="left" w:pos="454"/>
        </w:tabs>
        <w:spacing w:after="100"/>
        <w:ind w:left="108" w:right="284"/>
        <w:jc w:val="both"/>
        <w:rPr>
          <w:rFonts w:ascii="Tahoma" w:hAnsi="Tahoma" w:cs="Tahoma"/>
          <w:b/>
        </w:rPr>
      </w:pPr>
      <w:r w:rsidRPr="00C84D33">
        <w:rPr>
          <w:rFonts w:ascii="Tahoma" w:hAnsi="Tahoma" w:cs="Tahoma"/>
          <w:b/>
        </w:rPr>
        <w:t>8 – DOS CRITÉRIOS DE DESEMPATE</w:t>
      </w:r>
    </w:p>
    <w:p w14:paraId="5E627EA3" w14:textId="7423BB91"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7B6DCF" w:rsidRPr="006B06B5">
        <w:rPr>
          <w:rFonts w:ascii="Tahoma" w:hAnsi="Tahoma" w:cs="Tahoma"/>
        </w:rPr>
        <w:t xml:space="preserve"> </w:t>
      </w:r>
      <w:r w:rsidR="006B06B5" w:rsidRPr="006B06B5">
        <w:rPr>
          <w:rFonts w:ascii="Tahoma" w:hAnsi="Tahoma" w:cs="Tahoma"/>
        </w:rPr>
        <w:t>–</w:t>
      </w:r>
      <w:r w:rsidR="007B6DCF"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303DBFD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.1 - </w:t>
      </w:r>
      <w:r w:rsidR="006B06B5" w:rsidRPr="006B06B5">
        <w:rPr>
          <w:rFonts w:ascii="Tahoma" w:hAnsi="Tahoma" w:cs="Tahoma"/>
          <w:b/>
          <w:bCs/>
        </w:rPr>
        <w:t>âmbito</w:t>
      </w:r>
      <w:r w:rsidR="006B06B5" w:rsidRPr="006B06B5">
        <w:rPr>
          <w:rFonts w:ascii="Tahoma" w:hAnsi="Tahoma" w:cs="Tahoma"/>
          <w:b/>
          <w:bCs/>
          <w:spacing w:val="1"/>
        </w:rPr>
        <w:t xml:space="preserve"> </w:t>
      </w:r>
      <w:r w:rsidR="006B06B5" w:rsidRPr="006B06B5">
        <w:rPr>
          <w:rFonts w:ascii="Tahoma" w:hAnsi="Tahoma" w:cs="Tahoma"/>
          <w:b/>
          <w:bCs/>
        </w:rPr>
        <w:t>local</w:t>
      </w:r>
      <w:r w:rsidR="006B06B5" w:rsidRPr="006B06B5">
        <w:rPr>
          <w:rFonts w:ascii="Tahoma" w:hAnsi="Tahoma" w:cs="Tahoma"/>
          <w:b/>
          <w:bCs/>
          <w:spacing w:val="1"/>
        </w:rPr>
        <w:t xml:space="preserve"> </w:t>
      </w:r>
      <w:r w:rsidR="006B06B5" w:rsidRPr="006B06B5">
        <w:rPr>
          <w:rFonts w:ascii="Tahoma" w:hAnsi="Tahoma" w:cs="Tahoma"/>
          <w:b/>
          <w:bCs/>
        </w:rPr>
        <w:t>ou</w:t>
      </w:r>
      <w:r w:rsidR="006B06B5" w:rsidRPr="006B06B5">
        <w:rPr>
          <w:rFonts w:ascii="Tahoma" w:hAnsi="Tahoma" w:cs="Tahoma"/>
          <w:b/>
          <w:bCs/>
          <w:spacing w:val="1"/>
        </w:rPr>
        <w:t xml:space="preserve"> </w:t>
      </w:r>
      <w:r w:rsidR="006B06B5" w:rsidRPr="006B06B5">
        <w:rPr>
          <w:rFonts w:ascii="Tahoma" w:hAnsi="Tahoma" w:cs="Tahoma"/>
          <w:b/>
          <w:bCs/>
        </w:rPr>
        <w:t>municipal:</w:t>
      </w:r>
      <w:r w:rsidR="006B06B5" w:rsidRPr="006B06B5">
        <w:rPr>
          <w:rFonts w:ascii="Tahoma" w:hAnsi="Tahoma" w:cs="Tahoma"/>
          <w:spacing w:val="1"/>
        </w:rPr>
        <w:t xml:space="preserve"> </w:t>
      </w:r>
      <w:r w:rsidR="006B06B5" w:rsidRPr="006B06B5">
        <w:rPr>
          <w:rFonts w:ascii="Tahoma" w:hAnsi="Tahoma" w:cs="Tahoma"/>
        </w:rPr>
        <w:t>limites</w:t>
      </w:r>
      <w:r w:rsidR="006B06B5" w:rsidRPr="006B06B5">
        <w:rPr>
          <w:rFonts w:ascii="Tahoma" w:hAnsi="Tahoma" w:cs="Tahoma"/>
          <w:spacing w:val="1"/>
        </w:rPr>
        <w:t xml:space="preserve"> </w:t>
      </w:r>
      <w:r w:rsidR="006B06B5" w:rsidRPr="006B06B5">
        <w:rPr>
          <w:rFonts w:ascii="Tahoma" w:hAnsi="Tahoma" w:cs="Tahoma"/>
        </w:rPr>
        <w:t>geográficos</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onde</w:t>
      </w:r>
      <w:r w:rsidR="006B06B5" w:rsidRPr="006B06B5">
        <w:rPr>
          <w:rFonts w:ascii="Tahoma" w:hAnsi="Tahoma" w:cs="Tahoma"/>
          <w:spacing w:val="1"/>
        </w:rPr>
        <w:t xml:space="preserve"> </w:t>
      </w:r>
      <w:r w:rsidR="006B06B5" w:rsidRPr="006B06B5">
        <w:rPr>
          <w:rFonts w:ascii="Tahoma" w:hAnsi="Tahoma" w:cs="Tahoma"/>
        </w:rPr>
        <w:t>será</w:t>
      </w:r>
      <w:r w:rsidR="006B06B5" w:rsidRPr="006B06B5">
        <w:rPr>
          <w:rFonts w:ascii="Tahoma" w:hAnsi="Tahoma" w:cs="Tahoma"/>
          <w:spacing w:val="1"/>
        </w:rPr>
        <w:t xml:space="preserve"> </w:t>
      </w:r>
      <w:r w:rsidR="006B06B5" w:rsidRPr="006B06B5">
        <w:rPr>
          <w:rFonts w:ascii="Tahoma" w:hAnsi="Tahoma" w:cs="Tahoma"/>
        </w:rPr>
        <w:t>executado</w:t>
      </w:r>
      <w:r w:rsidR="006B06B5" w:rsidRPr="006B06B5">
        <w:rPr>
          <w:rFonts w:ascii="Tahoma" w:hAnsi="Tahoma" w:cs="Tahoma"/>
          <w:spacing w:val="-2"/>
        </w:rPr>
        <w:t xml:space="preserve"> </w:t>
      </w:r>
      <w:r w:rsidR="006B06B5" w:rsidRPr="006B06B5">
        <w:rPr>
          <w:rFonts w:ascii="Tahoma" w:hAnsi="Tahoma" w:cs="Tahoma"/>
        </w:rPr>
        <w:t>o</w:t>
      </w:r>
      <w:r w:rsidR="006B06B5" w:rsidRPr="006B06B5">
        <w:rPr>
          <w:rFonts w:ascii="Tahoma" w:hAnsi="Tahoma" w:cs="Tahoma"/>
          <w:spacing w:val="-2"/>
        </w:rPr>
        <w:t xml:space="preserve"> </w:t>
      </w:r>
      <w:r w:rsidR="006B06B5" w:rsidRPr="006B06B5">
        <w:rPr>
          <w:rFonts w:ascii="Tahoma" w:hAnsi="Tahoma" w:cs="Tahoma"/>
        </w:rPr>
        <w:t>objeto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2"/>
        </w:rPr>
        <w:t xml:space="preserve"> </w:t>
      </w:r>
      <w:r w:rsidR="006B06B5" w:rsidRPr="006B06B5">
        <w:rPr>
          <w:rFonts w:ascii="Tahoma" w:hAnsi="Tahoma" w:cs="Tahoma"/>
        </w:rPr>
        <w:t>contratação</w:t>
      </w:r>
      <w:r w:rsidR="006B06B5">
        <w:rPr>
          <w:rFonts w:ascii="Tahoma" w:hAnsi="Tahoma" w:cs="Tahoma"/>
        </w:rPr>
        <w:t>;</w:t>
      </w:r>
    </w:p>
    <w:p w14:paraId="1AC45DA9" w14:textId="18AFCB86"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8.1</w:t>
      </w:r>
      <w:r w:rsidR="006B06B5" w:rsidRPr="006B06B5">
        <w:rPr>
          <w:rFonts w:ascii="Tahoma" w:hAnsi="Tahoma" w:cs="Tahoma"/>
        </w:rPr>
        <w:t xml:space="preserve">.2 - </w:t>
      </w:r>
      <w:r w:rsidR="006B06B5" w:rsidRPr="006B06B5">
        <w:rPr>
          <w:rFonts w:ascii="Tahoma" w:hAnsi="Tahoma" w:cs="Tahoma"/>
          <w:b/>
          <w:bCs/>
        </w:rPr>
        <w:t>âmbito regional:</w:t>
      </w:r>
      <w:r w:rsidR="006B06B5" w:rsidRPr="006B06B5">
        <w:rPr>
          <w:rFonts w:ascii="Tahoma" w:hAnsi="Tahoma" w:cs="Tahoma"/>
        </w:rPr>
        <w:t xml:space="preserve"> o âmbito dos municípios constituintes da Associação dos</w:t>
      </w:r>
      <w:r w:rsidR="006B06B5" w:rsidRPr="006B06B5">
        <w:rPr>
          <w:rFonts w:ascii="Tahoma" w:hAnsi="Tahoma" w:cs="Tahoma"/>
          <w:spacing w:val="1"/>
        </w:rPr>
        <w:t xml:space="preserve"> </w:t>
      </w:r>
      <w:r w:rsidR="006B06B5" w:rsidRPr="006B06B5">
        <w:rPr>
          <w:rFonts w:ascii="Tahoma" w:hAnsi="Tahoma" w:cs="Tahoma"/>
        </w:rPr>
        <w:t>Municípios a que pertence o próprio Município (AMPLASC – Associação dos Municípios do Planalto Sul de Santa Catarina)</w:t>
      </w:r>
      <w:r w:rsidR="006B06B5">
        <w:rPr>
          <w:rFonts w:ascii="Tahoma" w:hAnsi="Tahoma" w:cs="Tahoma"/>
        </w:rPr>
        <w:t xml:space="preserve">. </w:t>
      </w:r>
    </w:p>
    <w:p w14:paraId="7FFA0A2D" w14:textId="48D8F5B0"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8.2</w:t>
      </w:r>
      <w:r w:rsidR="006B06B5" w:rsidRPr="006B06B5">
        <w:rPr>
          <w:rFonts w:ascii="Tahoma" w:hAnsi="Tahoma" w:cs="Tahoma"/>
        </w:rPr>
        <w:t xml:space="preserve"> - Quando for constatado o empate, conforme estabelece os artigos 44 e 45 da Lei</w:t>
      </w:r>
      <w:r w:rsidR="006B06B5" w:rsidRPr="006B06B5">
        <w:rPr>
          <w:rFonts w:ascii="Tahoma" w:hAnsi="Tahoma" w:cs="Tahoma"/>
          <w:spacing w:val="1"/>
        </w:rPr>
        <w:t xml:space="preserve"> </w:t>
      </w:r>
      <w:r w:rsidR="006B06B5" w:rsidRPr="006B06B5">
        <w:rPr>
          <w:rFonts w:ascii="Tahoma" w:hAnsi="Tahoma" w:cs="Tahoma"/>
        </w:rPr>
        <w:t>Complementar nº 123/06, o Pregoeiro (a) aplicará os critérios para o desempate em</w:t>
      </w:r>
      <w:r w:rsidR="006B06B5" w:rsidRPr="006B06B5">
        <w:rPr>
          <w:rFonts w:ascii="Tahoma" w:hAnsi="Tahoma" w:cs="Tahoma"/>
          <w:spacing w:val="1"/>
        </w:rPr>
        <w:t xml:space="preserve"> </w:t>
      </w:r>
      <w:r w:rsidR="00AF11A3">
        <w:rPr>
          <w:rFonts w:ascii="Tahoma" w:hAnsi="Tahoma" w:cs="Tahoma"/>
        </w:rPr>
        <w:t xml:space="preserve">favor da ME/EPP, que </w:t>
      </w:r>
      <w:r w:rsidR="00F0114F">
        <w:rPr>
          <w:rFonts w:ascii="Tahoma" w:hAnsi="Tahoma" w:cs="Tahoma"/>
        </w:rPr>
        <w:t>comprovar a condição</w:t>
      </w:r>
      <w:r w:rsidR="00154855">
        <w:rPr>
          <w:rFonts w:ascii="Tahoma" w:hAnsi="Tahoma" w:cs="Tahoma"/>
        </w:rPr>
        <w:t xml:space="preserve"> </w:t>
      </w:r>
      <w:r w:rsidR="00F0114F">
        <w:rPr>
          <w:rFonts w:ascii="Tahoma" w:hAnsi="Tahoma" w:cs="Tahoma"/>
        </w:rPr>
        <w:t>de acordo com o</w:t>
      </w:r>
      <w:r w:rsidR="00154855">
        <w:rPr>
          <w:rFonts w:ascii="Tahoma" w:hAnsi="Tahoma" w:cs="Tahoma"/>
        </w:rPr>
        <w:t xml:space="preserve"> estabelecido pelo Edital</w:t>
      </w:r>
      <w:r w:rsidR="006B06B5" w:rsidRPr="006B06B5">
        <w:rPr>
          <w:rFonts w:ascii="Tahoma" w:hAnsi="Tahoma" w:cs="Tahoma"/>
        </w:rPr>
        <w:t>. Após o desempate,</w:t>
      </w:r>
      <w:r w:rsidR="006B06B5">
        <w:rPr>
          <w:rFonts w:ascii="Tahoma" w:hAnsi="Tahoma" w:cs="Tahoma"/>
        </w:rPr>
        <w:t xml:space="preserve"> </w:t>
      </w:r>
      <w:r w:rsidR="004157F5">
        <w:rPr>
          <w:rFonts w:ascii="Tahoma" w:hAnsi="Tahoma" w:cs="Tahoma"/>
        </w:rPr>
        <w:t xml:space="preserve">o pregoeiro </w:t>
      </w:r>
      <w:r w:rsidR="006B06B5" w:rsidRPr="006B06B5">
        <w:rPr>
          <w:rFonts w:ascii="Tahoma" w:hAnsi="Tahoma" w:cs="Tahoma"/>
        </w:rPr>
        <w:t>poderá</w:t>
      </w:r>
      <w:r w:rsidR="004157F5">
        <w:rPr>
          <w:rFonts w:ascii="Tahoma" w:hAnsi="Tahoma" w:cs="Tahoma"/>
        </w:rPr>
        <w:t>, ainda,</w:t>
      </w:r>
      <w:r w:rsidR="006B06B5" w:rsidRPr="006B06B5">
        <w:rPr>
          <w:rFonts w:ascii="Tahoma" w:hAnsi="Tahoma" w:cs="Tahoma"/>
        </w:rPr>
        <w:t xml:space="preserve"> negociar um melhor preço caso não atinja o valor de referência</w:t>
      </w:r>
      <w:r w:rsidR="006B06B5" w:rsidRPr="006B06B5">
        <w:rPr>
          <w:rFonts w:ascii="Tahoma" w:hAnsi="Tahoma" w:cs="Tahoma"/>
          <w:spacing w:val="1"/>
        </w:rPr>
        <w:t xml:space="preserve"> </w:t>
      </w:r>
      <w:r w:rsidR="006B06B5" w:rsidRPr="006B06B5">
        <w:rPr>
          <w:rFonts w:ascii="Tahoma" w:hAnsi="Tahoma" w:cs="Tahoma"/>
        </w:rPr>
        <w:t>definido pela administração pública. Se aceita a referida diminuição para o valor</w:t>
      </w:r>
      <w:r w:rsidR="006B06B5" w:rsidRPr="006B06B5">
        <w:rPr>
          <w:rFonts w:ascii="Tahoma" w:hAnsi="Tahoma" w:cs="Tahoma"/>
          <w:spacing w:val="1"/>
        </w:rPr>
        <w:t xml:space="preserve"> </w:t>
      </w:r>
      <w:r w:rsidR="006B06B5" w:rsidRPr="006B06B5">
        <w:rPr>
          <w:rFonts w:ascii="Tahoma" w:hAnsi="Tahoma" w:cs="Tahoma"/>
        </w:rPr>
        <w:t xml:space="preserve">estimado, </w:t>
      </w:r>
      <w:r w:rsidR="004157F5">
        <w:rPr>
          <w:rFonts w:ascii="Tahoma" w:hAnsi="Tahoma" w:cs="Tahoma"/>
        </w:rPr>
        <w:t xml:space="preserve">a licitante </w:t>
      </w:r>
      <w:r w:rsidR="006B06B5" w:rsidRPr="006B06B5">
        <w:rPr>
          <w:rFonts w:ascii="Tahoma" w:hAnsi="Tahoma" w:cs="Tahoma"/>
        </w:rPr>
        <w:t xml:space="preserve">será </w:t>
      </w:r>
      <w:r w:rsidR="004157F5">
        <w:rPr>
          <w:rFonts w:ascii="Tahoma" w:hAnsi="Tahoma" w:cs="Tahoma"/>
        </w:rPr>
        <w:t>d</w:t>
      </w:r>
      <w:r w:rsidR="006B06B5" w:rsidRPr="006B06B5">
        <w:rPr>
          <w:rFonts w:ascii="Tahoma" w:hAnsi="Tahoma" w:cs="Tahoma"/>
        </w:rPr>
        <w:t xml:space="preserve">eclarada </w:t>
      </w:r>
      <w:r w:rsidR="004157F5">
        <w:rPr>
          <w:rFonts w:ascii="Tahoma" w:hAnsi="Tahoma" w:cs="Tahoma"/>
        </w:rPr>
        <w:t>v</w:t>
      </w:r>
      <w:r w:rsidR="006B06B5" w:rsidRPr="006B06B5">
        <w:rPr>
          <w:rFonts w:ascii="Tahoma" w:hAnsi="Tahoma" w:cs="Tahoma"/>
        </w:rPr>
        <w:t>encedora no Pregão, do contrário, poderá ser negociado valor</w:t>
      </w:r>
      <w:r w:rsidR="006B06B5" w:rsidRPr="006B06B5">
        <w:rPr>
          <w:rFonts w:ascii="Tahoma" w:hAnsi="Tahoma" w:cs="Tahoma"/>
          <w:spacing w:val="-2"/>
        </w:rPr>
        <w:t xml:space="preserve"> </w:t>
      </w:r>
      <w:r w:rsidR="006B06B5" w:rsidRPr="006B06B5">
        <w:rPr>
          <w:rFonts w:ascii="Tahoma" w:hAnsi="Tahoma" w:cs="Tahoma"/>
        </w:rPr>
        <w:t>com as</w:t>
      </w:r>
      <w:r w:rsidR="006B06B5" w:rsidRPr="006B06B5">
        <w:rPr>
          <w:rFonts w:ascii="Tahoma" w:hAnsi="Tahoma" w:cs="Tahoma"/>
          <w:spacing w:val="-2"/>
        </w:rPr>
        <w:t xml:space="preserve"> </w:t>
      </w:r>
      <w:r w:rsidR="006B06B5" w:rsidRPr="006B06B5">
        <w:rPr>
          <w:rFonts w:ascii="Tahoma" w:hAnsi="Tahoma" w:cs="Tahoma"/>
        </w:rPr>
        <w:t>empresas</w:t>
      </w:r>
      <w:r w:rsidR="006B06B5" w:rsidRPr="006B06B5">
        <w:rPr>
          <w:rFonts w:ascii="Tahoma" w:hAnsi="Tahoma" w:cs="Tahoma"/>
          <w:spacing w:val="-1"/>
        </w:rPr>
        <w:t xml:space="preserve"> </w:t>
      </w:r>
      <w:r w:rsidR="006B06B5" w:rsidRPr="006B06B5">
        <w:rPr>
          <w:rFonts w:ascii="Tahoma" w:hAnsi="Tahoma" w:cs="Tahoma"/>
        </w:rPr>
        <w:t>subsequentes.</w:t>
      </w:r>
    </w:p>
    <w:p w14:paraId="1528EFA8" w14:textId="7638F9C0" w:rsidR="006B06B5" w:rsidRPr="00CE66A9" w:rsidRDefault="00CE66A9" w:rsidP="00CE66A9">
      <w:pPr>
        <w:tabs>
          <w:tab w:val="left" w:pos="709"/>
        </w:tabs>
        <w:spacing w:after="100"/>
        <w:ind w:left="142" w:right="301"/>
        <w:jc w:val="both"/>
        <w:rPr>
          <w:rFonts w:ascii="Tahoma" w:hAnsi="Tahoma" w:cs="Tahoma"/>
        </w:rPr>
      </w:pPr>
      <w:r>
        <w:rPr>
          <w:rFonts w:ascii="Tahoma" w:hAnsi="Tahoma" w:cs="Tahoma"/>
        </w:rPr>
        <w:t>8.3</w:t>
      </w:r>
      <w:r w:rsidR="006B06B5" w:rsidRPr="00CE66A9">
        <w:rPr>
          <w:rFonts w:ascii="Tahoma" w:hAnsi="Tahoma" w:cs="Tahoma"/>
        </w:rPr>
        <w:t xml:space="preserve"> - Será</w:t>
      </w:r>
      <w:r w:rsidR="006B06B5" w:rsidRPr="00CE66A9">
        <w:rPr>
          <w:rFonts w:ascii="Tahoma" w:hAnsi="Tahoma" w:cs="Tahoma"/>
          <w:spacing w:val="1"/>
        </w:rPr>
        <w:t xml:space="preserve"> </w:t>
      </w:r>
      <w:r w:rsidR="006B06B5" w:rsidRPr="00CE66A9">
        <w:rPr>
          <w:rFonts w:ascii="Tahoma" w:hAnsi="Tahoma" w:cs="Tahoma"/>
        </w:rPr>
        <w:t>concedido</w:t>
      </w:r>
      <w:r w:rsidR="006B06B5" w:rsidRPr="00CE66A9">
        <w:rPr>
          <w:rFonts w:ascii="Tahoma" w:hAnsi="Tahoma" w:cs="Tahoma"/>
          <w:spacing w:val="1"/>
        </w:rPr>
        <w:t xml:space="preserve"> </w:t>
      </w:r>
      <w:r w:rsidR="006B06B5" w:rsidRPr="00CE66A9">
        <w:rPr>
          <w:rFonts w:ascii="Tahoma" w:hAnsi="Tahoma" w:cs="Tahoma"/>
        </w:rPr>
        <w:t>prioridade</w:t>
      </w:r>
      <w:r w:rsidR="006B06B5" w:rsidRPr="00CE66A9">
        <w:rPr>
          <w:rFonts w:ascii="Tahoma" w:hAnsi="Tahoma" w:cs="Tahoma"/>
          <w:spacing w:val="1"/>
        </w:rPr>
        <w:t xml:space="preserve"> </w:t>
      </w:r>
      <w:r w:rsidR="006B06B5" w:rsidRPr="00CE66A9">
        <w:rPr>
          <w:rFonts w:ascii="Tahoma" w:hAnsi="Tahoma" w:cs="Tahoma"/>
        </w:rPr>
        <w:t>de</w:t>
      </w:r>
      <w:r w:rsidR="006B06B5" w:rsidRPr="00CE66A9">
        <w:rPr>
          <w:rFonts w:ascii="Tahoma" w:hAnsi="Tahoma" w:cs="Tahoma"/>
          <w:spacing w:val="1"/>
        </w:rPr>
        <w:t xml:space="preserve"> </w:t>
      </w:r>
      <w:r w:rsidR="006B06B5" w:rsidRPr="00CE66A9">
        <w:rPr>
          <w:rFonts w:ascii="Tahoma" w:hAnsi="Tahoma" w:cs="Tahoma"/>
        </w:rPr>
        <w:t>contratação</w:t>
      </w:r>
      <w:r w:rsidR="006B06B5" w:rsidRPr="00CE66A9">
        <w:rPr>
          <w:rFonts w:ascii="Tahoma" w:hAnsi="Tahoma" w:cs="Tahoma"/>
          <w:spacing w:val="1"/>
        </w:rPr>
        <w:t xml:space="preserve"> </w:t>
      </w:r>
      <w:r w:rsidR="006B06B5" w:rsidRPr="00CE66A9">
        <w:rPr>
          <w:rFonts w:ascii="Tahoma" w:hAnsi="Tahoma" w:cs="Tahoma"/>
        </w:rPr>
        <w:t>nas</w:t>
      </w:r>
      <w:r w:rsidR="006B06B5" w:rsidRPr="00CE66A9">
        <w:rPr>
          <w:rFonts w:ascii="Tahoma" w:hAnsi="Tahoma" w:cs="Tahoma"/>
          <w:spacing w:val="1"/>
        </w:rPr>
        <w:t xml:space="preserve"> </w:t>
      </w:r>
      <w:r w:rsidR="006B06B5" w:rsidRPr="00CE66A9">
        <w:rPr>
          <w:rFonts w:ascii="Tahoma" w:hAnsi="Tahoma" w:cs="Tahoma"/>
        </w:rPr>
        <w:t>situações</w:t>
      </w:r>
      <w:r w:rsidR="006B06B5" w:rsidRPr="00CE66A9">
        <w:rPr>
          <w:rFonts w:ascii="Tahoma" w:hAnsi="Tahoma" w:cs="Tahoma"/>
          <w:spacing w:val="1"/>
        </w:rPr>
        <w:t xml:space="preserve"> </w:t>
      </w:r>
      <w:r w:rsidR="006B06B5" w:rsidRPr="00CE66A9">
        <w:rPr>
          <w:rFonts w:ascii="Tahoma" w:hAnsi="Tahoma" w:cs="Tahoma"/>
        </w:rPr>
        <w:t>em</w:t>
      </w:r>
      <w:r w:rsidR="006B06B5" w:rsidRPr="00CE66A9">
        <w:rPr>
          <w:rFonts w:ascii="Tahoma" w:hAnsi="Tahoma" w:cs="Tahoma"/>
          <w:spacing w:val="1"/>
        </w:rPr>
        <w:t xml:space="preserve"> </w:t>
      </w:r>
      <w:r w:rsidR="006B06B5" w:rsidRPr="00CE66A9">
        <w:rPr>
          <w:rFonts w:ascii="Tahoma" w:hAnsi="Tahoma" w:cs="Tahoma"/>
        </w:rPr>
        <w:t>que</w:t>
      </w:r>
      <w:r w:rsidR="006B06B5" w:rsidRPr="00CE66A9">
        <w:rPr>
          <w:rFonts w:ascii="Tahoma" w:hAnsi="Tahoma" w:cs="Tahoma"/>
          <w:spacing w:val="1"/>
        </w:rPr>
        <w:t xml:space="preserve"> </w:t>
      </w:r>
      <w:r w:rsidR="006B06B5" w:rsidRPr="00CE66A9">
        <w:rPr>
          <w:rFonts w:ascii="Tahoma" w:hAnsi="Tahoma" w:cs="Tahoma"/>
        </w:rPr>
        <w:t>as</w:t>
      </w:r>
      <w:r w:rsidR="006B06B5" w:rsidRPr="00CE66A9">
        <w:rPr>
          <w:rFonts w:ascii="Tahoma" w:hAnsi="Tahoma" w:cs="Tahoma"/>
          <w:spacing w:val="1"/>
        </w:rPr>
        <w:t xml:space="preserve"> </w:t>
      </w:r>
      <w:r w:rsidR="006B06B5" w:rsidRPr="00CE66A9">
        <w:rPr>
          <w:rFonts w:ascii="Tahoma" w:hAnsi="Tahoma" w:cs="Tahoma"/>
        </w:rPr>
        <w:t>ofertas</w:t>
      </w:r>
      <w:r w:rsidR="006B06B5" w:rsidRPr="00CE66A9">
        <w:rPr>
          <w:rFonts w:ascii="Tahoma" w:hAnsi="Tahoma" w:cs="Tahoma"/>
          <w:spacing w:val="1"/>
        </w:rPr>
        <w:t xml:space="preserve"> </w:t>
      </w:r>
      <w:r w:rsidR="006B06B5" w:rsidRPr="00CE66A9">
        <w:rPr>
          <w:rFonts w:ascii="Tahoma" w:hAnsi="Tahoma" w:cs="Tahoma"/>
        </w:rPr>
        <w:t xml:space="preserve">apresentadas pelas </w:t>
      </w:r>
      <w:r w:rsidR="006B06B5" w:rsidRPr="00CE66A9">
        <w:rPr>
          <w:rFonts w:ascii="Tahoma" w:hAnsi="Tahoma" w:cs="Tahoma"/>
          <w:b/>
        </w:rPr>
        <w:t>microempresas e empresas de pequeno porte sediadas</w:t>
      </w:r>
      <w:r w:rsidR="006B06B5" w:rsidRPr="00CE66A9">
        <w:rPr>
          <w:rFonts w:ascii="Tahoma" w:hAnsi="Tahoma" w:cs="Tahoma"/>
          <w:b/>
          <w:spacing w:val="1"/>
        </w:rPr>
        <w:t xml:space="preserve"> </w:t>
      </w:r>
      <w:r w:rsidR="006B06B5" w:rsidRPr="00CE66A9">
        <w:rPr>
          <w:rFonts w:ascii="Tahoma" w:hAnsi="Tahoma" w:cs="Tahoma"/>
          <w:b/>
        </w:rPr>
        <w:t xml:space="preserve">local ou regionalmente </w:t>
      </w:r>
      <w:r w:rsidR="006B06B5" w:rsidRPr="00CE66A9">
        <w:rPr>
          <w:rFonts w:ascii="Tahoma" w:hAnsi="Tahoma" w:cs="Tahoma"/>
        </w:rPr>
        <w:t xml:space="preserve">sejam </w:t>
      </w:r>
      <w:r w:rsidR="00506CDA" w:rsidRPr="00CE66A9">
        <w:rPr>
          <w:rFonts w:ascii="Tahoma" w:hAnsi="Tahoma" w:cs="Tahoma"/>
          <w:b/>
          <w:u w:val="single"/>
        </w:rPr>
        <w:t>iguais ou até 5</w:t>
      </w:r>
      <w:r w:rsidR="006B06B5" w:rsidRPr="00CE66A9">
        <w:rPr>
          <w:rFonts w:ascii="Tahoma" w:hAnsi="Tahoma" w:cs="Tahoma"/>
          <w:b/>
          <w:u w:val="single"/>
        </w:rPr>
        <w:t>% (</w:t>
      </w:r>
      <w:r w:rsidR="00506CDA" w:rsidRPr="00CE66A9">
        <w:rPr>
          <w:rFonts w:ascii="Tahoma" w:hAnsi="Tahoma" w:cs="Tahoma"/>
          <w:b/>
          <w:u w:val="single"/>
        </w:rPr>
        <w:t xml:space="preserve">cinco </w:t>
      </w:r>
      <w:r w:rsidR="006B06B5" w:rsidRPr="00CE66A9">
        <w:rPr>
          <w:rFonts w:ascii="Tahoma" w:hAnsi="Tahoma" w:cs="Tahoma"/>
          <w:b/>
          <w:u w:val="single"/>
        </w:rPr>
        <w:t>por cento) superiores ao</w:t>
      </w:r>
      <w:r w:rsidR="006B06B5" w:rsidRPr="00CE66A9">
        <w:rPr>
          <w:rFonts w:ascii="Tahoma" w:hAnsi="Tahoma" w:cs="Tahoma"/>
          <w:b/>
          <w:spacing w:val="1"/>
        </w:rPr>
        <w:t xml:space="preserve"> </w:t>
      </w:r>
      <w:r w:rsidR="006B06B5" w:rsidRPr="00CE66A9">
        <w:rPr>
          <w:rFonts w:ascii="Tahoma" w:hAnsi="Tahoma" w:cs="Tahoma"/>
          <w:b/>
          <w:u w:val="single"/>
        </w:rPr>
        <w:t>menor</w:t>
      </w:r>
      <w:r w:rsidR="006B06B5" w:rsidRPr="00CE66A9">
        <w:rPr>
          <w:rFonts w:ascii="Tahoma" w:hAnsi="Tahoma" w:cs="Tahoma"/>
          <w:b/>
          <w:spacing w:val="-1"/>
          <w:u w:val="single"/>
        </w:rPr>
        <w:t xml:space="preserve"> </w:t>
      </w:r>
      <w:r w:rsidR="006B06B5" w:rsidRPr="00CE66A9">
        <w:rPr>
          <w:rFonts w:ascii="Tahoma" w:hAnsi="Tahoma" w:cs="Tahoma"/>
          <w:b/>
          <w:u w:val="single"/>
        </w:rPr>
        <w:t>preço</w:t>
      </w:r>
      <w:r w:rsidR="006B06B5" w:rsidRPr="00CE66A9">
        <w:rPr>
          <w:rFonts w:ascii="Tahoma" w:hAnsi="Tahoma" w:cs="Tahoma"/>
        </w:rPr>
        <w:t>;</w:t>
      </w:r>
    </w:p>
    <w:p w14:paraId="393100EF" w14:textId="266E04A4" w:rsidR="006B06B5" w:rsidRPr="006B06B5" w:rsidRDefault="006B06B5" w:rsidP="002B04D0">
      <w:pPr>
        <w:pStyle w:val="PargrafodaLista"/>
        <w:numPr>
          <w:ilvl w:val="0"/>
          <w:numId w:val="15"/>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2B04D0">
      <w:pPr>
        <w:pStyle w:val="PargrafodaLista"/>
        <w:numPr>
          <w:ilvl w:val="0"/>
          <w:numId w:val="15"/>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7728319D"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w:t>
      </w:r>
      <w:r w:rsidR="006B06B5" w:rsidRPr="006B06B5">
        <w:rPr>
          <w:rFonts w:ascii="Tahoma" w:hAnsi="Tahoma" w:cs="Tahoma"/>
        </w:rPr>
        <w:t xml:space="preserve"> - Terá o direito de ofertar o primeiro lance do desempate, a Microempresa ou a</w:t>
      </w:r>
      <w:r w:rsidR="006B06B5" w:rsidRPr="006B06B5">
        <w:rPr>
          <w:rFonts w:ascii="Tahoma" w:hAnsi="Tahoma" w:cs="Tahoma"/>
          <w:spacing w:val="1"/>
        </w:rPr>
        <w:t xml:space="preserve"> </w:t>
      </w:r>
      <w:r w:rsidR="006B06B5" w:rsidRPr="006B06B5">
        <w:rPr>
          <w:rFonts w:ascii="Tahoma" w:hAnsi="Tahoma" w:cs="Tahoma"/>
        </w:rPr>
        <w:t>Empresa de Pequeno Porte sediada local ou regionalmente que estiver com</w:t>
      </w:r>
      <w:r w:rsidR="006B06B5" w:rsidRPr="006B06B5">
        <w:rPr>
          <w:rFonts w:ascii="Tahoma" w:hAnsi="Tahoma" w:cs="Tahoma"/>
          <w:spacing w:val="1"/>
        </w:rPr>
        <w:t xml:space="preserve"> </w:t>
      </w:r>
      <w:r w:rsidR="006B06B5" w:rsidRPr="006B06B5">
        <w:rPr>
          <w:rFonts w:ascii="Tahoma" w:hAnsi="Tahoma" w:cs="Tahoma"/>
        </w:rPr>
        <w:t>preço</w:t>
      </w:r>
      <w:r w:rsidR="006B06B5" w:rsidRPr="006B06B5">
        <w:rPr>
          <w:rFonts w:ascii="Tahoma" w:hAnsi="Tahoma" w:cs="Tahoma"/>
          <w:spacing w:val="1"/>
        </w:rPr>
        <w:t xml:space="preserve"> </w:t>
      </w:r>
      <w:r w:rsidR="006B06B5" w:rsidRPr="006B06B5">
        <w:rPr>
          <w:rFonts w:ascii="Tahoma" w:hAnsi="Tahoma" w:cs="Tahoma"/>
        </w:rPr>
        <w:t>imediatamente</w:t>
      </w:r>
      <w:r w:rsidR="006B06B5" w:rsidRPr="006B06B5">
        <w:rPr>
          <w:rFonts w:ascii="Tahoma" w:hAnsi="Tahoma" w:cs="Tahoma"/>
          <w:spacing w:val="1"/>
        </w:rPr>
        <w:t xml:space="preserve"> </w:t>
      </w:r>
      <w:r w:rsidR="006B06B5" w:rsidRPr="006B06B5">
        <w:rPr>
          <w:rFonts w:ascii="Tahoma" w:hAnsi="Tahoma" w:cs="Tahoma"/>
        </w:rPr>
        <w:t>anterior</w:t>
      </w:r>
      <w:r w:rsidR="006B06B5" w:rsidRPr="006B06B5">
        <w:rPr>
          <w:rFonts w:ascii="Tahoma" w:hAnsi="Tahoma" w:cs="Tahoma"/>
          <w:spacing w:val="1"/>
        </w:rPr>
        <w:t xml:space="preserve"> </w:t>
      </w:r>
      <w:r w:rsidR="006B06B5" w:rsidRPr="006B06B5">
        <w:rPr>
          <w:rFonts w:ascii="Tahoma" w:hAnsi="Tahoma" w:cs="Tahoma"/>
        </w:rPr>
        <w:t>ao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primeira</w:t>
      </w:r>
      <w:r w:rsidR="006B06B5" w:rsidRPr="006B06B5">
        <w:rPr>
          <w:rFonts w:ascii="Tahoma" w:hAnsi="Tahoma" w:cs="Tahoma"/>
          <w:spacing w:val="1"/>
        </w:rPr>
        <w:t xml:space="preserve"> </w:t>
      </w:r>
      <w:r w:rsidR="006B06B5" w:rsidRPr="006B06B5">
        <w:rPr>
          <w:rFonts w:ascii="Tahoma" w:hAnsi="Tahoma" w:cs="Tahoma"/>
        </w:rPr>
        <w:t>empresa</w:t>
      </w:r>
      <w:r w:rsidR="006C6B4F">
        <w:rPr>
          <w:rFonts w:ascii="Tahoma" w:hAnsi="Tahoma" w:cs="Tahoma"/>
          <w:spacing w:val="64"/>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2B0DB0">
        <w:rPr>
          <w:rFonts w:ascii="Tahoma" w:hAnsi="Tahoma" w:cs="Tahoma"/>
        </w:rPr>
        <w:t>.</w:t>
      </w:r>
    </w:p>
    <w:p w14:paraId="2E48C818" w14:textId="3EB7466E"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8.3.1.1</w:t>
      </w:r>
      <w:r w:rsidR="006B06B5" w:rsidRPr="006B06B5">
        <w:rPr>
          <w:rFonts w:ascii="Tahoma" w:hAnsi="Tahoma" w:cs="Tahoma"/>
        </w:rPr>
        <w:t xml:space="preserve"> - Caso oferte o lance de desempate, este deverá ser obrigatoriamente</w:t>
      </w:r>
      <w:r w:rsidR="006B06B5" w:rsidRPr="006B06B5">
        <w:rPr>
          <w:rFonts w:ascii="Tahoma" w:hAnsi="Tahoma" w:cs="Tahoma"/>
          <w:spacing w:val="1"/>
        </w:rPr>
        <w:t xml:space="preserve"> </w:t>
      </w:r>
      <w:r w:rsidR="006B06B5" w:rsidRPr="006B06B5">
        <w:rPr>
          <w:rFonts w:ascii="Tahoma" w:hAnsi="Tahoma" w:cs="Tahoma"/>
        </w:rPr>
        <w:t>menor</w:t>
      </w:r>
      <w:r w:rsidR="006B06B5" w:rsidRPr="006B06B5">
        <w:rPr>
          <w:rFonts w:ascii="Tahoma" w:hAnsi="Tahoma" w:cs="Tahoma"/>
          <w:spacing w:val="1"/>
        </w:rPr>
        <w:t xml:space="preserve"> </w:t>
      </w:r>
      <w:r w:rsidR="006B06B5" w:rsidRPr="006B06B5">
        <w:rPr>
          <w:rFonts w:ascii="Tahoma" w:hAnsi="Tahoma" w:cs="Tahoma"/>
        </w:rPr>
        <w:t>do</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lance</w:t>
      </w:r>
      <w:r w:rsidR="006B06B5" w:rsidRPr="006B06B5">
        <w:rPr>
          <w:rFonts w:ascii="Tahoma" w:hAnsi="Tahoma" w:cs="Tahoma"/>
          <w:spacing w:val="1"/>
        </w:rPr>
        <w:t xml:space="preserve"> </w:t>
      </w:r>
      <w:r w:rsidR="006B06B5" w:rsidRPr="006B06B5">
        <w:rPr>
          <w:rFonts w:ascii="Tahoma" w:hAnsi="Tahoma" w:cs="Tahoma"/>
        </w:rPr>
        <w:t>ofertado</w:t>
      </w:r>
      <w:r w:rsidR="006B06B5" w:rsidRPr="006B06B5">
        <w:rPr>
          <w:rFonts w:ascii="Tahoma" w:hAnsi="Tahoma" w:cs="Tahoma"/>
          <w:spacing w:val="1"/>
        </w:rPr>
        <w:t xml:space="preserve"> </w:t>
      </w:r>
      <w:r w:rsidR="006B06B5" w:rsidRPr="006B06B5">
        <w:rPr>
          <w:rFonts w:ascii="Tahoma" w:hAnsi="Tahoma" w:cs="Tahoma"/>
        </w:rPr>
        <w:t>pela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previamente</w:t>
      </w:r>
      <w:r w:rsidR="006B06B5" w:rsidRPr="006B06B5">
        <w:rPr>
          <w:rFonts w:ascii="Tahoma" w:hAnsi="Tahoma" w:cs="Tahoma"/>
          <w:spacing w:val="1"/>
        </w:rPr>
        <w:t xml:space="preserve"> </w:t>
      </w:r>
      <w:r w:rsidR="006B06B5" w:rsidRPr="006B06B5">
        <w:rPr>
          <w:rFonts w:ascii="Tahoma" w:hAnsi="Tahoma" w:cs="Tahoma"/>
        </w:rPr>
        <w:t>classificada</w:t>
      </w:r>
      <w:r w:rsidR="004157F5">
        <w:rPr>
          <w:rFonts w:ascii="Tahoma" w:hAnsi="Tahoma" w:cs="Tahoma"/>
        </w:rPr>
        <w:t>.</w:t>
      </w:r>
    </w:p>
    <w:p w14:paraId="41E06804" w14:textId="60BF5F8A" w:rsidR="006B06B5" w:rsidRDefault="00CE66A9" w:rsidP="006B06B5">
      <w:pPr>
        <w:tabs>
          <w:tab w:val="left" w:pos="454"/>
        </w:tabs>
        <w:spacing w:after="100"/>
        <w:ind w:left="108" w:right="284"/>
        <w:jc w:val="both"/>
        <w:rPr>
          <w:rFonts w:ascii="Tahoma" w:hAnsi="Tahoma" w:cs="Tahoma"/>
        </w:rPr>
      </w:pPr>
      <w:r>
        <w:rPr>
          <w:rFonts w:ascii="Tahoma" w:hAnsi="Tahoma" w:cs="Tahoma"/>
        </w:rPr>
        <w:t>8.3.2</w:t>
      </w:r>
      <w:r w:rsidR="006B06B5" w:rsidRPr="006B06B5">
        <w:rPr>
          <w:rFonts w:ascii="Tahoma" w:hAnsi="Tahoma" w:cs="Tahoma"/>
        </w:rPr>
        <w:t xml:space="preserve"> - Na</w:t>
      </w:r>
      <w:r w:rsidR="006B06B5" w:rsidRPr="006B06B5">
        <w:rPr>
          <w:rFonts w:ascii="Tahoma" w:hAnsi="Tahoma" w:cs="Tahoma"/>
          <w:spacing w:val="1"/>
        </w:rPr>
        <w:t xml:space="preserve"> </w:t>
      </w:r>
      <w:r w:rsidR="006B06B5" w:rsidRPr="006B06B5">
        <w:rPr>
          <w:rFonts w:ascii="Tahoma" w:hAnsi="Tahoma" w:cs="Tahoma"/>
        </w:rPr>
        <w:t>hipótese</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não</w:t>
      </w:r>
      <w:r w:rsidR="006B06B5" w:rsidRPr="006B06B5">
        <w:rPr>
          <w:rFonts w:ascii="Tahoma" w:hAnsi="Tahoma" w:cs="Tahoma"/>
          <w:spacing w:val="1"/>
        </w:rPr>
        <w:t xml:space="preserve"> </w:t>
      </w:r>
      <w:r w:rsidR="006B06B5" w:rsidRPr="006B06B5">
        <w:rPr>
          <w:rFonts w:ascii="Tahoma" w:hAnsi="Tahoma" w:cs="Tahoma"/>
        </w:rPr>
        <w:t>contratação</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Microempresa</w:t>
      </w:r>
      <w:r w:rsidR="006B06B5" w:rsidRPr="006B06B5">
        <w:rPr>
          <w:rFonts w:ascii="Tahoma" w:hAnsi="Tahoma" w:cs="Tahoma"/>
          <w:spacing w:val="1"/>
        </w:rPr>
        <w:t xml:space="preserve"> </w:t>
      </w:r>
      <w:r w:rsidR="006B06B5" w:rsidRPr="006B06B5">
        <w:rPr>
          <w:rFonts w:ascii="Tahoma" w:hAnsi="Tahoma" w:cs="Tahoma"/>
        </w:rPr>
        <w:t>ou</w:t>
      </w:r>
      <w:r w:rsidR="006B06B5" w:rsidRPr="006B06B5">
        <w:rPr>
          <w:rFonts w:ascii="Tahoma" w:hAnsi="Tahoma" w:cs="Tahoma"/>
          <w:spacing w:val="1"/>
        </w:rPr>
        <w:t xml:space="preserve"> </w:t>
      </w:r>
      <w:r w:rsidR="006B06B5" w:rsidRPr="006B06B5">
        <w:rPr>
          <w:rFonts w:ascii="Tahoma" w:hAnsi="Tahoma" w:cs="Tahoma"/>
        </w:rPr>
        <w:t>da</w:t>
      </w:r>
      <w:r w:rsidR="006B06B5" w:rsidRPr="006B06B5">
        <w:rPr>
          <w:rFonts w:ascii="Tahoma" w:hAnsi="Tahoma" w:cs="Tahoma"/>
          <w:spacing w:val="1"/>
        </w:rPr>
        <w:t xml:space="preserve"> </w:t>
      </w:r>
      <w:r w:rsidR="006B06B5" w:rsidRPr="006B06B5">
        <w:rPr>
          <w:rFonts w:ascii="Tahoma" w:hAnsi="Tahoma" w:cs="Tahoma"/>
        </w:rPr>
        <w:t>Empresa</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Porte</w:t>
      </w:r>
      <w:r w:rsidR="006B06B5" w:rsidRPr="006B06B5">
        <w:rPr>
          <w:rFonts w:ascii="Tahoma" w:hAnsi="Tahoma" w:cs="Tahoma"/>
          <w:spacing w:val="1"/>
        </w:rPr>
        <w:t xml:space="preserve"> </w:t>
      </w:r>
      <w:r w:rsidR="006B06B5" w:rsidRPr="006B06B5">
        <w:rPr>
          <w:rFonts w:ascii="Tahoma" w:hAnsi="Tahoma" w:cs="Tahoma"/>
        </w:rPr>
        <w:t>sediada local</w:t>
      </w:r>
      <w:r w:rsidR="006B06B5" w:rsidRPr="006B06B5">
        <w:rPr>
          <w:rFonts w:ascii="Tahoma" w:hAnsi="Tahoma" w:cs="Tahoma"/>
          <w:spacing w:val="1"/>
        </w:rPr>
        <w:t xml:space="preserve"> </w:t>
      </w:r>
      <w:r w:rsidR="006B06B5" w:rsidRPr="006B06B5">
        <w:rPr>
          <w:rFonts w:ascii="Tahoma" w:hAnsi="Tahoma" w:cs="Tahoma"/>
        </w:rPr>
        <w:t>ou regionalmente,</w:t>
      </w:r>
      <w:r w:rsidR="006B06B5" w:rsidRPr="006B06B5">
        <w:rPr>
          <w:rFonts w:ascii="Tahoma" w:hAnsi="Tahoma" w:cs="Tahoma"/>
          <w:spacing w:val="1"/>
        </w:rPr>
        <w:t xml:space="preserve"> </w:t>
      </w:r>
      <w:r w:rsidR="006B06B5" w:rsidRPr="006B06B5">
        <w:rPr>
          <w:rFonts w:ascii="Tahoma" w:hAnsi="Tahoma" w:cs="Tahoma"/>
        </w:rPr>
        <w:t>com</w:t>
      </w:r>
      <w:r w:rsidR="006B06B5" w:rsidRPr="006B06B5">
        <w:rPr>
          <w:rFonts w:ascii="Tahoma" w:hAnsi="Tahoma" w:cs="Tahoma"/>
          <w:spacing w:val="1"/>
        </w:rPr>
        <w:t xml:space="preserve"> </w:t>
      </w:r>
      <w:r w:rsidR="006B06B5" w:rsidRPr="006B06B5">
        <w:rPr>
          <w:rFonts w:ascii="Tahoma" w:hAnsi="Tahoma" w:cs="Tahoma"/>
        </w:rPr>
        <w:t>base</w:t>
      </w:r>
      <w:r w:rsidR="006B06B5" w:rsidRPr="006B06B5">
        <w:rPr>
          <w:rFonts w:ascii="Tahoma" w:hAnsi="Tahoma" w:cs="Tahoma"/>
          <w:spacing w:val="1"/>
        </w:rPr>
        <w:t xml:space="preserve"> </w:t>
      </w:r>
      <w:r w:rsidR="006B06B5" w:rsidRPr="006B06B5">
        <w:rPr>
          <w:rFonts w:ascii="Tahoma" w:hAnsi="Tahoma" w:cs="Tahoma"/>
        </w:rPr>
        <w:t>no</w:t>
      </w:r>
      <w:r w:rsidR="006B06B5" w:rsidRPr="006B06B5">
        <w:rPr>
          <w:rFonts w:ascii="Tahoma" w:hAnsi="Tahoma" w:cs="Tahoma"/>
          <w:spacing w:val="63"/>
        </w:rPr>
        <w:t xml:space="preserve"> </w:t>
      </w:r>
      <w:r w:rsidR="006B06B5" w:rsidRPr="006B06B5">
        <w:rPr>
          <w:rFonts w:ascii="Tahoma" w:hAnsi="Tahoma" w:cs="Tahoma"/>
        </w:rPr>
        <w:t>item acima,</w:t>
      </w:r>
      <w:r w:rsidR="006B06B5" w:rsidRPr="006B06B5">
        <w:rPr>
          <w:rFonts w:ascii="Tahoma" w:hAnsi="Tahoma" w:cs="Tahoma"/>
          <w:spacing w:val="1"/>
        </w:rPr>
        <w:t xml:space="preserve"> </w:t>
      </w:r>
      <w:r w:rsidR="006B06B5" w:rsidRPr="006B06B5">
        <w:rPr>
          <w:rFonts w:ascii="Tahoma" w:hAnsi="Tahoma" w:cs="Tahoma"/>
        </w:rPr>
        <w:t>serão</w:t>
      </w:r>
      <w:r w:rsidR="006B06B5" w:rsidRPr="006B06B5">
        <w:rPr>
          <w:rFonts w:ascii="Tahoma" w:hAnsi="Tahoma" w:cs="Tahoma"/>
          <w:spacing w:val="1"/>
        </w:rPr>
        <w:t xml:space="preserve"> </w:t>
      </w:r>
      <w:r w:rsidR="006B06B5" w:rsidRPr="006B06B5">
        <w:rPr>
          <w:rFonts w:ascii="Tahoma" w:hAnsi="Tahoma" w:cs="Tahoma"/>
        </w:rPr>
        <w:t>convocadas</w:t>
      </w:r>
      <w:r w:rsidR="006B06B5" w:rsidRPr="006B06B5">
        <w:rPr>
          <w:rFonts w:ascii="Tahoma" w:hAnsi="Tahoma" w:cs="Tahoma"/>
          <w:spacing w:val="1"/>
        </w:rPr>
        <w:t xml:space="preserve"> </w:t>
      </w:r>
      <w:r w:rsidR="006B06B5" w:rsidRPr="006B06B5">
        <w:rPr>
          <w:rFonts w:ascii="Tahoma" w:hAnsi="Tahoma" w:cs="Tahoma"/>
        </w:rPr>
        <w:t>as</w:t>
      </w:r>
      <w:r w:rsidR="006B06B5" w:rsidRPr="006B06B5">
        <w:rPr>
          <w:rFonts w:ascii="Tahoma" w:hAnsi="Tahoma" w:cs="Tahoma"/>
          <w:spacing w:val="1"/>
        </w:rPr>
        <w:t xml:space="preserve"> </w:t>
      </w:r>
      <w:r w:rsidR="006B06B5" w:rsidRPr="006B06B5">
        <w:rPr>
          <w:rFonts w:ascii="Tahoma" w:hAnsi="Tahoma" w:cs="Tahoma"/>
        </w:rPr>
        <w:t>remanescentes</w:t>
      </w:r>
      <w:r w:rsidR="006B06B5" w:rsidRPr="006B06B5">
        <w:rPr>
          <w:rFonts w:ascii="Tahoma" w:hAnsi="Tahoma" w:cs="Tahoma"/>
          <w:spacing w:val="1"/>
        </w:rPr>
        <w:t xml:space="preserve"> </w:t>
      </w:r>
      <w:r w:rsidR="006B06B5" w:rsidRPr="006B06B5">
        <w:rPr>
          <w:rFonts w:ascii="Tahoma" w:hAnsi="Tahoma" w:cs="Tahoma"/>
        </w:rPr>
        <w:t>que</w:t>
      </w:r>
      <w:r w:rsidR="006B06B5" w:rsidRPr="006B06B5">
        <w:rPr>
          <w:rFonts w:ascii="Tahoma" w:hAnsi="Tahoma" w:cs="Tahoma"/>
          <w:spacing w:val="1"/>
        </w:rPr>
        <w:t xml:space="preserve"> </w:t>
      </w:r>
      <w:r w:rsidR="006B06B5" w:rsidRPr="006B06B5">
        <w:rPr>
          <w:rFonts w:ascii="Tahoma" w:hAnsi="Tahoma" w:cs="Tahoma"/>
        </w:rPr>
        <w:t>porventura</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enquadrem</w:t>
      </w:r>
      <w:r w:rsidR="006B06B5" w:rsidRPr="006B06B5">
        <w:rPr>
          <w:rFonts w:ascii="Tahoma" w:hAnsi="Tahoma" w:cs="Tahoma"/>
          <w:spacing w:val="1"/>
        </w:rPr>
        <w:t xml:space="preserve"> </w:t>
      </w:r>
      <w:r w:rsidR="006B06B5" w:rsidRPr="006B06B5">
        <w:rPr>
          <w:rFonts w:ascii="Tahoma" w:hAnsi="Tahoma" w:cs="Tahoma"/>
        </w:rPr>
        <w:t>na</w:t>
      </w:r>
      <w:r w:rsidR="006B06B5" w:rsidRPr="006B06B5">
        <w:rPr>
          <w:rFonts w:ascii="Tahoma" w:hAnsi="Tahoma" w:cs="Tahoma"/>
          <w:spacing w:val="1"/>
        </w:rPr>
        <w:t xml:space="preserve"> </w:t>
      </w:r>
      <w:r w:rsidR="006B06B5" w:rsidRPr="006B06B5">
        <w:rPr>
          <w:rFonts w:ascii="Tahoma" w:hAnsi="Tahoma" w:cs="Tahoma"/>
        </w:rPr>
        <w:t xml:space="preserve">situação de prioridade do </w:t>
      </w:r>
      <w:r w:rsidR="006B06B5" w:rsidRPr="006B06B5">
        <w:rPr>
          <w:rFonts w:ascii="Tahoma" w:hAnsi="Tahoma" w:cs="Tahoma"/>
          <w:i/>
        </w:rPr>
        <w:t>caput</w:t>
      </w:r>
      <w:r w:rsidR="006B06B5" w:rsidRPr="006B06B5">
        <w:rPr>
          <w:rFonts w:ascii="Tahoma" w:hAnsi="Tahoma" w:cs="Tahoma"/>
        </w:rPr>
        <w:t>, na ordem classificatória, para o exercício do</w:t>
      </w:r>
      <w:r w:rsidR="006B06B5" w:rsidRPr="006B06B5">
        <w:rPr>
          <w:rFonts w:ascii="Tahoma" w:hAnsi="Tahoma" w:cs="Tahoma"/>
          <w:spacing w:val="1"/>
        </w:rPr>
        <w:t xml:space="preserve"> </w:t>
      </w:r>
      <w:r w:rsidR="006B06B5" w:rsidRPr="006B06B5">
        <w:rPr>
          <w:rFonts w:ascii="Tahoma" w:hAnsi="Tahoma" w:cs="Tahoma"/>
        </w:rPr>
        <w:t>mesmo</w:t>
      </w:r>
      <w:r w:rsidR="006B06B5" w:rsidRPr="006B06B5">
        <w:rPr>
          <w:rFonts w:ascii="Tahoma" w:hAnsi="Tahoma" w:cs="Tahoma"/>
          <w:spacing w:val="-2"/>
        </w:rPr>
        <w:t xml:space="preserve"> </w:t>
      </w:r>
      <w:r w:rsidR="006B06B5" w:rsidRPr="006B06B5">
        <w:rPr>
          <w:rFonts w:ascii="Tahoma" w:hAnsi="Tahoma" w:cs="Tahoma"/>
        </w:rPr>
        <w:t>direito</w:t>
      </w:r>
      <w:r w:rsidR="004157F5">
        <w:rPr>
          <w:rFonts w:ascii="Tahoma" w:hAnsi="Tahoma" w:cs="Tahoma"/>
        </w:rPr>
        <w:t xml:space="preserve">. </w:t>
      </w:r>
    </w:p>
    <w:p w14:paraId="63733285" w14:textId="11A09AB1" w:rsidR="004157F5" w:rsidRDefault="00CE66A9" w:rsidP="004157F5">
      <w:pPr>
        <w:tabs>
          <w:tab w:val="left" w:pos="454"/>
        </w:tabs>
        <w:spacing w:after="100"/>
        <w:ind w:left="108" w:right="284"/>
        <w:jc w:val="both"/>
        <w:rPr>
          <w:rFonts w:ascii="Tahoma" w:hAnsi="Tahoma" w:cs="Tahoma"/>
        </w:rPr>
      </w:pPr>
      <w:r>
        <w:rPr>
          <w:rFonts w:ascii="Tahoma" w:hAnsi="Tahoma" w:cs="Tahoma"/>
        </w:rPr>
        <w:lastRenderedPageBreak/>
        <w:t>8.3</w:t>
      </w:r>
      <w:r w:rsidR="004157F5">
        <w:rPr>
          <w:rFonts w:ascii="Tahoma" w:hAnsi="Tahoma" w:cs="Tahoma"/>
        </w:rPr>
        <w:t xml:space="preserve">.3 - </w:t>
      </w:r>
      <w:r w:rsidR="004157F5"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2DD591D6" w:rsidR="004157F5" w:rsidRPr="006B06B5" w:rsidRDefault="00CE66A9" w:rsidP="004157F5">
      <w:pPr>
        <w:tabs>
          <w:tab w:val="left" w:pos="454"/>
        </w:tabs>
        <w:spacing w:after="100"/>
        <w:ind w:left="108" w:right="284"/>
        <w:jc w:val="both"/>
        <w:rPr>
          <w:rFonts w:ascii="Tahoma" w:hAnsi="Tahoma" w:cs="Tahoma"/>
        </w:rPr>
      </w:pPr>
      <w:r>
        <w:rPr>
          <w:rFonts w:ascii="Tahoma" w:hAnsi="Tahoma" w:cs="Tahoma"/>
        </w:rPr>
        <w:t>8.3</w:t>
      </w:r>
      <w:r w:rsidR="004157F5">
        <w:rPr>
          <w:rFonts w:ascii="Tahoma" w:hAnsi="Tahoma" w:cs="Tahoma"/>
        </w:rPr>
        <w:t xml:space="preserve">.4 - </w:t>
      </w:r>
      <w:r w:rsidR="004157F5" w:rsidRPr="00466031">
        <w:rPr>
          <w:rFonts w:ascii="Tahoma" w:hAnsi="Tahoma" w:cs="Tahoma"/>
        </w:rPr>
        <w:t>A ordem de apresentação pelos licitantes é utilizada como um dos critérios de classificação, de maneira que só poderá haver empate entre propostas iguais (não seguidas de lances), ou entre lances finais da fase fechada do modo de disputa fechado</w:t>
      </w:r>
      <w:r w:rsidR="006C6B4F">
        <w:rPr>
          <w:rFonts w:ascii="Tahoma" w:hAnsi="Tahoma" w:cs="Tahoma"/>
        </w:rPr>
        <w:t xml:space="preserve"> e aberto</w:t>
      </w:r>
      <w:r w:rsidR="004157F5" w:rsidRPr="00466031">
        <w:rPr>
          <w:rFonts w:ascii="Tahoma" w:hAnsi="Tahoma" w:cs="Tahoma"/>
        </w:rPr>
        <w:t xml:space="preserve">. </w:t>
      </w:r>
    </w:p>
    <w:p w14:paraId="7BE1383F" w14:textId="09213A39" w:rsidR="006B06B5" w:rsidRPr="006B06B5" w:rsidRDefault="00CE66A9" w:rsidP="006B06B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5</w:t>
      </w:r>
      <w:r w:rsidR="006B06B5" w:rsidRPr="006B06B5">
        <w:rPr>
          <w:rFonts w:ascii="Tahoma" w:hAnsi="Tahoma" w:cs="Tahoma"/>
        </w:rPr>
        <w:t xml:space="preserve"> - Decairá do</w:t>
      </w:r>
      <w:r w:rsidR="00FB7FE4">
        <w:rPr>
          <w:rFonts w:ascii="Tahoma" w:hAnsi="Tahoma" w:cs="Tahoma"/>
        </w:rPr>
        <w:t xml:space="preserve"> direito de ofertar o lance a M</w:t>
      </w:r>
      <w:r w:rsidR="006B06B5" w:rsidRPr="006B06B5">
        <w:rPr>
          <w:rFonts w:ascii="Tahoma" w:hAnsi="Tahoma" w:cs="Tahoma"/>
        </w:rPr>
        <w:t>E ou EPP local/regional que não</w:t>
      </w:r>
      <w:r w:rsidR="006B06B5" w:rsidRPr="006B06B5">
        <w:rPr>
          <w:rFonts w:ascii="Tahoma" w:hAnsi="Tahoma" w:cs="Tahoma"/>
          <w:spacing w:val="1"/>
        </w:rPr>
        <w:t xml:space="preserve"> </w:t>
      </w:r>
      <w:r w:rsidR="006B06B5" w:rsidRPr="006B06B5">
        <w:rPr>
          <w:rFonts w:ascii="Tahoma" w:hAnsi="Tahoma" w:cs="Tahoma"/>
        </w:rPr>
        <w:t>realizar</w:t>
      </w:r>
      <w:r w:rsidR="006B06B5" w:rsidRPr="006B06B5">
        <w:rPr>
          <w:rFonts w:ascii="Tahoma" w:hAnsi="Tahoma" w:cs="Tahoma"/>
          <w:spacing w:val="-2"/>
        </w:rPr>
        <w:t xml:space="preserve"> </w:t>
      </w:r>
      <w:r w:rsidR="006B06B5" w:rsidRPr="006B06B5">
        <w:rPr>
          <w:rFonts w:ascii="Tahoma" w:hAnsi="Tahoma" w:cs="Tahoma"/>
        </w:rPr>
        <w:t>este</w:t>
      </w:r>
      <w:r w:rsidR="006B06B5" w:rsidRPr="006B06B5">
        <w:rPr>
          <w:rFonts w:ascii="Tahoma" w:hAnsi="Tahoma" w:cs="Tahoma"/>
          <w:spacing w:val="-4"/>
        </w:rPr>
        <w:t xml:space="preserve"> </w:t>
      </w:r>
      <w:r w:rsidR="006B06B5" w:rsidRPr="006B06B5">
        <w:rPr>
          <w:rFonts w:ascii="Tahoma" w:hAnsi="Tahoma" w:cs="Tahoma"/>
        </w:rPr>
        <w:t>procedimento</w:t>
      </w:r>
      <w:r w:rsidR="006B06B5" w:rsidRPr="006B06B5">
        <w:rPr>
          <w:rFonts w:ascii="Tahoma" w:hAnsi="Tahoma" w:cs="Tahoma"/>
          <w:spacing w:val="-2"/>
        </w:rPr>
        <w:t xml:space="preserve"> </w:t>
      </w:r>
      <w:r w:rsidR="006B06B5" w:rsidRPr="006B06B5">
        <w:rPr>
          <w:rFonts w:ascii="Tahoma" w:hAnsi="Tahoma" w:cs="Tahoma"/>
        </w:rPr>
        <w:t>dentro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2"/>
        </w:rPr>
        <w:t xml:space="preserve"> </w:t>
      </w:r>
      <w:r w:rsidR="006B06B5" w:rsidRPr="006B06B5">
        <w:rPr>
          <w:rFonts w:ascii="Tahoma" w:hAnsi="Tahoma" w:cs="Tahoma"/>
        </w:rPr>
        <w:t>5</w:t>
      </w:r>
      <w:r w:rsidR="006B06B5" w:rsidRPr="006B06B5">
        <w:rPr>
          <w:rFonts w:ascii="Tahoma" w:hAnsi="Tahoma" w:cs="Tahoma"/>
          <w:spacing w:val="-4"/>
        </w:rPr>
        <w:t xml:space="preserve"> </w:t>
      </w:r>
      <w:r w:rsidR="006B06B5" w:rsidRPr="006B06B5">
        <w:rPr>
          <w:rFonts w:ascii="Tahoma" w:hAnsi="Tahoma" w:cs="Tahoma"/>
        </w:rPr>
        <w:t>(cinco)</w:t>
      </w:r>
      <w:r w:rsidR="006B06B5" w:rsidRPr="006B06B5">
        <w:rPr>
          <w:rFonts w:ascii="Tahoma" w:hAnsi="Tahoma" w:cs="Tahoma"/>
          <w:spacing w:val="-1"/>
        </w:rPr>
        <w:t xml:space="preserve"> </w:t>
      </w:r>
      <w:r w:rsidR="006B06B5" w:rsidRPr="006B06B5">
        <w:rPr>
          <w:rFonts w:ascii="Tahoma" w:hAnsi="Tahoma" w:cs="Tahoma"/>
        </w:rPr>
        <w:t>minutos.</w:t>
      </w:r>
    </w:p>
    <w:p w14:paraId="6061831A" w14:textId="1104D6F7" w:rsidR="007B6DCF" w:rsidRPr="00466031" w:rsidRDefault="00CE66A9" w:rsidP="004157F5">
      <w:pPr>
        <w:tabs>
          <w:tab w:val="left" w:pos="454"/>
        </w:tabs>
        <w:spacing w:after="100"/>
        <w:ind w:left="108" w:right="284"/>
        <w:jc w:val="both"/>
        <w:rPr>
          <w:rFonts w:ascii="Tahoma" w:hAnsi="Tahoma" w:cs="Tahoma"/>
        </w:rPr>
      </w:pPr>
      <w:r>
        <w:rPr>
          <w:rFonts w:ascii="Tahoma" w:hAnsi="Tahoma" w:cs="Tahoma"/>
        </w:rPr>
        <w:t>8.3</w:t>
      </w:r>
      <w:r w:rsidR="006B06B5" w:rsidRPr="006B06B5">
        <w:rPr>
          <w:rFonts w:ascii="Tahoma" w:hAnsi="Tahoma" w:cs="Tahoma"/>
        </w:rPr>
        <w:t>.</w:t>
      </w:r>
      <w:r w:rsidR="0014755C">
        <w:rPr>
          <w:rFonts w:ascii="Tahoma" w:hAnsi="Tahoma" w:cs="Tahoma"/>
        </w:rPr>
        <w:t>6</w:t>
      </w:r>
      <w:r w:rsidR="006B06B5" w:rsidRPr="006B06B5">
        <w:rPr>
          <w:rFonts w:ascii="Tahoma" w:hAnsi="Tahoma" w:cs="Tahoma"/>
        </w:rPr>
        <w:t xml:space="preserve"> - A justificativa para a aplicação da prioridade para as empresas sediadas no</w:t>
      </w:r>
      <w:r w:rsidR="006B06B5" w:rsidRPr="006B06B5">
        <w:rPr>
          <w:rFonts w:ascii="Tahoma" w:hAnsi="Tahoma" w:cs="Tahoma"/>
          <w:spacing w:val="1"/>
        </w:rPr>
        <w:t xml:space="preserve"> </w:t>
      </w:r>
      <w:r w:rsidR="006B06B5" w:rsidRPr="006B06B5">
        <w:rPr>
          <w:rFonts w:ascii="Tahoma" w:hAnsi="Tahoma" w:cs="Tahoma"/>
        </w:rPr>
        <w:t>Município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Monte Carlo/SC</w:t>
      </w:r>
      <w:r w:rsidR="006B06B5" w:rsidRPr="006B06B5">
        <w:rPr>
          <w:rFonts w:ascii="Tahoma" w:hAnsi="Tahoma" w:cs="Tahoma"/>
          <w:spacing w:val="1"/>
        </w:rPr>
        <w:t xml:space="preserve"> </w:t>
      </w:r>
      <w:r w:rsidR="006B06B5" w:rsidRPr="006B06B5">
        <w:rPr>
          <w:rFonts w:ascii="Tahoma" w:hAnsi="Tahoma" w:cs="Tahoma"/>
        </w:rPr>
        <w:t>se</w:t>
      </w:r>
      <w:r w:rsidR="006B06B5" w:rsidRPr="006B06B5">
        <w:rPr>
          <w:rFonts w:ascii="Tahoma" w:hAnsi="Tahoma" w:cs="Tahoma"/>
          <w:spacing w:val="1"/>
        </w:rPr>
        <w:t xml:space="preserve"> </w:t>
      </w:r>
      <w:r w:rsidR="006B06B5" w:rsidRPr="006B06B5">
        <w:rPr>
          <w:rFonts w:ascii="Tahoma" w:hAnsi="Tahoma" w:cs="Tahoma"/>
        </w:rPr>
        <w:t>dá</w:t>
      </w:r>
      <w:r w:rsidR="006B06B5" w:rsidRPr="006B06B5">
        <w:rPr>
          <w:rFonts w:ascii="Tahoma" w:hAnsi="Tahoma" w:cs="Tahoma"/>
          <w:spacing w:val="1"/>
        </w:rPr>
        <w:t xml:space="preserve"> </w:t>
      </w:r>
      <w:r w:rsidR="006B06B5" w:rsidRPr="006B06B5">
        <w:rPr>
          <w:rFonts w:ascii="Tahoma" w:hAnsi="Tahoma" w:cs="Tahoma"/>
        </w:rPr>
        <w:t>em</w:t>
      </w:r>
      <w:r w:rsidR="006B06B5" w:rsidRPr="006B06B5">
        <w:rPr>
          <w:rFonts w:ascii="Tahoma" w:hAnsi="Tahoma" w:cs="Tahoma"/>
          <w:spacing w:val="1"/>
        </w:rPr>
        <w:t xml:space="preserve"> </w:t>
      </w:r>
      <w:r w:rsidR="006B06B5" w:rsidRPr="006B06B5">
        <w:rPr>
          <w:rFonts w:ascii="Tahoma" w:hAnsi="Tahoma" w:cs="Tahoma"/>
        </w:rPr>
        <w:t>razão</w:t>
      </w:r>
      <w:r w:rsidR="006B06B5" w:rsidRPr="006B06B5">
        <w:rPr>
          <w:rFonts w:ascii="Tahoma" w:hAnsi="Tahoma" w:cs="Tahoma"/>
          <w:spacing w:val="1"/>
        </w:rPr>
        <w:t xml:space="preserve"> </w:t>
      </w:r>
      <w:r w:rsidR="006B06B5" w:rsidRPr="006B06B5">
        <w:rPr>
          <w:rFonts w:ascii="Tahoma" w:hAnsi="Tahoma" w:cs="Tahoma"/>
        </w:rPr>
        <w:t>de</w:t>
      </w:r>
      <w:r w:rsidR="006B06B5" w:rsidRPr="006B06B5">
        <w:rPr>
          <w:rFonts w:ascii="Tahoma" w:hAnsi="Tahoma" w:cs="Tahoma"/>
          <w:spacing w:val="1"/>
        </w:rPr>
        <w:t xml:space="preserve"> </w:t>
      </w:r>
      <w:r w:rsidR="006B06B5" w:rsidRPr="006B06B5">
        <w:rPr>
          <w:rFonts w:ascii="Tahoma" w:hAnsi="Tahoma" w:cs="Tahoma"/>
        </w:rPr>
        <w:t>fomentar</w:t>
      </w:r>
      <w:r w:rsidR="006B06B5" w:rsidRPr="006B06B5">
        <w:rPr>
          <w:rFonts w:ascii="Tahoma" w:hAnsi="Tahoma" w:cs="Tahoma"/>
          <w:spacing w:val="1"/>
        </w:rPr>
        <w:t xml:space="preserve"> </w:t>
      </w:r>
      <w:r w:rsidR="006B06B5" w:rsidRPr="006B06B5">
        <w:rPr>
          <w:rFonts w:ascii="Tahoma" w:hAnsi="Tahoma" w:cs="Tahoma"/>
        </w:rPr>
        <w:t>o</w:t>
      </w:r>
      <w:r w:rsidR="006B06B5" w:rsidRPr="006B06B5">
        <w:rPr>
          <w:rFonts w:ascii="Tahoma" w:hAnsi="Tahoma" w:cs="Tahoma"/>
          <w:spacing w:val="1"/>
        </w:rPr>
        <w:t xml:space="preserve"> </w:t>
      </w:r>
      <w:r w:rsidR="006B06B5" w:rsidRPr="006B06B5">
        <w:rPr>
          <w:rFonts w:ascii="Tahoma" w:hAnsi="Tahoma" w:cs="Tahoma"/>
        </w:rPr>
        <w:t>pequeno</w:t>
      </w:r>
      <w:r w:rsidR="006B06B5" w:rsidRPr="006B06B5">
        <w:rPr>
          <w:rFonts w:ascii="Tahoma" w:hAnsi="Tahoma" w:cs="Tahoma"/>
          <w:spacing w:val="1"/>
        </w:rPr>
        <w:t xml:space="preserve"> </w:t>
      </w:r>
      <w:r w:rsidR="006B06B5" w:rsidRPr="006B06B5">
        <w:rPr>
          <w:rFonts w:ascii="Tahoma" w:hAnsi="Tahoma" w:cs="Tahoma"/>
        </w:rPr>
        <w:t>empreendedor que gera emprego e renda na comunidade local, buscar o</w:t>
      </w:r>
      <w:r w:rsidR="006B06B5" w:rsidRPr="006B06B5">
        <w:rPr>
          <w:rFonts w:ascii="Tahoma" w:hAnsi="Tahoma" w:cs="Tahoma"/>
          <w:spacing w:val="1"/>
        </w:rPr>
        <w:t xml:space="preserve"> </w:t>
      </w:r>
      <w:r w:rsidR="006B06B5" w:rsidRPr="006B06B5">
        <w:rPr>
          <w:rFonts w:ascii="Tahoma" w:hAnsi="Tahoma" w:cs="Tahoma"/>
        </w:rPr>
        <w:t>crescimento</w:t>
      </w:r>
      <w:r w:rsidR="006B06B5" w:rsidRPr="006B06B5">
        <w:rPr>
          <w:rFonts w:ascii="Tahoma" w:hAnsi="Tahoma" w:cs="Tahoma"/>
          <w:spacing w:val="41"/>
        </w:rPr>
        <w:t xml:space="preserve"> </w:t>
      </w:r>
      <w:r w:rsidR="006B06B5" w:rsidRPr="006B06B5">
        <w:rPr>
          <w:rFonts w:ascii="Tahoma" w:hAnsi="Tahoma" w:cs="Tahoma"/>
        </w:rPr>
        <w:t>econômico,</w:t>
      </w:r>
      <w:r w:rsidR="006B06B5" w:rsidRPr="006B06B5">
        <w:rPr>
          <w:rFonts w:ascii="Tahoma" w:hAnsi="Tahoma" w:cs="Tahoma"/>
          <w:spacing w:val="43"/>
        </w:rPr>
        <w:t xml:space="preserve"> </w:t>
      </w:r>
      <w:r w:rsidR="006B06B5" w:rsidRPr="006B06B5">
        <w:rPr>
          <w:rFonts w:ascii="Tahoma" w:hAnsi="Tahoma" w:cs="Tahoma"/>
        </w:rPr>
        <w:t>atender</w:t>
      </w:r>
      <w:r w:rsidR="006B06B5" w:rsidRPr="006B06B5">
        <w:rPr>
          <w:rFonts w:ascii="Tahoma" w:hAnsi="Tahoma" w:cs="Tahoma"/>
          <w:spacing w:val="44"/>
        </w:rPr>
        <w:t xml:space="preserve"> </w:t>
      </w:r>
      <w:r w:rsidR="006B06B5" w:rsidRPr="006B06B5">
        <w:rPr>
          <w:rFonts w:ascii="Tahoma" w:hAnsi="Tahoma" w:cs="Tahoma"/>
        </w:rPr>
        <w:t>também</w:t>
      </w:r>
      <w:r w:rsidR="006B06B5" w:rsidRPr="006B06B5">
        <w:rPr>
          <w:rFonts w:ascii="Tahoma" w:hAnsi="Tahoma" w:cs="Tahoma"/>
          <w:spacing w:val="42"/>
        </w:rPr>
        <w:t xml:space="preserve"> </w:t>
      </w:r>
      <w:r w:rsidR="006B06B5" w:rsidRPr="006B06B5">
        <w:rPr>
          <w:rFonts w:ascii="Tahoma" w:hAnsi="Tahoma" w:cs="Tahoma"/>
        </w:rPr>
        <w:t>a</w:t>
      </w:r>
      <w:r w:rsidR="006B06B5" w:rsidRPr="006B06B5">
        <w:rPr>
          <w:rFonts w:ascii="Tahoma" w:hAnsi="Tahoma" w:cs="Tahoma"/>
          <w:spacing w:val="42"/>
        </w:rPr>
        <w:t xml:space="preserve"> </w:t>
      </w:r>
      <w:r w:rsidR="006B06B5" w:rsidRPr="006B06B5">
        <w:rPr>
          <w:rFonts w:ascii="Tahoma" w:hAnsi="Tahoma" w:cs="Tahoma"/>
        </w:rPr>
        <w:t>função</w:t>
      </w:r>
      <w:r w:rsidR="006B06B5" w:rsidRPr="006B06B5">
        <w:rPr>
          <w:rFonts w:ascii="Tahoma" w:hAnsi="Tahoma" w:cs="Tahoma"/>
          <w:spacing w:val="42"/>
        </w:rPr>
        <w:t xml:space="preserve"> </w:t>
      </w:r>
      <w:r w:rsidR="006B06B5" w:rsidRPr="006B06B5">
        <w:rPr>
          <w:rFonts w:ascii="Tahoma" w:hAnsi="Tahoma" w:cs="Tahoma"/>
        </w:rPr>
        <w:t>social</w:t>
      </w:r>
      <w:r w:rsidR="006B06B5" w:rsidRPr="006B06B5">
        <w:rPr>
          <w:rFonts w:ascii="Tahoma" w:hAnsi="Tahoma" w:cs="Tahoma"/>
          <w:spacing w:val="43"/>
        </w:rPr>
        <w:t xml:space="preserve"> </w:t>
      </w:r>
      <w:r w:rsidR="006B06B5" w:rsidRPr="006B06B5">
        <w:rPr>
          <w:rFonts w:ascii="Tahoma" w:hAnsi="Tahoma" w:cs="Tahoma"/>
        </w:rPr>
        <w:t>das</w:t>
      </w:r>
      <w:r w:rsidR="006B06B5" w:rsidRPr="006B06B5">
        <w:rPr>
          <w:rFonts w:ascii="Tahoma" w:hAnsi="Tahoma" w:cs="Tahoma"/>
          <w:spacing w:val="42"/>
        </w:rPr>
        <w:t xml:space="preserve"> </w:t>
      </w:r>
      <w:r w:rsidR="006B06B5" w:rsidRPr="006B06B5">
        <w:rPr>
          <w:rFonts w:ascii="Tahoma" w:hAnsi="Tahoma" w:cs="Tahoma"/>
        </w:rPr>
        <w:t>empresas</w:t>
      </w:r>
      <w:r w:rsidR="006B06B5" w:rsidRPr="006B06B5">
        <w:rPr>
          <w:rFonts w:ascii="Tahoma" w:hAnsi="Tahoma" w:cs="Tahoma"/>
          <w:spacing w:val="43"/>
        </w:rPr>
        <w:t xml:space="preserve"> </w:t>
      </w:r>
      <w:r w:rsidR="006B06B5" w:rsidRPr="006B06B5">
        <w:rPr>
          <w:rFonts w:ascii="Tahoma" w:hAnsi="Tahoma" w:cs="Tahoma"/>
        </w:rPr>
        <w:t>de pequeno porte para o desenvolvimento do Município, além de atingir o art. 170</w:t>
      </w:r>
      <w:r w:rsidR="006B06B5">
        <w:rPr>
          <w:rFonts w:ascii="Tahoma" w:hAnsi="Tahoma" w:cs="Tahoma"/>
        </w:rPr>
        <w:t xml:space="preserve"> </w:t>
      </w:r>
      <w:r w:rsidR="006B06B5" w:rsidRPr="006B06B5">
        <w:rPr>
          <w:rFonts w:ascii="Tahoma" w:hAnsi="Tahoma" w:cs="Tahoma"/>
          <w:spacing w:val="-61"/>
        </w:rPr>
        <w:t xml:space="preserve"> </w:t>
      </w:r>
      <w:r w:rsidR="006B06B5" w:rsidRPr="006B06B5">
        <w:rPr>
          <w:rFonts w:ascii="Tahoma" w:hAnsi="Tahoma" w:cs="Tahoma"/>
        </w:rPr>
        <w:t>da</w:t>
      </w:r>
      <w:r w:rsidR="006B06B5" w:rsidRPr="006B06B5">
        <w:rPr>
          <w:rFonts w:ascii="Tahoma" w:hAnsi="Tahoma" w:cs="Tahoma"/>
          <w:spacing w:val="-3"/>
        </w:rPr>
        <w:t xml:space="preserve"> </w:t>
      </w:r>
      <w:r w:rsidR="006B06B5" w:rsidRPr="006B06B5">
        <w:rPr>
          <w:rFonts w:ascii="Tahoma" w:hAnsi="Tahoma" w:cs="Tahoma"/>
        </w:rPr>
        <w:t>Constituição</w:t>
      </w:r>
      <w:r w:rsidR="006B06B5" w:rsidRPr="006B06B5">
        <w:rPr>
          <w:rFonts w:ascii="Tahoma" w:hAnsi="Tahoma" w:cs="Tahoma"/>
          <w:spacing w:val="-2"/>
        </w:rPr>
        <w:t xml:space="preserve"> </w:t>
      </w:r>
      <w:r w:rsidR="006B06B5" w:rsidRPr="006B06B5">
        <w:rPr>
          <w:rFonts w:ascii="Tahoma" w:hAnsi="Tahoma" w:cs="Tahoma"/>
        </w:rPr>
        <w:t>Federal</w:t>
      </w:r>
      <w:r w:rsidR="006B06B5">
        <w:rPr>
          <w:rFonts w:ascii="Tahoma" w:hAnsi="Tahoma" w:cs="Tahoma"/>
        </w:rPr>
        <w:t>.</w:t>
      </w:r>
    </w:p>
    <w:p w14:paraId="1F7F5F66" w14:textId="78D2C47F" w:rsidR="007B6DCF" w:rsidRPr="00466031" w:rsidRDefault="00CE66A9" w:rsidP="00B859E6">
      <w:pPr>
        <w:tabs>
          <w:tab w:val="left" w:pos="454"/>
        </w:tabs>
        <w:spacing w:after="100"/>
        <w:ind w:left="108" w:right="284"/>
        <w:jc w:val="both"/>
        <w:rPr>
          <w:rFonts w:ascii="Tahoma" w:hAnsi="Tahoma" w:cs="Tahoma"/>
        </w:rPr>
      </w:pPr>
      <w:r>
        <w:rPr>
          <w:rFonts w:ascii="Tahoma" w:hAnsi="Tahoma" w:cs="Tahoma"/>
        </w:rPr>
        <w:t>8.4</w:t>
      </w:r>
      <w:r w:rsidR="007B6DCF" w:rsidRPr="00466031">
        <w:rPr>
          <w:rFonts w:ascii="Tahoma" w:hAnsi="Tahoma" w:cs="Tahoma"/>
        </w:rPr>
        <w:t xml:space="preserve"> </w:t>
      </w:r>
      <w:r w:rsidR="000600E0" w:rsidRPr="00466031">
        <w:rPr>
          <w:rFonts w:ascii="Tahoma" w:hAnsi="Tahoma" w:cs="Tahoma"/>
        </w:rPr>
        <w:t>–</w:t>
      </w:r>
      <w:r w:rsidR="007B6DCF"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007B6DCF"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007B6DCF"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4EBBD7D6" w:rsidR="007B6DCF" w:rsidRPr="00466031" w:rsidRDefault="00CE66A9" w:rsidP="00B859E6">
      <w:pPr>
        <w:tabs>
          <w:tab w:val="left" w:pos="454"/>
        </w:tabs>
        <w:spacing w:after="100"/>
        <w:ind w:left="108" w:right="284"/>
        <w:jc w:val="both"/>
        <w:rPr>
          <w:rFonts w:ascii="Tahoma" w:hAnsi="Tahoma" w:cs="Tahoma"/>
          <w:color w:val="000000"/>
        </w:rPr>
      </w:pPr>
      <w:r>
        <w:rPr>
          <w:rFonts w:ascii="Tahoma" w:hAnsi="Tahoma" w:cs="Tahoma"/>
        </w:rPr>
        <w:t>8.5</w:t>
      </w:r>
      <w:r w:rsidR="007B6DCF" w:rsidRPr="00466031">
        <w:rPr>
          <w:rFonts w:ascii="Tahoma" w:hAnsi="Tahoma" w:cs="Tahoma"/>
        </w:rPr>
        <w:t xml:space="preserve"> - </w:t>
      </w:r>
      <w:r w:rsidR="007B6DCF"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1B5413AC"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estabelecidas no território do Município de Monte Carlo/SC;</w:t>
      </w:r>
    </w:p>
    <w:p w14:paraId="61937AC6" w14:textId="038364EF"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II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estabelecidas em território regional (Região da AMPLASC);</w:t>
      </w:r>
    </w:p>
    <w:p w14:paraId="71D9F00B" w14:textId="62C3E82F"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III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estabelecidas no território do Estado de Santa Catarina;</w:t>
      </w:r>
    </w:p>
    <w:p w14:paraId="50DAC856" w14:textId="10AF383B"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 xml:space="preserve">IV </w:t>
      </w:r>
      <w:r w:rsidR="007B6DCF" w:rsidRPr="00466031">
        <w:rPr>
          <w:rFonts w:ascii="Tahoma" w:hAnsi="Tahoma" w:cs="Tahoma"/>
          <w:color w:val="000000"/>
          <w:sz w:val="22"/>
          <w:szCs w:val="22"/>
        </w:rPr>
        <w:t xml:space="preserve">- </w:t>
      </w:r>
      <w:r w:rsidR="0019017C">
        <w:rPr>
          <w:rFonts w:ascii="Tahoma" w:hAnsi="Tahoma" w:cs="Tahoma"/>
          <w:color w:val="000000"/>
          <w:sz w:val="22"/>
          <w:szCs w:val="22"/>
        </w:rPr>
        <w:t>E</w:t>
      </w:r>
      <w:r w:rsidR="007B6DCF" w:rsidRPr="00466031">
        <w:rPr>
          <w:rFonts w:ascii="Tahoma" w:hAnsi="Tahoma" w:cs="Tahoma"/>
          <w:color w:val="000000"/>
          <w:sz w:val="22"/>
          <w:szCs w:val="22"/>
        </w:rPr>
        <w:t>mpresas brasileiras;</w:t>
      </w:r>
    </w:p>
    <w:p w14:paraId="74446C45" w14:textId="2D0CEB27" w:rsidR="007B6DCF" w:rsidRPr="00466031" w:rsidRDefault="000A10F4" w:rsidP="00B859E6">
      <w:pPr>
        <w:pStyle w:val="NormalWeb"/>
        <w:spacing w:before="0" w:beforeAutospacing="0" w:afterAutospacing="0"/>
        <w:ind w:left="851" w:right="284"/>
        <w:jc w:val="both"/>
        <w:rPr>
          <w:rFonts w:ascii="Tahoma" w:hAnsi="Tahoma" w:cs="Tahoma"/>
          <w:color w:val="000000"/>
          <w:sz w:val="22"/>
          <w:szCs w:val="22"/>
        </w:rPr>
      </w:pPr>
      <w:r>
        <w:rPr>
          <w:rFonts w:ascii="Tahoma" w:hAnsi="Tahoma" w:cs="Tahoma"/>
          <w:b/>
          <w:bCs/>
          <w:color w:val="000000"/>
          <w:sz w:val="22"/>
          <w:szCs w:val="22"/>
        </w:rPr>
        <w:t xml:space="preserve"> </w:t>
      </w:r>
      <w:r w:rsidR="007B6DCF" w:rsidRPr="0097529E">
        <w:rPr>
          <w:rFonts w:ascii="Tahoma" w:hAnsi="Tahoma" w:cs="Tahoma"/>
          <w:b/>
          <w:bCs/>
          <w:color w:val="000000"/>
          <w:sz w:val="22"/>
          <w:szCs w:val="22"/>
        </w:rPr>
        <w:t>V</w:t>
      </w:r>
      <w:r w:rsidR="007B6DCF" w:rsidRPr="00466031">
        <w:rPr>
          <w:rFonts w:ascii="Tahoma" w:hAnsi="Tahoma" w:cs="Tahoma"/>
          <w:color w:val="000000"/>
          <w:sz w:val="22"/>
          <w:szCs w:val="22"/>
        </w:rPr>
        <w:t xml:space="preserve"> - </w:t>
      </w:r>
      <w:r w:rsidR="0019017C">
        <w:rPr>
          <w:rFonts w:ascii="Tahoma" w:hAnsi="Tahoma" w:cs="Tahoma"/>
          <w:color w:val="000000"/>
          <w:sz w:val="22"/>
          <w:szCs w:val="22"/>
        </w:rPr>
        <w:t>E</w:t>
      </w:r>
      <w:r w:rsidR="007B6DCF" w:rsidRPr="00466031">
        <w:rPr>
          <w:rFonts w:ascii="Tahoma" w:hAnsi="Tahoma" w:cs="Tahoma"/>
          <w:color w:val="000000"/>
          <w:sz w:val="22"/>
          <w:szCs w:val="22"/>
        </w:rPr>
        <w:t>mpresas que invistam em pesquisa e no desenvolvimento de tecnologia no País;</w:t>
      </w:r>
    </w:p>
    <w:p w14:paraId="1E9B73F3" w14:textId="63A60817" w:rsidR="007B6DCF" w:rsidRPr="00466031" w:rsidRDefault="000A10F4" w:rsidP="00B859E6">
      <w:pPr>
        <w:tabs>
          <w:tab w:val="left" w:pos="454"/>
        </w:tabs>
        <w:spacing w:after="100"/>
        <w:ind w:left="851" w:right="284"/>
        <w:jc w:val="both"/>
        <w:rPr>
          <w:rFonts w:ascii="Tahoma" w:hAnsi="Tahoma" w:cs="Tahoma"/>
          <w:color w:val="000000"/>
        </w:rPr>
      </w:pPr>
      <w:r>
        <w:rPr>
          <w:rFonts w:ascii="Tahoma" w:hAnsi="Tahoma" w:cs="Tahoma"/>
          <w:b/>
          <w:bCs/>
          <w:color w:val="000000"/>
        </w:rPr>
        <w:t xml:space="preserve"> </w:t>
      </w:r>
      <w:r w:rsidR="007B6DCF" w:rsidRPr="0097529E">
        <w:rPr>
          <w:rFonts w:ascii="Tahoma" w:hAnsi="Tahoma" w:cs="Tahoma"/>
          <w:b/>
          <w:bCs/>
          <w:color w:val="000000"/>
        </w:rPr>
        <w:t xml:space="preserve">VI </w:t>
      </w:r>
      <w:r w:rsidR="007B6DCF" w:rsidRPr="00466031">
        <w:rPr>
          <w:rFonts w:ascii="Tahoma" w:hAnsi="Tahoma" w:cs="Tahoma"/>
          <w:color w:val="000000"/>
        </w:rPr>
        <w:t xml:space="preserve">- </w:t>
      </w:r>
      <w:r w:rsidR="0019017C">
        <w:rPr>
          <w:rFonts w:ascii="Tahoma" w:hAnsi="Tahoma" w:cs="Tahoma"/>
          <w:color w:val="000000"/>
        </w:rPr>
        <w:t>E</w:t>
      </w:r>
      <w:r w:rsidR="007B6DCF" w:rsidRPr="00466031">
        <w:rPr>
          <w:rFonts w:ascii="Tahoma" w:hAnsi="Tahoma" w:cs="Tahoma"/>
          <w:color w:val="000000"/>
        </w:rPr>
        <w:t xml:space="preserve">mpresas que comprovem a prática de mitigação, nos termos da Lei nº 12.187, de 29 de dezembro de 2009. </w:t>
      </w:r>
    </w:p>
    <w:p w14:paraId="19DB48F0" w14:textId="33908E7F" w:rsidR="007B6DCF" w:rsidRDefault="00CE66A9" w:rsidP="00B859E6">
      <w:pPr>
        <w:tabs>
          <w:tab w:val="left" w:pos="454"/>
        </w:tabs>
        <w:spacing w:after="100"/>
        <w:ind w:left="142" w:right="284"/>
        <w:jc w:val="both"/>
        <w:rPr>
          <w:rFonts w:ascii="Tahoma" w:hAnsi="Tahoma" w:cs="Tahoma"/>
        </w:rPr>
      </w:pPr>
      <w:r>
        <w:rPr>
          <w:rFonts w:ascii="Tahoma" w:hAnsi="Tahoma" w:cs="Tahoma"/>
          <w:color w:val="000000"/>
        </w:rPr>
        <w:t>8</w:t>
      </w:r>
      <w:r w:rsidR="00B859E6">
        <w:rPr>
          <w:rFonts w:ascii="Tahoma" w:hAnsi="Tahoma" w:cs="Tahoma"/>
          <w:color w:val="000000"/>
        </w:rPr>
        <w:t>.</w:t>
      </w:r>
      <w:r>
        <w:rPr>
          <w:rFonts w:ascii="Tahoma" w:hAnsi="Tahoma" w:cs="Tahoma"/>
          <w:color w:val="000000"/>
        </w:rPr>
        <w:t>6</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AA67B4">
        <w:rPr>
          <w:rFonts w:ascii="Tahoma" w:hAnsi="Tahoma" w:cs="Tahoma"/>
        </w:rPr>
        <w:t>8.4</w:t>
      </w:r>
      <w:r w:rsidR="00B859E6">
        <w:rPr>
          <w:rFonts w:ascii="Tahoma" w:hAnsi="Tahoma" w:cs="Tahoma"/>
        </w:rPr>
        <w:t>,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0877AAE1" w:rsidR="001C2C1E" w:rsidRPr="00AB0CFB" w:rsidRDefault="00195795" w:rsidP="002207C1">
      <w:pPr>
        <w:pStyle w:val="Ttulo2"/>
        <w:tabs>
          <w:tab w:val="left" w:pos="443"/>
        </w:tabs>
        <w:spacing w:before="252" w:line="252" w:lineRule="exact"/>
        <w:ind w:left="142" w:firstLine="0"/>
        <w:jc w:val="both"/>
        <w:rPr>
          <w:rFonts w:ascii="Tahoma" w:hAnsi="Tahoma" w:cs="Tahoma"/>
        </w:rPr>
      </w:pPr>
      <w:r>
        <w:rPr>
          <w:rFonts w:ascii="Tahoma" w:hAnsi="Tahoma" w:cs="Tahoma"/>
          <w:spacing w:val="-2"/>
        </w:rPr>
        <w:t>9</w:t>
      </w:r>
      <w:r w:rsidR="00A000B8">
        <w:rPr>
          <w:rFonts w:ascii="Tahoma" w:hAnsi="Tahoma" w:cs="Tahoma"/>
          <w:spacing w:val="-2"/>
        </w:rPr>
        <w:t xml:space="preserve">. </w:t>
      </w:r>
      <w:r w:rsidR="00A000B8" w:rsidRPr="00AB0CFB">
        <w:rPr>
          <w:rFonts w:ascii="Tahoma" w:hAnsi="Tahoma" w:cs="Tahoma"/>
          <w:spacing w:val="-2"/>
        </w:rPr>
        <w:t>DA</w:t>
      </w:r>
      <w:r w:rsidR="00A000B8" w:rsidRPr="00AB0CFB">
        <w:rPr>
          <w:rFonts w:ascii="Tahoma" w:hAnsi="Tahoma" w:cs="Tahoma"/>
          <w:spacing w:val="-11"/>
        </w:rPr>
        <w:t xml:space="preserve"> </w:t>
      </w:r>
      <w:r w:rsidR="00A000B8" w:rsidRPr="00AB0CFB">
        <w:rPr>
          <w:rFonts w:ascii="Tahoma" w:hAnsi="Tahoma" w:cs="Tahoma"/>
          <w:spacing w:val="-2"/>
        </w:rPr>
        <w:t>NEGOCIAÇÃO</w:t>
      </w:r>
    </w:p>
    <w:p w14:paraId="52BAC0B9" w14:textId="1C7A21A5" w:rsidR="001C2C1E" w:rsidRPr="002207C1" w:rsidRDefault="002207C1" w:rsidP="002207C1">
      <w:pPr>
        <w:tabs>
          <w:tab w:val="left" w:pos="567"/>
        </w:tabs>
        <w:spacing w:after="100"/>
        <w:ind w:left="142" w:right="266"/>
        <w:jc w:val="both"/>
        <w:rPr>
          <w:rFonts w:ascii="Tahoma" w:hAnsi="Tahoma" w:cs="Tahoma"/>
        </w:rPr>
      </w:pPr>
      <w:r w:rsidRPr="002207C1">
        <w:rPr>
          <w:rFonts w:ascii="Tahoma" w:hAnsi="Tahoma" w:cs="Tahoma"/>
        </w:rPr>
        <w:t xml:space="preserve">9.1 </w:t>
      </w:r>
      <w:r>
        <w:rPr>
          <w:rFonts w:ascii="Tahoma" w:hAnsi="Tahoma" w:cs="Tahoma"/>
        </w:rPr>
        <w:t xml:space="preserve">- </w:t>
      </w:r>
      <w:r w:rsidR="00195795" w:rsidRPr="002207C1">
        <w:rPr>
          <w:rFonts w:ascii="Tahoma" w:hAnsi="Tahoma" w:cs="Tahoma"/>
          <w:color w:val="000000"/>
        </w:rPr>
        <w:t>Definido o resultado do julgamento, a Administração poderá negociar condições mais vantajosas com o primeiro colocado.</w:t>
      </w:r>
    </w:p>
    <w:p w14:paraId="607B89A4" w14:textId="732953AE" w:rsidR="00F17ABD" w:rsidRPr="002207C1" w:rsidRDefault="002207C1" w:rsidP="002207C1">
      <w:pPr>
        <w:tabs>
          <w:tab w:val="left" w:pos="851"/>
        </w:tabs>
        <w:spacing w:after="100"/>
        <w:ind w:left="142" w:right="266"/>
        <w:jc w:val="both"/>
        <w:rPr>
          <w:rFonts w:ascii="Tahoma" w:hAnsi="Tahoma" w:cs="Tahoma"/>
        </w:rPr>
      </w:pPr>
      <w:r w:rsidRPr="002207C1">
        <w:rPr>
          <w:rFonts w:ascii="Tahoma" w:hAnsi="Tahoma" w:cs="Tahoma"/>
        </w:rPr>
        <w:lastRenderedPageBreak/>
        <w:t xml:space="preserve">9.2 </w:t>
      </w:r>
      <w:r w:rsidR="00F17ABD" w:rsidRPr="002207C1">
        <w:rPr>
          <w:rFonts w:ascii="Tahoma" w:hAnsi="Tahoma" w:cs="Tahoma"/>
        </w:rPr>
        <w:t xml:space="preserve">- </w:t>
      </w:r>
      <w:r w:rsidR="00195795" w:rsidRPr="002207C1">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F17ABD" w:rsidRPr="002207C1">
        <w:rPr>
          <w:rFonts w:ascii="Tahoma" w:hAnsi="Tahoma" w:cs="Tahoma"/>
          <w:color w:val="000000"/>
        </w:rPr>
        <w:t>.</w:t>
      </w:r>
    </w:p>
    <w:p w14:paraId="61805657" w14:textId="0B112EF7" w:rsidR="001C2C1E" w:rsidRPr="002207C1" w:rsidRDefault="002207C1" w:rsidP="002207C1">
      <w:pPr>
        <w:tabs>
          <w:tab w:val="left" w:pos="709"/>
        </w:tabs>
        <w:spacing w:after="100"/>
        <w:ind w:left="142" w:right="266"/>
        <w:jc w:val="both"/>
        <w:rPr>
          <w:rFonts w:ascii="Tahoma" w:hAnsi="Tahoma" w:cs="Tahoma"/>
        </w:rPr>
      </w:pPr>
      <w:r w:rsidRPr="00364FB7">
        <w:rPr>
          <w:rFonts w:ascii="Tahoma" w:hAnsi="Tahoma" w:cs="Tahoma"/>
        </w:rPr>
        <w:t xml:space="preserve">9.3 </w:t>
      </w:r>
      <w:r w:rsidR="000D2578" w:rsidRPr="00364FB7">
        <w:rPr>
          <w:rFonts w:ascii="Tahoma" w:hAnsi="Tahoma" w:cs="Tahoma"/>
        </w:rPr>
        <w:t>-</w:t>
      </w:r>
      <w:r w:rsidR="000D2578" w:rsidRPr="00364FB7">
        <w:rPr>
          <w:rFonts w:ascii="Tahoma" w:hAnsi="Tahoma" w:cs="Tahoma"/>
          <w:spacing w:val="-5"/>
        </w:rPr>
        <w:t xml:space="preserve"> </w:t>
      </w:r>
      <w:r w:rsidR="00195795" w:rsidRPr="00364FB7">
        <w:rPr>
          <w:rFonts w:ascii="Tahoma" w:hAnsi="Tahoma" w:cs="Tahoma"/>
          <w:color w:val="000000"/>
        </w:rPr>
        <w:t xml:space="preserve">A negociação será conduzida </w:t>
      </w:r>
      <w:r w:rsidRPr="00364FB7">
        <w:rPr>
          <w:rFonts w:ascii="Tahoma" w:hAnsi="Tahoma" w:cs="Tahoma"/>
          <w:color w:val="000000"/>
        </w:rPr>
        <w:t>pelo Pregoeiro</w:t>
      </w:r>
      <w:r w:rsidR="001B4096" w:rsidRPr="00364FB7">
        <w:rPr>
          <w:rFonts w:ascii="Tahoma" w:hAnsi="Tahoma" w:cs="Tahoma"/>
          <w:color w:val="000000"/>
        </w:rPr>
        <w:t xml:space="preserve"> e</w:t>
      </w:r>
      <w:r w:rsidR="00195795" w:rsidRPr="00364FB7">
        <w:rPr>
          <w:rFonts w:ascii="Tahoma" w:hAnsi="Tahoma" w:cs="Tahoma"/>
          <w:color w:val="000000"/>
        </w:rPr>
        <w:t>, depois de concluída, terá seu resultado divulgado a todos os licitantes e anexado aos autos do processo licitatório</w:t>
      </w:r>
      <w:r w:rsidR="000D2578" w:rsidRPr="00364FB7">
        <w:rPr>
          <w:rFonts w:ascii="Tahoma" w:hAnsi="Tahoma" w:cs="Tahoma"/>
          <w:spacing w:val="-2"/>
        </w:rPr>
        <w:t>.</w:t>
      </w:r>
    </w:p>
    <w:p w14:paraId="137D3F58" w14:textId="532AF812" w:rsidR="001C2C1E" w:rsidRPr="00AB0CFB" w:rsidRDefault="00E8322B" w:rsidP="00E8322B">
      <w:pPr>
        <w:pStyle w:val="Ttulo2"/>
        <w:tabs>
          <w:tab w:val="left" w:pos="851"/>
        </w:tabs>
        <w:spacing w:before="252" w:line="253" w:lineRule="exact"/>
        <w:ind w:left="142" w:firstLine="0"/>
        <w:jc w:val="both"/>
        <w:rPr>
          <w:rFonts w:ascii="Tahoma" w:hAnsi="Tahoma" w:cs="Tahoma"/>
        </w:rPr>
      </w:pPr>
      <w:r>
        <w:rPr>
          <w:rFonts w:ascii="Tahoma" w:hAnsi="Tahoma" w:cs="Tahoma"/>
          <w:spacing w:val="-2"/>
        </w:rPr>
        <w:t>10</w:t>
      </w:r>
      <w:r w:rsidR="00344489">
        <w:rPr>
          <w:rFonts w:ascii="Tahoma" w:hAnsi="Tahoma" w:cs="Tahoma"/>
          <w:spacing w:val="-2"/>
        </w:rPr>
        <w:t xml:space="preserve">. </w:t>
      </w:r>
      <w:r w:rsidR="00344489" w:rsidRPr="00AB0CFB">
        <w:rPr>
          <w:rFonts w:ascii="Tahoma" w:hAnsi="Tahoma" w:cs="Tahoma"/>
          <w:spacing w:val="-2"/>
        </w:rPr>
        <w:t>DA</w:t>
      </w:r>
      <w:r w:rsidR="00344489" w:rsidRPr="00AB0CFB">
        <w:rPr>
          <w:rFonts w:ascii="Tahoma" w:hAnsi="Tahoma" w:cs="Tahoma"/>
          <w:spacing w:val="-25"/>
        </w:rPr>
        <w:t xml:space="preserve"> </w:t>
      </w:r>
      <w:r w:rsidR="00344489" w:rsidRPr="00AB0CFB">
        <w:rPr>
          <w:rFonts w:ascii="Tahoma" w:hAnsi="Tahoma" w:cs="Tahoma"/>
          <w:spacing w:val="-2"/>
        </w:rPr>
        <w:t>ACEITABILIDADE</w:t>
      </w:r>
      <w:r w:rsidR="00344489" w:rsidRPr="00AB0CFB">
        <w:rPr>
          <w:rFonts w:ascii="Tahoma" w:hAnsi="Tahoma" w:cs="Tahoma"/>
          <w:spacing w:val="-1"/>
        </w:rPr>
        <w:t xml:space="preserve"> </w:t>
      </w:r>
      <w:r w:rsidR="00344489" w:rsidRPr="00AB0CFB">
        <w:rPr>
          <w:rFonts w:ascii="Tahoma" w:hAnsi="Tahoma" w:cs="Tahoma"/>
          <w:spacing w:val="-2"/>
        </w:rPr>
        <w:t>DA</w:t>
      </w:r>
      <w:r w:rsidR="00344489" w:rsidRPr="00AB0CFB">
        <w:rPr>
          <w:rFonts w:ascii="Tahoma" w:hAnsi="Tahoma" w:cs="Tahoma"/>
          <w:spacing w:val="-12"/>
        </w:rPr>
        <w:t xml:space="preserve"> </w:t>
      </w:r>
      <w:r w:rsidR="00344489" w:rsidRPr="00AB0CFB">
        <w:rPr>
          <w:rFonts w:ascii="Tahoma" w:hAnsi="Tahoma" w:cs="Tahoma"/>
          <w:spacing w:val="-2"/>
        </w:rPr>
        <w:t>PROPOSTA</w:t>
      </w:r>
    </w:p>
    <w:p w14:paraId="46F3D07C" w14:textId="25C4F702" w:rsidR="001C2C1E" w:rsidRPr="006E0891" w:rsidRDefault="00E8322B" w:rsidP="006E0891">
      <w:pPr>
        <w:tabs>
          <w:tab w:val="left" w:pos="709"/>
        </w:tabs>
        <w:spacing w:after="100"/>
        <w:ind w:left="142" w:right="249"/>
        <w:jc w:val="both"/>
        <w:rPr>
          <w:rFonts w:ascii="Tahoma" w:hAnsi="Tahoma" w:cs="Tahoma"/>
        </w:rPr>
      </w:pPr>
      <w:r w:rsidRPr="006E0891">
        <w:rPr>
          <w:rFonts w:ascii="Tahoma" w:hAnsi="Tahoma" w:cs="Tahoma"/>
        </w:rPr>
        <w:t xml:space="preserve">10.1 </w:t>
      </w:r>
      <w:r w:rsidR="000D2578" w:rsidRPr="006E0891">
        <w:rPr>
          <w:rFonts w:ascii="Tahoma" w:hAnsi="Tahoma" w:cs="Tahoma"/>
        </w:rPr>
        <w:t>- Encerrada a etapa de negociação, o pregoeiro verificará se o licitante provisoriamente classificado em primeiro</w:t>
      </w:r>
      <w:r w:rsidR="000D2578" w:rsidRPr="006E0891">
        <w:rPr>
          <w:rFonts w:ascii="Tahoma" w:hAnsi="Tahoma" w:cs="Tahoma"/>
          <w:spacing w:val="-11"/>
        </w:rPr>
        <w:t xml:space="preserve"> </w:t>
      </w:r>
      <w:r w:rsidR="000D2578" w:rsidRPr="006E0891">
        <w:rPr>
          <w:rFonts w:ascii="Tahoma" w:hAnsi="Tahoma" w:cs="Tahoma"/>
        </w:rPr>
        <w:t>lugar</w:t>
      </w:r>
      <w:r w:rsidR="000D2578" w:rsidRPr="006E0891">
        <w:rPr>
          <w:rFonts w:ascii="Tahoma" w:hAnsi="Tahoma" w:cs="Tahoma"/>
          <w:spacing w:val="-5"/>
        </w:rPr>
        <w:t xml:space="preserve"> </w:t>
      </w:r>
      <w:r w:rsidR="000D2578" w:rsidRPr="006E0891">
        <w:rPr>
          <w:rFonts w:ascii="Tahoma" w:hAnsi="Tahoma" w:cs="Tahoma"/>
        </w:rPr>
        <w:t>atende</w:t>
      </w:r>
      <w:r w:rsidR="000D2578" w:rsidRPr="006E0891">
        <w:rPr>
          <w:rFonts w:ascii="Tahoma" w:hAnsi="Tahoma" w:cs="Tahoma"/>
          <w:spacing w:val="-6"/>
        </w:rPr>
        <w:t xml:space="preserve"> </w:t>
      </w:r>
      <w:r w:rsidR="000D2578" w:rsidRPr="006E0891">
        <w:rPr>
          <w:rFonts w:ascii="Tahoma" w:hAnsi="Tahoma" w:cs="Tahoma"/>
        </w:rPr>
        <w:t>às</w:t>
      </w:r>
      <w:r w:rsidR="000D2578" w:rsidRPr="006E0891">
        <w:rPr>
          <w:rFonts w:ascii="Tahoma" w:hAnsi="Tahoma" w:cs="Tahoma"/>
          <w:spacing w:val="-6"/>
        </w:rPr>
        <w:t xml:space="preserve"> </w:t>
      </w:r>
      <w:r w:rsidR="000D2578" w:rsidRPr="006E0891">
        <w:rPr>
          <w:rFonts w:ascii="Tahoma" w:hAnsi="Tahoma" w:cs="Tahoma"/>
        </w:rPr>
        <w:t>condições</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participação</w:t>
      </w:r>
      <w:r w:rsidR="000D2578" w:rsidRPr="006E0891">
        <w:rPr>
          <w:rFonts w:ascii="Tahoma" w:hAnsi="Tahoma" w:cs="Tahoma"/>
          <w:spacing w:val="-6"/>
        </w:rPr>
        <w:t xml:space="preserve"> </w:t>
      </w:r>
      <w:r w:rsidR="000D2578" w:rsidRPr="006E0891">
        <w:rPr>
          <w:rFonts w:ascii="Tahoma" w:hAnsi="Tahoma" w:cs="Tahoma"/>
        </w:rPr>
        <w:t>no</w:t>
      </w:r>
      <w:r w:rsidR="000D2578" w:rsidRPr="006E0891">
        <w:rPr>
          <w:rFonts w:ascii="Tahoma" w:hAnsi="Tahoma" w:cs="Tahoma"/>
          <w:spacing w:val="-9"/>
        </w:rPr>
        <w:t xml:space="preserve"> </w:t>
      </w:r>
      <w:r w:rsidR="000D2578" w:rsidRPr="006E0891">
        <w:rPr>
          <w:rFonts w:ascii="Tahoma" w:hAnsi="Tahoma" w:cs="Tahoma"/>
        </w:rPr>
        <w:t>certame,</w:t>
      </w:r>
      <w:r w:rsidR="000D2578" w:rsidRPr="006E0891">
        <w:rPr>
          <w:rFonts w:ascii="Tahoma" w:hAnsi="Tahoma" w:cs="Tahoma"/>
          <w:spacing w:val="-6"/>
        </w:rPr>
        <w:t xml:space="preserve"> </w:t>
      </w:r>
      <w:r w:rsidR="000D2578" w:rsidRPr="006E0891">
        <w:rPr>
          <w:rFonts w:ascii="Tahoma" w:hAnsi="Tahoma" w:cs="Tahoma"/>
        </w:rPr>
        <w:t>conforme</w:t>
      </w:r>
      <w:r w:rsidR="000D2578" w:rsidRPr="006E0891">
        <w:rPr>
          <w:rFonts w:ascii="Tahoma" w:hAnsi="Tahoma" w:cs="Tahoma"/>
          <w:spacing w:val="-6"/>
        </w:rPr>
        <w:t xml:space="preserve"> </w:t>
      </w:r>
      <w:r w:rsidR="000D2578" w:rsidRPr="006E0891">
        <w:rPr>
          <w:rFonts w:ascii="Tahoma" w:hAnsi="Tahoma" w:cs="Tahoma"/>
        </w:rPr>
        <w:t>previsto</w:t>
      </w:r>
      <w:r w:rsidR="000D2578" w:rsidRPr="006E0891">
        <w:rPr>
          <w:rFonts w:ascii="Tahoma" w:hAnsi="Tahoma" w:cs="Tahoma"/>
          <w:spacing w:val="-9"/>
        </w:rPr>
        <w:t xml:space="preserve"> </w:t>
      </w:r>
      <w:r w:rsidR="000D2578" w:rsidRPr="006E0891">
        <w:rPr>
          <w:rFonts w:ascii="Tahoma" w:hAnsi="Tahoma" w:cs="Tahoma"/>
        </w:rPr>
        <w:t>no</w:t>
      </w:r>
      <w:r w:rsidR="000D2578" w:rsidRPr="006E0891">
        <w:rPr>
          <w:rFonts w:ascii="Tahoma" w:hAnsi="Tahoma" w:cs="Tahoma"/>
          <w:spacing w:val="-14"/>
        </w:rPr>
        <w:t xml:space="preserve"> </w:t>
      </w:r>
      <w:r w:rsidR="00397BD0" w:rsidRPr="006E0891">
        <w:rPr>
          <w:rFonts w:ascii="Tahoma" w:hAnsi="Tahoma" w:cs="Tahoma"/>
        </w:rPr>
        <w:t>a</w:t>
      </w:r>
      <w:r w:rsidR="000D2578" w:rsidRPr="006E0891">
        <w:rPr>
          <w:rFonts w:ascii="Tahoma" w:hAnsi="Tahoma" w:cs="Tahoma"/>
        </w:rPr>
        <w:t>rt.</w:t>
      </w:r>
      <w:r w:rsidR="000D2578" w:rsidRPr="006E0891">
        <w:rPr>
          <w:rFonts w:ascii="Tahoma" w:hAnsi="Tahoma" w:cs="Tahoma"/>
          <w:spacing w:val="-6"/>
        </w:rPr>
        <w:t xml:space="preserve"> </w:t>
      </w:r>
      <w:r w:rsidR="000D2578" w:rsidRPr="006E0891">
        <w:rPr>
          <w:rFonts w:ascii="Tahoma" w:hAnsi="Tahoma" w:cs="Tahoma"/>
        </w:rPr>
        <w:t>14 da</w:t>
      </w:r>
      <w:r w:rsidR="000D2578" w:rsidRPr="006E0891">
        <w:rPr>
          <w:rFonts w:ascii="Tahoma" w:hAnsi="Tahoma" w:cs="Tahoma"/>
          <w:spacing w:val="-6"/>
        </w:rPr>
        <w:t xml:space="preserve"> </w:t>
      </w:r>
      <w:r w:rsidR="000D2578" w:rsidRPr="006E0891">
        <w:rPr>
          <w:rFonts w:ascii="Tahoma" w:hAnsi="Tahoma" w:cs="Tahoma"/>
        </w:rPr>
        <w:t>Lei</w:t>
      </w:r>
      <w:r w:rsidR="000D2578" w:rsidRPr="006E0891">
        <w:rPr>
          <w:rFonts w:ascii="Tahoma" w:hAnsi="Tahoma" w:cs="Tahoma"/>
          <w:spacing w:val="-5"/>
        </w:rPr>
        <w:t xml:space="preserve"> </w:t>
      </w:r>
      <w:r w:rsidR="000D2578" w:rsidRPr="006E0891">
        <w:rPr>
          <w:rFonts w:ascii="Tahoma" w:hAnsi="Tahoma" w:cs="Tahoma"/>
        </w:rPr>
        <w:t>Federal</w:t>
      </w:r>
      <w:r w:rsidR="000D2578" w:rsidRPr="006E0891">
        <w:rPr>
          <w:rFonts w:ascii="Tahoma" w:hAnsi="Tahoma" w:cs="Tahoma"/>
          <w:spacing w:val="-5"/>
        </w:rPr>
        <w:t xml:space="preserve"> </w:t>
      </w:r>
      <w:r w:rsidR="000D2578" w:rsidRPr="006E0891">
        <w:rPr>
          <w:rFonts w:ascii="Tahoma" w:hAnsi="Tahoma" w:cs="Tahoma"/>
        </w:rPr>
        <w:t>nº 14.133/2021,</w:t>
      </w:r>
      <w:r w:rsidR="000D2578" w:rsidRPr="006E0891">
        <w:rPr>
          <w:rFonts w:ascii="Tahoma" w:hAnsi="Tahoma" w:cs="Tahoma"/>
          <w:spacing w:val="-5"/>
        </w:rPr>
        <w:t xml:space="preserve"> </w:t>
      </w:r>
      <w:r w:rsidR="000D2578" w:rsidRPr="006E0891">
        <w:rPr>
          <w:rFonts w:ascii="Tahoma" w:hAnsi="Tahoma" w:cs="Tahoma"/>
        </w:rPr>
        <w:t>legislação</w:t>
      </w:r>
      <w:r w:rsidR="000D2578" w:rsidRPr="006E0891">
        <w:rPr>
          <w:rFonts w:ascii="Tahoma" w:hAnsi="Tahoma" w:cs="Tahoma"/>
          <w:spacing w:val="-2"/>
        </w:rPr>
        <w:t xml:space="preserve"> </w:t>
      </w:r>
      <w:r w:rsidR="000D2578" w:rsidRPr="006E0891">
        <w:rPr>
          <w:rFonts w:ascii="Tahoma" w:hAnsi="Tahoma" w:cs="Tahoma"/>
        </w:rPr>
        <w:t>correlata</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no</w:t>
      </w:r>
      <w:r w:rsidR="000D2578" w:rsidRPr="006E0891">
        <w:rPr>
          <w:rFonts w:ascii="Tahoma" w:hAnsi="Tahoma" w:cs="Tahoma"/>
          <w:spacing w:val="-2"/>
        </w:rPr>
        <w:t xml:space="preserve"> </w:t>
      </w:r>
      <w:r w:rsidR="000D2578" w:rsidRPr="006E0891">
        <w:rPr>
          <w:rFonts w:ascii="Tahoma" w:hAnsi="Tahoma" w:cs="Tahoma"/>
        </w:rPr>
        <w:t>subitem</w:t>
      </w:r>
      <w:r w:rsidR="000D2578" w:rsidRPr="006E0891">
        <w:rPr>
          <w:rFonts w:ascii="Tahoma" w:hAnsi="Tahoma" w:cs="Tahoma"/>
          <w:spacing w:val="-1"/>
        </w:rPr>
        <w:t xml:space="preserve"> </w:t>
      </w:r>
      <w:r w:rsidR="00160236" w:rsidRPr="006E0891">
        <w:rPr>
          <w:rFonts w:ascii="Tahoma" w:hAnsi="Tahoma" w:cs="Tahoma"/>
        </w:rPr>
        <w:t>4</w:t>
      </w:r>
      <w:r w:rsidR="000D2578" w:rsidRPr="006E0891">
        <w:rPr>
          <w:rFonts w:ascii="Tahoma" w:hAnsi="Tahoma" w:cs="Tahoma"/>
        </w:rPr>
        <w:t>.3</w:t>
      </w:r>
      <w:r w:rsidR="000D2578" w:rsidRPr="006E0891">
        <w:rPr>
          <w:rFonts w:ascii="Tahoma" w:hAnsi="Tahoma" w:cs="Tahoma"/>
          <w:spacing w:val="-2"/>
        </w:rPr>
        <w:t xml:space="preserve"> </w:t>
      </w:r>
      <w:r w:rsidR="000D2578" w:rsidRPr="006E0891">
        <w:rPr>
          <w:rFonts w:ascii="Tahoma" w:hAnsi="Tahoma" w:cs="Tahoma"/>
        </w:rPr>
        <w:t>do</w:t>
      </w:r>
      <w:r w:rsidR="000D2578" w:rsidRPr="006E0891">
        <w:rPr>
          <w:rFonts w:ascii="Tahoma" w:hAnsi="Tahoma" w:cs="Tahoma"/>
          <w:spacing w:val="-5"/>
        </w:rPr>
        <w:t xml:space="preserve"> </w:t>
      </w:r>
      <w:r w:rsidR="000D2578" w:rsidRPr="006E0891">
        <w:rPr>
          <w:rFonts w:ascii="Tahoma" w:hAnsi="Tahoma" w:cs="Tahoma"/>
        </w:rPr>
        <w:t>edital,</w:t>
      </w:r>
      <w:r w:rsidR="000D2578" w:rsidRPr="006E0891">
        <w:rPr>
          <w:rFonts w:ascii="Tahoma" w:hAnsi="Tahoma" w:cs="Tahoma"/>
          <w:spacing w:val="-2"/>
        </w:rPr>
        <w:t xml:space="preserve"> </w:t>
      </w:r>
      <w:r w:rsidR="000D2578" w:rsidRPr="006E0891">
        <w:rPr>
          <w:rFonts w:ascii="Tahoma" w:hAnsi="Tahoma" w:cs="Tahoma"/>
        </w:rPr>
        <w:t>especialmente</w:t>
      </w:r>
      <w:r w:rsidR="000D2578" w:rsidRPr="006E0891">
        <w:rPr>
          <w:rFonts w:ascii="Tahoma" w:hAnsi="Tahoma" w:cs="Tahoma"/>
          <w:spacing w:val="-2"/>
        </w:rPr>
        <w:t xml:space="preserve"> </w:t>
      </w:r>
      <w:r w:rsidR="000D2578" w:rsidRPr="006E0891">
        <w:rPr>
          <w:rFonts w:ascii="Tahoma" w:hAnsi="Tahoma" w:cs="Tahoma"/>
        </w:rPr>
        <w:t>quanto</w:t>
      </w:r>
      <w:r w:rsidR="000D2578" w:rsidRPr="006E0891">
        <w:rPr>
          <w:rFonts w:ascii="Tahoma" w:hAnsi="Tahoma" w:cs="Tahoma"/>
          <w:spacing w:val="-5"/>
        </w:rPr>
        <w:t xml:space="preserve"> </w:t>
      </w:r>
      <w:r w:rsidR="000D2578" w:rsidRPr="006E0891">
        <w:rPr>
          <w:rFonts w:ascii="Tahoma" w:hAnsi="Tahoma" w:cs="Tahoma"/>
        </w:rPr>
        <w:t>à</w:t>
      </w:r>
      <w:r w:rsidR="000D2578" w:rsidRPr="006E0891">
        <w:rPr>
          <w:rFonts w:ascii="Tahoma" w:hAnsi="Tahoma" w:cs="Tahoma"/>
          <w:spacing w:val="-2"/>
        </w:rPr>
        <w:t xml:space="preserve"> </w:t>
      </w:r>
      <w:r w:rsidR="000D2578" w:rsidRPr="006E0891">
        <w:rPr>
          <w:rFonts w:ascii="Tahoma" w:hAnsi="Tahoma" w:cs="Tahoma"/>
        </w:rPr>
        <w:t>existência</w:t>
      </w:r>
      <w:r w:rsidR="000D2578" w:rsidRPr="006E0891">
        <w:rPr>
          <w:rFonts w:ascii="Tahoma" w:hAnsi="Tahoma" w:cs="Tahoma"/>
          <w:spacing w:val="-2"/>
        </w:rPr>
        <w:t xml:space="preserve"> </w:t>
      </w:r>
      <w:r w:rsidR="000D2578" w:rsidRPr="006E0891">
        <w:rPr>
          <w:rFonts w:ascii="Tahoma" w:hAnsi="Tahoma" w:cs="Tahoma"/>
        </w:rPr>
        <w:t>de</w:t>
      </w:r>
      <w:r w:rsidR="000D2578" w:rsidRPr="006E0891">
        <w:rPr>
          <w:rFonts w:ascii="Tahoma" w:hAnsi="Tahoma" w:cs="Tahoma"/>
          <w:spacing w:val="-2"/>
        </w:rPr>
        <w:t xml:space="preserve"> </w:t>
      </w:r>
      <w:r w:rsidR="000D2578" w:rsidRPr="006E0891">
        <w:rPr>
          <w:rFonts w:ascii="Tahoma" w:hAnsi="Tahoma" w:cs="Tahoma"/>
        </w:rPr>
        <w:t>sanção</w:t>
      </w:r>
      <w:r w:rsidR="000D2578" w:rsidRPr="006E0891">
        <w:rPr>
          <w:rFonts w:ascii="Tahoma" w:hAnsi="Tahoma" w:cs="Tahoma"/>
          <w:spacing w:val="-2"/>
        </w:rPr>
        <w:t xml:space="preserve"> </w:t>
      </w:r>
      <w:r w:rsidR="000D2578" w:rsidRPr="006E0891">
        <w:rPr>
          <w:rFonts w:ascii="Tahoma" w:hAnsi="Tahoma" w:cs="Tahoma"/>
        </w:rPr>
        <w:t>que impeça a participação no certame ou a futura contratação, mediante a consulta aos seguintes cadastros:</w:t>
      </w:r>
    </w:p>
    <w:p w14:paraId="129203C2" w14:textId="77777777" w:rsidR="001C2C1E" w:rsidRPr="006E0891" w:rsidRDefault="000D2578" w:rsidP="002B04D0">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Consulta</w:t>
      </w:r>
      <w:r w:rsidRPr="006E0891">
        <w:rPr>
          <w:rFonts w:ascii="Tahoma" w:hAnsi="Tahoma" w:cs="Tahoma"/>
          <w:spacing w:val="-12"/>
        </w:rPr>
        <w:t xml:space="preserve"> </w:t>
      </w:r>
      <w:r w:rsidRPr="006E0891">
        <w:rPr>
          <w:rFonts w:ascii="Tahoma" w:hAnsi="Tahoma" w:cs="Tahoma"/>
        </w:rPr>
        <w:t>Consolidada</w:t>
      </w:r>
      <w:r w:rsidRPr="006E0891">
        <w:rPr>
          <w:rFonts w:ascii="Tahoma" w:hAnsi="Tahoma" w:cs="Tahoma"/>
          <w:spacing w:val="-9"/>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Pessoa</w:t>
      </w:r>
      <w:r w:rsidRPr="006E0891">
        <w:rPr>
          <w:rFonts w:ascii="Tahoma" w:hAnsi="Tahoma" w:cs="Tahoma"/>
          <w:spacing w:val="-12"/>
        </w:rPr>
        <w:t xml:space="preserve"> </w:t>
      </w:r>
      <w:r w:rsidRPr="006E0891">
        <w:rPr>
          <w:rFonts w:ascii="Tahoma" w:hAnsi="Tahoma" w:cs="Tahoma"/>
        </w:rPr>
        <w:t>Jurídica</w:t>
      </w:r>
      <w:r w:rsidRPr="006E0891">
        <w:rPr>
          <w:rFonts w:ascii="Tahoma" w:hAnsi="Tahoma" w:cs="Tahoma"/>
          <w:spacing w:val="-11"/>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site</w:t>
      </w:r>
      <w:r w:rsidRPr="006E0891">
        <w:rPr>
          <w:rFonts w:ascii="Tahoma" w:hAnsi="Tahoma" w:cs="Tahoma"/>
          <w:spacing w:val="-12"/>
        </w:rPr>
        <w:t xml:space="preserve"> </w:t>
      </w:r>
      <w:r w:rsidRPr="006E0891">
        <w:rPr>
          <w:rFonts w:ascii="Tahoma" w:hAnsi="Tahoma" w:cs="Tahoma"/>
        </w:rPr>
        <w:t>do</w:t>
      </w:r>
      <w:r w:rsidRPr="006E0891">
        <w:rPr>
          <w:rFonts w:ascii="Tahoma" w:hAnsi="Tahoma" w:cs="Tahoma"/>
          <w:spacing w:val="-14"/>
        </w:rPr>
        <w:t xml:space="preserve"> </w:t>
      </w:r>
      <w:r w:rsidRPr="006E0891">
        <w:rPr>
          <w:rFonts w:ascii="Tahoma" w:hAnsi="Tahoma" w:cs="Tahoma"/>
        </w:rPr>
        <w:t>Tribunal</w:t>
      </w:r>
      <w:r w:rsidRPr="006E0891">
        <w:rPr>
          <w:rFonts w:ascii="Tahoma" w:hAnsi="Tahoma" w:cs="Tahoma"/>
          <w:spacing w:val="-11"/>
        </w:rPr>
        <w:t xml:space="preserve"> </w:t>
      </w:r>
      <w:r w:rsidRPr="006E0891">
        <w:rPr>
          <w:rFonts w:ascii="Tahoma" w:hAnsi="Tahoma" w:cs="Tahoma"/>
        </w:rPr>
        <w:t>de</w:t>
      </w:r>
      <w:r w:rsidRPr="006E0891">
        <w:rPr>
          <w:rFonts w:ascii="Tahoma" w:hAnsi="Tahoma" w:cs="Tahoma"/>
          <w:spacing w:val="-12"/>
        </w:rPr>
        <w:t xml:space="preserve"> </w:t>
      </w:r>
      <w:r w:rsidRPr="006E0891">
        <w:rPr>
          <w:rFonts w:ascii="Tahoma" w:hAnsi="Tahoma" w:cs="Tahoma"/>
        </w:rPr>
        <w:t>Contas</w:t>
      </w:r>
      <w:r w:rsidRPr="006E0891">
        <w:rPr>
          <w:rFonts w:ascii="Tahoma" w:hAnsi="Tahoma" w:cs="Tahoma"/>
          <w:spacing w:val="-11"/>
        </w:rPr>
        <w:t xml:space="preserve"> </w:t>
      </w:r>
      <w:r w:rsidRPr="006E0891">
        <w:rPr>
          <w:rFonts w:ascii="Tahoma" w:hAnsi="Tahoma" w:cs="Tahoma"/>
        </w:rPr>
        <w:t>da</w:t>
      </w:r>
      <w:r w:rsidRPr="006E0891">
        <w:rPr>
          <w:rFonts w:ascii="Tahoma" w:hAnsi="Tahoma" w:cs="Tahoma"/>
          <w:spacing w:val="-12"/>
        </w:rPr>
        <w:t xml:space="preserve"> </w:t>
      </w:r>
      <w:r w:rsidRPr="006E0891">
        <w:rPr>
          <w:rFonts w:ascii="Tahoma" w:hAnsi="Tahoma" w:cs="Tahoma"/>
        </w:rPr>
        <w:t>União</w:t>
      </w:r>
      <w:r w:rsidRPr="006E0891">
        <w:rPr>
          <w:rFonts w:ascii="Tahoma" w:hAnsi="Tahoma" w:cs="Tahoma"/>
          <w:spacing w:val="-9"/>
        </w:rPr>
        <w:t xml:space="preserve"> </w:t>
      </w:r>
      <w:r w:rsidRPr="006E0891">
        <w:rPr>
          <w:rFonts w:ascii="Tahoma" w:hAnsi="Tahoma" w:cs="Tahoma"/>
        </w:rPr>
        <w:t>-</w:t>
      </w:r>
      <w:r w:rsidRPr="006E0891">
        <w:rPr>
          <w:rFonts w:ascii="Tahoma" w:hAnsi="Tahoma" w:cs="Tahoma"/>
          <w:spacing w:val="-13"/>
        </w:rPr>
        <w:t xml:space="preserve"> </w:t>
      </w:r>
      <w:r w:rsidRPr="006E0891">
        <w:rPr>
          <w:rFonts w:ascii="Tahoma" w:hAnsi="Tahoma" w:cs="Tahoma"/>
        </w:rPr>
        <w:t>TCU</w:t>
      </w:r>
      <w:r w:rsidRPr="006E0891">
        <w:rPr>
          <w:rFonts w:ascii="Tahoma" w:hAnsi="Tahoma" w:cs="Tahoma"/>
          <w:spacing w:val="-11"/>
        </w:rPr>
        <w:t xml:space="preserve"> </w:t>
      </w:r>
      <w:r w:rsidRPr="006E0891">
        <w:rPr>
          <w:rFonts w:ascii="Tahoma" w:hAnsi="Tahoma" w:cs="Tahoma"/>
        </w:rPr>
        <w:t>(TCU,</w:t>
      </w:r>
      <w:r w:rsidRPr="006E0891">
        <w:rPr>
          <w:rFonts w:ascii="Tahoma" w:hAnsi="Tahoma" w:cs="Tahoma"/>
          <w:spacing w:val="-9"/>
        </w:rPr>
        <w:t xml:space="preserve"> </w:t>
      </w:r>
      <w:r w:rsidRPr="006E0891">
        <w:rPr>
          <w:rFonts w:ascii="Tahoma" w:hAnsi="Tahoma" w:cs="Tahoma"/>
        </w:rPr>
        <w:t xml:space="preserve">CNJ, CEIS e CNEP): </w:t>
      </w:r>
      <w:hyperlink r:id="rId15">
        <w:r w:rsidRPr="006E0891">
          <w:rPr>
            <w:rFonts w:ascii="Tahoma" w:hAnsi="Tahoma" w:cs="Tahoma"/>
            <w:color w:val="00007F"/>
            <w:u w:val="single" w:color="00007F"/>
          </w:rPr>
          <w:t>https://certidoes-apf.apps.tcu.gov.br</w:t>
        </w:r>
        <w:r w:rsidRPr="006E0891">
          <w:rPr>
            <w:rFonts w:ascii="Tahoma" w:hAnsi="Tahoma" w:cs="Tahoma"/>
          </w:rPr>
          <w:t>.</w:t>
        </w:r>
      </w:hyperlink>
    </w:p>
    <w:p w14:paraId="06A6F3BC" w14:textId="2AC719D9" w:rsidR="001C2C1E" w:rsidRPr="006E0891" w:rsidRDefault="00160236" w:rsidP="002B04D0">
      <w:pPr>
        <w:pStyle w:val="PargrafodaLista"/>
        <w:numPr>
          <w:ilvl w:val="0"/>
          <w:numId w:val="12"/>
        </w:numPr>
        <w:tabs>
          <w:tab w:val="left" w:pos="709"/>
          <w:tab w:val="left" w:pos="1134"/>
        </w:tabs>
        <w:spacing w:after="100"/>
        <w:ind w:left="851" w:right="249" w:firstLine="0"/>
        <w:rPr>
          <w:rFonts w:ascii="Tahoma" w:hAnsi="Tahoma" w:cs="Tahoma"/>
        </w:rPr>
      </w:pPr>
      <w:r w:rsidRPr="006E0891">
        <w:rPr>
          <w:rFonts w:ascii="Tahoma" w:hAnsi="Tahoma" w:cs="Tahoma"/>
        </w:rPr>
        <w:t>Consulta da Certidão Negativa Correcional no site da Corregedoria-Geral da União - CGU</w:t>
      </w:r>
      <w:r w:rsidRPr="006E0891">
        <w:rPr>
          <w:rFonts w:ascii="Tahoma" w:hAnsi="Tahoma" w:cs="Tahoma"/>
          <w:spacing w:val="-1"/>
        </w:rPr>
        <w:t xml:space="preserve"> </w:t>
      </w:r>
      <w:r w:rsidRPr="006E0891">
        <w:rPr>
          <w:rFonts w:ascii="Tahoma" w:hAnsi="Tahoma" w:cs="Tahoma"/>
        </w:rPr>
        <w:t xml:space="preserve">(CGU- PJ, CEIS, CNEP e CEPIM): </w:t>
      </w:r>
      <w:hyperlink r:id="rId16">
        <w:r w:rsidRPr="006E0891">
          <w:rPr>
            <w:rFonts w:ascii="Tahoma" w:hAnsi="Tahoma" w:cs="Tahoma"/>
            <w:color w:val="00007F"/>
            <w:u w:val="single" w:color="00007F"/>
          </w:rPr>
          <w:t>https://certidoes.cgu.gov.br</w:t>
        </w:r>
        <w:r w:rsidRPr="006E0891">
          <w:rPr>
            <w:rFonts w:ascii="Tahoma" w:hAnsi="Tahoma" w:cs="Tahoma"/>
          </w:rPr>
          <w:t>.</w:t>
        </w:r>
      </w:hyperlink>
    </w:p>
    <w:p w14:paraId="4DE126FF" w14:textId="7BDAD08F"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10.2 </w:t>
      </w:r>
      <w:r w:rsidR="000D2578" w:rsidRPr="006E0891">
        <w:rPr>
          <w:rFonts w:ascii="Tahoma" w:hAnsi="Tahoma" w:cs="Tahoma"/>
        </w:rPr>
        <w:t xml:space="preserve">- Constatada a existência de sanção, o licitante será reputado desclassificado, por falta de condição de </w:t>
      </w:r>
      <w:r w:rsidR="000D2578" w:rsidRPr="006E0891">
        <w:rPr>
          <w:rFonts w:ascii="Tahoma" w:hAnsi="Tahoma" w:cs="Tahoma"/>
          <w:spacing w:val="-2"/>
        </w:rPr>
        <w:t>participação.</w:t>
      </w:r>
    </w:p>
    <w:p w14:paraId="51A1EB36" w14:textId="148007F8" w:rsidR="001C2C1E" w:rsidRPr="006E0891" w:rsidRDefault="006E0891" w:rsidP="006E0891">
      <w:pPr>
        <w:pStyle w:val="PargrafodaLista"/>
        <w:tabs>
          <w:tab w:val="left" w:pos="709"/>
        </w:tabs>
        <w:spacing w:after="100"/>
        <w:ind w:left="142" w:right="249"/>
        <w:rPr>
          <w:rFonts w:ascii="Tahoma" w:hAnsi="Tahoma" w:cs="Tahoma"/>
        </w:rPr>
      </w:pPr>
      <w:r w:rsidRPr="006E0891">
        <w:rPr>
          <w:rFonts w:ascii="Tahoma" w:hAnsi="Tahoma" w:cs="Tahoma"/>
        </w:rPr>
        <w:t xml:space="preserve">10.3 </w:t>
      </w:r>
      <w:r w:rsidR="000D2578" w:rsidRPr="006E0891">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1D71A2B3"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10.4 </w:t>
      </w:r>
      <w:r w:rsidR="000D2578" w:rsidRPr="006E0891">
        <w:rPr>
          <w:rFonts w:ascii="Tahoma" w:hAnsi="Tahoma" w:cs="Tahoma"/>
        </w:rPr>
        <w:t>-</w:t>
      </w:r>
      <w:r w:rsidR="000D2578" w:rsidRPr="006E0891">
        <w:rPr>
          <w:rFonts w:ascii="Tahoma" w:hAnsi="Tahoma" w:cs="Tahoma"/>
          <w:spacing w:val="-4"/>
        </w:rPr>
        <w:t xml:space="preserve"> </w:t>
      </w:r>
      <w:r w:rsidR="000D2578" w:rsidRPr="006E0891">
        <w:rPr>
          <w:rFonts w:ascii="Tahoma" w:hAnsi="Tahoma" w:cs="Tahoma"/>
        </w:rPr>
        <w:t>Poderá</w:t>
      </w:r>
      <w:r w:rsidR="000D2578" w:rsidRPr="006E0891">
        <w:rPr>
          <w:rFonts w:ascii="Tahoma" w:hAnsi="Tahoma" w:cs="Tahoma"/>
          <w:spacing w:val="-4"/>
        </w:rPr>
        <w:t xml:space="preserve"> </w:t>
      </w:r>
      <w:r w:rsidR="000D2578" w:rsidRPr="006E0891">
        <w:rPr>
          <w:rFonts w:ascii="Tahoma" w:hAnsi="Tahoma" w:cs="Tahoma"/>
        </w:rPr>
        <w:t>ser</w:t>
      </w:r>
      <w:r w:rsidR="000D2578" w:rsidRPr="006E0891">
        <w:rPr>
          <w:rFonts w:ascii="Tahoma" w:hAnsi="Tahoma" w:cs="Tahoma"/>
          <w:spacing w:val="-4"/>
        </w:rPr>
        <w:t xml:space="preserve"> </w:t>
      </w:r>
      <w:r w:rsidR="000D2578" w:rsidRPr="006E0891">
        <w:rPr>
          <w:rFonts w:ascii="Tahoma" w:hAnsi="Tahoma" w:cs="Tahoma"/>
        </w:rPr>
        <w:t>desclassificada</w:t>
      </w:r>
      <w:r w:rsidR="000D2578" w:rsidRPr="006E0891">
        <w:rPr>
          <w:rFonts w:ascii="Tahoma" w:hAnsi="Tahoma" w:cs="Tahoma"/>
          <w:spacing w:val="-4"/>
        </w:rPr>
        <w:t xml:space="preserve"> </w:t>
      </w:r>
      <w:r w:rsidR="000D2578" w:rsidRPr="006E0891">
        <w:rPr>
          <w:rFonts w:ascii="Tahoma" w:hAnsi="Tahoma" w:cs="Tahoma"/>
        </w:rPr>
        <w:t>a</w:t>
      </w:r>
      <w:r w:rsidR="000D2578" w:rsidRPr="006E0891">
        <w:rPr>
          <w:rFonts w:ascii="Tahoma" w:hAnsi="Tahoma" w:cs="Tahoma"/>
          <w:spacing w:val="-7"/>
        </w:rPr>
        <w:t xml:space="preserve"> </w:t>
      </w:r>
      <w:r w:rsidR="000D2578" w:rsidRPr="006E0891">
        <w:rPr>
          <w:rFonts w:ascii="Tahoma" w:hAnsi="Tahoma" w:cs="Tahoma"/>
        </w:rPr>
        <w:t>proposta</w:t>
      </w:r>
      <w:r w:rsidR="000D2578" w:rsidRPr="006E0891">
        <w:rPr>
          <w:rFonts w:ascii="Tahoma" w:hAnsi="Tahoma" w:cs="Tahoma"/>
          <w:spacing w:val="-4"/>
        </w:rPr>
        <w:t xml:space="preserve"> </w:t>
      </w:r>
      <w:r w:rsidR="000D2578" w:rsidRPr="006E0891">
        <w:rPr>
          <w:rFonts w:ascii="Tahoma" w:hAnsi="Tahoma" w:cs="Tahoma"/>
        </w:rPr>
        <w:t>vencedora</w:t>
      </w:r>
      <w:r w:rsidR="000D2578" w:rsidRPr="006E0891">
        <w:rPr>
          <w:rFonts w:ascii="Tahoma" w:hAnsi="Tahoma" w:cs="Tahoma"/>
          <w:spacing w:val="-6"/>
        </w:rPr>
        <w:t xml:space="preserve"> </w:t>
      </w:r>
      <w:r w:rsidR="000D2578" w:rsidRPr="006E0891">
        <w:rPr>
          <w:rFonts w:ascii="Tahoma" w:hAnsi="Tahoma" w:cs="Tahoma"/>
          <w:spacing w:val="-4"/>
        </w:rPr>
        <w:t>que:</w:t>
      </w:r>
    </w:p>
    <w:p w14:paraId="08F49E14" w14:textId="77777777" w:rsidR="001C2C1E" w:rsidRPr="006E0891" w:rsidRDefault="000D2578" w:rsidP="002B04D0">
      <w:pPr>
        <w:pStyle w:val="PargrafodaLista"/>
        <w:numPr>
          <w:ilvl w:val="0"/>
          <w:numId w:val="11"/>
        </w:numPr>
        <w:tabs>
          <w:tab w:val="left" w:pos="851"/>
          <w:tab w:val="left" w:pos="1134"/>
        </w:tabs>
        <w:spacing w:after="100"/>
        <w:ind w:left="851" w:right="249" w:firstLine="0"/>
        <w:rPr>
          <w:rFonts w:ascii="Tahoma" w:hAnsi="Tahoma" w:cs="Tahoma"/>
        </w:rPr>
      </w:pPr>
      <w:r w:rsidRPr="006E0891">
        <w:rPr>
          <w:rFonts w:ascii="Tahoma" w:hAnsi="Tahoma" w:cs="Tahoma"/>
        </w:rPr>
        <w:t>Contiver</w:t>
      </w:r>
      <w:r w:rsidRPr="006E0891">
        <w:rPr>
          <w:rFonts w:ascii="Tahoma" w:hAnsi="Tahoma" w:cs="Tahoma"/>
          <w:spacing w:val="-6"/>
        </w:rPr>
        <w:t xml:space="preserve"> </w:t>
      </w:r>
      <w:r w:rsidRPr="006E0891">
        <w:rPr>
          <w:rFonts w:ascii="Tahoma" w:hAnsi="Tahoma" w:cs="Tahoma"/>
        </w:rPr>
        <w:t>vícios</w:t>
      </w:r>
      <w:r w:rsidRPr="006E0891">
        <w:rPr>
          <w:rFonts w:ascii="Tahoma" w:hAnsi="Tahoma" w:cs="Tahoma"/>
          <w:spacing w:val="-8"/>
        </w:rPr>
        <w:t xml:space="preserve"> </w:t>
      </w:r>
      <w:r w:rsidRPr="006E0891">
        <w:rPr>
          <w:rFonts w:ascii="Tahoma" w:hAnsi="Tahoma" w:cs="Tahoma"/>
          <w:spacing w:val="-2"/>
        </w:rPr>
        <w:t>insanáveis;</w:t>
      </w:r>
    </w:p>
    <w:p w14:paraId="2B612674" w14:textId="77777777" w:rsidR="001C2C1E" w:rsidRPr="006E0891" w:rsidRDefault="000D2578" w:rsidP="002B04D0">
      <w:pPr>
        <w:pStyle w:val="PargrafodaLista"/>
        <w:numPr>
          <w:ilvl w:val="0"/>
          <w:numId w:val="11"/>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8"/>
        </w:rPr>
        <w:t xml:space="preserve"> </w:t>
      </w:r>
      <w:r w:rsidRPr="006E0891">
        <w:rPr>
          <w:rFonts w:ascii="Tahoma" w:hAnsi="Tahoma" w:cs="Tahoma"/>
        </w:rPr>
        <w:t>obedecer</w:t>
      </w:r>
      <w:r w:rsidRPr="006E0891">
        <w:rPr>
          <w:rFonts w:ascii="Tahoma" w:hAnsi="Tahoma" w:cs="Tahoma"/>
          <w:spacing w:val="-7"/>
        </w:rPr>
        <w:t xml:space="preserve"> </w:t>
      </w:r>
      <w:r w:rsidRPr="006E0891">
        <w:rPr>
          <w:rFonts w:ascii="Tahoma" w:hAnsi="Tahoma" w:cs="Tahoma"/>
        </w:rPr>
        <w:t>às</w:t>
      </w:r>
      <w:r w:rsidRPr="006E0891">
        <w:rPr>
          <w:rFonts w:ascii="Tahoma" w:hAnsi="Tahoma" w:cs="Tahoma"/>
          <w:spacing w:val="-6"/>
        </w:rPr>
        <w:t xml:space="preserve"> </w:t>
      </w:r>
      <w:r w:rsidRPr="006E0891">
        <w:rPr>
          <w:rFonts w:ascii="Tahoma" w:hAnsi="Tahoma" w:cs="Tahoma"/>
        </w:rPr>
        <w:t>especificações</w:t>
      </w:r>
      <w:r w:rsidRPr="006E0891">
        <w:rPr>
          <w:rFonts w:ascii="Tahoma" w:hAnsi="Tahoma" w:cs="Tahoma"/>
          <w:spacing w:val="-6"/>
        </w:rPr>
        <w:t xml:space="preserve"> </w:t>
      </w:r>
      <w:r w:rsidRPr="006E0891">
        <w:rPr>
          <w:rFonts w:ascii="Tahoma" w:hAnsi="Tahoma" w:cs="Tahoma"/>
        </w:rPr>
        <w:t>técnicas</w:t>
      </w:r>
      <w:r w:rsidRPr="006E0891">
        <w:rPr>
          <w:rFonts w:ascii="Tahoma" w:hAnsi="Tahoma" w:cs="Tahoma"/>
          <w:spacing w:val="-5"/>
        </w:rPr>
        <w:t xml:space="preserve"> </w:t>
      </w:r>
      <w:r w:rsidRPr="006E0891">
        <w:rPr>
          <w:rFonts w:ascii="Tahoma" w:hAnsi="Tahoma" w:cs="Tahoma"/>
        </w:rPr>
        <w:t>contidas</w:t>
      </w:r>
      <w:r w:rsidRPr="006E0891">
        <w:rPr>
          <w:rFonts w:ascii="Tahoma" w:hAnsi="Tahoma" w:cs="Tahoma"/>
          <w:spacing w:val="-6"/>
        </w:rPr>
        <w:t xml:space="preserve"> </w:t>
      </w:r>
      <w:r w:rsidRPr="006E0891">
        <w:rPr>
          <w:rFonts w:ascii="Tahoma" w:hAnsi="Tahoma" w:cs="Tahoma"/>
        </w:rPr>
        <w:t>no</w:t>
      </w:r>
      <w:r w:rsidRPr="006E0891">
        <w:rPr>
          <w:rFonts w:ascii="Tahoma" w:hAnsi="Tahoma" w:cs="Tahoma"/>
          <w:spacing w:val="-12"/>
        </w:rPr>
        <w:t xml:space="preserve"> </w:t>
      </w:r>
      <w:r w:rsidRPr="006E0891">
        <w:rPr>
          <w:rFonts w:ascii="Tahoma" w:hAnsi="Tahoma" w:cs="Tahoma"/>
        </w:rPr>
        <w:t>Termo</w:t>
      </w:r>
      <w:r w:rsidRPr="006E0891">
        <w:rPr>
          <w:rFonts w:ascii="Tahoma" w:hAnsi="Tahoma" w:cs="Tahoma"/>
          <w:spacing w:val="-6"/>
        </w:rPr>
        <w:t xml:space="preserve"> </w:t>
      </w:r>
      <w:r w:rsidRPr="006E0891">
        <w:rPr>
          <w:rFonts w:ascii="Tahoma" w:hAnsi="Tahoma" w:cs="Tahoma"/>
        </w:rPr>
        <w:t>de</w:t>
      </w:r>
      <w:r w:rsidRPr="006E0891">
        <w:rPr>
          <w:rFonts w:ascii="Tahoma" w:hAnsi="Tahoma" w:cs="Tahoma"/>
          <w:spacing w:val="-5"/>
        </w:rPr>
        <w:t xml:space="preserve"> </w:t>
      </w:r>
      <w:r w:rsidRPr="006E0891">
        <w:rPr>
          <w:rFonts w:ascii="Tahoma" w:hAnsi="Tahoma" w:cs="Tahoma"/>
          <w:spacing w:val="-2"/>
        </w:rPr>
        <w:t>Referência;</w:t>
      </w:r>
    </w:p>
    <w:p w14:paraId="490D0B07" w14:textId="77777777" w:rsidR="001C2C1E" w:rsidRPr="006E0891" w:rsidRDefault="000D2578" w:rsidP="002B04D0">
      <w:pPr>
        <w:pStyle w:val="PargrafodaLista"/>
        <w:numPr>
          <w:ilvl w:val="0"/>
          <w:numId w:val="11"/>
        </w:numPr>
        <w:tabs>
          <w:tab w:val="left" w:pos="709"/>
          <w:tab w:val="left" w:pos="1095"/>
          <w:tab w:val="left" w:pos="1134"/>
        </w:tabs>
        <w:spacing w:after="100"/>
        <w:ind w:left="851" w:right="249" w:firstLine="0"/>
        <w:rPr>
          <w:rFonts w:ascii="Tahoma" w:hAnsi="Tahoma" w:cs="Tahoma"/>
        </w:rPr>
      </w:pPr>
      <w:r w:rsidRPr="006E0891">
        <w:rPr>
          <w:rFonts w:ascii="Tahoma" w:hAnsi="Tahoma" w:cs="Tahoma"/>
        </w:rPr>
        <w:t>Apresentar</w:t>
      </w:r>
      <w:r w:rsidRPr="006E0891">
        <w:rPr>
          <w:rFonts w:ascii="Tahoma" w:hAnsi="Tahoma" w:cs="Tahoma"/>
          <w:spacing w:val="40"/>
        </w:rPr>
        <w:t xml:space="preserve"> </w:t>
      </w:r>
      <w:r w:rsidRPr="006E0891">
        <w:rPr>
          <w:rFonts w:ascii="Tahoma" w:hAnsi="Tahoma" w:cs="Tahoma"/>
        </w:rPr>
        <w:t>preços</w:t>
      </w:r>
      <w:r w:rsidRPr="006E0891">
        <w:rPr>
          <w:rFonts w:ascii="Tahoma" w:hAnsi="Tahoma" w:cs="Tahoma"/>
          <w:spacing w:val="40"/>
        </w:rPr>
        <w:t xml:space="preserve"> </w:t>
      </w:r>
      <w:r w:rsidRPr="006E0891">
        <w:rPr>
          <w:rFonts w:ascii="Tahoma" w:hAnsi="Tahoma" w:cs="Tahoma"/>
        </w:rPr>
        <w:t>inexequíveis</w:t>
      </w:r>
      <w:r w:rsidRPr="006E0891">
        <w:rPr>
          <w:rFonts w:ascii="Tahoma" w:hAnsi="Tahoma" w:cs="Tahoma"/>
          <w:spacing w:val="40"/>
        </w:rPr>
        <w:t xml:space="preserve"> </w:t>
      </w:r>
      <w:r w:rsidRPr="006E0891">
        <w:rPr>
          <w:rFonts w:ascii="Tahoma" w:hAnsi="Tahoma" w:cs="Tahoma"/>
        </w:rPr>
        <w:t>ou</w:t>
      </w:r>
      <w:r w:rsidRPr="006E0891">
        <w:rPr>
          <w:rFonts w:ascii="Tahoma" w:hAnsi="Tahoma" w:cs="Tahoma"/>
          <w:spacing w:val="40"/>
        </w:rPr>
        <w:t xml:space="preserve"> </w:t>
      </w:r>
      <w:r w:rsidRPr="006E0891">
        <w:rPr>
          <w:rFonts w:ascii="Tahoma" w:hAnsi="Tahoma" w:cs="Tahoma"/>
        </w:rPr>
        <w:t>permanecerem</w:t>
      </w:r>
      <w:r w:rsidRPr="006E0891">
        <w:rPr>
          <w:rFonts w:ascii="Tahoma" w:hAnsi="Tahoma" w:cs="Tahoma"/>
          <w:spacing w:val="40"/>
        </w:rPr>
        <w:t xml:space="preserve"> </w:t>
      </w:r>
      <w:r w:rsidRPr="006E0891">
        <w:rPr>
          <w:rFonts w:ascii="Tahoma" w:hAnsi="Tahoma" w:cs="Tahoma"/>
        </w:rPr>
        <w:t>acima</w:t>
      </w:r>
      <w:r w:rsidRPr="006E0891">
        <w:rPr>
          <w:rFonts w:ascii="Tahoma" w:hAnsi="Tahoma" w:cs="Tahoma"/>
          <w:spacing w:val="40"/>
        </w:rPr>
        <w:t xml:space="preserve"> </w:t>
      </w:r>
      <w:r w:rsidRPr="006E0891">
        <w:rPr>
          <w:rFonts w:ascii="Tahoma" w:hAnsi="Tahoma" w:cs="Tahoma"/>
        </w:rPr>
        <w:t>do</w:t>
      </w:r>
      <w:r w:rsidRPr="006E0891">
        <w:rPr>
          <w:rFonts w:ascii="Tahoma" w:hAnsi="Tahoma" w:cs="Tahoma"/>
          <w:spacing w:val="40"/>
        </w:rPr>
        <w:t xml:space="preserve"> </w:t>
      </w:r>
      <w:r w:rsidRPr="006E0891">
        <w:rPr>
          <w:rFonts w:ascii="Tahoma" w:hAnsi="Tahoma" w:cs="Tahoma"/>
        </w:rPr>
        <w:t>preço</w:t>
      </w:r>
      <w:r w:rsidRPr="006E0891">
        <w:rPr>
          <w:rFonts w:ascii="Tahoma" w:hAnsi="Tahoma" w:cs="Tahoma"/>
          <w:spacing w:val="40"/>
        </w:rPr>
        <w:t xml:space="preserve"> </w:t>
      </w:r>
      <w:r w:rsidRPr="006E0891">
        <w:rPr>
          <w:rFonts w:ascii="Tahoma" w:hAnsi="Tahoma" w:cs="Tahoma"/>
        </w:rPr>
        <w:t>máximo</w:t>
      </w:r>
      <w:r w:rsidRPr="006E0891">
        <w:rPr>
          <w:rFonts w:ascii="Tahoma" w:hAnsi="Tahoma" w:cs="Tahoma"/>
          <w:spacing w:val="40"/>
        </w:rPr>
        <w:t xml:space="preserve"> </w:t>
      </w:r>
      <w:r w:rsidRPr="006E0891">
        <w:rPr>
          <w:rFonts w:ascii="Tahoma" w:hAnsi="Tahoma" w:cs="Tahoma"/>
        </w:rPr>
        <w:t>definido</w:t>
      </w:r>
      <w:r w:rsidRPr="006E0891">
        <w:rPr>
          <w:rFonts w:ascii="Tahoma" w:hAnsi="Tahoma" w:cs="Tahoma"/>
          <w:spacing w:val="40"/>
        </w:rPr>
        <w:t xml:space="preserve"> </w:t>
      </w:r>
      <w:r w:rsidRPr="006E0891">
        <w:rPr>
          <w:rFonts w:ascii="Tahoma" w:hAnsi="Tahoma" w:cs="Tahoma"/>
        </w:rPr>
        <w:t>para</w:t>
      </w:r>
      <w:r w:rsidRPr="006E0891">
        <w:rPr>
          <w:rFonts w:ascii="Tahoma" w:hAnsi="Tahoma" w:cs="Tahoma"/>
          <w:spacing w:val="40"/>
        </w:rPr>
        <w:t xml:space="preserve"> </w:t>
      </w:r>
      <w:r w:rsidRPr="006E0891">
        <w:rPr>
          <w:rFonts w:ascii="Tahoma" w:hAnsi="Tahoma" w:cs="Tahoma"/>
        </w:rPr>
        <w:t>a</w:t>
      </w:r>
      <w:r w:rsidRPr="006E0891">
        <w:rPr>
          <w:rFonts w:ascii="Tahoma" w:hAnsi="Tahoma" w:cs="Tahoma"/>
          <w:spacing w:val="40"/>
        </w:rPr>
        <w:t xml:space="preserve"> </w:t>
      </w:r>
      <w:r w:rsidRPr="006E0891">
        <w:rPr>
          <w:rFonts w:ascii="Tahoma" w:hAnsi="Tahoma" w:cs="Tahoma"/>
          <w:spacing w:val="-2"/>
        </w:rPr>
        <w:t>contratação;</w:t>
      </w:r>
    </w:p>
    <w:p w14:paraId="146CF20C" w14:textId="77777777" w:rsidR="001C2C1E" w:rsidRPr="006E0891" w:rsidRDefault="000D2578" w:rsidP="002B04D0">
      <w:pPr>
        <w:pStyle w:val="PargrafodaLista"/>
        <w:numPr>
          <w:ilvl w:val="0"/>
          <w:numId w:val="11"/>
        </w:numPr>
        <w:tabs>
          <w:tab w:val="left" w:pos="709"/>
          <w:tab w:val="left" w:pos="1134"/>
        </w:tabs>
        <w:spacing w:after="100"/>
        <w:ind w:left="851" w:right="249" w:firstLine="0"/>
        <w:rPr>
          <w:rFonts w:ascii="Tahoma" w:hAnsi="Tahoma" w:cs="Tahoma"/>
        </w:rPr>
      </w:pPr>
      <w:r w:rsidRPr="006E0891">
        <w:rPr>
          <w:rFonts w:ascii="Tahoma" w:hAnsi="Tahoma" w:cs="Tahoma"/>
        </w:rPr>
        <w:t>Não</w:t>
      </w:r>
      <w:r w:rsidRPr="006E0891">
        <w:rPr>
          <w:rFonts w:ascii="Tahoma" w:hAnsi="Tahoma" w:cs="Tahoma"/>
          <w:spacing w:val="-10"/>
        </w:rPr>
        <w:t xml:space="preserve"> </w:t>
      </w:r>
      <w:r w:rsidRPr="006E0891">
        <w:rPr>
          <w:rFonts w:ascii="Tahoma" w:hAnsi="Tahoma" w:cs="Tahoma"/>
        </w:rPr>
        <w:t>tiverem</w:t>
      </w:r>
      <w:r w:rsidRPr="006E0891">
        <w:rPr>
          <w:rFonts w:ascii="Tahoma" w:hAnsi="Tahoma" w:cs="Tahoma"/>
          <w:spacing w:val="-4"/>
        </w:rPr>
        <w:t xml:space="preserve"> </w:t>
      </w:r>
      <w:r w:rsidRPr="006E0891">
        <w:rPr>
          <w:rFonts w:ascii="Tahoma" w:hAnsi="Tahoma" w:cs="Tahoma"/>
        </w:rPr>
        <w:t>sua</w:t>
      </w:r>
      <w:r w:rsidRPr="006E0891">
        <w:rPr>
          <w:rFonts w:ascii="Tahoma" w:hAnsi="Tahoma" w:cs="Tahoma"/>
          <w:spacing w:val="-4"/>
        </w:rPr>
        <w:t xml:space="preserve"> </w:t>
      </w:r>
      <w:r w:rsidRPr="006E0891">
        <w:rPr>
          <w:rFonts w:ascii="Tahoma" w:hAnsi="Tahoma" w:cs="Tahoma"/>
        </w:rPr>
        <w:t>exequibilidade</w:t>
      </w:r>
      <w:r w:rsidRPr="006E0891">
        <w:rPr>
          <w:rFonts w:ascii="Tahoma" w:hAnsi="Tahoma" w:cs="Tahoma"/>
          <w:spacing w:val="-5"/>
        </w:rPr>
        <w:t xml:space="preserve"> </w:t>
      </w:r>
      <w:r w:rsidRPr="006E0891">
        <w:rPr>
          <w:rFonts w:ascii="Tahoma" w:hAnsi="Tahoma" w:cs="Tahoma"/>
        </w:rPr>
        <w:t>demonstrada,</w:t>
      </w:r>
      <w:r w:rsidRPr="006E0891">
        <w:rPr>
          <w:rFonts w:ascii="Tahoma" w:hAnsi="Tahoma" w:cs="Tahoma"/>
          <w:spacing w:val="-7"/>
        </w:rPr>
        <w:t xml:space="preserve"> </w:t>
      </w:r>
      <w:r w:rsidRPr="006E0891">
        <w:rPr>
          <w:rFonts w:ascii="Tahoma" w:hAnsi="Tahoma" w:cs="Tahoma"/>
        </w:rPr>
        <w:t>quando</w:t>
      </w:r>
      <w:r w:rsidRPr="006E0891">
        <w:rPr>
          <w:rFonts w:ascii="Tahoma" w:hAnsi="Tahoma" w:cs="Tahoma"/>
          <w:spacing w:val="-5"/>
        </w:rPr>
        <w:t xml:space="preserve"> </w:t>
      </w:r>
      <w:r w:rsidRPr="006E0891">
        <w:rPr>
          <w:rFonts w:ascii="Tahoma" w:hAnsi="Tahoma" w:cs="Tahoma"/>
        </w:rPr>
        <w:t>exigido</w:t>
      </w:r>
      <w:r w:rsidRPr="006E0891">
        <w:rPr>
          <w:rFonts w:ascii="Tahoma" w:hAnsi="Tahoma" w:cs="Tahoma"/>
          <w:spacing w:val="-7"/>
        </w:rPr>
        <w:t xml:space="preserve"> </w:t>
      </w:r>
      <w:r w:rsidRPr="006E0891">
        <w:rPr>
          <w:rFonts w:ascii="Tahoma" w:hAnsi="Tahoma" w:cs="Tahoma"/>
        </w:rPr>
        <w:t>pela</w:t>
      </w:r>
      <w:r w:rsidRPr="006E0891">
        <w:rPr>
          <w:rFonts w:ascii="Tahoma" w:hAnsi="Tahoma" w:cs="Tahoma"/>
          <w:spacing w:val="-13"/>
        </w:rPr>
        <w:t xml:space="preserve"> </w:t>
      </w:r>
      <w:r w:rsidRPr="006E0891">
        <w:rPr>
          <w:rFonts w:ascii="Tahoma" w:hAnsi="Tahoma" w:cs="Tahoma"/>
          <w:spacing w:val="-2"/>
        </w:rPr>
        <w:t>Administração;</w:t>
      </w:r>
    </w:p>
    <w:p w14:paraId="328E7C6B" w14:textId="77777777" w:rsidR="001C2C1E" w:rsidRPr="006E0891" w:rsidRDefault="000D2578" w:rsidP="002B04D0">
      <w:pPr>
        <w:pStyle w:val="PargrafodaLista"/>
        <w:numPr>
          <w:ilvl w:val="0"/>
          <w:numId w:val="11"/>
        </w:numPr>
        <w:tabs>
          <w:tab w:val="left" w:pos="709"/>
          <w:tab w:val="left" w:pos="1134"/>
        </w:tabs>
        <w:spacing w:after="100"/>
        <w:ind w:left="851" w:right="249" w:firstLine="0"/>
        <w:rPr>
          <w:rFonts w:ascii="Tahoma" w:hAnsi="Tahoma" w:cs="Tahoma"/>
        </w:rPr>
      </w:pPr>
      <w:r w:rsidRPr="006E0891">
        <w:rPr>
          <w:rFonts w:ascii="Tahoma" w:hAnsi="Tahoma" w:cs="Tahoma"/>
        </w:rPr>
        <w:t>Apresentar desconformidade com quaisquer outras exigências deste Edital ou seus anexos, desde que insanável.</w:t>
      </w:r>
    </w:p>
    <w:p w14:paraId="1F47E858" w14:textId="33CC673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10.5 </w:t>
      </w:r>
      <w:r w:rsidR="00160236" w:rsidRPr="006E0891">
        <w:rPr>
          <w:rFonts w:ascii="Tahoma" w:hAnsi="Tahoma" w:cs="Tahoma"/>
        </w:rPr>
        <w:t xml:space="preserve">– No caso de bens e serviços em geral, é indício de inexequibilidade das propostas valores inferiores a </w:t>
      </w:r>
      <w:r w:rsidR="009136DF" w:rsidRPr="006E0891">
        <w:rPr>
          <w:rFonts w:ascii="Tahoma" w:hAnsi="Tahoma" w:cs="Tahoma"/>
        </w:rPr>
        <w:t>5</w:t>
      </w:r>
      <w:r w:rsidR="00296FE6" w:rsidRPr="006E0891">
        <w:rPr>
          <w:rFonts w:ascii="Tahoma" w:hAnsi="Tahoma" w:cs="Tahoma"/>
        </w:rPr>
        <w:t>0% (cinquenta</w:t>
      </w:r>
      <w:r w:rsidR="00160236" w:rsidRPr="006E0891">
        <w:rPr>
          <w:rFonts w:ascii="Tahoma" w:hAnsi="Tahoma" w:cs="Tahoma"/>
        </w:rPr>
        <w:t xml:space="preserve"> por cento) do valor orçado pela Administração.</w:t>
      </w:r>
    </w:p>
    <w:p w14:paraId="54BE73EB" w14:textId="7582C27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10.5.1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2971E8EC" w14:textId="1DDA2640"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10.6 </w:t>
      </w:r>
      <w:r w:rsidR="000D2578" w:rsidRPr="006E0891">
        <w:rPr>
          <w:rFonts w:ascii="Tahoma" w:hAnsi="Tahoma" w:cs="Tahoma"/>
        </w:rPr>
        <w:t>- No caso de serviços de engenharia, é indício de inexequibilidade das propostas cujos valores forem</w:t>
      </w:r>
      <w:r w:rsidR="000D2578" w:rsidRPr="006E0891">
        <w:rPr>
          <w:rFonts w:ascii="Tahoma" w:hAnsi="Tahoma" w:cs="Tahoma"/>
          <w:spacing w:val="80"/>
        </w:rPr>
        <w:t xml:space="preserve"> </w:t>
      </w:r>
      <w:r w:rsidR="000D2578" w:rsidRPr="006E0891">
        <w:rPr>
          <w:rFonts w:ascii="Tahoma" w:hAnsi="Tahoma" w:cs="Tahoma"/>
        </w:rPr>
        <w:t>inferiores a 75% (setenta e cinco por cento) do valor orçado pela</w:t>
      </w:r>
      <w:r w:rsidR="000D2578" w:rsidRPr="006E0891">
        <w:rPr>
          <w:rFonts w:ascii="Tahoma" w:hAnsi="Tahoma" w:cs="Tahoma"/>
          <w:spacing w:val="-3"/>
        </w:rPr>
        <w:t xml:space="preserve"> </w:t>
      </w:r>
      <w:r w:rsidR="000D2578" w:rsidRPr="006E0891">
        <w:rPr>
          <w:rFonts w:ascii="Tahoma" w:hAnsi="Tahoma" w:cs="Tahoma"/>
        </w:rPr>
        <w:t>Administração.</w:t>
      </w:r>
    </w:p>
    <w:p w14:paraId="3C1F2812" w14:textId="2B3C700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10.6.1 </w:t>
      </w:r>
      <w:r w:rsidR="000D2578" w:rsidRPr="006E0891">
        <w:rPr>
          <w:rFonts w:ascii="Tahoma" w:hAnsi="Tahoma" w:cs="Tahoma"/>
        </w:rPr>
        <w:t>-</w:t>
      </w:r>
      <w:r w:rsidR="000D2578" w:rsidRPr="006E0891">
        <w:rPr>
          <w:rFonts w:ascii="Tahoma" w:hAnsi="Tahoma" w:cs="Tahoma"/>
          <w:spacing w:val="-14"/>
        </w:rPr>
        <w:t xml:space="preserve"> </w:t>
      </w:r>
      <w:r w:rsidR="000D2578" w:rsidRPr="006E0891">
        <w:rPr>
          <w:rFonts w:ascii="Tahoma" w:hAnsi="Tahoma" w:cs="Tahoma"/>
        </w:rPr>
        <w:t>A</w:t>
      </w:r>
      <w:r w:rsidR="000D2578" w:rsidRPr="006E0891">
        <w:rPr>
          <w:rFonts w:ascii="Tahoma" w:hAnsi="Tahoma" w:cs="Tahoma"/>
          <w:spacing w:val="-18"/>
        </w:rPr>
        <w:t xml:space="preserve"> </w:t>
      </w:r>
      <w:r w:rsidR="000D2578" w:rsidRPr="006E0891">
        <w:rPr>
          <w:rFonts w:ascii="Tahoma" w:hAnsi="Tahoma" w:cs="Tahoma"/>
        </w:rPr>
        <w:t>inexequibilidade,</w:t>
      </w:r>
      <w:r w:rsidR="000D2578" w:rsidRPr="006E0891">
        <w:rPr>
          <w:rFonts w:ascii="Tahoma" w:hAnsi="Tahoma" w:cs="Tahoma"/>
          <w:spacing w:val="-9"/>
        </w:rPr>
        <w:t xml:space="preserve"> </w:t>
      </w:r>
      <w:r w:rsidR="000D2578" w:rsidRPr="006E0891">
        <w:rPr>
          <w:rFonts w:ascii="Tahoma" w:hAnsi="Tahoma" w:cs="Tahoma"/>
        </w:rPr>
        <w:t>na</w:t>
      </w:r>
      <w:r w:rsidR="000D2578" w:rsidRPr="006E0891">
        <w:rPr>
          <w:rFonts w:ascii="Tahoma" w:hAnsi="Tahoma" w:cs="Tahoma"/>
          <w:spacing w:val="-7"/>
        </w:rPr>
        <w:t xml:space="preserve"> </w:t>
      </w:r>
      <w:r w:rsidR="000D2578" w:rsidRPr="006E0891">
        <w:rPr>
          <w:rFonts w:ascii="Tahoma" w:hAnsi="Tahoma" w:cs="Tahoma"/>
        </w:rPr>
        <w:t>hipótese</w:t>
      </w:r>
      <w:r w:rsidR="000D2578" w:rsidRPr="006E0891">
        <w:rPr>
          <w:rFonts w:ascii="Tahoma" w:hAnsi="Tahoma" w:cs="Tahoma"/>
          <w:spacing w:val="-4"/>
        </w:rPr>
        <w:t xml:space="preserve"> </w:t>
      </w:r>
      <w:r w:rsidR="000D2578" w:rsidRPr="006E0891">
        <w:rPr>
          <w:rFonts w:ascii="Tahoma" w:hAnsi="Tahoma" w:cs="Tahoma"/>
        </w:rPr>
        <w:t>de</w:t>
      </w:r>
      <w:r w:rsidR="000D2578" w:rsidRPr="006E0891">
        <w:rPr>
          <w:rFonts w:ascii="Tahoma" w:hAnsi="Tahoma" w:cs="Tahoma"/>
          <w:spacing w:val="-4"/>
        </w:rPr>
        <w:t xml:space="preserve"> </w:t>
      </w:r>
      <w:r w:rsidR="000D2578" w:rsidRPr="006E0891">
        <w:rPr>
          <w:rFonts w:ascii="Tahoma" w:hAnsi="Tahoma" w:cs="Tahoma"/>
        </w:rPr>
        <w:t>que</w:t>
      </w:r>
      <w:r w:rsidR="000D2578" w:rsidRPr="006E0891">
        <w:rPr>
          <w:rFonts w:ascii="Tahoma" w:hAnsi="Tahoma" w:cs="Tahoma"/>
          <w:spacing w:val="-7"/>
        </w:rPr>
        <w:t xml:space="preserve"> </w:t>
      </w:r>
      <w:r w:rsidR="000D2578" w:rsidRPr="006E0891">
        <w:rPr>
          <w:rFonts w:ascii="Tahoma" w:hAnsi="Tahoma" w:cs="Tahoma"/>
        </w:rPr>
        <w:t>trata</w:t>
      </w:r>
      <w:r w:rsidR="000D2578" w:rsidRPr="006E0891">
        <w:rPr>
          <w:rFonts w:ascii="Tahoma" w:hAnsi="Tahoma" w:cs="Tahoma"/>
          <w:spacing w:val="-7"/>
        </w:rPr>
        <w:t xml:space="preserve"> </w:t>
      </w:r>
      <w:r w:rsidR="000D2578" w:rsidRPr="006E0891">
        <w:rPr>
          <w:rFonts w:ascii="Tahoma" w:hAnsi="Tahoma" w:cs="Tahoma"/>
        </w:rPr>
        <w:t>o</w:t>
      </w:r>
      <w:r w:rsidR="000D2578" w:rsidRPr="006E0891">
        <w:rPr>
          <w:rFonts w:ascii="Tahoma" w:hAnsi="Tahoma" w:cs="Tahoma"/>
          <w:spacing w:val="-7"/>
        </w:rPr>
        <w:t xml:space="preserve"> </w:t>
      </w:r>
      <w:r w:rsidR="000D2578" w:rsidRPr="006E0891">
        <w:rPr>
          <w:rFonts w:ascii="Tahoma" w:hAnsi="Tahoma" w:cs="Tahoma"/>
        </w:rPr>
        <w:t>caput,</w:t>
      </w:r>
      <w:r w:rsidR="000D2578" w:rsidRPr="006E0891">
        <w:rPr>
          <w:rFonts w:ascii="Tahoma" w:hAnsi="Tahoma" w:cs="Tahoma"/>
          <w:spacing w:val="-7"/>
        </w:rPr>
        <w:t xml:space="preserve"> </w:t>
      </w:r>
      <w:r w:rsidR="000D2578" w:rsidRPr="006E0891">
        <w:rPr>
          <w:rFonts w:ascii="Tahoma" w:hAnsi="Tahoma" w:cs="Tahoma"/>
        </w:rPr>
        <w:t>só</w:t>
      </w:r>
      <w:r w:rsidR="000D2578" w:rsidRPr="006E0891">
        <w:rPr>
          <w:rFonts w:ascii="Tahoma" w:hAnsi="Tahoma" w:cs="Tahoma"/>
          <w:spacing w:val="-7"/>
        </w:rPr>
        <w:t xml:space="preserve"> </w:t>
      </w:r>
      <w:r w:rsidR="000D2578" w:rsidRPr="006E0891">
        <w:rPr>
          <w:rFonts w:ascii="Tahoma" w:hAnsi="Tahoma" w:cs="Tahoma"/>
        </w:rPr>
        <w:t>será</w:t>
      </w:r>
      <w:r w:rsidR="000D2578" w:rsidRPr="006E0891">
        <w:rPr>
          <w:rFonts w:ascii="Tahoma" w:hAnsi="Tahoma" w:cs="Tahoma"/>
          <w:spacing w:val="-7"/>
        </w:rPr>
        <w:t xml:space="preserve"> </w:t>
      </w:r>
      <w:r w:rsidR="000D2578" w:rsidRPr="006E0891">
        <w:rPr>
          <w:rFonts w:ascii="Tahoma" w:hAnsi="Tahoma" w:cs="Tahoma"/>
        </w:rPr>
        <w:t>considerada</w:t>
      </w:r>
      <w:r w:rsidR="000D2578" w:rsidRPr="006E0891">
        <w:rPr>
          <w:rFonts w:ascii="Tahoma" w:hAnsi="Tahoma" w:cs="Tahoma"/>
          <w:spacing w:val="-4"/>
        </w:rPr>
        <w:t xml:space="preserve"> </w:t>
      </w:r>
      <w:r w:rsidR="000D2578" w:rsidRPr="006E0891">
        <w:rPr>
          <w:rFonts w:ascii="Tahoma" w:hAnsi="Tahoma" w:cs="Tahoma"/>
        </w:rPr>
        <w:t>após</w:t>
      </w:r>
      <w:r w:rsidR="000D2578" w:rsidRPr="006E0891">
        <w:rPr>
          <w:rFonts w:ascii="Tahoma" w:hAnsi="Tahoma" w:cs="Tahoma"/>
          <w:spacing w:val="-4"/>
        </w:rPr>
        <w:t xml:space="preserve"> </w:t>
      </w:r>
      <w:r w:rsidR="000D2578" w:rsidRPr="006E0891">
        <w:rPr>
          <w:rFonts w:ascii="Tahoma" w:hAnsi="Tahoma" w:cs="Tahoma"/>
        </w:rPr>
        <w:t>diligência</w:t>
      </w:r>
      <w:r w:rsidR="000D2578" w:rsidRPr="006E0891">
        <w:rPr>
          <w:rFonts w:ascii="Tahoma" w:hAnsi="Tahoma" w:cs="Tahoma"/>
          <w:spacing w:val="-7"/>
        </w:rPr>
        <w:t xml:space="preserve"> </w:t>
      </w:r>
      <w:r w:rsidR="000D2578" w:rsidRPr="006E0891">
        <w:rPr>
          <w:rFonts w:ascii="Tahoma" w:hAnsi="Tahoma" w:cs="Tahoma"/>
        </w:rPr>
        <w:t>do</w:t>
      </w:r>
      <w:r w:rsidR="000D2578" w:rsidRPr="006E0891">
        <w:rPr>
          <w:rFonts w:ascii="Tahoma" w:hAnsi="Tahoma" w:cs="Tahoma"/>
          <w:spacing w:val="-7"/>
        </w:rPr>
        <w:t xml:space="preserve"> </w:t>
      </w:r>
      <w:r w:rsidR="000D2578" w:rsidRPr="006E0891">
        <w:rPr>
          <w:rFonts w:ascii="Tahoma" w:hAnsi="Tahoma" w:cs="Tahoma"/>
        </w:rPr>
        <w:t>pregoeiro</w:t>
      </w:r>
      <w:r w:rsidR="00D72ABD" w:rsidRPr="006E0891">
        <w:rPr>
          <w:rFonts w:ascii="Tahoma" w:hAnsi="Tahoma" w:cs="Tahoma"/>
        </w:rPr>
        <w:t xml:space="preserve"> e de sua equipe.  </w:t>
      </w:r>
    </w:p>
    <w:p w14:paraId="12510F23" w14:textId="201057D5"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10.7 </w:t>
      </w:r>
      <w:r w:rsidR="000D2578" w:rsidRPr="006E0891">
        <w:rPr>
          <w:rFonts w:ascii="Tahoma" w:hAnsi="Tahoma" w:cs="Tahoma"/>
        </w:rPr>
        <w:t xml:space="preserve">– </w:t>
      </w:r>
      <w:r w:rsidR="00D40ED0" w:rsidRPr="006E0891">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000D2578" w:rsidRPr="006E0891">
        <w:rPr>
          <w:rFonts w:ascii="Tahoma" w:hAnsi="Tahoma" w:cs="Tahoma"/>
        </w:rPr>
        <w:t>.</w:t>
      </w:r>
    </w:p>
    <w:p w14:paraId="4ABE67F6" w14:textId="4E047A76" w:rsidR="001C2C1E" w:rsidRPr="006E0891" w:rsidRDefault="006E0891" w:rsidP="006E0891">
      <w:pPr>
        <w:tabs>
          <w:tab w:val="left" w:pos="610"/>
          <w:tab w:val="left" w:pos="709"/>
        </w:tabs>
        <w:spacing w:after="100"/>
        <w:ind w:left="142" w:right="249"/>
        <w:jc w:val="both"/>
        <w:rPr>
          <w:rFonts w:ascii="Tahoma" w:hAnsi="Tahoma" w:cs="Tahoma"/>
        </w:rPr>
      </w:pPr>
      <w:r w:rsidRPr="006E0891">
        <w:rPr>
          <w:rFonts w:ascii="Tahoma" w:hAnsi="Tahoma" w:cs="Tahoma"/>
        </w:rPr>
        <w:t xml:space="preserve">10.8 </w:t>
      </w:r>
      <w:r w:rsidR="000D2578" w:rsidRPr="006E0891">
        <w:rPr>
          <w:rFonts w:ascii="Tahoma" w:hAnsi="Tahoma" w:cs="Tahoma"/>
        </w:rPr>
        <w:t xml:space="preserve">- Se houver indícios de inexequibilidade da proposta de preço, ou em caso da necessidade de esclarecimentos complementares, poderão ser efetuadas diligências, para que a empresa comprove </w:t>
      </w:r>
      <w:r w:rsidR="000D2578" w:rsidRPr="006E0891">
        <w:rPr>
          <w:rFonts w:ascii="Tahoma" w:hAnsi="Tahoma" w:cs="Tahoma"/>
        </w:rPr>
        <w:lastRenderedPageBreak/>
        <w:t>a exequibilidade da proposta.</w:t>
      </w:r>
    </w:p>
    <w:p w14:paraId="05A735B1" w14:textId="2C895469"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10.9 </w:t>
      </w:r>
      <w:r w:rsidR="000D2578" w:rsidRPr="006E0891">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000D2578" w:rsidRPr="006E0891">
        <w:rPr>
          <w:rFonts w:ascii="Tahoma" w:hAnsi="Tahoma" w:cs="Tahoma"/>
          <w:spacing w:val="-3"/>
        </w:rPr>
        <w:t xml:space="preserve"> </w:t>
      </w:r>
      <w:r w:rsidR="000D2578" w:rsidRPr="006E0891">
        <w:rPr>
          <w:rFonts w:ascii="Tahoma" w:hAnsi="Tahoma" w:cs="Tahoma"/>
        </w:rPr>
        <w:t>em</w:t>
      </w:r>
      <w:r w:rsidR="000D2578" w:rsidRPr="006E0891">
        <w:rPr>
          <w:rFonts w:ascii="Tahoma" w:hAnsi="Tahoma" w:cs="Tahoma"/>
          <w:spacing w:val="-1"/>
        </w:rPr>
        <w:t xml:space="preserve"> </w:t>
      </w:r>
      <w:r w:rsidR="000D2578" w:rsidRPr="006E0891">
        <w:rPr>
          <w:rFonts w:ascii="Tahoma" w:hAnsi="Tahoma" w:cs="Tahoma"/>
        </w:rPr>
        <w:t>primeiro</w:t>
      </w:r>
      <w:r w:rsidR="000D2578" w:rsidRPr="006E0891">
        <w:rPr>
          <w:rFonts w:ascii="Tahoma" w:hAnsi="Tahoma" w:cs="Tahoma"/>
          <w:spacing w:val="-2"/>
        </w:rPr>
        <w:t xml:space="preserve"> </w:t>
      </w:r>
      <w:r w:rsidR="000D2578" w:rsidRPr="006E0891">
        <w:rPr>
          <w:rFonts w:ascii="Tahoma" w:hAnsi="Tahoma" w:cs="Tahoma"/>
        </w:rPr>
        <w:t>lugar</w:t>
      </w:r>
      <w:r w:rsidR="000D2578" w:rsidRPr="006E0891">
        <w:rPr>
          <w:rFonts w:ascii="Tahoma" w:hAnsi="Tahoma" w:cs="Tahoma"/>
          <w:spacing w:val="-1"/>
        </w:rPr>
        <w:t xml:space="preserve"> </w:t>
      </w:r>
      <w:r w:rsidR="000D2578" w:rsidRPr="006E0891">
        <w:rPr>
          <w:rFonts w:ascii="Tahoma" w:hAnsi="Tahoma" w:cs="Tahoma"/>
        </w:rPr>
        <w:t>será</w:t>
      </w:r>
      <w:r w:rsidR="000D2578" w:rsidRPr="006E0891">
        <w:rPr>
          <w:rFonts w:ascii="Tahoma" w:hAnsi="Tahoma" w:cs="Tahoma"/>
          <w:spacing w:val="-2"/>
        </w:rPr>
        <w:t xml:space="preserve"> </w:t>
      </w:r>
      <w:r w:rsidR="000D2578" w:rsidRPr="006E0891">
        <w:rPr>
          <w:rFonts w:ascii="Tahoma" w:hAnsi="Tahoma" w:cs="Tahoma"/>
        </w:rPr>
        <w:t>convocado</w:t>
      </w:r>
      <w:r w:rsidR="000D2578" w:rsidRPr="006E0891">
        <w:rPr>
          <w:rFonts w:ascii="Tahoma" w:hAnsi="Tahoma" w:cs="Tahoma"/>
          <w:spacing w:val="-3"/>
        </w:rPr>
        <w:t xml:space="preserve"> </w:t>
      </w:r>
      <w:r w:rsidR="000D2578" w:rsidRPr="006E0891">
        <w:rPr>
          <w:rFonts w:ascii="Tahoma" w:hAnsi="Tahoma" w:cs="Tahoma"/>
        </w:rPr>
        <w:t>para</w:t>
      </w:r>
      <w:r w:rsidR="000D2578" w:rsidRPr="006E0891">
        <w:rPr>
          <w:rFonts w:ascii="Tahoma" w:hAnsi="Tahoma" w:cs="Tahoma"/>
          <w:spacing w:val="-2"/>
        </w:rPr>
        <w:t xml:space="preserve"> </w:t>
      </w:r>
      <w:r w:rsidR="000D2578" w:rsidRPr="006E0891">
        <w:rPr>
          <w:rFonts w:ascii="Tahoma" w:hAnsi="Tahoma" w:cs="Tahoma"/>
        </w:rPr>
        <w:t>apresentar Planilha</w:t>
      </w:r>
      <w:r w:rsidR="000D2578" w:rsidRPr="006E0891">
        <w:rPr>
          <w:rFonts w:ascii="Tahoma" w:hAnsi="Tahoma" w:cs="Tahoma"/>
          <w:spacing w:val="-2"/>
        </w:rPr>
        <w:t xml:space="preserve"> </w:t>
      </w:r>
      <w:r w:rsidR="000D2578" w:rsidRPr="006E0891">
        <w:rPr>
          <w:rFonts w:ascii="Tahoma" w:hAnsi="Tahoma" w:cs="Tahoma"/>
        </w:rPr>
        <w:t>por</w:t>
      </w:r>
      <w:r w:rsidR="000D2578" w:rsidRPr="006E0891">
        <w:rPr>
          <w:rFonts w:ascii="Tahoma" w:hAnsi="Tahoma" w:cs="Tahoma"/>
          <w:spacing w:val="-2"/>
        </w:rPr>
        <w:t xml:space="preserve"> </w:t>
      </w:r>
      <w:r w:rsidR="000D2578" w:rsidRPr="006E0891">
        <w:rPr>
          <w:rFonts w:ascii="Tahoma" w:hAnsi="Tahoma" w:cs="Tahoma"/>
        </w:rPr>
        <w:t>ele</w:t>
      </w:r>
      <w:r w:rsidR="000D2578" w:rsidRPr="006E0891">
        <w:rPr>
          <w:rFonts w:ascii="Tahoma" w:hAnsi="Tahoma" w:cs="Tahoma"/>
          <w:spacing w:val="-2"/>
        </w:rPr>
        <w:t xml:space="preserve"> </w:t>
      </w:r>
      <w:r w:rsidR="000D2578" w:rsidRPr="006E0891">
        <w:rPr>
          <w:rFonts w:ascii="Tahoma" w:hAnsi="Tahoma" w:cs="Tahoma"/>
        </w:rPr>
        <w:t>elaborada,</w:t>
      </w:r>
      <w:r w:rsidR="000D2578" w:rsidRPr="006E0891">
        <w:rPr>
          <w:rFonts w:ascii="Tahoma" w:hAnsi="Tahoma" w:cs="Tahoma"/>
          <w:spacing w:val="-2"/>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 valores adequados ao valor final da sua proposta, sob pena de não aceitação da proposta.</w:t>
      </w:r>
    </w:p>
    <w:p w14:paraId="7AC37B4C" w14:textId="140A59C2" w:rsidR="001C2C1E" w:rsidRPr="006E0891" w:rsidRDefault="006E0891" w:rsidP="006E0891">
      <w:pPr>
        <w:tabs>
          <w:tab w:val="left" w:pos="709"/>
          <w:tab w:val="left" w:pos="756"/>
        </w:tabs>
        <w:spacing w:after="100"/>
        <w:ind w:left="142" w:right="249"/>
        <w:jc w:val="both"/>
        <w:rPr>
          <w:rFonts w:ascii="Tahoma" w:hAnsi="Tahoma" w:cs="Tahoma"/>
        </w:rPr>
      </w:pPr>
      <w:r w:rsidRPr="006E0891">
        <w:rPr>
          <w:rFonts w:ascii="Tahoma" w:hAnsi="Tahoma" w:cs="Tahoma"/>
        </w:rPr>
        <w:t xml:space="preserve">10.9.1 </w:t>
      </w:r>
      <w:r w:rsidR="000D2578" w:rsidRPr="006E0891">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000D2578" w:rsidRPr="006E0891">
        <w:rPr>
          <w:rFonts w:ascii="Tahoma" w:hAnsi="Tahoma" w:cs="Tahoma"/>
          <w:spacing w:val="-2"/>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modelo</w:t>
      </w:r>
      <w:r w:rsidR="000D2578" w:rsidRPr="006E0891">
        <w:rPr>
          <w:rFonts w:ascii="Tahoma" w:hAnsi="Tahoma" w:cs="Tahoma"/>
          <w:spacing w:val="-5"/>
        </w:rPr>
        <w:t xml:space="preserve"> </w:t>
      </w:r>
      <w:r w:rsidR="000D2578" w:rsidRPr="006E0891">
        <w:rPr>
          <w:rFonts w:ascii="Tahoma" w:hAnsi="Tahoma" w:cs="Tahoma"/>
        </w:rPr>
        <w:t>elaborado</w:t>
      </w:r>
      <w:r w:rsidR="000D2578" w:rsidRPr="006E0891">
        <w:rPr>
          <w:rFonts w:ascii="Tahoma" w:hAnsi="Tahoma" w:cs="Tahoma"/>
          <w:spacing w:val="-2"/>
        </w:rPr>
        <w:t xml:space="preserve"> </w:t>
      </w:r>
      <w:r w:rsidR="000D2578" w:rsidRPr="006E0891">
        <w:rPr>
          <w:rFonts w:ascii="Tahoma" w:hAnsi="Tahoma" w:cs="Tahoma"/>
        </w:rPr>
        <w:t>pela</w:t>
      </w:r>
      <w:r w:rsidR="000D2578" w:rsidRPr="006E0891">
        <w:rPr>
          <w:rFonts w:ascii="Tahoma" w:hAnsi="Tahoma" w:cs="Tahoma"/>
          <w:spacing w:val="-14"/>
        </w:rPr>
        <w:t xml:space="preserve"> </w:t>
      </w:r>
      <w:r w:rsidR="000D2578" w:rsidRPr="006E0891">
        <w:rPr>
          <w:rFonts w:ascii="Tahoma" w:hAnsi="Tahoma" w:cs="Tahoma"/>
        </w:rPr>
        <w:t>Administração,</w:t>
      </w:r>
      <w:r w:rsidR="000D2578" w:rsidRPr="006E0891">
        <w:rPr>
          <w:rFonts w:ascii="Tahoma" w:hAnsi="Tahoma" w:cs="Tahoma"/>
          <w:spacing w:val="-4"/>
        </w:rPr>
        <w:t xml:space="preserve"> </w:t>
      </w:r>
      <w:r w:rsidR="000D2578" w:rsidRPr="006E0891">
        <w:rPr>
          <w:rFonts w:ascii="Tahoma" w:hAnsi="Tahoma" w:cs="Tahoma"/>
        </w:rPr>
        <w:t>bem</w:t>
      </w:r>
      <w:r w:rsidR="000D2578" w:rsidRPr="006E0891">
        <w:rPr>
          <w:rFonts w:ascii="Tahoma" w:hAnsi="Tahoma" w:cs="Tahoma"/>
          <w:spacing w:val="-1"/>
        </w:rPr>
        <w:t xml:space="preserve"> </w:t>
      </w:r>
      <w:r w:rsidR="000D2578" w:rsidRPr="006E0891">
        <w:rPr>
          <w:rFonts w:ascii="Tahoma" w:hAnsi="Tahoma" w:cs="Tahoma"/>
        </w:rPr>
        <w:t>como</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detalhamento</w:t>
      </w:r>
      <w:r w:rsidR="000D2578" w:rsidRPr="006E0891">
        <w:rPr>
          <w:rFonts w:ascii="Tahoma" w:hAnsi="Tahoma" w:cs="Tahoma"/>
          <w:spacing w:val="-5"/>
        </w:rPr>
        <w:t xml:space="preserve"> </w:t>
      </w:r>
      <w:r w:rsidR="000D2578" w:rsidRPr="006E0891">
        <w:rPr>
          <w:rFonts w:ascii="Tahoma" w:hAnsi="Tahoma" w:cs="Tahoma"/>
        </w:rPr>
        <w:t>das</w:t>
      </w:r>
      <w:r w:rsidR="000D2578" w:rsidRPr="006E0891">
        <w:rPr>
          <w:rFonts w:ascii="Tahoma" w:hAnsi="Tahoma" w:cs="Tahoma"/>
          <w:spacing w:val="-2"/>
        </w:rPr>
        <w:t xml:space="preserve"> </w:t>
      </w:r>
      <w:r w:rsidR="000D2578" w:rsidRPr="006E0891">
        <w:rPr>
          <w:rFonts w:ascii="Tahoma" w:hAnsi="Tahoma" w:cs="Tahoma"/>
        </w:rPr>
        <w:t>Bonificações</w:t>
      </w:r>
      <w:r w:rsidR="000D2578" w:rsidRPr="006E0891">
        <w:rPr>
          <w:rFonts w:ascii="Tahoma" w:hAnsi="Tahoma" w:cs="Tahoma"/>
          <w:spacing w:val="-4"/>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Despesas Indiretas</w:t>
      </w:r>
      <w:r w:rsidR="000D2578" w:rsidRPr="006E0891">
        <w:rPr>
          <w:rFonts w:ascii="Tahoma" w:hAnsi="Tahoma" w:cs="Tahoma"/>
          <w:spacing w:val="-4"/>
        </w:rPr>
        <w:t xml:space="preserve"> </w:t>
      </w:r>
      <w:r w:rsidR="000D2578" w:rsidRPr="006E0891">
        <w:rPr>
          <w:rFonts w:ascii="Tahoma" w:hAnsi="Tahoma" w:cs="Tahoma"/>
        </w:rPr>
        <w:t>(BDI)</w:t>
      </w:r>
      <w:r w:rsidR="000D2578" w:rsidRPr="006E0891">
        <w:rPr>
          <w:rFonts w:ascii="Tahoma" w:hAnsi="Tahoma" w:cs="Tahoma"/>
          <w:spacing w:val="-2"/>
        </w:rPr>
        <w:t xml:space="preserve"> </w:t>
      </w:r>
      <w:r w:rsidR="000D2578" w:rsidRPr="006E0891">
        <w:rPr>
          <w:rFonts w:ascii="Tahoma" w:hAnsi="Tahoma" w:cs="Tahoma"/>
        </w:rPr>
        <w:t>e</w:t>
      </w:r>
      <w:r w:rsidR="000D2578" w:rsidRPr="006E0891">
        <w:rPr>
          <w:rFonts w:ascii="Tahoma" w:hAnsi="Tahoma" w:cs="Tahoma"/>
          <w:spacing w:val="-2"/>
        </w:rPr>
        <w:t xml:space="preserve"> </w:t>
      </w:r>
      <w:r w:rsidR="000D2578" w:rsidRPr="006E0891">
        <w:rPr>
          <w:rFonts w:ascii="Tahoma" w:hAnsi="Tahoma" w:cs="Tahoma"/>
        </w:rPr>
        <w:t>dos</w:t>
      </w:r>
      <w:r w:rsidR="000D2578" w:rsidRPr="006E0891">
        <w:rPr>
          <w:rFonts w:ascii="Tahoma" w:hAnsi="Tahoma" w:cs="Tahoma"/>
          <w:spacing w:val="-2"/>
        </w:rPr>
        <w:t xml:space="preserve"> </w:t>
      </w:r>
      <w:r w:rsidR="000D2578" w:rsidRPr="006E0891">
        <w:rPr>
          <w:rFonts w:ascii="Tahoma" w:hAnsi="Tahoma" w:cs="Tahoma"/>
        </w:rPr>
        <w:t>Encargos</w:t>
      </w:r>
      <w:r w:rsidR="000D2578" w:rsidRPr="006E0891">
        <w:rPr>
          <w:rFonts w:ascii="Tahoma" w:hAnsi="Tahoma" w:cs="Tahoma"/>
          <w:spacing w:val="-2"/>
        </w:rPr>
        <w:t xml:space="preserve"> </w:t>
      </w:r>
      <w:r w:rsidR="000D2578" w:rsidRPr="006E0891">
        <w:rPr>
          <w:rFonts w:ascii="Tahoma" w:hAnsi="Tahoma" w:cs="Tahoma"/>
        </w:rPr>
        <w:t>Sociais</w:t>
      </w:r>
      <w:r w:rsidR="000D2578" w:rsidRPr="006E0891">
        <w:rPr>
          <w:rFonts w:ascii="Tahoma" w:hAnsi="Tahoma" w:cs="Tahoma"/>
          <w:spacing w:val="-4"/>
        </w:rPr>
        <w:t xml:space="preserve"> </w:t>
      </w:r>
      <w:r w:rsidR="000D2578" w:rsidRPr="006E0891">
        <w:rPr>
          <w:rFonts w:ascii="Tahoma" w:hAnsi="Tahoma" w:cs="Tahoma"/>
        </w:rPr>
        <w:t>(ES),</w:t>
      </w:r>
      <w:r w:rsidR="000D2578" w:rsidRPr="006E0891">
        <w:rPr>
          <w:rFonts w:ascii="Tahoma" w:hAnsi="Tahoma" w:cs="Tahoma"/>
          <w:spacing w:val="-5"/>
        </w:rPr>
        <w:t xml:space="preserve"> </w:t>
      </w:r>
      <w:r w:rsidR="000D2578" w:rsidRPr="006E0891">
        <w:rPr>
          <w:rFonts w:ascii="Tahoma" w:hAnsi="Tahoma" w:cs="Tahoma"/>
        </w:rPr>
        <w:t>com</w:t>
      </w:r>
      <w:r w:rsidR="000D2578" w:rsidRPr="006E0891">
        <w:rPr>
          <w:rFonts w:ascii="Tahoma" w:hAnsi="Tahoma" w:cs="Tahoma"/>
          <w:spacing w:val="-1"/>
        </w:rPr>
        <w:t xml:space="preserve"> </w:t>
      </w:r>
      <w:r w:rsidR="000D2578" w:rsidRPr="006E0891">
        <w:rPr>
          <w:rFonts w:ascii="Tahoma" w:hAnsi="Tahoma" w:cs="Tahoma"/>
        </w:rPr>
        <w:t>os</w:t>
      </w:r>
      <w:r w:rsidR="000D2578" w:rsidRPr="006E0891">
        <w:rPr>
          <w:rFonts w:ascii="Tahoma" w:hAnsi="Tahoma" w:cs="Tahoma"/>
          <w:spacing w:val="-4"/>
        </w:rPr>
        <w:t xml:space="preserve"> </w:t>
      </w:r>
      <w:r w:rsidR="000D2578" w:rsidRPr="006E0891">
        <w:rPr>
          <w:rFonts w:ascii="Tahoma" w:hAnsi="Tahoma" w:cs="Tahoma"/>
        </w:rPr>
        <w:t>respectivos</w:t>
      </w:r>
      <w:r w:rsidR="000D2578" w:rsidRPr="006E0891">
        <w:rPr>
          <w:rFonts w:ascii="Tahoma" w:hAnsi="Tahoma" w:cs="Tahoma"/>
          <w:spacing w:val="-2"/>
        </w:rPr>
        <w:t xml:space="preserve"> </w:t>
      </w:r>
      <w:r w:rsidR="000D2578" w:rsidRPr="006E0891">
        <w:rPr>
          <w:rFonts w:ascii="Tahoma" w:hAnsi="Tahoma" w:cs="Tahoma"/>
        </w:rPr>
        <w:t>valores</w:t>
      </w:r>
      <w:r w:rsidR="000D2578" w:rsidRPr="006E0891">
        <w:rPr>
          <w:rFonts w:ascii="Tahoma" w:hAnsi="Tahoma" w:cs="Tahoma"/>
          <w:spacing w:val="-4"/>
        </w:rPr>
        <w:t xml:space="preserve"> </w:t>
      </w:r>
      <w:r w:rsidR="000D2578" w:rsidRPr="006E0891">
        <w:rPr>
          <w:rFonts w:ascii="Tahoma" w:hAnsi="Tahoma" w:cs="Tahoma"/>
        </w:rPr>
        <w:t>adequados</w:t>
      </w:r>
      <w:r w:rsidR="000D2578" w:rsidRPr="006E0891">
        <w:rPr>
          <w:rFonts w:ascii="Tahoma" w:hAnsi="Tahoma" w:cs="Tahoma"/>
          <w:spacing w:val="-2"/>
        </w:rPr>
        <w:t xml:space="preserve"> </w:t>
      </w:r>
      <w:r w:rsidR="000D2578" w:rsidRPr="006E0891">
        <w:rPr>
          <w:rFonts w:ascii="Tahoma" w:hAnsi="Tahoma" w:cs="Tahoma"/>
        </w:rPr>
        <w:t>ao</w:t>
      </w:r>
      <w:r w:rsidR="000D2578" w:rsidRPr="006E0891">
        <w:rPr>
          <w:rFonts w:ascii="Tahoma" w:hAnsi="Tahoma" w:cs="Tahoma"/>
          <w:spacing w:val="-2"/>
        </w:rPr>
        <w:t xml:space="preserve"> </w:t>
      </w:r>
      <w:r w:rsidR="000D2578" w:rsidRPr="006E0891">
        <w:rPr>
          <w:rFonts w:ascii="Tahoma" w:hAnsi="Tahoma" w:cs="Tahoma"/>
        </w:rPr>
        <w:t>valor</w:t>
      </w:r>
      <w:r w:rsidR="000D2578" w:rsidRPr="006E0891">
        <w:rPr>
          <w:rFonts w:ascii="Tahoma" w:hAnsi="Tahoma" w:cs="Tahoma"/>
          <w:spacing w:val="-4"/>
        </w:rPr>
        <w:t xml:space="preserve"> </w:t>
      </w:r>
      <w:r w:rsidR="000D2578" w:rsidRPr="006E0891">
        <w:rPr>
          <w:rFonts w:ascii="Tahoma" w:hAnsi="Tahoma" w:cs="Tahoma"/>
        </w:rPr>
        <w:t>final</w:t>
      </w:r>
      <w:r w:rsidR="000D2578" w:rsidRPr="006E0891">
        <w:rPr>
          <w:rFonts w:ascii="Tahoma" w:hAnsi="Tahoma" w:cs="Tahoma"/>
          <w:spacing w:val="-1"/>
        </w:rPr>
        <w:t xml:space="preserve"> </w:t>
      </w:r>
      <w:r w:rsidR="000D2578" w:rsidRPr="006E0891">
        <w:rPr>
          <w:rFonts w:ascii="Tahoma" w:hAnsi="Tahoma" w:cs="Tahoma"/>
        </w:rPr>
        <w:t>da</w:t>
      </w:r>
      <w:r w:rsidR="000D2578" w:rsidRPr="006E0891">
        <w:rPr>
          <w:rFonts w:ascii="Tahoma" w:hAnsi="Tahoma" w:cs="Tahoma"/>
          <w:spacing w:val="-2"/>
        </w:rPr>
        <w:t xml:space="preserve"> </w:t>
      </w:r>
      <w:r w:rsidR="000D2578" w:rsidRPr="006E0891">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07EAB686" w:rsidR="001C2C1E" w:rsidRPr="006E0891" w:rsidRDefault="006E0891" w:rsidP="006E0891">
      <w:pPr>
        <w:tabs>
          <w:tab w:val="left" w:pos="709"/>
        </w:tabs>
        <w:spacing w:after="100"/>
        <w:ind w:left="142" w:right="249"/>
        <w:jc w:val="both"/>
        <w:rPr>
          <w:rFonts w:ascii="Tahoma" w:hAnsi="Tahoma" w:cs="Tahoma"/>
        </w:rPr>
      </w:pPr>
      <w:r w:rsidRPr="006E0891">
        <w:rPr>
          <w:rFonts w:ascii="Tahoma" w:hAnsi="Tahoma" w:cs="Tahoma"/>
        </w:rPr>
        <w:t xml:space="preserve">10.10 </w:t>
      </w:r>
      <w:r w:rsidR="000D2578" w:rsidRPr="006E0891">
        <w:rPr>
          <w:rFonts w:ascii="Tahoma" w:hAnsi="Tahoma" w:cs="Tahoma"/>
        </w:rPr>
        <w:t>- Erros no preenchimento da planilha não constituem motivo para a desclassificação da proposta. A planilha poderá</w:t>
      </w:r>
      <w:r w:rsidR="00AE7817" w:rsidRPr="006E0891">
        <w:rPr>
          <w:rFonts w:ascii="Tahoma" w:hAnsi="Tahoma" w:cs="Tahoma"/>
        </w:rPr>
        <w:t xml:space="preserve"> </w:t>
      </w:r>
      <w:r w:rsidR="000D2578" w:rsidRPr="006E0891">
        <w:rPr>
          <w:rFonts w:ascii="Tahoma" w:hAnsi="Tahoma" w:cs="Tahoma"/>
        </w:rPr>
        <w:t xml:space="preserve">ser ajustada pelo fornecedor, no prazo indicado </w:t>
      </w:r>
      <w:r w:rsidR="000A7BDE" w:rsidRPr="006E0891">
        <w:rPr>
          <w:rFonts w:ascii="Tahoma" w:hAnsi="Tahoma" w:cs="Tahoma"/>
        </w:rPr>
        <w:t>pelo Pregoeiro</w:t>
      </w:r>
      <w:r w:rsidR="000D2578" w:rsidRPr="006E0891">
        <w:rPr>
          <w:rFonts w:ascii="Tahoma" w:hAnsi="Tahoma" w:cs="Tahoma"/>
        </w:rPr>
        <w:t>, desde que não haja majoração do preço</w:t>
      </w:r>
      <w:r w:rsidR="00CF55C0" w:rsidRPr="006E0891">
        <w:rPr>
          <w:rFonts w:ascii="Tahoma" w:hAnsi="Tahoma" w:cs="Tahoma"/>
        </w:rPr>
        <w:t xml:space="preserve"> e que se comprove que este é o bastante para arcar com todos os custos da contratação</w:t>
      </w:r>
      <w:r w:rsidR="000D2578" w:rsidRPr="006E0891">
        <w:rPr>
          <w:rFonts w:ascii="Tahoma" w:hAnsi="Tahoma" w:cs="Tahoma"/>
        </w:rPr>
        <w:t>.</w:t>
      </w:r>
    </w:p>
    <w:p w14:paraId="0C5AC36F" w14:textId="0B8D2149" w:rsidR="001C2C1E" w:rsidRPr="006E0891" w:rsidRDefault="006E0891" w:rsidP="006E0891">
      <w:pPr>
        <w:tabs>
          <w:tab w:val="left" w:pos="851"/>
        </w:tabs>
        <w:spacing w:after="100"/>
        <w:ind w:left="142" w:right="249"/>
        <w:jc w:val="both"/>
        <w:rPr>
          <w:rFonts w:ascii="Tahoma" w:hAnsi="Tahoma" w:cs="Tahoma"/>
        </w:rPr>
      </w:pPr>
      <w:r w:rsidRPr="006E0891">
        <w:rPr>
          <w:rFonts w:ascii="Tahoma" w:hAnsi="Tahoma" w:cs="Tahoma"/>
        </w:rPr>
        <w:t xml:space="preserve">10.10.1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O</w:t>
      </w:r>
      <w:r w:rsidR="000D2578" w:rsidRPr="006E0891">
        <w:rPr>
          <w:rFonts w:ascii="Tahoma" w:hAnsi="Tahoma" w:cs="Tahoma"/>
          <w:spacing w:val="-5"/>
        </w:rPr>
        <w:t xml:space="preserve"> </w:t>
      </w:r>
      <w:r w:rsidR="000D2578" w:rsidRPr="006E0891">
        <w:rPr>
          <w:rFonts w:ascii="Tahoma" w:hAnsi="Tahoma" w:cs="Tahoma"/>
        </w:rPr>
        <w:t>ajuste</w:t>
      </w:r>
      <w:r w:rsidR="000D2578" w:rsidRPr="006E0891">
        <w:rPr>
          <w:rFonts w:ascii="Tahoma" w:hAnsi="Tahoma" w:cs="Tahoma"/>
          <w:spacing w:val="-6"/>
        </w:rPr>
        <w:t xml:space="preserve"> </w:t>
      </w:r>
      <w:r w:rsidR="000D2578" w:rsidRPr="006E0891">
        <w:rPr>
          <w:rFonts w:ascii="Tahoma" w:hAnsi="Tahoma" w:cs="Tahoma"/>
        </w:rPr>
        <w:t>de</w:t>
      </w:r>
      <w:r w:rsidR="000D2578" w:rsidRPr="006E0891">
        <w:rPr>
          <w:rFonts w:ascii="Tahoma" w:hAnsi="Tahoma" w:cs="Tahoma"/>
          <w:spacing w:val="-6"/>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trata</w:t>
      </w:r>
      <w:r w:rsidR="000D2578" w:rsidRPr="006E0891">
        <w:rPr>
          <w:rFonts w:ascii="Tahoma" w:hAnsi="Tahoma" w:cs="Tahoma"/>
          <w:spacing w:val="-3"/>
        </w:rPr>
        <w:t xml:space="preserve"> </w:t>
      </w:r>
      <w:r w:rsidR="000D2578" w:rsidRPr="006E0891">
        <w:rPr>
          <w:rFonts w:ascii="Tahoma" w:hAnsi="Tahoma" w:cs="Tahoma"/>
        </w:rPr>
        <w:t>este</w:t>
      </w:r>
      <w:r w:rsidR="000D2578" w:rsidRPr="006E0891">
        <w:rPr>
          <w:rFonts w:ascii="Tahoma" w:hAnsi="Tahoma" w:cs="Tahoma"/>
          <w:spacing w:val="-6"/>
        </w:rPr>
        <w:t xml:space="preserve"> </w:t>
      </w:r>
      <w:r w:rsidR="000D2578" w:rsidRPr="006E0891">
        <w:rPr>
          <w:rFonts w:ascii="Tahoma" w:hAnsi="Tahoma" w:cs="Tahoma"/>
        </w:rPr>
        <w:t>dispositivo</w:t>
      </w:r>
      <w:r w:rsidR="000D2578" w:rsidRPr="006E0891">
        <w:rPr>
          <w:rFonts w:ascii="Tahoma" w:hAnsi="Tahoma" w:cs="Tahoma"/>
          <w:spacing w:val="-6"/>
        </w:rPr>
        <w:t xml:space="preserve"> </w:t>
      </w:r>
      <w:r w:rsidR="000D2578" w:rsidRPr="006E0891">
        <w:rPr>
          <w:rFonts w:ascii="Tahoma" w:hAnsi="Tahoma" w:cs="Tahoma"/>
        </w:rPr>
        <w:t>se</w:t>
      </w:r>
      <w:r w:rsidR="000D2578" w:rsidRPr="006E0891">
        <w:rPr>
          <w:rFonts w:ascii="Tahoma" w:hAnsi="Tahoma" w:cs="Tahoma"/>
          <w:spacing w:val="-6"/>
        </w:rPr>
        <w:t xml:space="preserve"> </w:t>
      </w:r>
      <w:r w:rsidR="000D2578" w:rsidRPr="006E0891">
        <w:rPr>
          <w:rFonts w:ascii="Tahoma" w:hAnsi="Tahoma" w:cs="Tahoma"/>
        </w:rPr>
        <w:t>limita</w:t>
      </w:r>
      <w:r w:rsidR="000D2578" w:rsidRPr="006E0891">
        <w:rPr>
          <w:rFonts w:ascii="Tahoma" w:hAnsi="Tahoma" w:cs="Tahoma"/>
          <w:spacing w:val="-8"/>
        </w:rPr>
        <w:t xml:space="preserve"> </w:t>
      </w:r>
      <w:r w:rsidR="000D2578" w:rsidRPr="006E0891">
        <w:rPr>
          <w:rFonts w:ascii="Tahoma" w:hAnsi="Tahoma" w:cs="Tahoma"/>
        </w:rPr>
        <w:t>a</w:t>
      </w:r>
      <w:r w:rsidR="000D2578" w:rsidRPr="006E0891">
        <w:rPr>
          <w:rFonts w:ascii="Tahoma" w:hAnsi="Tahoma" w:cs="Tahoma"/>
          <w:spacing w:val="-3"/>
        </w:rPr>
        <w:t xml:space="preserve"> </w:t>
      </w:r>
      <w:r w:rsidR="000D2578" w:rsidRPr="006E0891">
        <w:rPr>
          <w:rFonts w:ascii="Tahoma" w:hAnsi="Tahoma" w:cs="Tahoma"/>
        </w:rPr>
        <w:t>sanar</w:t>
      </w:r>
      <w:r w:rsidR="000D2578" w:rsidRPr="006E0891">
        <w:rPr>
          <w:rFonts w:ascii="Tahoma" w:hAnsi="Tahoma" w:cs="Tahoma"/>
          <w:spacing w:val="-5"/>
        </w:rPr>
        <w:t xml:space="preserve"> </w:t>
      </w:r>
      <w:r w:rsidR="000D2578" w:rsidRPr="006E0891">
        <w:rPr>
          <w:rFonts w:ascii="Tahoma" w:hAnsi="Tahoma" w:cs="Tahoma"/>
        </w:rPr>
        <w:t>erros</w:t>
      </w:r>
      <w:r w:rsidR="000D2578" w:rsidRPr="006E0891">
        <w:rPr>
          <w:rFonts w:ascii="Tahoma" w:hAnsi="Tahoma" w:cs="Tahoma"/>
          <w:spacing w:val="-3"/>
        </w:rPr>
        <w:t xml:space="preserve"> </w:t>
      </w:r>
      <w:r w:rsidR="000D2578" w:rsidRPr="006E0891">
        <w:rPr>
          <w:rFonts w:ascii="Tahoma" w:hAnsi="Tahoma" w:cs="Tahoma"/>
        </w:rPr>
        <w:t>ou</w:t>
      </w:r>
      <w:r w:rsidR="000D2578" w:rsidRPr="006E0891">
        <w:rPr>
          <w:rFonts w:ascii="Tahoma" w:hAnsi="Tahoma" w:cs="Tahoma"/>
          <w:spacing w:val="-6"/>
        </w:rPr>
        <w:t xml:space="preserve"> </w:t>
      </w:r>
      <w:r w:rsidR="000D2578" w:rsidRPr="006E0891">
        <w:rPr>
          <w:rFonts w:ascii="Tahoma" w:hAnsi="Tahoma" w:cs="Tahoma"/>
        </w:rPr>
        <w:t>falhas</w:t>
      </w:r>
      <w:r w:rsidR="000D2578" w:rsidRPr="006E0891">
        <w:rPr>
          <w:rFonts w:ascii="Tahoma" w:hAnsi="Tahoma" w:cs="Tahoma"/>
          <w:spacing w:val="-5"/>
        </w:rPr>
        <w:t xml:space="preserve"> </w:t>
      </w:r>
      <w:r w:rsidR="000D2578" w:rsidRPr="006E0891">
        <w:rPr>
          <w:rFonts w:ascii="Tahoma" w:hAnsi="Tahoma" w:cs="Tahoma"/>
        </w:rPr>
        <w:t>que</w:t>
      </w:r>
      <w:r w:rsidR="000D2578" w:rsidRPr="006E0891">
        <w:rPr>
          <w:rFonts w:ascii="Tahoma" w:hAnsi="Tahoma" w:cs="Tahoma"/>
          <w:spacing w:val="-8"/>
        </w:rPr>
        <w:t xml:space="preserve"> </w:t>
      </w:r>
      <w:r w:rsidR="000D2578" w:rsidRPr="006E0891">
        <w:rPr>
          <w:rFonts w:ascii="Tahoma" w:hAnsi="Tahoma" w:cs="Tahoma"/>
        </w:rPr>
        <w:t>não</w:t>
      </w:r>
      <w:r w:rsidR="000D2578" w:rsidRPr="006E0891">
        <w:rPr>
          <w:rFonts w:ascii="Tahoma" w:hAnsi="Tahoma" w:cs="Tahoma"/>
          <w:spacing w:val="-3"/>
        </w:rPr>
        <w:t xml:space="preserve"> </w:t>
      </w:r>
      <w:r w:rsidR="000D2578" w:rsidRPr="006E0891">
        <w:rPr>
          <w:rFonts w:ascii="Tahoma" w:hAnsi="Tahoma" w:cs="Tahoma"/>
        </w:rPr>
        <w:t>alterem</w:t>
      </w:r>
      <w:r w:rsidR="000D2578" w:rsidRPr="006E0891">
        <w:rPr>
          <w:rFonts w:ascii="Tahoma" w:hAnsi="Tahoma" w:cs="Tahoma"/>
          <w:spacing w:val="-5"/>
        </w:rPr>
        <w:t xml:space="preserve"> </w:t>
      </w:r>
      <w:r w:rsidR="000D2578" w:rsidRPr="006E0891">
        <w:rPr>
          <w:rFonts w:ascii="Tahoma" w:hAnsi="Tahoma" w:cs="Tahoma"/>
        </w:rPr>
        <w:t>a</w:t>
      </w:r>
      <w:r w:rsidR="000D2578" w:rsidRPr="006E0891">
        <w:rPr>
          <w:rFonts w:ascii="Tahoma" w:hAnsi="Tahoma" w:cs="Tahoma"/>
          <w:spacing w:val="-6"/>
        </w:rPr>
        <w:t xml:space="preserve"> </w:t>
      </w:r>
      <w:r w:rsidR="000D2578" w:rsidRPr="006E0891">
        <w:rPr>
          <w:rFonts w:ascii="Tahoma" w:hAnsi="Tahoma" w:cs="Tahoma"/>
        </w:rPr>
        <w:t>substância</w:t>
      </w:r>
      <w:r w:rsidR="000D2578" w:rsidRPr="006E0891">
        <w:rPr>
          <w:rFonts w:ascii="Tahoma" w:hAnsi="Tahoma" w:cs="Tahoma"/>
          <w:spacing w:val="-6"/>
        </w:rPr>
        <w:t xml:space="preserve"> </w:t>
      </w:r>
      <w:r w:rsidR="000D2578" w:rsidRPr="006E0891">
        <w:rPr>
          <w:rFonts w:ascii="Tahoma" w:hAnsi="Tahoma" w:cs="Tahoma"/>
        </w:rPr>
        <w:t xml:space="preserve">das </w:t>
      </w:r>
      <w:r w:rsidR="00CF55C0" w:rsidRPr="006E0891">
        <w:rPr>
          <w:rFonts w:ascii="Tahoma" w:hAnsi="Tahoma" w:cs="Tahoma"/>
          <w:spacing w:val="-2"/>
        </w:rPr>
        <w:t>propostas.</w:t>
      </w:r>
    </w:p>
    <w:p w14:paraId="11082AC8" w14:textId="203D4761" w:rsidR="001C2C1E" w:rsidRPr="00877CAC" w:rsidRDefault="006E0891" w:rsidP="006E0891">
      <w:pPr>
        <w:tabs>
          <w:tab w:val="left" w:pos="851"/>
        </w:tabs>
        <w:spacing w:after="100"/>
        <w:ind w:left="142" w:right="249"/>
        <w:jc w:val="both"/>
        <w:rPr>
          <w:rFonts w:ascii="Tahoma" w:hAnsi="Tahoma" w:cs="Tahoma"/>
        </w:rPr>
      </w:pPr>
      <w:r w:rsidRPr="00877CAC">
        <w:rPr>
          <w:rFonts w:ascii="Tahoma" w:hAnsi="Tahoma" w:cs="Tahoma"/>
        </w:rPr>
        <w:t xml:space="preserve">10.10.2 </w:t>
      </w:r>
      <w:r w:rsidR="000D2578" w:rsidRPr="00877CAC">
        <w:rPr>
          <w:rFonts w:ascii="Tahoma" w:hAnsi="Tahoma" w:cs="Tahoma"/>
        </w:rPr>
        <w:t>- Considera-se erro no preenchimento da planilha passível de correção</w:t>
      </w:r>
      <w:r w:rsidR="0026560C" w:rsidRPr="00877CAC">
        <w:rPr>
          <w:rFonts w:ascii="Tahoma" w:hAnsi="Tahoma" w:cs="Tahoma"/>
        </w:rPr>
        <w:t>, entre outros,</w:t>
      </w:r>
      <w:r w:rsidR="000D2578" w:rsidRPr="00877CAC">
        <w:rPr>
          <w:rFonts w:ascii="Tahoma" w:hAnsi="Tahoma" w:cs="Tahoma"/>
        </w:rPr>
        <w:t xml:space="preserve"> a indicação de recolhimento de impostos e contribuições na forma do Simples Nacional, quando não cabível esse regime.</w:t>
      </w:r>
    </w:p>
    <w:p w14:paraId="015DE9A4" w14:textId="2EDC7F93" w:rsidR="001C2C1E" w:rsidRPr="006E0891" w:rsidRDefault="006E0891" w:rsidP="006E0891">
      <w:pPr>
        <w:tabs>
          <w:tab w:val="left" w:pos="640"/>
          <w:tab w:val="left" w:pos="709"/>
        </w:tabs>
        <w:spacing w:after="100"/>
        <w:ind w:left="142" w:right="249"/>
        <w:jc w:val="both"/>
        <w:rPr>
          <w:rFonts w:ascii="Tahoma" w:hAnsi="Tahoma" w:cs="Tahoma"/>
        </w:rPr>
      </w:pPr>
      <w:r w:rsidRPr="006E0891">
        <w:rPr>
          <w:rFonts w:ascii="Tahoma" w:hAnsi="Tahoma" w:cs="Tahoma"/>
          <w:spacing w:val="-2"/>
        </w:rPr>
        <w:t xml:space="preserve">10.11 </w:t>
      </w:r>
      <w:r w:rsidR="000D2578" w:rsidRPr="006E0891">
        <w:rPr>
          <w:rFonts w:ascii="Tahoma" w:hAnsi="Tahoma" w:cs="Tahoma"/>
          <w:spacing w:val="-2"/>
        </w:rPr>
        <w:t>-</w:t>
      </w:r>
      <w:r w:rsidR="000D2578" w:rsidRPr="006E0891">
        <w:rPr>
          <w:rFonts w:ascii="Tahoma" w:hAnsi="Tahoma" w:cs="Tahoma"/>
          <w:spacing w:val="-4"/>
        </w:rPr>
        <w:t xml:space="preserve"> </w:t>
      </w:r>
      <w:r w:rsidR="000D2578" w:rsidRPr="006E0891">
        <w:rPr>
          <w:rFonts w:ascii="Tahoma" w:hAnsi="Tahoma" w:cs="Tahoma"/>
          <w:spacing w:val="-2"/>
        </w:rPr>
        <w:t>Para</w:t>
      </w:r>
      <w:r w:rsidR="000D2578" w:rsidRPr="006E0891">
        <w:rPr>
          <w:rFonts w:ascii="Tahoma" w:hAnsi="Tahoma" w:cs="Tahoma"/>
          <w:spacing w:val="-8"/>
        </w:rPr>
        <w:t xml:space="preserve"> </w:t>
      </w:r>
      <w:r w:rsidR="000D2578" w:rsidRPr="006E0891">
        <w:rPr>
          <w:rFonts w:ascii="Tahoma" w:hAnsi="Tahoma" w:cs="Tahoma"/>
          <w:spacing w:val="-2"/>
        </w:rPr>
        <w:t>fins</w:t>
      </w:r>
      <w:r w:rsidR="000D2578" w:rsidRPr="006E0891">
        <w:rPr>
          <w:rFonts w:ascii="Tahoma" w:hAnsi="Tahoma" w:cs="Tahoma"/>
          <w:spacing w:val="-4"/>
        </w:rPr>
        <w:t xml:space="preserve"> </w:t>
      </w:r>
      <w:r w:rsidR="000D2578" w:rsidRPr="006E0891">
        <w:rPr>
          <w:rFonts w:ascii="Tahoma" w:hAnsi="Tahoma" w:cs="Tahoma"/>
          <w:spacing w:val="-2"/>
        </w:rPr>
        <w:t>de</w:t>
      </w:r>
      <w:r w:rsidR="000D2578" w:rsidRPr="006E0891">
        <w:rPr>
          <w:rFonts w:ascii="Tahoma" w:hAnsi="Tahoma" w:cs="Tahoma"/>
          <w:spacing w:val="-4"/>
        </w:rPr>
        <w:t xml:space="preserve"> </w:t>
      </w:r>
      <w:r w:rsidR="000D2578" w:rsidRPr="006E0891">
        <w:rPr>
          <w:rFonts w:ascii="Tahoma" w:hAnsi="Tahoma" w:cs="Tahoma"/>
          <w:spacing w:val="-2"/>
        </w:rPr>
        <w:t>análise</w:t>
      </w:r>
      <w:r w:rsidR="000D2578" w:rsidRPr="006E0891">
        <w:rPr>
          <w:rFonts w:ascii="Tahoma" w:hAnsi="Tahoma" w:cs="Tahoma"/>
          <w:spacing w:val="-7"/>
        </w:rPr>
        <w:t xml:space="preserve"> </w:t>
      </w:r>
      <w:r w:rsidR="000D2578" w:rsidRPr="006E0891">
        <w:rPr>
          <w:rFonts w:ascii="Tahoma" w:hAnsi="Tahoma" w:cs="Tahoma"/>
          <w:spacing w:val="-2"/>
        </w:rPr>
        <w:t>da</w:t>
      </w:r>
      <w:r w:rsidR="000D2578" w:rsidRPr="006E0891">
        <w:rPr>
          <w:rFonts w:ascii="Tahoma" w:hAnsi="Tahoma" w:cs="Tahoma"/>
          <w:spacing w:val="-4"/>
        </w:rPr>
        <w:t xml:space="preserve"> </w:t>
      </w:r>
      <w:r w:rsidR="000D2578" w:rsidRPr="006E0891">
        <w:rPr>
          <w:rFonts w:ascii="Tahoma" w:hAnsi="Tahoma" w:cs="Tahoma"/>
          <w:spacing w:val="-2"/>
        </w:rPr>
        <w:t>proposta</w:t>
      </w:r>
      <w:r w:rsidR="000D2578" w:rsidRPr="006E0891">
        <w:rPr>
          <w:rFonts w:ascii="Tahoma" w:hAnsi="Tahoma" w:cs="Tahoma"/>
          <w:spacing w:val="-4"/>
        </w:rPr>
        <w:t xml:space="preserve"> </w:t>
      </w:r>
      <w:r w:rsidR="000D2578" w:rsidRPr="006E0891">
        <w:rPr>
          <w:rFonts w:ascii="Tahoma" w:hAnsi="Tahoma" w:cs="Tahoma"/>
          <w:spacing w:val="-2"/>
        </w:rPr>
        <w:t>quanto</w:t>
      </w:r>
      <w:r w:rsidR="000D2578" w:rsidRPr="006E0891">
        <w:rPr>
          <w:rFonts w:ascii="Tahoma" w:hAnsi="Tahoma" w:cs="Tahoma"/>
          <w:spacing w:val="-6"/>
        </w:rPr>
        <w:t xml:space="preserve"> </w:t>
      </w:r>
      <w:r w:rsidR="000D2578" w:rsidRPr="006E0891">
        <w:rPr>
          <w:rFonts w:ascii="Tahoma" w:hAnsi="Tahoma" w:cs="Tahoma"/>
          <w:spacing w:val="-2"/>
        </w:rPr>
        <w:t>ao</w:t>
      </w:r>
      <w:r w:rsidR="000D2578" w:rsidRPr="006E0891">
        <w:rPr>
          <w:rFonts w:ascii="Tahoma" w:hAnsi="Tahoma" w:cs="Tahoma"/>
          <w:spacing w:val="-4"/>
        </w:rPr>
        <w:t xml:space="preserve"> </w:t>
      </w:r>
      <w:r w:rsidR="000D2578" w:rsidRPr="006E0891">
        <w:rPr>
          <w:rFonts w:ascii="Tahoma" w:hAnsi="Tahoma" w:cs="Tahoma"/>
          <w:spacing w:val="-2"/>
        </w:rPr>
        <w:t>cumprimento</w:t>
      </w:r>
      <w:r w:rsidR="000D2578" w:rsidRPr="006E0891">
        <w:rPr>
          <w:rFonts w:ascii="Tahoma" w:hAnsi="Tahoma" w:cs="Tahoma"/>
          <w:spacing w:val="-6"/>
        </w:rPr>
        <w:t xml:space="preserve"> </w:t>
      </w:r>
      <w:r w:rsidR="000D2578" w:rsidRPr="006E0891">
        <w:rPr>
          <w:rFonts w:ascii="Tahoma" w:hAnsi="Tahoma" w:cs="Tahoma"/>
          <w:spacing w:val="-2"/>
        </w:rPr>
        <w:t>das</w:t>
      </w:r>
      <w:r w:rsidR="000D2578" w:rsidRPr="006E0891">
        <w:rPr>
          <w:rFonts w:ascii="Tahoma" w:hAnsi="Tahoma" w:cs="Tahoma"/>
          <w:spacing w:val="-7"/>
        </w:rPr>
        <w:t xml:space="preserve"> </w:t>
      </w:r>
      <w:r w:rsidR="000D2578" w:rsidRPr="006E0891">
        <w:rPr>
          <w:rFonts w:ascii="Tahoma" w:hAnsi="Tahoma" w:cs="Tahoma"/>
          <w:spacing w:val="-2"/>
        </w:rPr>
        <w:t>especificações</w:t>
      </w:r>
      <w:r w:rsidR="000D2578" w:rsidRPr="006E0891">
        <w:rPr>
          <w:rFonts w:ascii="Tahoma" w:hAnsi="Tahoma" w:cs="Tahoma"/>
          <w:spacing w:val="-7"/>
        </w:rPr>
        <w:t xml:space="preserve"> </w:t>
      </w:r>
      <w:r w:rsidR="000D2578" w:rsidRPr="006E0891">
        <w:rPr>
          <w:rFonts w:ascii="Tahoma" w:hAnsi="Tahoma" w:cs="Tahoma"/>
          <w:spacing w:val="-2"/>
        </w:rPr>
        <w:t>do</w:t>
      </w:r>
      <w:r w:rsidR="000D2578" w:rsidRPr="006E0891">
        <w:rPr>
          <w:rFonts w:ascii="Tahoma" w:hAnsi="Tahoma" w:cs="Tahoma"/>
          <w:spacing w:val="-6"/>
        </w:rPr>
        <w:t xml:space="preserve"> </w:t>
      </w:r>
      <w:r w:rsidR="000D2578" w:rsidRPr="006E0891">
        <w:rPr>
          <w:rFonts w:ascii="Tahoma" w:hAnsi="Tahoma" w:cs="Tahoma"/>
          <w:spacing w:val="-2"/>
        </w:rPr>
        <w:t>objeto,</w:t>
      </w:r>
      <w:r w:rsidR="000D2578" w:rsidRPr="006E0891">
        <w:rPr>
          <w:rFonts w:ascii="Tahoma" w:hAnsi="Tahoma" w:cs="Tahoma"/>
          <w:spacing w:val="-6"/>
        </w:rPr>
        <w:t xml:space="preserve"> </w:t>
      </w:r>
      <w:r w:rsidR="000D2578" w:rsidRPr="006E0891">
        <w:rPr>
          <w:rFonts w:ascii="Tahoma" w:hAnsi="Tahoma" w:cs="Tahoma"/>
          <w:spacing w:val="-2"/>
        </w:rPr>
        <w:t>poderá</w:t>
      </w:r>
      <w:r w:rsidR="000D2578" w:rsidRPr="006E0891">
        <w:rPr>
          <w:rFonts w:ascii="Tahoma" w:hAnsi="Tahoma" w:cs="Tahoma"/>
          <w:spacing w:val="-4"/>
        </w:rPr>
        <w:t xml:space="preserve"> </w:t>
      </w:r>
      <w:r w:rsidR="000D2578" w:rsidRPr="006E0891">
        <w:rPr>
          <w:rFonts w:ascii="Tahoma" w:hAnsi="Tahoma" w:cs="Tahoma"/>
          <w:spacing w:val="-2"/>
        </w:rPr>
        <w:t>ser</w:t>
      </w:r>
      <w:r w:rsidR="000D2578" w:rsidRPr="006E0891">
        <w:rPr>
          <w:rFonts w:ascii="Tahoma" w:hAnsi="Tahoma" w:cs="Tahoma"/>
          <w:spacing w:val="-4"/>
        </w:rPr>
        <w:t xml:space="preserve"> </w:t>
      </w:r>
      <w:r w:rsidR="000D2578" w:rsidRPr="006E0891">
        <w:rPr>
          <w:rFonts w:ascii="Tahoma" w:hAnsi="Tahoma" w:cs="Tahoma"/>
          <w:spacing w:val="-2"/>
        </w:rPr>
        <w:t xml:space="preserve">colhida </w:t>
      </w:r>
      <w:r w:rsidR="000D2578" w:rsidRPr="006E0891">
        <w:rPr>
          <w:rFonts w:ascii="Tahoma" w:hAnsi="Tahoma" w:cs="Tahoma"/>
        </w:rPr>
        <w:t>a manifestação escrita do setor requisitante ou da área especializada no objeto.</w:t>
      </w:r>
    </w:p>
    <w:p w14:paraId="3E40CE22" w14:textId="464EB382" w:rsidR="001C2C1E" w:rsidRPr="006E0891" w:rsidRDefault="006E0891" w:rsidP="006E0891">
      <w:pPr>
        <w:tabs>
          <w:tab w:val="left" w:pos="652"/>
          <w:tab w:val="left" w:pos="709"/>
        </w:tabs>
        <w:spacing w:after="100"/>
        <w:ind w:left="142" w:right="249"/>
        <w:jc w:val="both"/>
        <w:rPr>
          <w:rFonts w:ascii="Tahoma" w:hAnsi="Tahoma" w:cs="Tahoma"/>
        </w:rPr>
      </w:pPr>
      <w:r w:rsidRPr="006E0891">
        <w:rPr>
          <w:rFonts w:ascii="Tahoma" w:hAnsi="Tahoma" w:cs="Tahoma"/>
        </w:rPr>
        <w:t xml:space="preserve">10.12 </w:t>
      </w:r>
      <w:r w:rsidR="000D2578" w:rsidRPr="006E0891">
        <w:rPr>
          <w:rFonts w:ascii="Tahoma" w:hAnsi="Tahoma" w:cs="Tahoma"/>
        </w:rPr>
        <w:t>-</w:t>
      </w:r>
      <w:r w:rsidR="000D2578" w:rsidRPr="006E0891">
        <w:rPr>
          <w:rFonts w:ascii="Tahoma" w:hAnsi="Tahoma" w:cs="Tahoma"/>
          <w:spacing w:val="-5"/>
        </w:rPr>
        <w:t xml:space="preserve"> </w:t>
      </w:r>
      <w:r w:rsidR="000D2578" w:rsidRPr="006E0891">
        <w:rPr>
          <w:rFonts w:ascii="Tahoma" w:hAnsi="Tahoma" w:cs="Tahoma"/>
        </w:rPr>
        <w:t>Caso</w:t>
      </w:r>
      <w:r w:rsidR="000D2578" w:rsidRPr="006E0891">
        <w:rPr>
          <w:rFonts w:ascii="Tahoma" w:hAnsi="Tahoma" w:cs="Tahoma"/>
          <w:spacing w:val="-6"/>
        </w:rPr>
        <w:t xml:space="preserve"> </w:t>
      </w:r>
      <w:r w:rsidR="000D2578" w:rsidRPr="006E0891">
        <w:rPr>
          <w:rFonts w:ascii="Tahoma" w:hAnsi="Tahoma" w:cs="Tahoma"/>
        </w:rPr>
        <w:t>atendidas</w:t>
      </w:r>
      <w:r w:rsidR="000D2578" w:rsidRPr="006E0891">
        <w:rPr>
          <w:rFonts w:ascii="Tahoma" w:hAnsi="Tahoma" w:cs="Tahoma"/>
          <w:spacing w:val="-5"/>
        </w:rPr>
        <w:t xml:space="preserve"> </w:t>
      </w:r>
      <w:r w:rsidR="000D2578" w:rsidRPr="006E0891">
        <w:rPr>
          <w:rFonts w:ascii="Tahoma" w:hAnsi="Tahoma" w:cs="Tahoma"/>
        </w:rPr>
        <w:t>as</w:t>
      </w:r>
      <w:r w:rsidR="000D2578" w:rsidRPr="006E0891">
        <w:rPr>
          <w:rFonts w:ascii="Tahoma" w:hAnsi="Tahoma" w:cs="Tahoma"/>
          <w:spacing w:val="-4"/>
        </w:rPr>
        <w:t xml:space="preserve"> </w:t>
      </w:r>
      <w:r w:rsidR="000D2578" w:rsidRPr="006E0891">
        <w:rPr>
          <w:rFonts w:ascii="Tahoma" w:hAnsi="Tahoma" w:cs="Tahoma"/>
        </w:rPr>
        <w:t>condições</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rPr>
        <w:t>participação,</w:t>
      </w:r>
      <w:r w:rsidR="000D2578" w:rsidRPr="006E0891">
        <w:rPr>
          <w:rFonts w:ascii="Tahoma" w:hAnsi="Tahoma" w:cs="Tahoma"/>
          <w:spacing w:val="-4"/>
        </w:rPr>
        <w:t xml:space="preserve"> </w:t>
      </w:r>
      <w:r w:rsidR="000D2578" w:rsidRPr="006E0891">
        <w:rPr>
          <w:rFonts w:ascii="Tahoma" w:hAnsi="Tahoma" w:cs="Tahoma"/>
        </w:rPr>
        <w:t>será</w:t>
      </w:r>
      <w:r w:rsidR="000D2578" w:rsidRPr="006E0891">
        <w:rPr>
          <w:rFonts w:ascii="Tahoma" w:hAnsi="Tahoma" w:cs="Tahoma"/>
          <w:spacing w:val="-5"/>
        </w:rPr>
        <w:t xml:space="preserve"> </w:t>
      </w:r>
      <w:r w:rsidR="000D2578" w:rsidRPr="006E0891">
        <w:rPr>
          <w:rFonts w:ascii="Tahoma" w:hAnsi="Tahoma" w:cs="Tahoma"/>
        </w:rPr>
        <w:t>iniciado</w:t>
      </w:r>
      <w:r w:rsidR="000D2578" w:rsidRPr="006E0891">
        <w:rPr>
          <w:rFonts w:ascii="Tahoma" w:hAnsi="Tahoma" w:cs="Tahoma"/>
          <w:spacing w:val="-3"/>
        </w:rPr>
        <w:t xml:space="preserve"> </w:t>
      </w:r>
      <w:r w:rsidR="000D2578" w:rsidRPr="006E0891">
        <w:rPr>
          <w:rFonts w:ascii="Tahoma" w:hAnsi="Tahoma" w:cs="Tahoma"/>
        </w:rPr>
        <w:t>o</w:t>
      </w:r>
      <w:r w:rsidR="000D2578" w:rsidRPr="006E0891">
        <w:rPr>
          <w:rFonts w:ascii="Tahoma" w:hAnsi="Tahoma" w:cs="Tahoma"/>
          <w:spacing w:val="-4"/>
        </w:rPr>
        <w:t xml:space="preserve"> </w:t>
      </w:r>
      <w:r w:rsidR="000D2578" w:rsidRPr="006E0891">
        <w:rPr>
          <w:rFonts w:ascii="Tahoma" w:hAnsi="Tahoma" w:cs="Tahoma"/>
        </w:rPr>
        <w:t>procedimento</w:t>
      </w:r>
      <w:r w:rsidR="000D2578" w:rsidRPr="006E0891">
        <w:rPr>
          <w:rFonts w:ascii="Tahoma" w:hAnsi="Tahoma" w:cs="Tahoma"/>
          <w:spacing w:val="-3"/>
        </w:rPr>
        <w:t xml:space="preserve"> </w:t>
      </w:r>
      <w:r w:rsidR="000D2578" w:rsidRPr="006E0891">
        <w:rPr>
          <w:rFonts w:ascii="Tahoma" w:hAnsi="Tahoma" w:cs="Tahoma"/>
        </w:rPr>
        <w:t>de</w:t>
      </w:r>
      <w:r w:rsidR="000D2578" w:rsidRPr="006E0891">
        <w:rPr>
          <w:rFonts w:ascii="Tahoma" w:hAnsi="Tahoma" w:cs="Tahoma"/>
          <w:spacing w:val="-3"/>
        </w:rPr>
        <w:t xml:space="preserve"> </w:t>
      </w:r>
      <w:r w:rsidR="000D2578" w:rsidRPr="006E0891">
        <w:rPr>
          <w:rFonts w:ascii="Tahoma" w:hAnsi="Tahoma" w:cs="Tahoma"/>
          <w:spacing w:val="-2"/>
        </w:rPr>
        <w:t>habilitação.</w:t>
      </w:r>
    </w:p>
    <w:p w14:paraId="5730B199" w14:textId="1F08556F" w:rsidR="001C2C1E" w:rsidRDefault="006E0891" w:rsidP="006E0891">
      <w:pPr>
        <w:tabs>
          <w:tab w:val="left" w:pos="650"/>
          <w:tab w:val="left" w:pos="709"/>
        </w:tabs>
        <w:ind w:left="142" w:right="249"/>
        <w:jc w:val="both"/>
        <w:rPr>
          <w:rFonts w:ascii="Tahoma" w:hAnsi="Tahoma" w:cs="Tahoma"/>
          <w:spacing w:val="-2"/>
        </w:rPr>
      </w:pPr>
      <w:r w:rsidRPr="006E0891">
        <w:rPr>
          <w:rFonts w:ascii="Tahoma" w:hAnsi="Tahoma" w:cs="Tahoma"/>
        </w:rPr>
        <w:t>10.13</w:t>
      </w:r>
      <w:r w:rsidR="00B83393" w:rsidRPr="006E0891">
        <w:rPr>
          <w:rFonts w:ascii="Tahoma" w:hAnsi="Tahoma" w:cs="Tahoma"/>
        </w:rPr>
        <w:t xml:space="preserve"> -</w:t>
      </w:r>
      <w:r w:rsidR="00B83393" w:rsidRPr="006E0891">
        <w:rPr>
          <w:rFonts w:ascii="Tahoma" w:hAnsi="Tahoma" w:cs="Tahoma"/>
          <w:spacing w:val="-14"/>
        </w:rPr>
        <w:t xml:space="preserve"> </w:t>
      </w:r>
      <w:r w:rsidR="00B83393" w:rsidRPr="006E0891">
        <w:rPr>
          <w:rFonts w:ascii="Tahoma" w:hAnsi="Tahoma" w:cs="Tahoma"/>
        </w:rPr>
        <w:t>Após</w:t>
      </w:r>
      <w:r w:rsidR="00B83393" w:rsidRPr="006E0891">
        <w:rPr>
          <w:rFonts w:ascii="Tahoma" w:hAnsi="Tahoma" w:cs="Tahoma"/>
          <w:spacing w:val="-9"/>
        </w:rPr>
        <w:t xml:space="preserve"> </w:t>
      </w:r>
      <w:r w:rsidR="00B83393" w:rsidRPr="006E0891">
        <w:rPr>
          <w:rFonts w:ascii="Tahoma" w:hAnsi="Tahoma" w:cs="Tahoma"/>
        </w:rPr>
        <w:t>a</w:t>
      </w:r>
      <w:r w:rsidR="00B83393" w:rsidRPr="006E0891">
        <w:rPr>
          <w:rFonts w:ascii="Tahoma" w:hAnsi="Tahoma" w:cs="Tahoma"/>
          <w:spacing w:val="-6"/>
        </w:rPr>
        <w:t xml:space="preserve"> </w:t>
      </w:r>
      <w:r w:rsidR="00B83393" w:rsidRPr="006E0891">
        <w:rPr>
          <w:rFonts w:ascii="Tahoma" w:hAnsi="Tahoma" w:cs="Tahoma"/>
        </w:rPr>
        <w:t>etapa</w:t>
      </w:r>
      <w:r w:rsidR="00B83393" w:rsidRPr="006E0891">
        <w:rPr>
          <w:rFonts w:ascii="Tahoma" w:hAnsi="Tahoma" w:cs="Tahoma"/>
          <w:spacing w:val="-6"/>
        </w:rPr>
        <w:t xml:space="preserve"> </w:t>
      </w:r>
      <w:r w:rsidR="00B83393" w:rsidRPr="006E0891">
        <w:rPr>
          <w:rFonts w:ascii="Tahoma" w:hAnsi="Tahoma" w:cs="Tahoma"/>
        </w:rPr>
        <w:t>de</w:t>
      </w:r>
      <w:r w:rsidR="00B83393" w:rsidRPr="006E0891">
        <w:rPr>
          <w:rFonts w:ascii="Tahoma" w:hAnsi="Tahoma" w:cs="Tahoma"/>
          <w:spacing w:val="-6"/>
        </w:rPr>
        <w:t xml:space="preserve"> </w:t>
      </w:r>
      <w:r w:rsidR="00B83393" w:rsidRPr="006E0891">
        <w:rPr>
          <w:rFonts w:ascii="Tahoma" w:hAnsi="Tahoma" w:cs="Tahoma"/>
        </w:rPr>
        <w:t>lances,</w:t>
      </w:r>
      <w:r w:rsidR="00B83393" w:rsidRPr="006E0891">
        <w:rPr>
          <w:rFonts w:ascii="Tahoma" w:hAnsi="Tahoma" w:cs="Tahoma"/>
          <w:spacing w:val="-5"/>
        </w:rPr>
        <w:t xml:space="preserve"> </w:t>
      </w:r>
      <w:r w:rsidR="00B83393" w:rsidRPr="006E0891">
        <w:rPr>
          <w:rFonts w:ascii="Tahoma" w:hAnsi="Tahoma" w:cs="Tahoma"/>
        </w:rPr>
        <w:t>poderá</w:t>
      </w:r>
      <w:r w:rsidR="00B83393" w:rsidRPr="006E0891">
        <w:rPr>
          <w:rFonts w:ascii="Tahoma" w:hAnsi="Tahoma" w:cs="Tahoma"/>
          <w:spacing w:val="-6"/>
        </w:rPr>
        <w:t xml:space="preserve"> </w:t>
      </w:r>
      <w:r w:rsidR="00B83393" w:rsidRPr="006E0891">
        <w:rPr>
          <w:rFonts w:ascii="Tahoma" w:hAnsi="Tahoma" w:cs="Tahoma"/>
        </w:rPr>
        <w:t>ser</w:t>
      </w:r>
      <w:r w:rsidR="00B83393" w:rsidRPr="006E0891">
        <w:rPr>
          <w:rFonts w:ascii="Tahoma" w:hAnsi="Tahoma" w:cs="Tahoma"/>
          <w:spacing w:val="-5"/>
        </w:rPr>
        <w:t xml:space="preserve"> </w:t>
      </w:r>
      <w:r w:rsidR="00B83393" w:rsidRPr="006E0891">
        <w:rPr>
          <w:rFonts w:ascii="Tahoma" w:hAnsi="Tahoma" w:cs="Tahoma"/>
        </w:rPr>
        <w:t>solicitado</w:t>
      </w:r>
      <w:r w:rsidR="00B83393" w:rsidRPr="006E0891">
        <w:rPr>
          <w:rFonts w:ascii="Tahoma" w:hAnsi="Tahoma" w:cs="Tahoma"/>
          <w:spacing w:val="-6"/>
        </w:rPr>
        <w:t xml:space="preserve"> </w:t>
      </w:r>
      <w:r w:rsidR="00B83393" w:rsidRPr="006E0891">
        <w:rPr>
          <w:rFonts w:ascii="Tahoma" w:hAnsi="Tahoma" w:cs="Tahoma"/>
        </w:rPr>
        <w:t>ao</w:t>
      </w:r>
      <w:r w:rsidR="00B83393" w:rsidRPr="006E0891">
        <w:rPr>
          <w:rFonts w:ascii="Tahoma" w:hAnsi="Tahoma" w:cs="Tahoma"/>
          <w:spacing w:val="-6"/>
        </w:rPr>
        <w:t xml:space="preserve"> </w:t>
      </w:r>
      <w:r w:rsidR="00B83393" w:rsidRPr="006E0891">
        <w:rPr>
          <w:rFonts w:ascii="Tahoma" w:hAnsi="Tahoma" w:cs="Tahoma"/>
        </w:rPr>
        <w:t>licitante</w:t>
      </w:r>
      <w:r w:rsidR="00B83393" w:rsidRPr="006E0891">
        <w:rPr>
          <w:rFonts w:ascii="Tahoma" w:hAnsi="Tahoma" w:cs="Tahoma"/>
          <w:spacing w:val="-8"/>
        </w:rPr>
        <w:t xml:space="preserve"> </w:t>
      </w:r>
      <w:r w:rsidR="00B83393" w:rsidRPr="006E0891">
        <w:rPr>
          <w:rFonts w:ascii="Tahoma" w:hAnsi="Tahoma" w:cs="Tahoma"/>
        </w:rPr>
        <w:t>mais</w:t>
      </w:r>
      <w:r w:rsidR="00B83393" w:rsidRPr="006E0891">
        <w:rPr>
          <w:rFonts w:ascii="Tahoma" w:hAnsi="Tahoma" w:cs="Tahoma"/>
          <w:spacing w:val="-6"/>
        </w:rPr>
        <w:t xml:space="preserve"> </w:t>
      </w:r>
      <w:r w:rsidR="00B83393" w:rsidRPr="006E0891">
        <w:rPr>
          <w:rFonts w:ascii="Tahoma" w:hAnsi="Tahoma" w:cs="Tahoma"/>
        </w:rPr>
        <w:t>bem</w:t>
      </w:r>
      <w:r w:rsidR="00B83393" w:rsidRPr="006E0891">
        <w:rPr>
          <w:rFonts w:ascii="Tahoma" w:hAnsi="Tahoma" w:cs="Tahoma"/>
          <w:spacing w:val="-5"/>
        </w:rPr>
        <w:t xml:space="preserve"> </w:t>
      </w:r>
      <w:r w:rsidR="00B83393" w:rsidRPr="006E0891">
        <w:rPr>
          <w:rFonts w:ascii="Tahoma" w:hAnsi="Tahoma" w:cs="Tahoma"/>
        </w:rPr>
        <w:t>classificado,</w:t>
      </w:r>
      <w:r w:rsidR="00B83393" w:rsidRPr="006E0891">
        <w:rPr>
          <w:rFonts w:ascii="Tahoma" w:hAnsi="Tahoma" w:cs="Tahoma"/>
          <w:spacing w:val="-6"/>
        </w:rPr>
        <w:t xml:space="preserve"> </w:t>
      </w:r>
      <w:r w:rsidR="00B83393" w:rsidRPr="006E0891">
        <w:rPr>
          <w:rFonts w:ascii="Tahoma" w:hAnsi="Tahoma" w:cs="Tahoma"/>
        </w:rPr>
        <w:t>catálogo,</w:t>
      </w:r>
      <w:r w:rsidR="00B83393" w:rsidRPr="006E0891">
        <w:rPr>
          <w:rFonts w:ascii="Tahoma" w:hAnsi="Tahoma" w:cs="Tahoma"/>
          <w:spacing w:val="-6"/>
        </w:rPr>
        <w:t xml:space="preserve"> </w:t>
      </w:r>
      <w:r w:rsidR="00B83393" w:rsidRPr="006E0891">
        <w:rPr>
          <w:rFonts w:ascii="Tahoma" w:hAnsi="Tahoma" w:cs="Tahoma"/>
        </w:rPr>
        <w:t>ficha</w:t>
      </w:r>
      <w:r w:rsidR="00B83393" w:rsidRPr="006E0891">
        <w:rPr>
          <w:rFonts w:ascii="Tahoma" w:hAnsi="Tahoma" w:cs="Tahoma"/>
          <w:spacing w:val="-6"/>
        </w:rPr>
        <w:t xml:space="preserve"> </w:t>
      </w:r>
      <w:r w:rsidR="00B83393" w:rsidRPr="006E0891">
        <w:rPr>
          <w:rFonts w:ascii="Tahoma" w:hAnsi="Tahoma" w:cs="Tahoma"/>
        </w:rPr>
        <w:t>técnica ou</w:t>
      </w:r>
      <w:r w:rsidR="00B83393" w:rsidRPr="006E0891">
        <w:rPr>
          <w:rFonts w:ascii="Tahoma" w:hAnsi="Tahoma" w:cs="Tahoma"/>
          <w:spacing w:val="-9"/>
        </w:rPr>
        <w:t xml:space="preserve"> </w:t>
      </w:r>
      <w:r w:rsidR="00B83393" w:rsidRPr="006E0891">
        <w:rPr>
          <w:rFonts w:ascii="Tahoma" w:hAnsi="Tahoma" w:cs="Tahoma"/>
        </w:rPr>
        <w:t>amostra</w:t>
      </w:r>
      <w:r w:rsidR="00B83393" w:rsidRPr="006E0891">
        <w:rPr>
          <w:rFonts w:ascii="Tahoma" w:hAnsi="Tahoma" w:cs="Tahoma"/>
          <w:spacing w:val="-11"/>
        </w:rPr>
        <w:t xml:space="preserve"> </w:t>
      </w:r>
      <w:r w:rsidR="00B83393" w:rsidRPr="006E0891">
        <w:rPr>
          <w:rFonts w:ascii="Tahoma" w:hAnsi="Tahoma" w:cs="Tahoma"/>
        </w:rPr>
        <w:t>para</w:t>
      </w:r>
      <w:r w:rsidR="00B83393" w:rsidRPr="006E0891">
        <w:rPr>
          <w:rFonts w:ascii="Tahoma" w:hAnsi="Tahoma" w:cs="Tahoma"/>
          <w:spacing w:val="-8"/>
        </w:rPr>
        <w:t xml:space="preserve"> </w:t>
      </w:r>
      <w:r w:rsidR="00B83393" w:rsidRPr="006E0891">
        <w:rPr>
          <w:rFonts w:ascii="Tahoma" w:hAnsi="Tahoma" w:cs="Tahoma"/>
        </w:rPr>
        <w:t>análise</w:t>
      </w:r>
      <w:r w:rsidR="00B83393" w:rsidRPr="006E0891">
        <w:rPr>
          <w:rFonts w:ascii="Tahoma" w:hAnsi="Tahoma" w:cs="Tahoma"/>
          <w:spacing w:val="-10"/>
        </w:rPr>
        <w:t xml:space="preserve"> </w:t>
      </w:r>
      <w:r w:rsidR="00B83393" w:rsidRPr="006E0891">
        <w:rPr>
          <w:rFonts w:ascii="Tahoma" w:hAnsi="Tahoma" w:cs="Tahoma"/>
        </w:rPr>
        <w:t>da</w:t>
      </w:r>
      <w:r w:rsidR="00B83393" w:rsidRPr="006E0891">
        <w:rPr>
          <w:rFonts w:ascii="Tahoma" w:hAnsi="Tahoma" w:cs="Tahoma"/>
          <w:spacing w:val="-11"/>
        </w:rPr>
        <w:t xml:space="preserve"> </w:t>
      </w:r>
      <w:r w:rsidR="00B83393" w:rsidRPr="006E0891">
        <w:rPr>
          <w:rFonts w:ascii="Tahoma" w:hAnsi="Tahoma" w:cs="Tahoma"/>
        </w:rPr>
        <w:t>conformidade</w:t>
      </w:r>
      <w:r w:rsidR="00B83393" w:rsidRPr="006E0891">
        <w:rPr>
          <w:rFonts w:ascii="Tahoma" w:hAnsi="Tahoma" w:cs="Tahoma"/>
          <w:spacing w:val="-8"/>
        </w:rPr>
        <w:t xml:space="preserve"> </w:t>
      </w:r>
      <w:r w:rsidR="00B83393" w:rsidRPr="006E0891">
        <w:rPr>
          <w:rFonts w:ascii="Tahoma" w:hAnsi="Tahoma" w:cs="Tahoma"/>
        </w:rPr>
        <w:t>do</w:t>
      </w:r>
      <w:r w:rsidR="00B83393" w:rsidRPr="006E0891">
        <w:rPr>
          <w:rFonts w:ascii="Tahoma" w:hAnsi="Tahoma" w:cs="Tahoma"/>
          <w:spacing w:val="-11"/>
        </w:rPr>
        <w:t xml:space="preserve"> </w:t>
      </w:r>
      <w:r w:rsidR="00B83393" w:rsidRPr="006E0891">
        <w:rPr>
          <w:rFonts w:ascii="Tahoma" w:hAnsi="Tahoma" w:cs="Tahoma"/>
        </w:rPr>
        <w:t>objeto</w:t>
      </w:r>
      <w:r w:rsidR="00B83393" w:rsidRPr="006E0891">
        <w:rPr>
          <w:rFonts w:ascii="Tahoma" w:hAnsi="Tahoma" w:cs="Tahoma"/>
          <w:spacing w:val="-9"/>
        </w:rPr>
        <w:t xml:space="preserve"> </w:t>
      </w:r>
      <w:r w:rsidR="00B83393" w:rsidRPr="006E0891">
        <w:rPr>
          <w:rFonts w:ascii="Tahoma" w:hAnsi="Tahoma" w:cs="Tahoma"/>
        </w:rPr>
        <w:t>cotado</w:t>
      </w:r>
      <w:r w:rsidR="00B83393" w:rsidRPr="006E0891">
        <w:rPr>
          <w:rFonts w:ascii="Tahoma" w:hAnsi="Tahoma" w:cs="Tahoma"/>
          <w:spacing w:val="-11"/>
        </w:rPr>
        <w:t xml:space="preserve"> </w:t>
      </w:r>
      <w:r w:rsidR="00B83393" w:rsidRPr="006E0891">
        <w:rPr>
          <w:rFonts w:ascii="Tahoma" w:hAnsi="Tahoma" w:cs="Tahoma"/>
        </w:rPr>
        <w:t>com</w:t>
      </w:r>
      <w:r w:rsidR="00B83393" w:rsidRPr="006E0891">
        <w:rPr>
          <w:rFonts w:ascii="Tahoma" w:hAnsi="Tahoma" w:cs="Tahoma"/>
          <w:spacing w:val="-10"/>
        </w:rPr>
        <w:t xml:space="preserve"> </w:t>
      </w:r>
      <w:r w:rsidR="00B83393" w:rsidRPr="006E0891">
        <w:rPr>
          <w:rFonts w:ascii="Tahoma" w:hAnsi="Tahoma" w:cs="Tahoma"/>
        </w:rPr>
        <w:t>o</w:t>
      </w:r>
      <w:r w:rsidR="00B83393" w:rsidRPr="006E0891">
        <w:rPr>
          <w:rFonts w:ascii="Tahoma" w:hAnsi="Tahoma" w:cs="Tahoma"/>
          <w:spacing w:val="-9"/>
        </w:rPr>
        <w:t xml:space="preserve"> </w:t>
      </w:r>
      <w:r w:rsidR="00B83393" w:rsidRPr="006E0891">
        <w:rPr>
          <w:rFonts w:ascii="Tahoma" w:hAnsi="Tahoma" w:cs="Tahoma"/>
        </w:rPr>
        <w:t>solicitado</w:t>
      </w:r>
      <w:r w:rsidR="00B83393" w:rsidRPr="006E0891">
        <w:rPr>
          <w:rFonts w:ascii="Tahoma" w:hAnsi="Tahoma" w:cs="Tahoma"/>
          <w:spacing w:val="-8"/>
        </w:rPr>
        <w:t xml:space="preserve"> </w:t>
      </w:r>
      <w:r w:rsidR="00B83393" w:rsidRPr="006E0891">
        <w:rPr>
          <w:rFonts w:ascii="Tahoma" w:hAnsi="Tahoma" w:cs="Tahoma"/>
        </w:rPr>
        <w:t>no</w:t>
      </w:r>
      <w:r w:rsidR="00B83393" w:rsidRPr="006E0891">
        <w:rPr>
          <w:rFonts w:ascii="Tahoma" w:hAnsi="Tahoma" w:cs="Tahoma"/>
          <w:spacing w:val="-11"/>
        </w:rPr>
        <w:t xml:space="preserve"> </w:t>
      </w:r>
      <w:r w:rsidR="00B83393" w:rsidRPr="006E0891">
        <w:rPr>
          <w:rFonts w:ascii="Tahoma" w:hAnsi="Tahoma" w:cs="Tahoma"/>
        </w:rPr>
        <w:t>edital</w:t>
      </w:r>
      <w:r w:rsidR="00B83393" w:rsidRPr="006E0891">
        <w:rPr>
          <w:rFonts w:ascii="Tahoma" w:hAnsi="Tahoma" w:cs="Tahoma"/>
          <w:spacing w:val="-10"/>
        </w:rPr>
        <w:t xml:space="preserve"> </w:t>
      </w:r>
      <w:r w:rsidR="00B83393" w:rsidRPr="006E0891">
        <w:rPr>
          <w:rFonts w:ascii="Tahoma" w:hAnsi="Tahoma" w:cs="Tahoma"/>
        </w:rPr>
        <w:t>e</w:t>
      </w:r>
      <w:r w:rsidR="00B83393" w:rsidRPr="006E0891">
        <w:rPr>
          <w:rFonts w:ascii="Tahoma" w:hAnsi="Tahoma" w:cs="Tahoma"/>
          <w:spacing w:val="-8"/>
        </w:rPr>
        <w:t xml:space="preserve"> </w:t>
      </w:r>
      <w:r w:rsidR="00B83393" w:rsidRPr="006E0891">
        <w:rPr>
          <w:rFonts w:ascii="Tahoma" w:hAnsi="Tahoma" w:cs="Tahoma"/>
        </w:rPr>
        <w:t xml:space="preserve">seus </w:t>
      </w:r>
      <w:r w:rsidR="00B83393" w:rsidRPr="006E0891">
        <w:rPr>
          <w:rFonts w:ascii="Tahoma" w:hAnsi="Tahoma" w:cs="Tahoma"/>
          <w:spacing w:val="-2"/>
        </w:rPr>
        <w:t>anexos.</w:t>
      </w:r>
    </w:p>
    <w:p w14:paraId="73913AC9" w14:textId="77777777" w:rsidR="000A10F4" w:rsidRPr="006E0891" w:rsidRDefault="000A10F4" w:rsidP="006E0891">
      <w:pPr>
        <w:tabs>
          <w:tab w:val="left" w:pos="650"/>
          <w:tab w:val="left" w:pos="709"/>
        </w:tabs>
        <w:ind w:left="142" w:right="249"/>
        <w:jc w:val="both"/>
        <w:rPr>
          <w:rFonts w:ascii="Tahoma" w:hAnsi="Tahoma" w:cs="Tahoma"/>
        </w:rPr>
      </w:pPr>
    </w:p>
    <w:p w14:paraId="408DC260" w14:textId="1A682474" w:rsidR="001C2C1E" w:rsidRPr="00AB0CFB" w:rsidRDefault="004E4AC8" w:rsidP="004E4AC8">
      <w:pPr>
        <w:pStyle w:val="Ttulo2"/>
        <w:tabs>
          <w:tab w:val="left" w:pos="993"/>
        </w:tabs>
        <w:spacing w:line="252" w:lineRule="exact"/>
        <w:ind w:left="142" w:right="391" w:firstLine="0"/>
        <w:jc w:val="both"/>
        <w:rPr>
          <w:rFonts w:ascii="Tahoma" w:hAnsi="Tahoma" w:cs="Tahoma"/>
        </w:rPr>
      </w:pPr>
      <w:r>
        <w:rPr>
          <w:rFonts w:ascii="Tahoma" w:hAnsi="Tahoma" w:cs="Tahoma"/>
        </w:rPr>
        <w:t xml:space="preserve">11. </w:t>
      </w:r>
      <w:r w:rsidR="000D2578" w:rsidRPr="00AB0CFB">
        <w:rPr>
          <w:rFonts w:ascii="Tahoma" w:hAnsi="Tahoma" w:cs="Tahoma"/>
        </w:rPr>
        <w:t>DOS</w:t>
      </w:r>
      <w:r w:rsidR="000D2578" w:rsidRPr="00AB0CFB">
        <w:rPr>
          <w:rFonts w:ascii="Tahoma" w:hAnsi="Tahoma" w:cs="Tahoma"/>
          <w:b w:val="0"/>
          <w:spacing w:val="-6"/>
        </w:rPr>
        <w:t xml:space="preserve"> </w:t>
      </w:r>
      <w:r w:rsidR="000D2578" w:rsidRPr="00AB0CFB">
        <w:rPr>
          <w:rFonts w:ascii="Tahoma" w:hAnsi="Tahoma" w:cs="Tahoma"/>
        </w:rPr>
        <w:t>DOCUMENTOS</w:t>
      </w:r>
      <w:r w:rsidR="000D2578" w:rsidRPr="00AB0CFB">
        <w:rPr>
          <w:rFonts w:ascii="Tahoma" w:hAnsi="Tahoma" w:cs="Tahoma"/>
          <w:b w:val="0"/>
          <w:spacing w:val="-9"/>
        </w:rPr>
        <w:t xml:space="preserve"> </w:t>
      </w:r>
      <w:r w:rsidR="000D2578" w:rsidRPr="00AB0CFB">
        <w:rPr>
          <w:rFonts w:ascii="Tahoma" w:hAnsi="Tahoma" w:cs="Tahoma"/>
        </w:rPr>
        <w:t>DE</w:t>
      </w:r>
      <w:r w:rsidR="000D2578" w:rsidRPr="00AB0CFB">
        <w:rPr>
          <w:rFonts w:ascii="Tahoma" w:hAnsi="Tahoma" w:cs="Tahoma"/>
          <w:b w:val="0"/>
          <w:spacing w:val="-6"/>
        </w:rPr>
        <w:t xml:space="preserve"> </w:t>
      </w:r>
      <w:r w:rsidR="000D2578" w:rsidRPr="00AB0CFB">
        <w:rPr>
          <w:rFonts w:ascii="Tahoma" w:hAnsi="Tahoma" w:cs="Tahoma"/>
          <w:spacing w:val="-2"/>
        </w:rPr>
        <w:t>HABILITAÇÃO</w:t>
      </w:r>
    </w:p>
    <w:p w14:paraId="13B8C410" w14:textId="3897AD4A" w:rsidR="004E4AC8" w:rsidRDefault="00CC3FAE" w:rsidP="00CC3FAE">
      <w:pPr>
        <w:spacing w:after="100"/>
        <w:ind w:left="142" w:right="391"/>
        <w:jc w:val="both"/>
        <w:rPr>
          <w:rFonts w:ascii="Tahoma" w:hAnsi="Tahoma" w:cs="Tahoma"/>
        </w:rPr>
      </w:pPr>
      <w:r>
        <w:rPr>
          <w:rFonts w:ascii="Tahoma" w:hAnsi="Tahoma" w:cs="Tahoma"/>
        </w:rPr>
        <w:t>11</w:t>
      </w:r>
      <w:r w:rsidR="000D2578" w:rsidRPr="006F63A7">
        <w:rPr>
          <w:rFonts w:ascii="Tahoma" w:hAnsi="Tahoma" w:cs="Tahoma"/>
        </w:rPr>
        <w:t xml:space="preserve">.1 </w:t>
      </w:r>
      <w:r w:rsidR="004E4AC8">
        <w:rPr>
          <w:rFonts w:ascii="Tahoma" w:hAnsi="Tahoma" w:cs="Tahoma"/>
        </w:rPr>
        <w:t>–</w:t>
      </w:r>
      <w:r w:rsidR="000D2578" w:rsidRPr="006F63A7">
        <w:rPr>
          <w:rFonts w:ascii="Tahoma" w:hAnsi="Tahoma" w:cs="Tahoma"/>
        </w:rPr>
        <w:t xml:space="preserve"> </w:t>
      </w:r>
      <w:r w:rsidR="004E4AC8" w:rsidRPr="00CC3FAE">
        <w:rPr>
          <w:rFonts w:ascii="Tahoma" w:hAnsi="Tahoma" w:cs="Tahoma"/>
        </w:rPr>
        <w:t xml:space="preserve">A documentação de habilitação deverá estar disponível para entrega no local, dia e hora </w:t>
      </w:r>
      <w:r w:rsidR="00741519">
        <w:rPr>
          <w:rFonts w:ascii="Tahoma" w:hAnsi="Tahoma" w:cs="Tahoma"/>
        </w:rPr>
        <w:t xml:space="preserve">da sessão pública, </w:t>
      </w:r>
      <w:r w:rsidR="004E4AC8" w:rsidRPr="00CC3FAE">
        <w:rPr>
          <w:rFonts w:ascii="Tahoma" w:hAnsi="Tahoma" w:cs="Tahoma"/>
        </w:rPr>
        <w:t xml:space="preserve">indicados no preâmbulo deste Edital, em envelope separado, lacrado, rubricado, contendo os seguintes dizeres: </w:t>
      </w:r>
    </w:p>
    <w:tbl>
      <w:tblPr>
        <w:tblStyle w:val="Tabelacomgrade"/>
        <w:tblW w:w="0" w:type="auto"/>
        <w:tblInd w:w="142" w:type="dxa"/>
        <w:tblLook w:val="04A0" w:firstRow="1" w:lastRow="0" w:firstColumn="1" w:lastColumn="0" w:noHBand="0" w:noVBand="1"/>
      </w:tblPr>
      <w:tblGrid>
        <w:gridCol w:w="4106"/>
      </w:tblGrid>
      <w:tr w:rsidR="004E4AC8" w14:paraId="307BA87B" w14:textId="77777777" w:rsidTr="00CC3FAE">
        <w:tc>
          <w:tcPr>
            <w:tcW w:w="4106" w:type="dxa"/>
          </w:tcPr>
          <w:p w14:paraId="53CA98A7" w14:textId="490342DC"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ENVELOPE N</w:t>
            </w:r>
            <w:r w:rsidR="004E4AC8" w:rsidRPr="00CC3FAE">
              <w:rPr>
                <w:rFonts w:ascii="Tahoma" w:hAnsi="Tahoma" w:cs="Tahoma"/>
                <w:b/>
                <w:sz w:val="20"/>
                <w:szCs w:val="20"/>
              </w:rPr>
              <w:t xml:space="preserve">º 02 </w:t>
            </w:r>
          </w:p>
          <w:p w14:paraId="5A32B2FE" w14:textId="4020D4E5" w:rsidR="004E4AC8" w:rsidRPr="00CC3FAE" w:rsidRDefault="00CC3FAE" w:rsidP="00CC3FAE">
            <w:pPr>
              <w:ind w:left="-113" w:right="391"/>
              <w:jc w:val="both"/>
              <w:rPr>
                <w:rFonts w:ascii="Tahoma" w:hAnsi="Tahoma" w:cs="Tahoma"/>
                <w:b/>
                <w:sz w:val="20"/>
                <w:szCs w:val="20"/>
              </w:rPr>
            </w:pPr>
            <w:r>
              <w:rPr>
                <w:rFonts w:ascii="Tahoma" w:hAnsi="Tahoma" w:cs="Tahoma"/>
                <w:b/>
                <w:sz w:val="20"/>
                <w:szCs w:val="20"/>
              </w:rPr>
              <w:t>PREGÃO PRESENCIAL N</w:t>
            </w:r>
            <w:r w:rsidR="004E4AC8" w:rsidRPr="00CC3FAE">
              <w:rPr>
                <w:rFonts w:ascii="Tahoma" w:hAnsi="Tahoma" w:cs="Tahoma"/>
                <w:b/>
                <w:sz w:val="20"/>
                <w:szCs w:val="20"/>
              </w:rPr>
              <w:t xml:space="preserve">º ___/2024 </w:t>
            </w:r>
          </w:p>
          <w:p w14:paraId="1C86200A"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DOCUMENTOS DE HABILITAÇÃO </w:t>
            </w:r>
          </w:p>
          <w:p w14:paraId="5966A08E"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PROPONENTE: ______________ </w:t>
            </w:r>
          </w:p>
          <w:p w14:paraId="0DCA6C56" w14:textId="09533390"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C</w:t>
            </w:r>
            <w:r w:rsidR="00CC3FAE" w:rsidRPr="00CC3FAE">
              <w:rPr>
                <w:rFonts w:ascii="Tahoma" w:hAnsi="Tahoma" w:cs="Tahoma"/>
                <w:b/>
                <w:sz w:val="20"/>
                <w:szCs w:val="20"/>
              </w:rPr>
              <w:t>NPJ:</w:t>
            </w:r>
            <w:r w:rsidRPr="00CC3FAE">
              <w:rPr>
                <w:rFonts w:ascii="Tahoma" w:hAnsi="Tahoma" w:cs="Tahoma"/>
                <w:b/>
                <w:sz w:val="20"/>
                <w:szCs w:val="20"/>
              </w:rPr>
              <w:t xml:space="preserve"> </w:t>
            </w:r>
          </w:p>
          <w:p w14:paraId="5C50AD73" w14:textId="77777777" w:rsidR="004E4AC8" w:rsidRPr="00CC3FAE" w:rsidRDefault="004E4AC8" w:rsidP="00CC3FAE">
            <w:pPr>
              <w:ind w:left="-113" w:right="391"/>
              <w:jc w:val="both"/>
              <w:rPr>
                <w:rFonts w:ascii="Tahoma" w:hAnsi="Tahoma" w:cs="Tahoma"/>
                <w:b/>
                <w:sz w:val="20"/>
                <w:szCs w:val="20"/>
              </w:rPr>
            </w:pPr>
            <w:r w:rsidRPr="00CC3FAE">
              <w:rPr>
                <w:rFonts w:ascii="Tahoma" w:hAnsi="Tahoma" w:cs="Tahoma"/>
                <w:b/>
                <w:sz w:val="20"/>
                <w:szCs w:val="20"/>
              </w:rPr>
              <w:t xml:space="preserve">TELEFONE: </w:t>
            </w:r>
          </w:p>
          <w:p w14:paraId="6494833D" w14:textId="1E1B0639" w:rsidR="004E4AC8" w:rsidRDefault="004E4AC8" w:rsidP="00CC3FAE">
            <w:pPr>
              <w:ind w:left="-113" w:right="391"/>
              <w:jc w:val="both"/>
              <w:rPr>
                <w:rFonts w:ascii="Tahoma" w:hAnsi="Tahoma" w:cs="Tahoma"/>
              </w:rPr>
            </w:pPr>
            <w:r w:rsidRPr="00CC3FAE">
              <w:rPr>
                <w:rFonts w:ascii="Tahoma" w:hAnsi="Tahoma" w:cs="Tahoma"/>
                <w:b/>
                <w:sz w:val="20"/>
                <w:szCs w:val="20"/>
              </w:rPr>
              <w:t>EMAIL:</w:t>
            </w:r>
          </w:p>
        </w:tc>
      </w:tr>
    </w:tbl>
    <w:p w14:paraId="5A5197F0" w14:textId="7B601BB8" w:rsidR="00BB218B" w:rsidRDefault="00861636" w:rsidP="00861636">
      <w:pPr>
        <w:spacing w:before="100"/>
        <w:ind w:left="142" w:right="391"/>
        <w:jc w:val="both"/>
        <w:rPr>
          <w:rFonts w:ascii="Tahoma" w:hAnsi="Tahoma" w:cs="Tahoma"/>
        </w:rPr>
      </w:pPr>
      <w:r>
        <w:rPr>
          <w:rFonts w:ascii="Tahoma" w:hAnsi="Tahoma" w:cs="Tahoma"/>
        </w:rPr>
        <w:t>1</w:t>
      </w:r>
      <w:r w:rsidR="00CC3FAE">
        <w:rPr>
          <w:rFonts w:ascii="Tahoma" w:hAnsi="Tahoma" w:cs="Tahoma"/>
        </w:rPr>
        <w:t xml:space="preserve">1.2 - </w:t>
      </w:r>
      <w:r w:rsidR="000D2578" w:rsidRPr="006F63A7">
        <w:rPr>
          <w:rFonts w:ascii="Tahoma" w:hAnsi="Tahoma" w:cs="Tahoma"/>
        </w:rPr>
        <w:t xml:space="preserve">Para habilitação dos licitantes, será exigida, exclusivamente, a documentação </w:t>
      </w:r>
      <w:r w:rsidR="00E9475A">
        <w:rPr>
          <w:rFonts w:ascii="Tahoma" w:hAnsi="Tahoma" w:cs="Tahoma"/>
        </w:rPr>
        <w:t>relativa à habilitação jurídica</w:t>
      </w:r>
      <w:r w:rsidR="005B0095">
        <w:rPr>
          <w:rFonts w:ascii="Tahoma" w:hAnsi="Tahoma" w:cs="Tahoma"/>
        </w:rPr>
        <w:t xml:space="preserve">; </w:t>
      </w:r>
      <w:r w:rsidR="000D2578" w:rsidRPr="006F63A7">
        <w:rPr>
          <w:rFonts w:ascii="Tahoma" w:hAnsi="Tahoma" w:cs="Tahoma"/>
        </w:rPr>
        <w:t>q</w:t>
      </w:r>
      <w:r w:rsidR="005B0095">
        <w:rPr>
          <w:rFonts w:ascii="Tahoma" w:hAnsi="Tahoma" w:cs="Tahoma"/>
        </w:rPr>
        <w:t xml:space="preserve">ualificação técnica; </w:t>
      </w:r>
      <w:r w:rsidR="00E9475A" w:rsidRPr="006F63A7">
        <w:rPr>
          <w:rFonts w:ascii="Tahoma" w:hAnsi="Tahoma" w:cs="Tahoma"/>
        </w:rPr>
        <w:t>habilitação fiscal, social e trabalhista</w:t>
      </w:r>
      <w:r w:rsidR="00E9475A">
        <w:rPr>
          <w:rFonts w:ascii="Tahoma" w:hAnsi="Tahoma" w:cs="Tahoma"/>
        </w:rPr>
        <w:t xml:space="preserve">; </w:t>
      </w:r>
      <w:r w:rsidR="006F63A7" w:rsidRPr="006F63A7">
        <w:rPr>
          <w:rFonts w:ascii="Tahoma" w:hAnsi="Tahoma" w:cs="Tahoma"/>
        </w:rPr>
        <w:t xml:space="preserve">habilitação </w:t>
      </w:r>
      <w:r w:rsidR="000D2578" w:rsidRPr="006F63A7">
        <w:rPr>
          <w:rFonts w:ascii="Tahoma" w:hAnsi="Tahoma" w:cs="Tahoma"/>
        </w:rPr>
        <w:t>econômico-financeira</w:t>
      </w:r>
      <w:r w:rsidR="005B0095">
        <w:rPr>
          <w:rFonts w:ascii="Tahoma" w:hAnsi="Tahoma" w:cs="Tahoma"/>
        </w:rPr>
        <w:t xml:space="preserve"> e declarações</w:t>
      </w:r>
      <w:r w:rsidR="000D2578" w:rsidRPr="006F63A7">
        <w:rPr>
          <w:rFonts w:ascii="Tahoma" w:hAnsi="Tahoma" w:cs="Tahoma"/>
        </w:rPr>
        <w:t>.</w:t>
      </w:r>
    </w:p>
    <w:p w14:paraId="1C5ED71A" w14:textId="77777777" w:rsidR="00586384" w:rsidRPr="000D2578" w:rsidRDefault="00586384" w:rsidP="00586384">
      <w:pPr>
        <w:ind w:left="142" w:right="391"/>
        <w:jc w:val="both"/>
        <w:rPr>
          <w:rFonts w:ascii="Tahoma" w:hAnsi="Tahoma" w:cs="Tahoma"/>
        </w:rPr>
      </w:pPr>
    </w:p>
    <w:p w14:paraId="268986B1" w14:textId="2F98D413" w:rsidR="001C2C1E" w:rsidRPr="00AB0CFB" w:rsidRDefault="00F94869" w:rsidP="00586384">
      <w:pPr>
        <w:pStyle w:val="Ttulo3"/>
        <w:spacing w:line="240" w:lineRule="auto"/>
        <w:ind w:left="142" w:right="391"/>
        <w:rPr>
          <w:rFonts w:ascii="Tahoma" w:hAnsi="Tahoma" w:cs="Tahoma"/>
        </w:rPr>
      </w:pPr>
      <w:r>
        <w:rPr>
          <w:rFonts w:ascii="Tahoma" w:hAnsi="Tahoma" w:cs="Tahoma"/>
        </w:rPr>
        <w:t>11</w:t>
      </w:r>
      <w:r w:rsidR="000D2578">
        <w:rPr>
          <w:rFonts w:ascii="Tahoma" w:hAnsi="Tahoma" w:cs="Tahoma"/>
        </w:rPr>
        <w:t>.</w:t>
      </w:r>
      <w:r w:rsidR="00B1776B">
        <w:rPr>
          <w:rFonts w:ascii="Tahoma" w:hAnsi="Tahoma" w:cs="Tahoma"/>
        </w:rPr>
        <w:t>2</w:t>
      </w:r>
      <w:r w:rsidR="000D2578">
        <w:rPr>
          <w:rFonts w:ascii="Tahoma" w:hAnsi="Tahoma" w:cs="Tahoma"/>
        </w:rPr>
        <w:t>.1</w:t>
      </w:r>
      <w:r w:rsidR="000D2578" w:rsidRPr="00AB0CFB">
        <w:rPr>
          <w:rFonts w:ascii="Tahoma" w:hAnsi="Tahoma" w:cs="Tahoma"/>
        </w:rPr>
        <w:t>-</w:t>
      </w:r>
      <w:r w:rsidR="000D2578" w:rsidRPr="00AB0CFB">
        <w:rPr>
          <w:rFonts w:ascii="Tahoma" w:hAnsi="Tahoma" w:cs="Tahoma"/>
          <w:b w:val="0"/>
          <w:spacing w:val="-6"/>
        </w:rPr>
        <w:t xml:space="preserve"> </w:t>
      </w:r>
      <w:r w:rsidR="000D2578" w:rsidRPr="00AB0CFB">
        <w:rPr>
          <w:rFonts w:ascii="Tahoma" w:hAnsi="Tahoma" w:cs="Tahoma"/>
        </w:rPr>
        <w:t>Habilitação</w:t>
      </w:r>
      <w:r w:rsidR="000D2578" w:rsidRPr="00AB0CFB">
        <w:rPr>
          <w:rFonts w:ascii="Tahoma" w:hAnsi="Tahoma" w:cs="Tahoma"/>
          <w:b w:val="0"/>
          <w:spacing w:val="-4"/>
        </w:rPr>
        <w:t xml:space="preserve"> </w:t>
      </w:r>
      <w:r w:rsidR="000D2578" w:rsidRPr="00AB0CFB">
        <w:rPr>
          <w:rFonts w:ascii="Tahoma" w:hAnsi="Tahoma" w:cs="Tahoma"/>
          <w:spacing w:val="-2"/>
        </w:rPr>
        <w:t>Jurídica:</w:t>
      </w:r>
    </w:p>
    <w:p w14:paraId="14068AEE" w14:textId="77777777" w:rsidR="002272FE" w:rsidRPr="002272FE" w:rsidRDefault="002272FE" w:rsidP="002B04D0">
      <w:pPr>
        <w:pStyle w:val="PargrafodaLista"/>
        <w:numPr>
          <w:ilvl w:val="0"/>
          <w:numId w:val="17"/>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2B04D0">
      <w:pPr>
        <w:pStyle w:val="PargrafodaLista"/>
        <w:numPr>
          <w:ilvl w:val="0"/>
          <w:numId w:val="17"/>
        </w:numPr>
        <w:tabs>
          <w:tab w:val="left" w:pos="284"/>
        </w:tabs>
        <w:spacing w:after="100"/>
        <w:ind w:left="142" w:right="307" w:firstLine="0"/>
        <w:rPr>
          <w:rFonts w:ascii="Tahoma" w:hAnsi="Tahoma" w:cs="Tahoma"/>
        </w:rPr>
      </w:pPr>
      <w:r w:rsidRPr="002272FE">
        <w:rPr>
          <w:rFonts w:ascii="Tahoma" w:hAnsi="Tahoma" w:cs="Tahoma"/>
        </w:rPr>
        <w:lastRenderedPageBreak/>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2B04D0">
      <w:pPr>
        <w:pStyle w:val="PargrafodaLista"/>
        <w:numPr>
          <w:ilvl w:val="0"/>
          <w:numId w:val="17"/>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2B04D0">
      <w:pPr>
        <w:pStyle w:val="PargrafodaLista"/>
        <w:numPr>
          <w:ilvl w:val="0"/>
          <w:numId w:val="17"/>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2B04D0">
      <w:pPr>
        <w:pStyle w:val="PargrafodaLista"/>
        <w:numPr>
          <w:ilvl w:val="0"/>
          <w:numId w:val="17"/>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2B04D0">
      <w:pPr>
        <w:pStyle w:val="PargrafodaLista"/>
        <w:numPr>
          <w:ilvl w:val="0"/>
          <w:numId w:val="17"/>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CF263C" w:rsidRDefault="002272FE" w:rsidP="002B04D0">
      <w:pPr>
        <w:pStyle w:val="PargrafodaLista"/>
        <w:numPr>
          <w:ilvl w:val="0"/>
          <w:numId w:val="17"/>
        </w:numPr>
        <w:tabs>
          <w:tab w:val="left" w:pos="382"/>
          <w:tab w:val="left" w:pos="567"/>
        </w:tabs>
        <w:spacing w:after="100"/>
        <w:ind w:left="142" w:right="313" w:firstLine="0"/>
        <w:rPr>
          <w:rFonts w:ascii="Tahoma" w:hAnsi="Tahoma" w:cs="Tahoma"/>
        </w:rPr>
      </w:pPr>
      <w:r w:rsidRPr="00CF263C">
        <w:rPr>
          <w:rFonts w:ascii="Tahoma" w:hAnsi="Tahoma" w:cs="Tahoma"/>
        </w:rPr>
        <w:t>– declaração de Cumprimento Pleno dos Requisitos de Habilitação, conforme modelo</w:t>
      </w:r>
      <w:r w:rsidRPr="00CF263C">
        <w:rPr>
          <w:rFonts w:ascii="Tahoma" w:hAnsi="Tahoma" w:cs="Tahoma"/>
          <w:spacing w:val="1"/>
        </w:rPr>
        <w:t xml:space="preserve"> </w:t>
      </w:r>
      <w:r w:rsidRPr="00CF263C">
        <w:rPr>
          <w:rFonts w:ascii="Tahoma" w:hAnsi="Tahoma" w:cs="Tahoma"/>
        </w:rPr>
        <w:t>(ANEXO</w:t>
      </w:r>
      <w:r w:rsidRPr="00CF263C">
        <w:rPr>
          <w:rFonts w:ascii="Tahoma" w:hAnsi="Tahoma" w:cs="Tahoma"/>
          <w:spacing w:val="-3"/>
        </w:rPr>
        <w:t xml:space="preserve"> </w:t>
      </w:r>
      <w:r w:rsidRPr="00CF263C">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2B04D0">
      <w:pPr>
        <w:pStyle w:val="PargrafodaLista"/>
        <w:numPr>
          <w:ilvl w:val="0"/>
          <w:numId w:val="17"/>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2B04D0">
      <w:pPr>
        <w:pStyle w:val="PargrafodaLista"/>
        <w:numPr>
          <w:ilvl w:val="0"/>
          <w:numId w:val="16"/>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17">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2B04D0">
      <w:pPr>
        <w:pStyle w:val="PargrafodaLista"/>
        <w:numPr>
          <w:ilvl w:val="0"/>
          <w:numId w:val="16"/>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w:t>
      </w:r>
      <w:r w:rsidRPr="00CF263C">
        <w:rPr>
          <w:rFonts w:ascii="Tahoma" w:hAnsi="Tahoma" w:cs="Tahoma"/>
        </w:rPr>
        <w:t>ANEXO</w:t>
      </w:r>
      <w:r w:rsidRPr="00CF263C">
        <w:rPr>
          <w:rFonts w:ascii="Tahoma" w:hAnsi="Tahoma" w:cs="Tahoma"/>
          <w:spacing w:val="-2"/>
        </w:rPr>
        <w:t xml:space="preserve"> </w:t>
      </w:r>
      <w:r w:rsidRPr="00CF263C">
        <w:rPr>
          <w:rFonts w:ascii="Tahoma" w:hAnsi="Tahoma" w:cs="Tahoma"/>
        </w:rPr>
        <w:t>V).</w:t>
      </w:r>
    </w:p>
    <w:p w14:paraId="45854CB3" w14:textId="77777777" w:rsidR="002272FE" w:rsidRPr="002272FE" w:rsidRDefault="002272FE" w:rsidP="002B04D0">
      <w:pPr>
        <w:pStyle w:val="PargrafodaLista"/>
        <w:numPr>
          <w:ilvl w:val="0"/>
          <w:numId w:val="16"/>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2B04D0">
      <w:pPr>
        <w:pStyle w:val="PargrafodaLista"/>
        <w:numPr>
          <w:ilvl w:val="0"/>
          <w:numId w:val="16"/>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19D54256" w:rsidR="001C2C1E" w:rsidRPr="000D2578" w:rsidRDefault="00B1776B" w:rsidP="00B745C1">
      <w:pPr>
        <w:pStyle w:val="Ttulo3"/>
        <w:spacing w:line="240" w:lineRule="auto"/>
        <w:ind w:left="142" w:right="391"/>
        <w:rPr>
          <w:rFonts w:ascii="Tahoma" w:hAnsi="Tahoma" w:cs="Tahoma"/>
          <w:b w:val="0"/>
        </w:rPr>
      </w:pPr>
      <w:r>
        <w:rPr>
          <w:rFonts w:ascii="Tahoma" w:hAnsi="Tahoma" w:cs="Tahoma"/>
        </w:rPr>
        <w:t>11.2.2</w:t>
      </w:r>
      <w:r w:rsidR="000D2578" w:rsidRPr="000D2578">
        <w:rPr>
          <w:rFonts w:ascii="Tahoma" w:hAnsi="Tahoma" w:cs="Tahoma"/>
        </w:rPr>
        <w:t>-</w:t>
      </w:r>
      <w:r w:rsidR="000D2578" w:rsidRPr="000D2578">
        <w:rPr>
          <w:rFonts w:ascii="Tahoma" w:hAnsi="Tahoma" w:cs="Tahoma"/>
          <w:spacing w:val="-6"/>
        </w:rPr>
        <w:t xml:space="preserve"> </w:t>
      </w:r>
      <w:r w:rsidR="000D2578" w:rsidRPr="000D2578">
        <w:rPr>
          <w:rFonts w:ascii="Tahoma" w:hAnsi="Tahoma" w:cs="Tahoma"/>
        </w:rPr>
        <w:t>Qualificação</w:t>
      </w:r>
      <w:r w:rsidR="000D2578" w:rsidRPr="000D2578">
        <w:rPr>
          <w:rFonts w:ascii="Tahoma" w:hAnsi="Tahoma" w:cs="Tahoma"/>
          <w:spacing w:val="-8"/>
        </w:rPr>
        <w:t xml:space="preserve"> </w:t>
      </w:r>
      <w:r w:rsidR="000D2578" w:rsidRPr="000D2578">
        <w:rPr>
          <w:rFonts w:ascii="Tahoma" w:hAnsi="Tahoma" w:cs="Tahoma"/>
          <w:spacing w:val="-2"/>
        </w:rPr>
        <w:t>Técnica:</w:t>
      </w:r>
    </w:p>
    <w:p w14:paraId="3971A663" w14:textId="27E624F6" w:rsidR="001C2C1E" w:rsidRDefault="00E44479" w:rsidP="00E44479">
      <w:pPr>
        <w:tabs>
          <w:tab w:val="left" w:pos="993"/>
        </w:tabs>
        <w:ind w:left="141" w:right="391"/>
        <w:jc w:val="both"/>
        <w:rPr>
          <w:rFonts w:ascii="Tahoma" w:hAnsi="Tahoma" w:cs="Tahoma"/>
        </w:rPr>
      </w:pPr>
      <w:r>
        <w:rPr>
          <w:rFonts w:ascii="Tahoma" w:hAnsi="Tahoma" w:cs="Tahoma"/>
        </w:rPr>
        <w:t>11.</w:t>
      </w:r>
      <w:r w:rsidR="00B1776B">
        <w:rPr>
          <w:rFonts w:ascii="Tahoma" w:hAnsi="Tahoma" w:cs="Tahoma"/>
        </w:rPr>
        <w:t>2</w:t>
      </w:r>
      <w:r>
        <w:rPr>
          <w:rFonts w:ascii="Tahoma" w:hAnsi="Tahoma" w:cs="Tahoma"/>
        </w:rPr>
        <w:t xml:space="preserve">.2.1 </w:t>
      </w:r>
      <w:r w:rsidR="00586384" w:rsidRPr="00E44479">
        <w:rPr>
          <w:rFonts w:ascii="Tahoma" w:hAnsi="Tahoma" w:cs="Tahoma"/>
        </w:rPr>
        <w:t>–</w:t>
      </w:r>
      <w:r w:rsidR="00586384" w:rsidRPr="00E44479">
        <w:rPr>
          <w:rFonts w:ascii="Tahoma" w:hAnsi="Tahoma" w:cs="Tahoma"/>
          <w:spacing w:val="-3"/>
        </w:rPr>
        <w:t xml:space="preserve"> </w:t>
      </w:r>
      <w:r w:rsidR="00A057FF">
        <w:rPr>
          <w:rFonts w:ascii="Tahoma" w:hAnsi="Tahoma" w:cs="Tahoma"/>
        </w:rPr>
        <w:t>Não será exigido nenhum tipo de qualificação técnica para o presente processo.</w:t>
      </w:r>
    </w:p>
    <w:p w14:paraId="25892875" w14:textId="77777777" w:rsidR="000A10F4" w:rsidRPr="00E44479" w:rsidRDefault="000A10F4" w:rsidP="00E44479">
      <w:pPr>
        <w:tabs>
          <w:tab w:val="left" w:pos="993"/>
        </w:tabs>
        <w:ind w:left="141" w:right="391"/>
        <w:jc w:val="both"/>
        <w:rPr>
          <w:rFonts w:ascii="Tahoma" w:hAnsi="Tahoma" w:cs="Tahoma"/>
          <w:spacing w:val="-2"/>
        </w:rPr>
      </w:pPr>
    </w:p>
    <w:p w14:paraId="58090260" w14:textId="6A364538" w:rsidR="001C2C1E" w:rsidRPr="000D2578" w:rsidRDefault="000D2578" w:rsidP="002B04D0">
      <w:pPr>
        <w:pStyle w:val="Ttulo3"/>
        <w:numPr>
          <w:ilvl w:val="2"/>
          <w:numId w:val="23"/>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4F83EE50" w:rsidR="001C2C1E" w:rsidRPr="006D1137" w:rsidRDefault="00B745C1" w:rsidP="00E9475A">
      <w:pPr>
        <w:tabs>
          <w:tab w:val="left" w:pos="993"/>
          <w:tab w:val="left" w:pos="9639"/>
        </w:tabs>
        <w:spacing w:after="100"/>
        <w:ind w:left="141" w:right="391"/>
        <w:jc w:val="both"/>
        <w:rPr>
          <w:rFonts w:ascii="Tahoma" w:hAnsi="Tahoma" w:cs="Tahoma"/>
        </w:rPr>
      </w:pPr>
      <w:r>
        <w:rPr>
          <w:rFonts w:ascii="Tahoma" w:hAnsi="Tahoma" w:cs="Tahoma"/>
        </w:rPr>
        <w:t>11</w:t>
      </w:r>
      <w:r w:rsidR="0039276D">
        <w:rPr>
          <w:rFonts w:ascii="Tahoma" w:hAnsi="Tahoma" w:cs="Tahoma"/>
        </w:rPr>
        <w:t>.2</w:t>
      </w:r>
      <w:r w:rsidR="006D1137">
        <w:rPr>
          <w:rFonts w:ascii="Tahoma" w:hAnsi="Tahoma" w:cs="Tahoma"/>
        </w:rPr>
        <w:t xml:space="preserve">.3.1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49DECCE5" w:rsidR="00071C79" w:rsidRPr="0039276D" w:rsidRDefault="00071C79" w:rsidP="002B04D0">
      <w:pPr>
        <w:pStyle w:val="PargrafodaLista"/>
        <w:numPr>
          <w:ilvl w:val="3"/>
          <w:numId w:val="24"/>
        </w:numPr>
        <w:tabs>
          <w:tab w:val="left" w:pos="1134"/>
          <w:tab w:val="left" w:pos="1985"/>
          <w:tab w:val="left" w:pos="9639"/>
        </w:tabs>
        <w:spacing w:after="100"/>
        <w:ind w:left="142" w:right="391" w:firstLine="0"/>
        <w:rPr>
          <w:rFonts w:ascii="Tahoma" w:hAnsi="Tahoma" w:cs="Tahoma"/>
        </w:rPr>
      </w:pPr>
      <w:r w:rsidRPr="0039276D">
        <w:rPr>
          <w:rFonts w:ascii="Tahoma" w:hAnsi="Tahoma" w:cs="Tahoma"/>
        </w:rPr>
        <w:t xml:space="preserve">- </w:t>
      </w:r>
      <w:r w:rsidR="005D39D4" w:rsidRPr="0039276D">
        <w:rPr>
          <w:rFonts w:ascii="Tahoma" w:hAnsi="Tahoma" w:cs="Tahoma"/>
        </w:rPr>
        <w:t>C</w:t>
      </w:r>
      <w:r w:rsidRPr="0039276D">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1FB6368C" w:rsidR="001C2C1E" w:rsidRPr="00A25FAB" w:rsidRDefault="000D2578" w:rsidP="002B04D0">
      <w:pPr>
        <w:pStyle w:val="PargrafodaLista"/>
        <w:numPr>
          <w:ilvl w:val="3"/>
          <w:numId w:val="24"/>
        </w:numPr>
        <w:tabs>
          <w:tab w:val="left" w:pos="993"/>
          <w:tab w:val="left" w:pos="9639"/>
        </w:tabs>
        <w:spacing w:after="100"/>
        <w:ind w:left="142" w:right="391" w:hanging="1"/>
        <w:rPr>
          <w:rFonts w:ascii="Tahoma" w:hAnsi="Tahoma" w:cs="Tahoma"/>
        </w:rPr>
      </w:pPr>
      <w:r w:rsidRPr="00A25FAB">
        <w:rPr>
          <w:rFonts w:ascii="Tahoma" w:hAnsi="Tahoma" w:cs="Tahoma"/>
        </w:rPr>
        <w:t>-</w:t>
      </w:r>
      <w:r w:rsidRPr="00A25FAB">
        <w:rPr>
          <w:rFonts w:ascii="Tahoma" w:hAnsi="Tahoma" w:cs="Tahoma"/>
          <w:spacing w:val="-9"/>
        </w:rPr>
        <w:t xml:space="preserve"> </w:t>
      </w:r>
      <w:r w:rsidR="005D39D4" w:rsidRPr="00A25FAB">
        <w:rPr>
          <w:rFonts w:ascii="Tahoma" w:hAnsi="Tahoma" w:cs="Tahoma"/>
        </w:rPr>
        <w:t>P</w:t>
      </w:r>
      <w:r w:rsidR="0007697A" w:rsidRPr="00A25FAB">
        <w:rPr>
          <w:rFonts w:ascii="Tahoma" w:hAnsi="Tahoma" w:cs="Tahoma"/>
        </w:rPr>
        <w:t>rova de regularidade</w:t>
      </w:r>
      <w:r w:rsidR="003A48D4" w:rsidRPr="00A25FAB">
        <w:rPr>
          <w:rFonts w:ascii="Tahoma" w:hAnsi="Tahoma" w:cs="Tahoma"/>
        </w:rPr>
        <w:t xml:space="preserve"> </w:t>
      </w:r>
      <w:r w:rsidR="0007697A" w:rsidRPr="00A25FAB">
        <w:rPr>
          <w:rFonts w:ascii="Tahoma" w:hAnsi="Tahoma" w:cs="Tahoma"/>
        </w:rPr>
        <w:t>com a Fazenda Federal relativa a Tributos Federais e à dívida Ativa da União.</w:t>
      </w:r>
      <w:r w:rsidR="00071C79" w:rsidRPr="00A25FAB">
        <w:rPr>
          <w:rFonts w:ascii="Tahoma" w:hAnsi="Tahoma" w:cs="Tahoma"/>
        </w:rPr>
        <w:t xml:space="preserve"> </w:t>
      </w:r>
    </w:p>
    <w:p w14:paraId="369C3D25" w14:textId="23AB19E4" w:rsidR="001C2C1E" w:rsidRPr="005D39D4" w:rsidRDefault="000D2578"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lastRenderedPageBreak/>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2B04D0">
      <w:pPr>
        <w:pStyle w:val="PargrafodaLista"/>
        <w:numPr>
          <w:ilvl w:val="3"/>
          <w:numId w:val="24"/>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18065057" w:rsidR="005D39D4" w:rsidRPr="005D39D4" w:rsidRDefault="005D39D4" w:rsidP="002B04D0">
      <w:pPr>
        <w:pStyle w:val="PargrafodaLista"/>
        <w:numPr>
          <w:ilvl w:val="3"/>
          <w:numId w:val="24"/>
        </w:numPr>
        <w:tabs>
          <w:tab w:val="left" w:pos="993"/>
          <w:tab w:val="left" w:pos="9639"/>
        </w:tabs>
        <w:ind w:left="142" w:right="391" w:firstLine="0"/>
        <w:rPr>
          <w:rFonts w:ascii="Tahoma" w:hAnsi="Tahoma" w:cs="Tahoma"/>
        </w:rPr>
      </w:pPr>
      <w:r w:rsidRPr="005D39D4">
        <w:rPr>
          <w:rFonts w:ascii="Tahoma" w:hAnsi="Tahoma" w:cs="Tahoma"/>
        </w:rPr>
        <w:t xml:space="preserve"> - </w:t>
      </w:r>
      <w:r w:rsidR="00B777CB" w:rsidRPr="00885E41">
        <w:rPr>
          <w:rFonts w:ascii="Tahoma" w:hAnsi="Tahoma" w:cs="Tahoma"/>
          <w:b/>
        </w:rPr>
        <w:t>DECLARAÇÃO</w:t>
      </w:r>
      <w:r w:rsidRPr="00885E41">
        <w:rPr>
          <w:rFonts w:ascii="Tahoma" w:hAnsi="Tahoma" w:cs="Tahoma"/>
          <w:b/>
        </w:rPr>
        <w:t xml:space="preserve"> </w:t>
      </w:r>
      <w:r w:rsidRPr="00885E41">
        <w:rPr>
          <w:rFonts w:ascii="Tahoma" w:hAnsi="Tahoma" w:cs="Tahoma"/>
        </w:rPr>
        <w:t>expressa</w:t>
      </w:r>
      <w:r w:rsidRPr="005D39D4">
        <w:rPr>
          <w:rFonts w:ascii="Tahoma" w:hAnsi="Tahoma" w:cs="Tahoma"/>
        </w:rPr>
        <w:t xml:space="preserve">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885E41">
        <w:rPr>
          <w:rFonts w:ascii="Tahoma" w:hAnsi="Tahoma" w:cs="Tahoma"/>
        </w:rPr>
        <w:t>constante</w:t>
      </w:r>
      <w:r w:rsidRPr="00885E41">
        <w:rPr>
          <w:rFonts w:ascii="Tahoma" w:hAnsi="Tahoma" w:cs="Tahoma"/>
          <w:spacing w:val="1"/>
        </w:rPr>
        <w:t xml:space="preserve"> </w:t>
      </w:r>
      <w:r w:rsidRPr="00885E41">
        <w:rPr>
          <w:rFonts w:ascii="Tahoma" w:hAnsi="Tahoma" w:cs="Tahoma"/>
        </w:rPr>
        <w:t xml:space="preserve">do </w:t>
      </w:r>
      <w:r w:rsidRPr="00885E41">
        <w:rPr>
          <w:rFonts w:ascii="Tahoma" w:hAnsi="Tahoma" w:cs="Tahoma"/>
          <w:spacing w:val="-61"/>
        </w:rPr>
        <w:t xml:space="preserve"> </w:t>
      </w:r>
      <w:r w:rsidRPr="00885E41">
        <w:rPr>
          <w:rFonts w:ascii="Tahoma" w:hAnsi="Tahoma" w:cs="Tahoma"/>
        </w:rPr>
        <w:t>ANEXO</w:t>
      </w:r>
      <w:r w:rsidRPr="00885E41">
        <w:rPr>
          <w:rFonts w:ascii="Tahoma" w:hAnsi="Tahoma" w:cs="Tahoma"/>
          <w:spacing w:val="-1"/>
        </w:rPr>
        <w:t xml:space="preserve"> </w:t>
      </w:r>
      <w:r w:rsidR="00611899" w:rsidRPr="00885E41">
        <w:rPr>
          <w:rFonts w:ascii="Tahoma" w:hAnsi="Tahoma" w:cs="Tahoma"/>
          <w:spacing w:val="-1"/>
        </w:rPr>
        <w:t>I</w:t>
      </w:r>
      <w:r w:rsidR="00611899" w:rsidRPr="00885E41">
        <w:rPr>
          <w:rFonts w:ascii="Tahoma" w:hAnsi="Tahoma" w:cs="Tahoma"/>
        </w:rPr>
        <w:t>V</w:t>
      </w:r>
      <w:r w:rsidRPr="00885E41">
        <w:rPr>
          <w:rFonts w:ascii="Tahoma" w:hAnsi="Tahoma" w:cs="Tahoma"/>
        </w:rPr>
        <w:t>.</w:t>
      </w:r>
    </w:p>
    <w:p w14:paraId="6F657A88" w14:textId="77777777" w:rsidR="001C2C1E" w:rsidRPr="000D2578" w:rsidRDefault="000D2578" w:rsidP="002B04D0">
      <w:pPr>
        <w:pStyle w:val="Ttulo3"/>
        <w:numPr>
          <w:ilvl w:val="2"/>
          <w:numId w:val="24"/>
        </w:numPr>
        <w:tabs>
          <w:tab w:val="left" w:pos="851"/>
        </w:tabs>
        <w:spacing w:line="240" w:lineRule="auto"/>
        <w:ind w:left="142" w:right="391" w:firstLine="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569B9368" w:rsidR="001C2C1E" w:rsidRPr="00D03D3D" w:rsidRDefault="003A48D4" w:rsidP="002B04D0">
      <w:pPr>
        <w:pStyle w:val="PargrafodaLista"/>
        <w:numPr>
          <w:ilvl w:val="3"/>
          <w:numId w:val="24"/>
        </w:numPr>
        <w:tabs>
          <w:tab w:val="left" w:pos="993"/>
        </w:tabs>
        <w:spacing w:after="100"/>
        <w:ind w:left="142" w:right="249" w:hanging="1"/>
        <w:rPr>
          <w:rFonts w:ascii="Tahoma" w:hAnsi="Tahoma" w:cs="Tahoma"/>
        </w:rPr>
      </w:pPr>
      <w:r w:rsidRPr="00D03D3D">
        <w:rPr>
          <w:rFonts w:ascii="Tahoma" w:hAnsi="Tahoma" w:cs="Tahoma"/>
        </w:rPr>
        <w:t>–</w:t>
      </w:r>
      <w:r w:rsidR="000D2578" w:rsidRPr="00D03D3D">
        <w:rPr>
          <w:rFonts w:ascii="Tahoma" w:hAnsi="Tahoma" w:cs="Tahoma"/>
        </w:rPr>
        <w:t xml:space="preserve"> </w:t>
      </w:r>
      <w:r w:rsidR="00405647" w:rsidRPr="00D03D3D">
        <w:rPr>
          <w:rFonts w:ascii="Tahoma" w:hAnsi="Tahoma" w:cs="Tahoma"/>
        </w:rPr>
        <w:t>Certidão negativa de falência expedida pelo distribuidor da sede da pessoa jurí</w:t>
      </w:r>
      <w:r w:rsidR="006A7414" w:rsidRPr="00D03D3D">
        <w:rPr>
          <w:rFonts w:ascii="Tahoma" w:hAnsi="Tahoma" w:cs="Tahoma"/>
        </w:rPr>
        <w:t>dica, em prazo não superior a 90 (noventa</w:t>
      </w:r>
      <w:r w:rsidR="00405647" w:rsidRPr="00D03D3D">
        <w:rPr>
          <w:rFonts w:ascii="Tahoma" w:hAnsi="Tahoma" w:cs="Tahoma"/>
        </w:rPr>
        <w:t>) dias antes da data limite para apresentação das propostas,</w:t>
      </w:r>
      <w:r w:rsidR="000D2578" w:rsidRPr="00D03D3D">
        <w:rPr>
          <w:rFonts w:ascii="Tahoma" w:hAnsi="Tahoma" w:cs="Tahoma"/>
        </w:rPr>
        <w:t xml:space="preserve"> quando não constar expressamente no corpo da Certidão o seu prazo de validade.</w:t>
      </w:r>
    </w:p>
    <w:p w14:paraId="13373627" w14:textId="7FA5884B" w:rsidR="003E2305" w:rsidRPr="00405647" w:rsidRDefault="003E2305" w:rsidP="002B04D0">
      <w:pPr>
        <w:pStyle w:val="PargrafodaLista"/>
        <w:numPr>
          <w:ilvl w:val="3"/>
          <w:numId w:val="24"/>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462F5FE0" w:rsidR="003E2305" w:rsidRPr="00405647" w:rsidRDefault="0016758C" w:rsidP="002B04D0">
      <w:pPr>
        <w:pStyle w:val="PargrafodaLista"/>
        <w:numPr>
          <w:ilvl w:val="0"/>
          <w:numId w:val="18"/>
        </w:numPr>
        <w:tabs>
          <w:tab w:val="left" w:pos="1134"/>
        </w:tabs>
        <w:spacing w:after="100"/>
        <w:ind w:left="851" w:right="249" w:firstLine="0"/>
        <w:rPr>
          <w:rFonts w:ascii="Tahoma" w:hAnsi="Tahoma" w:cs="Tahoma"/>
        </w:rPr>
      </w:pPr>
      <w:r>
        <w:rPr>
          <w:rFonts w:ascii="Tahoma" w:hAnsi="Tahoma" w:cs="Tahoma"/>
        </w:rPr>
        <w:t>Documento</w:t>
      </w:r>
      <w:r w:rsidR="003E2305" w:rsidRPr="00405647">
        <w:rPr>
          <w:rFonts w:ascii="Tahoma" w:hAnsi="Tahoma" w:cs="Tahoma"/>
        </w:rPr>
        <w:t xml:space="preserve"> que demonstre seu Plano de recuperação, já homologado pelo juízo</w:t>
      </w:r>
      <w:r w:rsidR="003E2305" w:rsidRPr="00405647">
        <w:rPr>
          <w:rFonts w:ascii="Tahoma" w:hAnsi="Tahoma" w:cs="Tahoma"/>
          <w:spacing w:val="1"/>
        </w:rPr>
        <w:t xml:space="preserve"> </w:t>
      </w:r>
      <w:r w:rsidR="003E2305" w:rsidRPr="00405647">
        <w:rPr>
          <w:rFonts w:ascii="Tahoma" w:hAnsi="Tahoma" w:cs="Tahoma"/>
        </w:rPr>
        <w:t>competente e em pleno vigor, apto a comprovar sua viabilidade econômico-financeira,</w:t>
      </w:r>
      <w:r w:rsidR="003E2305" w:rsidRPr="00405647">
        <w:rPr>
          <w:rFonts w:ascii="Tahoma" w:hAnsi="Tahoma" w:cs="Tahoma"/>
          <w:spacing w:val="1"/>
        </w:rPr>
        <w:t xml:space="preserve"> </w:t>
      </w:r>
      <w:r w:rsidR="003E2305" w:rsidRPr="00405647">
        <w:rPr>
          <w:rFonts w:ascii="Tahoma" w:hAnsi="Tahoma" w:cs="Tahoma"/>
        </w:rPr>
        <w:t>inclusive, pelo atendimento de todos os requisitos de habilitação econômico-financeiras</w:t>
      </w:r>
      <w:r w:rsidR="003E2305" w:rsidRPr="00405647">
        <w:rPr>
          <w:rFonts w:ascii="Tahoma" w:hAnsi="Tahoma" w:cs="Tahoma"/>
          <w:spacing w:val="1"/>
        </w:rPr>
        <w:t xml:space="preserve"> </w:t>
      </w:r>
      <w:r w:rsidR="003E2305" w:rsidRPr="00405647">
        <w:rPr>
          <w:rFonts w:ascii="Tahoma" w:hAnsi="Tahoma" w:cs="Tahoma"/>
        </w:rPr>
        <w:t>estabelecidos</w:t>
      </w:r>
      <w:r w:rsidR="003E2305" w:rsidRPr="00405647">
        <w:rPr>
          <w:rFonts w:ascii="Tahoma" w:hAnsi="Tahoma" w:cs="Tahoma"/>
          <w:spacing w:val="-1"/>
        </w:rPr>
        <w:t xml:space="preserve"> </w:t>
      </w:r>
      <w:r w:rsidR="003E2305" w:rsidRPr="00405647">
        <w:rPr>
          <w:rFonts w:ascii="Tahoma" w:hAnsi="Tahoma" w:cs="Tahoma"/>
        </w:rPr>
        <w:t>no</w:t>
      </w:r>
      <w:r w:rsidR="003E2305" w:rsidRPr="00405647">
        <w:rPr>
          <w:rFonts w:ascii="Tahoma" w:hAnsi="Tahoma" w:cs="Tahoma"/>
          <w:spacing w:val="-1"/>
        </w:rPr>
        <w:t xml:space="preserve"> </w:t>
      </w:r>
      <w:r w:rsidR="003E2305" w:rsidRPr="00405647">
        <w:rPr>
          <w:rFonts w:ascii="Tahoma" w:hAnsi="Tahoma" w:cs="Tahoma"/>
        </w:rPr>
        <w:t>edital.</w:t>
      </w:r>
    </w:p>
    <w:p w14:paraId="5B992431" w14:textId="0955051D" w:rsidR="003E2305" w:rsidRPr="00405647" w:rsidRDefault="003E2305" w:rsidP="002B04D0">
      <w:pPr>
        <w:pStyle w:val="PargrafodaLista"/>
        <w:numPr>
          <w:ilvl w:val="0"/>
          <w:numId w:val="18"/>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r w:rsidR="005A3E99">
        <w:rPr>
          <w:rFonts w:ascii="Tahoma" w:hAnsi="Tahoma" w:cs="Tahoma"/>
        </w:rPr>
        <w:t>.</w:t>
      </w:r>
    </w:p>
    <w:p w14:paraId="742A6353" w14:textId="616DFD28" w:rsidR="007434A5" w:rsidRPr="00986BA8" w:rsidRDefault="00BB44FB" w:rsidP="002B04D0">
      <w:pPr>
        <w:pStyle w:val="PargrafodaLista"/>
        <w:numPr>
          <w:ilvl w:val="2"/>
          <w:numId w:val="24"/>
        </w:numPr>
        <w:tabs>
          <w:tab w:val="left" w:pos="851"/>
        </w:tabs>
        <w:spacing w:after="100"/>
        <w:ind w:right="249"/>
        <w:rPr>
          <w:rFonts w:ascii="Tahoma" w:hAnsi="Tahoma" w:cs="Tahoma"/>
        </w:rPr>
      </w:pPr>
      <w:r w:rsidRPr="00986BA8">
        <w:rPr>
          <w:rFonts w:ascii="Tahoma" w:hAnsi="Tahoma" w:cs="Tahoma"/>
          <w:b/>
        </w:rPr>
        <w:t>–</w:t>
      </w:r>
      <w:r w:rsidR="00405647" w:rsidRPr="00986BA8">
        <w:rPr>
          <w:rFonts w:ascii="Tahoma" w:hAnsi="Tahoma" w:cs="Tahoma"/>
          <w:b/>
        </w:rPr>
        <w:t xml:space="preserve"> </w:t>
      </w:r>
      <w:r w:rsidR="007434A5" w:rsidRPr="00986BA8">
        <w:rPr>
          <w:rFonts w:ascii="Tahoma" w:hAnsi="Tahoma" w:cs="Tahoma"/>
          <w:spacing w:val="-6"/>
        </w:rPr>
        <w:t xml:space="preserve">Ainda, o licitante deverá apresentar as seguintes </w:t>
      </w:r>
      <w:r w:rsidR="007434A5" w:rsidRPr="00986BA8">
        <w:rPr>
          <w:rFonts w:ascii="Tahoma" w:hAnsi="Tahoma" w:cs="Tahoma"/>
          <w:b/>
          <w:spacing w:val="-6"/>
        </w:rPr>
        <w:t>DECLARAÇÕES:</w:t>
      </w:r>
    </w:p>
    <w:p w14:paraId="34CD7470" w14:textId="0A9E0D94" w:rsidR="00E01A13" w:rsidRPr="00E01A13" w:rsidRDefault="00986BA8" w:rsidP="002B04D0">
      <w:pPr>
        <w:pStyle w:val="PargrafodaLista"/>
        <w:numPr>
          <w:ilvl w:val="0"/>
          <w:numId w:val="25"/>
        </w:numPr>
        <w:tabs>
          <w:tab w:val="left" w:pos="1134"/>
        </w:tabs>
        <w:spacing w:after="100"/>
        <w:ind w:left="851" w:right="249" w:firstLine="0"/>
        <w:rPr>
          <w:rFonts w:ascii="Tahoma" w:hAnsi="Tahoma" w:cs="Tahoma"/>
          <w:bCs/>
        </w:rPr>
      </w:pPr>
      <w:r>
        <w:rPr>
          <w:rFonts w:ascii="Tahoma" w:hAnsi="Tahoma" w:cs="Tahoma"/>
          <w:b/>
          <w:spacing w:val="-6"/>
        </w:rPr>
        <w:t xml:space="preserve">DECLARAÇÃO </w:t>
      </w:r>
      <w:r>
        <w:rPr>
          <w:rFonts w:ascii="Tahoma" w:hAnsi="Tahoma" w:cs="Tahoma"/>
          <w:bCs/>
        </w:rPr>
        <w:t>q</w:t>
      </w:r>
      <w:r w:rsidR="007434A5" w:rsidRPr="007434A5">
        <w:rPr>
          <w:rFonts w:ascii="Tahoma" w:hAnsi="Tahoma" w:cs="Tahoma"/>
          <w:bCs/>
        </w:rPr>
        <w:t xml:space="preserve">ue cumpre as exigências de reserva de cargos para pessoa com </w:t>
      </w:r>
      <w:r w:rsidR="007434A5" w:rsidRPr="008273EE">
        <w:rPr>
          <w:rFonts w:ascii="Tahoma" w:hAnsi="Tahoma" w:cs="Tahoma"/>
          <w:bCs/>
        </w:rPr>
        <w:t>deficiência e para reabilitado da Previdência Social, previstas em lei e em outras normas específicas</w:t>
      </w:r>
      <w:r w:rsidR="00E01A13">
        <w:rPr>
          <w:rFonts w:ascii="Tahoma" w:hAnsi="Tahoma" w:cs="Tahoma"/>
          <w:bCs/>
        </w:rPr>
        <w:t xml:space="preserve"> </w:t>
      </w:r>
      <w:r w:rsidR="00E01A13" w:rsidRPr="00286EC8">
        <w:rPr>
          <w:rFonts w:ascii="Tahoma" w:hAnsi="Tahoma" w:cs="Tahoma"/>
        </w:rPr>
        <w:t>(conforme</w:t>
      </w:r>
      <w:r w:rsidR="00E01A13" w:rsidRPr="00286EC8">
        <w:rPr>
          <w:rFonts w:ascii="Tahoma" w:hAnsi="Tahoma" w:cs="Tahoma"/>
          <w:spacing w:val="1"/>
        </w:rPr>
        <w:t xml:space="preserve"> </w:t>
      </w:r>
      <w:r w:rsidR="00E01A13" w:rsidRPr="00286EC8">
        <w:rPr>
          <w:rFonts w:ascii="Tahoma" w:hAnsi="Tahoma" w:cs="Tahoma"/>
        </w:rPr>
        <w:t>modelo</w:t>
      </w:r>
      <w:r w:rsidR="00E01A13" w:rsidRPr="00286EC8">
        <w:rPr>
          <w:rFonts w:ascii="Tahoma" w:hAnsi="Tahoma" w:cs="Tahoma"/>
          <w:spacing w:val="1"/>
        </w:rPr>
        <w:t xml:space="preserve"> </w:t>
      </w:r>
      <w:r w:rsidR="00E01A13" w:rsidRPr="00286EC8">
        <w:rPr>
          <w:rFonts w:ascii="Tahoma" w:hAnsi="Tahoma" w:cs="Tahoma"/>
        </w:rPr>
        <w:t>ANEXO</w:t>
      </w:r>
      <w:r w:rsidR="00E01A13" w:rsidRPr="00286EC8">
        <w:rPr>
          <w:rFonts w:ascii="Tahoma" w:hAnsi="Tahoma" w:cs="Tahoma"/>
          <w:spacing w:val="-1"/>
        </w:rPr>
        <w:t xml:space="preserve"> I</w:t>
      </w:r>
      <w:r w:rsidR="00E01A13" w:rsidRPr="00286EC8">
        <w:rPr>
          <w:rFonts w:ascii="Tahoma" w:hAnsi="Tahoma" w:cs="Tahoma"/>
        </w:rPr>
        <w:t>V)</w:t>
      </w:r>
      <w:r w:rsidR="00E01A13">
        <w:rPr>
          <w:rFonts w:ascii="Tahoma" w:hAnsi="Tahoma" w:cs="Tahoma"/>
        </w:rPr>
        <w:t>;</w:t>
      </w:r>
    </w:p>
    <w:p w14:paraId="6C84924C" w14:textId="5E09C07C" w:rsidR="00286EC8" w:rsidRDefault="00D60E4D"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rPr>
        <w:t>DECLARAÇÃO</w:t>
      </w:r>
      <w:r w:rsidR="009C09A4" w:rsidRPr="00286EC8">
        <w:rPr>
          <w:rFonts w:ascii="Tahoma" w:hAnsi="Tahoma" w:cs="Tahoma"/>
          <w:bCs/>
          <w:spacing w:val="1"/>
        </w:rPr>
        <w:t xml:space="preserve"> </w:t>
      </w:r>
      <w:r w:rsidR="009C09A4" w:rsidRPr="00286EC8">
        <w:rPr>
          <w:rFonts w:ascii="Tahoma" w:hAnsi="Tahoma" w:cs="Tahoma"/>
        </w:rPr>
        <w:t>emitida</w:t>
      </w:r>
      <w:r w:rsidR="009C09A4" w:rsidRPr="00286EC8">
        <w:rPr>
          <w:rFonts w:ascii="Tahoma" w:hAnsi="Tahoma" w:cs="Tahoma"/>
          <w:spacing w:val="1"/>
        </w:rPr>
        <w:t xml:space="preserve"> </w:t>
      </w:r>
      <w:r w:rsidR="009C09A4" w:rsidRPr="00286EC8">
        <w:rPr>
          <w:rFonts w:ascii="Tahoma" w:hAnsi="Tahoma" w:cs="Tahoma"/>
        </w:rPr>
        <w:t>pela</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atestando</w:t>
      </w:r>
      <w:r w:rsidR="009C09A4" w:rsidRPr="00286EC8">
        <w:rPr>
          <w:rFonts w:ascii="Tahoma" w:hAnsi="Tahoma" w:cs="Tahoma"/>
          <w:spacing w:val="1"/>
        </w:rPr>
        <w:t xml:space="preserve"> </w:t>
      </w:r>
      <w:r w:rsidR="009C09A4" w:rsidRPr="00286EC8">
        <w:rPr>
          <w:rFonts w:ascii="Tahoma" w:hAnsi="Tahoma" w:cs="Tahoma"/>
        </w:rPr>
        <w:t>que</w:t>
      </w:r>
      <w:r w:rsidR="009C09A4" w:rsidRPr="00286EC8">
        <w:rPr>
          <w:rFonts w:ascii="Tahoma" w:hAnsi="Tahoma" w:cs="Tahoma"/>
          <w:spacing w:val="1"/>
        </w:rPr>
        <w:t xml:space="preserve"> </w:t>
      </w:r>
      <w:r w:rsidR="009C09A4" w:rsidRPr="00286EC8">
        <w:rPr>
          <w:rFonts w:ascii="Tahoma" w:hAnsi="Tahoma" w:cs="Tahoma"/>
        </w:rPr>
        <w:t>não</w:t>
      </w:r>
      <w:r w:rsidR="009C09A4" w:rsidRPr="00286EC8">
        <w:rPr>
          <w:rFonts w:ascii="Tahoma" w:hAnsi="Tahoma" w:cs="Tahoma"/>
          <w:spacing w:val="1"/>
        </w:rPr>
        <w:t xml:space="preserve"> </w:t>
      </w:r>
      <w:r w:rsidR="009C09A4" w:rsidRPr="00286EC8">
        <w:rPr>
          <w:rFonts w:ascii="Tahoma" w:hAnsi="Tahoma" w:cs="Tahoma"/>
        </w:rPr>
        <w:t>possui</w:t>
      </w:r>
      <w:r w:rsidR="009C09A4" w:rsidRPr="00286EC8">
        <w:rPr>
          <w:rFonts w:ascii="Tahoma" w:hAnsi="Tahoma" w:cs="Tahoma"/>
          <w:spacing w:val="1"/>
        </w:rPr>
        <w:t xml:space="preserve"> </w:t>
      </w:r>
      <w:r w:rsidR="009C09A4" w:rsidRPr="00286EC8">
        <w:rPr>
          <w:rFonts w:ascii="Tahoma" w:hAnsi="Tahoma" w:cs="Tahoma"/>
        </w:rPr>
        <w:t>em</w:t>
      </w:r>
      <w:r w:rsidR="009C09A4" w:rsidRPr="00286EC8">
        <w:rPr>
          <w:rFonts w:ascii="Tahoma" w:hAnsi="Tahoma" w:cs="Tahoma"/>
          <w:spacing w:val="1"/>
        </w:rPr>
        <w:t xml:space="preserve"> </w:t>
      </w:r>
      <w:r w:rsidR="009C09A4" w:rsidRPr="00286EC8">
        <w:rPr>
          <w:rFonts w:ascii="Tahoma" w:hAnsi="Tahoma" w:cs="Tahoma"/>
        </w:rPr>
        <w:t>seu</w:t>
      </w:r>
      <w:r w:rsidR="009C09A4" w:rsidRPr="00286EC8">
        <w:rPr>
          <w:rFonts w:ascii="Tahoma" w:hAnsi="Tahoma" w:cs="Tahoma"/>
          <w:spacing w:val="1"/>
        </w:rPr>
        <w:t xml:space="preserve"> </w:t>
      </w:r>
      <w:r w:rsidR="009C09A4" w:rsidRPr="00286EC8">
        <w:rPr>
          <w:rFonts w:ascii="Tahoma" w:hAnsi="Tahoma" w:cs="Tahoma"/>
        </w:rPr>
        <w:t>quadro societário servidor público ou da ativa, parlamentar ou empregado de</w:t>
      </w:r>
      <w:r w:rsidR="009C09A4" w:rsidRPr="00286EC8">
        <w:rPr>
          <w:rFonts w:ascii="Tahoma" w:hAnsi="Tahoma" w:cs="Tahoma"/>
          <w:spacing w:val="1"/>
        </w:rPr>
        <w:t xml:space="preserve"> </w:t>
      </w:r>
      <w:r w:rsidR="009C09A4" w:rsidRPr="00286EC8">
        <w:rPr>
          <w:rFonts w:ascii="Tahoma" w:hAnsi="Tahoma" w:cs="Tahoma"/>
        </w:rPr>
        <w:t>empresa</w:t>
      </w:r>
      <w:r w:rsidR="009C09A4" w:rsidRPr="00286EC8">
        <w:rPr>
          <w:rFonts w:ascii="Tahoma" w:hAnsi="Tahoma" w:cs="Tahoma"/>
          <w:spacing w:val="1"/>
        </w:rPr>
        <w:t xml:space="preserve"> </w:t>
      </w:r>
      <w:r w:rsidR="009C09A4" w:rsidRPr="00286EC8">
        <w:rPr>
          <w:rFonts w:ascii="Tahoma" w:hAnsi="Tahoma" w:cs="Tahoma"/>
        </w:rPr>
        <w:t>pública</w:t>
      </w:r>
      <w:r w:rsidR="009C09A4" w:rsidRPr="00286EC8">
        <w:rPr>
          <w:rFonts w:ascii="Tahoma" w:hAnsi="Tahoma" w:cs="Tahoma"/>
          <w:spacing w:val="1"/>
        </w:rPr>
        <w:t xml:space="preserve"> </w:t>
      </w:r>
      <w:r w:rsidR="009C09A4" w:rsidRPr="00286EC8">
        <w:rPr>
          <w:rFonts w:ascii="Tahoma" w:hAnsi="Tahoma" w:cs="Tahoma"/>
        </w:rPr>
        <w:t>ou</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sociedade</w:t>
      </w:r>
      <w:r w:rsidR="009C09A4" w:rsidRPr="00286EC8">
        <w:rPr>
          <w:rFonts w:ascii="Tahoma" w:hAnsi="Tahoma" w:cs="Tahoma"/>
          <w:spacing w:val="1"/>
        </w:rPr>
        <w:t xml:space="preserve"> </w:t>
      </w:r>
      <w:r w:rsidR="009C09A4" w:rsidRPr="00286EC8">
        <w:rPr>
          <w:rFonts w:ascii="Tahoma" w:hAnsi="Tahoma" w:cs="Tahoma"/>
        </w:rPr>
        <w:t>de</w:t>
      </w:r>
      <w:r w:rsidR="009C09A4" w:rsidRPr="00286EC8">
        <w:rPr>
          <w:rFonts w:ascii="Tahoma" w:hAnsi="Tahoma" w:cs="Tahoma"/>
          <w:spacing w:val="1"/>
        </w:rPr>
        <w:t xml:space="preserve"> </w:t>
      </w:r>
      <w:r w:rsidR="009C09A4" w:rsidRPr="00286EC8">
        <w:rPr>
          <w:rFonts w:ascii="Tahoma" w:hAnsi="Tahoma" w:cs="Tahoma"/>
        </w:rPr>
        <w:t>economia</w:t>
      </w:r>
      <w:r w:rsidR="009C09A4" w:rsidRPr="00286EC8">
        <w:rPr>
          <w:rFonts w:ascii="Tahoma" w:hAnsi="Tahoma" w:cs="Tahoma"/>
          <w:spacing w:val="1"/>
        </w:rPr>
        <w:t xml:space="preserve"> </w:t>
      </w:r>
      <w:r w:rsidR="009C09A4" w:rsidRPr="00286EC8">
        <w:rPr>
          <w:rFonts w:ascii="Tahoma" w:hAnsi="Tahoma" w:cs="Tahoma"/>
        </w:rPr>
        <w:t>mista</w:t>
      </w:r>
      <w:r w:rsidR="009C09A4" w:rsidRPr="00286EC8">
        <w:rPr>
          <w:rFonts w:ascii="Tahoma" w:hAnsi="Tahoma" w:cs="Tahoma"/>
          <w:spacing w:val="1"/>
        </w:rPr>
        <w:t xml:space="preserve"> </w:t>
      </w:r>
      <w:r w:rsidR="009C09A4" w:rsidRPr="00286EC8">
        <w:rPr>
          <w:rFonts w:ascii="Tahoma" w:hAnsi="Tahoma" w:cs="Tahoma"/>
        </w:rPr>
        <w:t>(conforme</w:t>
      </w:r>
      <w:r w:rsidR="009C09A4" w:rsidRPr="00286EC8">
        <w:rPr>
          <w:rFonts w:ascii="Tahoma" w:hAnsi="Tahoma" w:cs="Tahoma"/>
          <w:spacing w:val="1"/>
        </w:rPr>
        <w:t xml:space="preserve"> </w:t>
      </w:r>
      <w:r w:rsidR="009C09A4" w:rsidRPr="00286EC8">
        <w:rPr>
          <w:rFonts w:ascii="Tahoma" w:hAnsi="Tahoma" w:cs="Tahoma"/>
        </w:rPr>
        <w:t>modelo</w:t>
      </w:r>
      <w:r w:rsidR="009C09A4" w:rsidRPr="00286EC8">
        <w:rPr>
          <w:rFonts w:ascii="Tahoma" w:hAnsi="Tahoma" w:cs="Tahoma"/>
          <w:spacing w:val="1"/>
        </w:rPr>
        <w:t xml:space="preserve"> </w:t>
      </w:r>
      <w:r w:rsidR="009C09A4" w:rsidRPr="00286EC8">
        <w:rPr>
          <w:rFonts w:ascii="Tahoma" w:hAnsi="Tahoma" w:cs="Tahoma"/>
        </w:rPr>
        <w:t>ANEXO</w:t>
      </w:r>
      <w:r w:rsidR="009C09A4" w:rsidRPr="00286EC8">
        <w:rPr>
          <w:rFonts w:ascii="Tahoma" w:hAnsi="Tahoma" w:cs="Tahoma"/>
          <w:spacing w:val="-1"/>
        </w:rPr>
        <w:t xml:space="preserve"> </w:t>
      </w:r>
      <w:r w:rsidR="00611899" w:rsidRPr="00286EC8">
        <w:rPr>
          <w:rFonts w:ascii="Tahoma" w:hAnsi="Tahoma" w:cs="Tahoma"/>
          <w:spacing w:val="-1"/>
        </w:rPr>
        <w:t>I</w:t>
      </w:r>
      <w:r w:rsidR="00611899" w:rsidRPr="00286EC8">
        <w:rPr>
          <w:rFonts w:ascii="Tahoma" w:hAnsi="Tahoma" w:cs="Tahoma"/>
        </w:rPr>
        <w:t>V</w:t>
      </w:r>
      <w:r w:rsidR="009C09A4" w:rsidRPr="00286EC8">
        <w:rPr>
          <w:rFonts w:ascii="Tahoma" w:hAnsi="Tahoma" w:cs="Tahoma"/>
        </w:rPr>
        <w:t>)</w:t>
      </w:r>
      <w:r w:rsidR="00E01A13">
        <w:rPr>
          <w:rFonts w:ascii="Tahoma" w:hAnsi="Tahoma" w:cs="Tahoma"/>
        </w:rPr>
        <w:t>;</w:t>
      </w:r>
    </w:p>
    <w:p w14:paraId="789A0967" w14:textId="1F8AFC90" w:rsidR="00286EC8" w:rsidRDefault="002724BE"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e</w:t>
      </w:r>
      <w:r w:rsidR="00081F5B" w:rsidRPr="00286EC8">
        <w:rPr>
          <w:rFonts w:ascii="Tahoma" w:hAnsi="Tahoma" w:cs="Tahoma"/>
        </w:rPr>
        <w:t>stá ciente e concorda com as condições contidas no edital e seus anexos e que cumpre plenamente os requisitos de habilitação definidos no instrumento convocatório</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5F5B2A07" w14:textId="7470FA3A" w:rsidR="00286EC8" w:rsidRDefault="002724BE"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w:t>
      </w:r>
      <w:r w:rsidR="00081F5B" w:rsidRPr="00286EC8">
        <w:rPr>
          <w:rFonts w:ascii="Tahoma" w:hAnsi="Tahoma" w:cs="Tahoma"/>
        </w:rPr>
        <w:t>ue inexistem fatos impeditivos para sua habilitação no certame, ciente da</w:t>
      </w:r>
      <w:r w:rsidR="00081F5B" w:rsidRPr="00286EC8">
        <w:rPr>
          <w:rFonts w:ascii="Tahoma" w:hAnsi="Tahoma" w:cs="Tahoma"/>
          <w:spacing w:val="1"/>
        </w:rPr>
        <w:t xml:space="preserve"> </w:t>
      </w:r>
      <w:r w:rsidR="00081F5B" w:rsidRPr="00286EC8">
        <w:rPr>
          <w:rFonts w:ascii="Tahoma" w:hAnsi="Tahoma" w:cs="Tahoma"/>
        </w:rPr>
        <w:t>obrigatoriedade</w:t>
      </w:r>
      <w:r w:rsidR="00081F5B" w:rsidRPr="00286EC8">
        <w:rPr>
          <w:rFonts w:ascii="Tahoma" w:hAnsi="Tahoma" w:cs="Tahoma"/>
          <w:spacing w:val="-2"/>
        </w:rPr>
        <w:t xml:space="preserve"> </w:t>
      </w:r>
      <w:r w:rsidR="00081F5B" w:rsidRPr="00286EC8">
        <w:rPr>
          <w:rFonts w:ascii="Tahoma" w:hAnsi="Tahoma" w:cs="Tahoma"/>
        </w:rPr>
        <w:t>de</w:t>
      </w:r>
      <w:r w:rsidR="00081F5B" w:rsidRPr="00286EC8">
        <w:rPr>
          <w:rFonts w:ascii="Tahoma" w:hAnsi="Tahoma" w:cs="Tahoma"/>
          <w:spacing w:val="-2"/>
        </w:rPr>
        <w:t xml:space="preserve"> </w:t>
      </w:r>
      <w:r w:rsidR="00081F5B" w:rsidRPr="00286EC8">
        <w:rPr>
          <w:rFonts w:ascii="Tahoma" w:hAnsi="Tahoma" w:cs="Tahoma"/>
        </w:rPr>
        <w:t>declarar</w:t>
      </w:r>
      <w:r w:rsidR="00081F5B" w:rsidRPr="00286EC8">
        <w:rPr>
          <w:rFonts w:ascii="Tahoma" w:hAnsi="Tahoma" w:cs="Tahoma"/>
          <w:spacing w:val="-2"/>
        </w:rPr>
        <w:t xml:space="preserve"> </w:t>
      </w:r>
      <w:r w:rsidR="00081F5B" w:rsidRPr="00286EC8">
        <w:rPr>
          <w:rFonts w:ascii="Tahoma" w:hAnsi="Tahoma" w:cs="Tahoma"/>
        </w:rPr>
        <w:t>ocorrências</w:t>
      </w:r>
      <w:r w:rsidR="00081F5B" w:rsidRPr="00286EC8">
        <w:rPr>
          <w:rFonts w:ascii="Tahoma" w:hAnsi="Tahoma" w:cs="Tahoma"/>
          <w:spacing w:val="-3"/>
        </w:rPr>
        <w:t xml:space="preserve"> </w:t>
      </w:r>
      <w:r w:rsidR="00081F5B" w:rsidRPr="00286EC8">
        <w:rPr>
          <w:rFonts w:ascii="Tahoma" w:hAnsi="Tahoma" w:cs="Tahoma"/>
        </w:rPr>
        <w:t>posteriores</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E01A13">
        <w:rPr>
          <w:rFonts w:ascii="Tahoma" w:hAnsi="Tahoma" w:cs="Tahoma"/>
        </w:rPr>
        <w:t>;</w:t>
      </w:r>
    </w:p>
    <w:p w14:paraId="32FC3246" w14:textId="68109619" w:rsidR="00081F5B" w:rsidRDefault="002724BE" w:rsidP="002B04D0">
      <w:pPr>
        <w:pStyle w:val="PargrafodaLista"/>
        <w:numPr>
          <w:ilvl w:val="0"/>
          <w:numId w:val="25"/>
        </w:numPr>
        <w:tabs>
          <w:tab w:val="left" w:pos="1134"/>
        </w:tabs>
        <w:spacing w:after="100"/>
        <w:ind w:left="851" w:right="249" w:firstLine="0"/>
        <w:rPr>
          <w:rFonts w:ascii="Tahoma" w:hAnsi="Tahoma" w:cs="Tahoma"/>
        </w:rPr>
      </w:pPr>
      <w:r w:rsidRPr="00286EC8">
        <w:rPr>
          <w:rFonts w:ascii="Tahoma" w:hAnsi="Tahoma" w:cs="Tahoma"/>
          <w:b/>
          <w:bCs/>
        </w:rPr>
        <w:t>DECLARAÇÃO</w:t>
      </w:r>
      <w:r w:rsidRPr="00286EC8">
        <w:rPr>
          <w:rFonts w:ascii="Tahoma" w:hAnsi="Tahoma" w:cs="Tahoma"/>
        </w:rPr>
        <w:t xml:space="preserve"> que n</w:t>
      </w:r>
      <w:r w:rsidR="00081F5B" w:rsidRPr="00286EC8">
        <w:rPr>
          <w:rFonts w:ascii="Tahoma" w:hAnsi="Tahoma" w:cs="Tahoma"/>
        </w:rPr>
        <w:t>ão possui, em sua cadeia produtiva, empregados executando trabalho degradante ou forçado, observando o disposto nos incisos III e IV do</w:t>
      </w:r>
      <w:r w:rsidR="00081F5B" w:rsidRPr="00286EC8">
        <w:rPr>
          <w:rFonts w:ascii="Tahoma" w:hAnsi="Tahoma" w:cs="Tahoma"/>
          <w:spacing w:val="-7"/>
        </w:rPr>
        <w:t xml:space="preserve"> </w:t>
      </w:r>
      <w:r w:rsidR="00081F5B" w:rsidRPr="00286EC8">
        <w:rPr>
          <w:rFonts w:ascii="Tahoma" w:hAnsi="Tahoma" w:cs="Tahoma"/>
        </w:rPr>
        <w:t>Art. 1º e no inciso III do</w:t>
      </w:r>
      <w:r w:rsidR="00081F5B" w:rsidRPr="00286EC8">
        <w:rPr>
          <w:rFonts w:ascii="Tahoma" w:hAnsi="Tahoma" w:cs="Tahoma"/>
          <w:spacing w:val="-7"/>
        </w:rPr>
        <w:t xml:space="preserve"> </w:t>
      </w:r>
      <w:r w:rsidR="00081F5B" w:rsidRPr="00286EC8">
        <w:rPr>
          <w:rFonts w:ascii="Tahoma" w:hAnsi="Tahoma" w:cs="Tahoma"/>
        </w:rPr>
        <w:t>Art. 5º da Constituição Federal</w:t>
      </w:r>
      <w:r w:rsidR="00E743DF" w:rsidRPr="00286EC8">
        <w:rPr>
          <w:rFonts w:ascii="Tahoma" w:hAnsi="Tahoma" w:cs="Tahoma"/>
        </w:rPr>
        <w:t xml:space="preserve"> (conforme</w:t>
      </w:r>
      <w:r w:rsidR="00E743DF" w:rsidRPr="00286EC8">
        <w:rPr>
          <w:rFonts w:ascii="Tahoma" w:hAnsi="Tahoma" w:cs="Tahoma"/>
          <w:spacing w:val="1"/>
        </w:rPr>
        <w:t xml:space="preserve"> </w:t>
      </w:r>
      <w:r w:rsidR="00E743DF" w:rsidRPr="00286EC8">
        <w:rPr>
          <w:rFonts w:ascii="Tahoma" w:hAnsi="Tahoma" w:cs="Tahoma"/>
        </w:rPr>
        <w:t>modelo</w:t>
      </w:r>
      <w:r w:rsidR="00E743DF" w:rsidRPr="00286EC8">
        <w:rPr>
          <w:rFonts w:ascii="Tahoma" w:hAnsi="Tahoma" w:cs="Tahoma"/>
          <w:spacing w:val="1"/>
        </w:rPr>
        <w:t xml:space="preserve"> </w:t>
      </w:r>
      <w:r w:rsidR="00E743DF" w:rsidRPr="00286EC8">
        <w:rPr>
          <w:rFonts w:ascii="Tahoma" w:hAnsi="Tahoma" w:cs="Tahoma"/>
        </w:rPr>
        <w:t>ANEXO</w:t>
      </w:r>
      <w:r w:rsidR="00E743DF" w:rsidRPr="00286EC8">
        <w:rPr>
          <w:rFonts w:ascii="Tahoma" w:hAnsi="Tahoma" w:cs="Tahoma"/>
          <w:spacing w:val="-1"/>
        </w:rPr>
        <w:t xml:space="preserve"> I</w:t>
      </w:r>
      <w:r w:rsidR="00E743DF" w:rsidRPr="00286EC8">
        <w:rPr>
          <w:rFonts w:ascii="Tahoma" w:hAnsi="Tahoma" w:cs="Tahoma"/>
        </w:rPr>
        <w:t>V)</w:t>
      </w:r>
      <w:r w:rsidR="00CC3585" w:rsidRPr="00286EC8">
        <w:rPr>
          <w:rFonts w:ascii="Tahoma" w:hAnsi="Tahoma" w:cs="Tahoma"/>
        </w:rPr>
        <w:t>.</w:t>
      </w:r>
    </w:p>
    <w:p w14:paraId="0D4D0FFD" w14:textId="73930974" w:rsidR="003E418F" w:rsidRPr="00BC24BF" w:rsidRDefault="003E418F" w:rsidP="002B04D0">
      <w:pPr>
        <w:pStyle w:val="PargrafodaLista"/>
        <w:numPr>
          <w:ilvl w:val="0"/>
          <w:numId w:val="25"/>
        </w:numPr>
        <w:tabs>
          <w:tab w:val="left" w:pos="1134"/>
        </w:tabs>
        <w:spacing w:after="100"/>
        <w:ind w:left="851" w:right="249" w:firstLine="0"/>
        <w:rPr>
          <w:rFonts w:ascii="Tahoma" w:hAnsi="Tahoma" w:cs="Tahoma"/>
        </w:rPr>
      </w:pPr>
      <w:r w:rsidRPr="00BC24BF">
        <w:rPr>
          <w:rFonts w:ascii="Tahoma" w:hAnsi="Tahoma" w:cs="Tahoma"/>
          <w:b/>
          <w:bCs/>
        </w:rPr>
        <w:t>DECLARAÇÃO</w:t>
      </w:r>
      <w:r w:rsidRPr="00BC24BF">
        <w:rPr>
          <w:rFonts w:ascii="Tahoma" w:hAnsi="Tahoma" w:cs="Tahoma"/>
        </w:rPr>
        <w:t xml:space="preserve"> que não foi declarado inidônea, suspensa, nem impedida para licitar ou contratar com a Administração Pública de qualquer natureza e esfera governamental</w:t>
      </w:r>
      <w:r w:rsidR="00BC24BF" w:rsidRPr="00BC24BF">
        <w:rPr>
          <w:rFonts w:ascii="Tahoma" w:hAnsi="Tahoma" w:cs="Tahoma"/>
        </w:rPr>
        <w:t>.</w:t>
      </w:r>
    </w:p>
    <w:p w14:paraId="3309B5E5" w14:textId="57368D4E" w:rsidR="00081F5B" w:rsidRPr="008273EE" w:rsidRDefault="00286EC8" w:rsidP="008C3378">
      <w:pPr>
        <w:tabs>
          <w:tab w:val="left" w:pos="1094"/>
        </w:tabs>
        <w:spacing w:after="100"/>
        <w:ind w:left="142" w:right="280"/>
        <w:jc w:val="both"/>
        <w:rPr>
          <w:rFonts w:ascii="Tahoma" w:hAnsi="Tahoma" w:cs="Tahoma"/>
          <w:b/>
          <w:bCs/>
        </w:rPr>
      </w:pPr>
      <w:r>
        <w:rPr>
          <w:rFonts w:ascii="Tahoma" w:hAnsi="Tahoma" w:cs="Tahoma"/>
        </w:rPr>
        <w:t>11.2.</w:t>
      </w:r>
      <w:r w:rsidR="00260434">
        <w:rPr>
          <w:rFonts w:ascii="Tahoma" w:hAnsi="Tahoma" w:cs="Tahoma"/>
        </w:rPr>
        <w:t>5.1</w:t>
      </w:r>
      <w:r w:rsidR="002724BE" w:rsidRPr="008273EE">
        <w:rPr>
          <w:rFonts w:ascii="Tahoma" w:hAnsi="Tahoma" w:cs="Tahoma"/>
        </w:rPr>
        <w:t xml:space="preserve"> </w:t>
      </w:r>
      <w:r w:rsidR="008C3378" w:rsidRPr="008273EE">
        <w:rPr>
          <w:rFonts w:ascii="Tahoma" w:hAnsi="Tahoma" w:cs="Tahoma"/>
        </w:rPr>
        <w:t>-</w:t>
      </w:r>
      <w:r w:rsidR="008C3378" w:rsidRPr="008273EE">
        <w:rPr>
          <w:rFonts w:ascii="Tahoma" w:hAnsi="Tahoma" w:cs="Tahoma"/>
          <w:b/>
          <w:bCs/>
        </w:rPr>
        <w:t xml:space="preserve"> </w:t>
      </w:r>
      <w:r w:rsidR="008C3378" w:rsidRPr="008273EE">
        <w:rPr>
          <w:rFonts w:ascii="Tahoma" w:hAnsi="Tahoma" w:cs="Tahoma"/>
        </w:rPr>
        <w:t xml:space="preserve">O licitante </w:t>
      </w:r>
      <w:r w:rsidR="008C3378" w:rsidRPr="008273EE">
        <w:rPr>
          <w:rFonts w:ascii="Tahoma" w:hAnsi="Tahoma" w:cs="Tahoma"/>
          <w:b/>
          <w:bCs/>
        </w:rPr>
        <w:t xml:space="preserve">deverá apresentar, sob pena de desclassificação, </w:t>
      </w:r>
      <w:r w:rsidR="004406C9" w:rsidRPr="008273EE">
        <w:rPr>
          <w:rFonts w:ascii="Tahoma" w:hAnsi="Tahoma" w:cs="Tahoma"/>
          <w:b/>
          <w:bCs/>
        </w:rPr>
        <w:t>DECLARAÇÃO</w:t>
      </w:r>
      <w:r w:rsidR="008C3378" w:rsidRPr="008273EE">
        <w:rPr>
          <w:rFonts w:ascii="Tahoma" w:hAnsi="Tahoma" w:cs="Tahoma"/>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CC3585" w:rsidRPr="008273EE">
        <w:rPr>
          <w:rFonts w:ascii="Tahoma" w:hAnsi="Tahoma" w:cs="Tahoma"/>
        </w:rPr>
        <w:t xml:space="preserve"> (conforme</w:t>
      </w:r>
      <w:r w:rsidR="00CC3585" w:rsidRPr="008273EE">
        <w:rPr>
          <w:rFonts w:ascii="Tahoma" w:hAnsi="Tahoma" w:cs="Tahoma"/>
          <w:spacing w:val="1"/>
        </w:rPr>
        <w:t xml:space="preserve"> </w:t>
      </w:r>
      <w:r w:rsidR="00CC3585" w:rsidRPr="008273EE">
        <w:rPr>
          <w:rFonts w:ascii="Tahoma" w:hAnsi="Tahoma" w:cs="Tahoma"/>
        </w:rPr>
        <w:t>modelo</w:t>
      </w:r>
      <w:r w:rsidR="00CC3585" w:rsidRPr="008273EE">
        <w:rPr>
          <w:rFonts w:ascii="Tahoma" w:hAnsi="Tahoma" w:cs="Tahoma"/>
          <w:spacing w:val="1"/>
        </w:rPr>
        <w:t xml:space="preserve"> </w:t>
      </w:r>
      <w:r w:rsidR="00CC3585" w:rsidRPr="008273EE">
        <w:rPr>
          <w:rFonts w:ascii="Tahoma" w:hAnsi="Tahoma" w:cs="Tahoma"/>
        </w:rPr>
        <w:t>ANEXO</w:t>
      </w:r>
      <w:r w:rsidR="00CC3585" w:rsidRPr="008273EE">
        <w:rPr>
          <w:rFonts w:ascii="Tahoma" w:hAnsi="Tahoma" w:cs="Tahoma"/>
          <w:spacing w:val="-1"/>
        </w:rPr>
        <w:t xml:space="preserve"> I</w:t>
      </w:r>
      <w:r w:rsidR="00CC3585" w:rsidRPr="008273EE">
        <w:rPr>
          <w:rFonts w:ascii="Tahoma" w:hAnsi="Tahoma" w:cs="Tahoma"/>
        </w:rPr>
        <w:t>V).</w:t>
      </w:r>
    </w:p>
    <w:p w14:paraId="7ECBEE45" w14:textId="60AE16BB" w:rsidR="009C09A4" w:rsidRPr="00D60E4D" w:rsidRDefault="00405647" w:rsidP="002B04D0">
      <w:pPr>
        <w:pStyle w:val="PargrafodaLista"/>
        <w:numPr>
          <w:ilvl w:val="1"/>
          <w:numId w:val="24"/>
        </w:numPr>
        <w:tabs>
          <w:tab w:val="left" w:pos="709"/>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 xml:space="preserve">documentação, </w:t>
      </w:r>
      <w:r w:rsidR="009C09A4" w:rsidRPr="00D60E4D">
        <w:rPr>
          <w:rFonts w:ascii="Tahoma" w:hAnsi="Tahoma" w:cs="Tahoma"/>
        </w:rPr>
        <w:lastRenderedPageBreak/>
        <w:t>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55EB8BDA" w:rsidR="009C09A4" w:rsidRPr="00405647" w:rsidRDefault="009E0503" w:rsidP="00586384">
      <w:pPr>
        <w:pStyle w:val="Corpodetexto"/>
        <w:spacing w:after="100"/>
        <w:ind w:right="249"/>
        <w:rPr>
          <w:rFonts w:ascii="Tahoma" w:hAnsi="Tahoma" w:cs="Tahoma"/>
        </w:rPr>
      </w:pPr>
      <w:r>
        <w:rPr>
          <w:rFonts w:ascii="Tahoma" w:hAnsi="Tahoma" w:cs="Tahoma"/>
        </w:rPr>
        <w:t>11.</w:t>
      </w:r>
      <w:r w:rsidR="00B53F64">
        <w:rPr>
          <w:rFonts w:ascii="Tahoma" w:hAnsi="Tahoma" w:cs="Tahoma"/>
        </w:rPr>
        <w:t>3.1</w:t>
      </w:r>
      <w:r w:rsidR="00D60E4D">
        <w:rPr>
          <w:rFonts w:ascii="Tahoma" w:hAnsi="Tahoma" w:cs="Tahoma"/>
        </w:rPr>
        <w:t xml:space="preserve"> </w:t>
      </w:r>
      <w:r w:rsidR="00917C78">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00917C78"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00917C78"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sidR="00917C78">
        <w:rPr>
          <w:rFonts w:ascii="Tahoma" w:hAnsi="Tahoma" w:cs="Tahoma"/>
        </w:rPr>
        <w:t>licitantes</w:t>
      </w:r>
      <w:r w:rsidR="009C09A4" w:rsidRPr="00405647">
        <w:rPr>
          <w:rFonts w:ascii="Tahoma" w:hAnsi="Tahoma" w:cs="Tahoma"/>
        </w:rPr>
        <w:t xml:space="preserve">, na ordem de classificação, para a </w:t>
      </w:r>
      <w:r w:rsidR="00917C78">
        <w:rPr>
          <w:rFonts w:ascii="Tahoma" w:hAnsi="Tahoma" w:cs="Tahoma"/>
        </w:rPr>
        <w:t>celebração</w:t>
      </w:r>
      <w:r w:rsidR="009C09A4" w:rsidRPr="00405647">
        <w:rPr>
          <w:rFonts w:ascii="Tahoma" w:hAnsi="Tahoma" w:cs="Tahoma"/>
        </w:rPr>
        <w:t xml:space="preserve"> </w:t>
      </w:r>
      <w:r w:rsidR="00917C78">
        <w:rPr>
          <w:rFonts w:ascii="Tahoma" w:hAnsi="Tahoma" w:cs="Tahoma"/>
        </w:rPr>
        <w:t xml:space="preserve">do contrato, observadas as disposições da Lei </w:t>
      </w:r>
      <w:r w:rsidR="003B2F5A">
        <w:rPr>
          <w:rFonts w:ascii="Tahoma" w:hAnsi="Tahoma" w:cs="Tahoma"/>
        </w:rPr>
        <w:t xml:space="preserve">Federal </w:t>
      </w:r>
      <w:r w:rsidR="00917C78">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714170F9" w:rsidR="009C09A4" w:rsidRDefault="009E0503" w:rsidP="00586384">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3B2F5A">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7A54BC58" w:rsidR="00BB44FB" w:rsidRPr="00BB530F" w:rsidRDefault="009E0503" w:rsidP="00BB530F">
      <w:pPr>
        <w:tabs>
          <w:tab w:val="left" w:pos="993"/>
        </w:tabs>
        <w:spacing w:after="100"/>
        <w:ind w:left="142" w:right="306"/>
        <w:jc w:val="both"/>
        <w:rPr>
          <w:rFonts w:ascii="Tahoma" w:hAnsi="Tahoma" w:cs="Tahoma"/>
        </w:rPr>
      </w:pPr>
      <w:r>
        <w:rPr>
          <w:rFonts w:ascii="Tahoma" w:hAnsi="Tahoma" w:cs="Tahoma"/>
        </w:rPr>
        <w:t>11.</w:t>
      </w:r>
      <w:r w:rsidR="00B53F64">
        <w:rPr>
          <w:rFonts w:ascii="Tahoma" w:hAnsi="Tahoma" w:cs="Tahoma"/>
        </w:rPr>
        <w:t>4</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6318C2A7" w:rsidR="001C2C1E" w:rsidRPr="00B53F64" w:rsidRDefault="000D2578" w:rsidP="002B04D0">
      <w:pPr>
        <w:pStyle w:val="PargrafodaLista"/>
        <w:numPr>
          <w:ilvl w:val="1"/>
          <w:numId w:val="26"/>
        </w:numPr>
        <w:tabs>
          <w:tab w:val="left" w:pos="567"/>
        </w:tabs>
        <w:spacing w:after="100"/>
        <w:ind w:left="142" w:right="391" w:firstLine="0"/>
        <w:rPr>
          <w:rFonts w:ascii="Tahoma" w:hAnsi="Tahoma" w:cs="Tahoma"/>
        </w:rPr>
      </w:pPr>
      <w:r w:rsidRPr="00B53F64">
        <w:rPr>
          <w:rFonts w:ascii="Tahoma" w:hAnsi="Tahoma" w:cs="Tahoma"/>
        </w:rPr>
        <w:t>- Será exigida a apresentação dos documentos de habilitação apenas pelo(s) licitante(s) vencedor(es), exceto quando a fase de habilitação anteceder a de julgamento, conforme</w:t>
      </w:r>
      <w:r w:rsidRPr="00B53F64">
        <w:rPr>
          <w:rFonts w:ascii="Tahoma" w:hAnsi="Tahoma" w:cs="Tahoma"/>
          <w:spacing w:val="-6"/>
        </w:rPr>
        <w:t xml:space="preserve"> </w:t>
      </w:r>
      <w:r w:rsidRPr="00B53F64">
        <w:rPr>
          <w:rFonts w:ascii="Tahoma" w:hAnsi="Tahoma" w:cs="Tahoma"/>
        </w:rPr>
        <w:t xml:space="preserve">Art. 62, inciso II da Lei Federal nº </w:t>
      </w:r>
      <w:r w:rsidRPr="00B53F64">
        <w:rPr>
          <w:rFonts w:ascii="Tahoma" w:hAnsi="Tahoma" w:cs="Tahoma"/>
          <w:spacing w:val="-2"/>
        </w:rPr>
        <w:t>14.133/2021.</w:t>
      </w:r>
    </w:p>
    <w:p w14:paraId="430AECE5" w14:textId="55351E90" w:rsidR="001C2C1E" w:rsidRPr="00D10DAE" w:rsidRDefault="00D10DAE" w:rsidP="009764E1">
      <w:pPr>
        <w:tabs>
          <w:tab w:val="left" w:pos="570"/>
        </w:tabs>
        <w:spacing w:after="100"/>
        <w:ind w:left="71" w:right="391"/>
        <w:jc w:val="both"/>
        <w:rPr>
          <w:rFonts w:ascii="Tahoma" w:hAnsi="Tahoma" w:cs="Tahoma"/>
        </w:rPr>
      </w:pPr>
      <w:r>
        <w:rPr>
          <w:rFonts w:ascii="Tahoma" w:hAnsi="Tahoma" w:cs="Tahoma"/>
        </w:rPr>
        <w:t>11.</w:t>
      </w:r>
      <w:r w:rsidR="009764E1">
        <w:rPr>
          <w:rFonts w:ascii="Tahoma" w:hAnsi="Tahoma" w:cs="Tahoma"/>
        </w:rPr>
        <w:t>6</w:t>
      </w:r>
      <w:r w:rsidR="008D4EA9" w:rsidRPr="00D10DAE">
        <w:rPr>
          <w:rFonts w:ascii="Tahoma" w:hAnsi="Tahoma" w:cs="Tahoma"/>
        </w:rPr>
        <w:t xml:space="preserve"> </w:t>
      </w:r>
      <w:r w:rsidR="000D2578" w:rsidRPr="00D10DAE">
        <w:rPr>
          <w:rFonts w:ascii="Tahoma" w:hAnsi="Tahoma" w:cs="Tahoma"/>
        </w:rPr>
        <w:t>-</w:t>
      </w:r>
      <w:r w:rsidR="000D2578" w:rsidRPr="00D10DAE">
        <w:rPr>
          <w:rFonts w:ascii="Tahoma" w:hAnsi="Tahoma" w:cs="Tahoma"/>
          <w:spacing w:val="-1"/>
        </w:rPr>
        <w:t xml:space="preserve"> </w:t>
      </w:r>
      <w:r w:rsidR="000D2578" w:rsidRPr="00D10DAE">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2B04D0">
      <w:pPr>
        <w:pStyle w:val="PargrafodaLista"/>
        <w:numPr>
          <w:ilvl w:val="0"/>
          <w:numId w:val="10"/>
        </w:numPr>
        <w:tabs>
          <w:tab w:val="left" w:pos="1134"/>
        </w:tabs>
        <w:spacing w:after="100"/>
        <w:ind w:left="851" w:right="391" w:firstLine="0"/>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2B04D0">
      <w:pPr>
        <w:pStyle w:val="PargrafodaLista"/>
        <w:numPr>
          <w:ilvl w:val="0"/>
          <w:numId w:val="10"/>
        </w:numPr>
        <w:tabs>
          <w:tab w:val="left" w:pos="1134"/>
        </w:tabs>
        <w:spacing w:after="100"/>
        <w:ind w:left="851" w:right="391" w:firstLine="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28C9C7E8" w:rsidR="001C2C1E" w:rsidRPr="00714864" w:rsidRDefault="000D2578" w:rsidP="002B04D0">
      <w:pPr>
        <w:pStyle w:val="PargrafodaLista"/>
        <w:numPr>
          <w:ilvl w:val="1"/>
          <w:numId w:val="27"/>
        </w:numPr>
        <w:tabs>
          <w:tab w:val="left" w:pos="709"/>
        </w:tabs>
        <w:spacing w:after="100"/>
        <w:ind w:left="142" w:right="391" w:firstLine="0"/>
        <w:rPr>
          <w:rFonts w:ascii="Tahoma" w:hAnsi="Tahoma" w:cs="Tahoma"/>
        </w:rPr>
      </w:pPr>
      <w:r w:rsidRPr="00714864">
        <w:rPr>
          <w:rFonts w:ascii="Tahoma" w:hAnsi="Tahoma" w:cs="Tahoma"/>
        </w:rPr>
        <w:t>-</w:t>
      </w:r>
      <w:r w:rsidRPr="00714864">
        <w:rPr>
          <w:rFonts w:ascii="Tahoma" w:hAnsi="Tahoma" w:cs="Tahoma"/>
          <w:spacing w:val="-14"/>
        </w:rPr>
        <w:t xml:space="preserve"> </w:t>
      </w:r>
      <w:r w:rsidRPr="00714864">
        <w:rPr>
          <w:rFonts w:ascii="Tahoma" w:hAnsi="Tahoma" w:cs="Tahoma"/>
        </w:rPr>
        <w:t>A</w:t>
      </w:r>
      <w:r w:rsidRPr="00714864">
        <w:rPr>
          <w:rFonts w:ascii="Tahoma" w:hAnsi="Tahoma" w:cs="Tahoma"/>
          <w:spacing w:val="-16"/>
        </w:rPr>
        <w:t xml:space="preserve"> </w:t>
      </w:r>
      <w:r w:rsidRPr="00714864">
        <w:rPr>
          <w:rFonts w:ascii="Tahoma" w:hAnsi="Tahoma" w:cs="Tahoma"/>
        </w:rPr>
        <w:t>verificação</w:t>
      </w:r>
      <w:r w:rsidRPr="00714864">
        <w:rPr>
          <w:rFonts w:ascii="Tahoma" w:hAnsi="Tahoma" w:cs="Tahoma"/>
          <w:spacing w:val="-9"/>
        </w:rPr>
        <w:t xml:space="preserve"> </w:t>
      </w:r>
      <w:r w:rsidRPr="00714864">
        <w:rPr>
          <w:rFonts w:ascii="Tahoma" w:hAnsi="Tahoma" w:cs="Tahoma"/>
        </w:rPr>
        <w:t>pelo</w:t>
      </w:r>
      <w:r w:rsidRPr="00714864">
        <w:rPr>
          <w:rFonts w:ascii="Tahoma" w:hAnsi="Tahoma" w:cs="Tahoma"/>
          <w:spacing w:val="-6"/>
        </w:rPr>
        <w:t xml:space="preserve"> </w:t>
      </w:r>
      <w:r w:rsidRPr="00714864">
        <w:rPr>
          <w:rFonts w:ascii="Tahoma" w:hAnsi="Tahoma" w:cs="Tahoma"/>
        </w:rPr>
        <w:t>Pregoeiro,</w:t>
      </w:r>
      <w:r w:rsidRPr="00714864">
        <w:rPr>
          <w:rFonts w:ascii="Tahoma" w:hAnsi="Tahoma" w:cs="Tahoma"/>
          <w:spacing w:val="-7"/>
        </w:rPr>
        <w:t xml:space="preserve"> </w:t>
      </w:r>
      <w:r w:rsidRPr="00714864">
        <w:rPr>
          <w:rFonts w:ascii="Tahoma" w:hAnsi="Tahoma" w:cs="Tahoma"/>
        </w:rPr>
        <w:t>em</w:t>
      </w:r>
      <w:r w:rsidRPr="00714864">
        <w:rPr>
          <w:rFonts w:ascii="Tahoma" w:hAnsi="Tahoma" w:cs="Tahoma"/>
          <w:spacing w:val="-6"/>
        </w:rPr>
        <w:t xml:space="preserve"> </w:t>
      </w:r>
      <w:r w:rsidRPr="00714864">
        <w:rPr>
          <w:rFonts w:ascii="Tahoma" w:hAnsi="Tahoma" w:cs="Tahoma"/>
        </w:rPr>
        <w:t>sítios</w:t>
      </w:r>
      <w:r w:rsidRPr="00714864">
        <w:rPr>
          <w:rFonts w:ascii="Tahoma" w:hAnsi="Tahoma" w:cs="Tahoma"/>
          <w:spacing w:val="-5"/>
        </w:rPr>
        <w:t xml:space="preserve"> </w:t>
      </w:r>
      <w:r w:rsidRPr="00714864">
        <w:rPr>
          <w:rFonts w:ascii="Tahoma" w:hAnsi="Tahoma" w:cs="Tahoma"/>
        </w:rPr>
        <w:t>eletrônicos</w:t>
      </w:r>
      <w:r w:rsidRPr="00714864">
        <w:rPr>
          <w:rFonts w:ascii="Tahoma" w:hAnsi="Tahoma" w:cs="Tahoma"/>
          <w:spacing w:val="-5"/>
        </w:rPr>
        <w:t xml:space="preserve"> </w:t>
      </w:r>
      <w:r w:rsidRPr="00714864">
        <w:rPr>
          <w:rFonts w:ascii="Tahoma" w:hAnsi="Tahoma" w:cs="Tahoma"/>
        </w:rPr>
        <w:t>oficiais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órgãos</w:t>
      </w:r>
      <w:r w:rsidRPr="00714864">
        <w:rPr>
          <w:rFonts w:ascii="Tahoma" w:hAnsi="Tahoma" w:cs="Tahoma"/>
          <w:spacing w:val="-7"/>
        </w:rPr>
        <w:t xml:space="preserve"> </w:t>
      </w:r>
      <w:r w:rsidRPr="00714864">
        <w:rPr>
          <w:rFonts w:ascii="Tahoma" w:hAnsi="Tahoma" w:cs="Tahoma"/>
        </w:rPr>
        <w:t>e</w:t>
      </w:r>
      <w:r w:rsidRPr="00714864">
        <w:rPr>
          <w:rFonts w:ascii="Tahoma" w:hAnsi="Tahoma" w:cs="Tahoma"/>
          <w:spacing w:val="-5"/>
        </w:rPr>
        <w:t xml:space="preserve"> </w:t>
      </w:r>
      <w:r w:rsidRPr="00714864">
        <w:rPr>
          <w:rFonts w:ascii="Tahoma" w:hAnsi="Tahoma" w:cs="Tahoma"/>
        </w:rPr>
        <w:t>entidades</w:t>
      </w:r>
      <w:r w:rsidRPr="00714864">
        <w:rPr>
          <w:rFonts w:ascii="Tahoma" w:hAnsi="Tahoma" w:cs="Tahoma"/>
          <w:spacing w:val="-5"/>
        </w:rPr>
        <w:t xml:space="preserve"> </w:t>
      </w:r>
      <w:r w:rsidRPr="00714864">
        <w:rPr>
          <w:rFonts w:ascii="Tahoma" w:hAnsi="Tahoma" w:cs="Tahoma"/>
        </w:rPr>
        <w:t>emissores</w:t>
      </w:r>
      <w:r w:rsidRPr="00714864">
        <w:rPr>
          <w:rFonts w:ascii="Tahoma" w:hAnsi="Tahoma" w:cs="Tahoma"/>
          <w:spacing w:val="-5"/>
        </w:rPr>
        <w:t xml:space="preserve"> </w:t>
      </w:r>
      <w:r w:rsidRPr="00714864">
        <w:rPr>
          <w:rFonts w:ascii="Tahoma" w:hAnsi="Tahoma" w:cs="Tahoma"/>
        </w:rPr>
        <w:t>de</w:t>
      </w:r>
      <w:r w:rsidRPr="00714864">
        <w:rPr>
          <w:rFonts w:ascii="Tahoma" w:hAnsi="Tahoma" w:cs="Tahoma"/>
          <w:spacing w:val="-5"/>
        </w:rPr>
        <w:t xml:space="preserve"> </w:t>
      </w:r>
      <w:r w:rsidRPr="00714864">
        <w:rPr>
          <w:rFonts w:ascii="Tahoma" w:hAnsi="Tahoma" w:cs="Tahoma"/>
        </w:rPr>
        <w:t>certidões constitui meio legal de prova, para fins de habilitação.</w:t>
      </w:r>
    </w:p>
    <w:p w14:paraId="07AA44CB" w14:textId="77777777" w:rsidR="00BB2244" w:rsidRDefault="000D2578" w:rsidP="002B04D0">
      <w:pPr>
        <w:pStyle w:val="PargrafodaLista"/>
        <w:numPr>
          <w:ilvl w:val="1"/>
          <w:numId w:val="2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6999C5D9" w14:textId="2EF2C990" w:rsidR="001C2C1E" w:rsidRPr="00B3204E" w:rsidRDefault="000D2578" w:rsidP="002B04D0">
      <w:pPr>
        <w:pStyle w:val="PargrafodaLista"/>
        <w:numPr>
          <w:ilvl w:val="1"/>
          <w:numId w:val="27"/>
        </w:numPr>
        <w:tabs>
          <w:tab w:val="left" w:pos="709"/>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ao presente edital</w:t>
      </w:r>
      <w:r w:rsidR="005C2B4C">
        <w:rPr>
          <w:rFonts w:ascii="Tahoma" w:hAnsi="Tahoma" w:cs="Tahoma"/>
        </w:rPr>
        <w:t>.</w:t>
      </w:r>
    </w:p>
    <w:p w14:paraId="27C16619" w14:textId="74453780" w:rsidR="001C2C1E" w:rsidRPr="000D2578" w:rsidRDefault="008D4EA9" w:rsidP="002B04D0">
      <w:pPr>
        <w:pStyle w:val="PargrafodaLista"/>
        <w:numPr>
          <w:ilvl w:val="1"/>
          <w:numId w:val="2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2B04D0">
      <w:pPr>
        <w:pStyle w:val="Ttulo2"/>
        <w:numPr>
          <w:ilvl w:val="1"/>
          <w:numId w:val="2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2B04D0">
      <w:pPr>
        <w:pStyle w:val="PargrafodaLista"/>
        <w:numPr>
          <w:ilvl w:val="2"/>
          <w:numId w:val="2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2B04D0">
      <w:pPr>
        <w:pStyle w:val="PargrafodaLista"/>
        <w:numPr>
          <w:ilvl w:val="0"/>
          <w:numId w:val="9"/>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2B04D0">
      <w:pPr>
        <w:pStyle w:val="PargrafodaLista"/>
        <w:numPr>
          <w:ilvl w:val="0"/>
          <w:numId w:val="9"/>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 xml:space="preserve">filial, exceto quanto à Certidão Conjunta da Receita Federal, por constar no próprio documento que é válido para matriz e filiais, bem assim quanto a Garantia por Tempo de Serviço (FGTS), </w:t>
      </w:r>
      <w:r w:rsidRPr="00AB0CFB">
        <w:rPr>
          <w:rFonts w:ascii="Tahoma" w:hAnsi="Tahoma" w:cs="Tahoma"/>
        </w:rPr>
        <w:lastRenderedPageBreak/>
        <w:t>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2B04D0">
      <w:pPr>
        <w:pStyle w:val="PargrafodaLista"/>
        <w:numPr>
          <w:ilvl w:val="0"/>
          <w:numId w:val="9"/>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1F70BD2" w:rsidR="001C2C1E" w:rsidRPr="002D03B5" w:rsidRDefault="000D2578" w:rsidP="002B04D0">
      <w:pPr>
        <w:pStyle w:val="PargrafodaLista"/>
        <w:numPr>
          <w:ilvl w:val="2"/>
          <w:numId w:val="27"/>
        </w:numPr>
        <w:tabs>
          <w:tab w:val="left" w:pos="284"/>
          <w:tab w:val="left" w:pos="993"/>
        </w:tabs>
        <w:ind w:left="142" w:right="391" w:firstLine="0"/>
        <w:rPr>
          <w:rFonts w:ascii="Tahoma" w:hAnsi="Tahoma" w:cs="Tahoma"/>
        </w:rPr>
      </w:pPr>
      <w:r w:rsidRPr="002D03B5">
        <w:rPr>
          <w:rFonts w:ascii="Tahoma" w:hAnsi="Tahoma" w:cs="Tahoma"/>
        </w:rPr>
        <w:t>-</w:t>
      </w:r>
      <w:r w:rsidRPr="002D03B5">
        <w:rPr>
          <w:rFonts w:ascii="Tahoma" w:hAnsi="Tahoma" w:cs="Tahoma"/>
          <w:spacing w:val="-4"/>
        </w:rPr>
        <w:t xml:space="preserve"> </w:t>
      </w:r>
      <w:r w:rsidRPr="002D03B5">
        <w:rPr>
          <w:rFonts w:ascii="Tahoma" w:hAnsi="Tahoma" w:cs="Tahoma"/>
        </w:rPr>
        <w:t>O</w:t>
      </w:r>
      <w:r w:rsidRPr="002D03B5">
        <w:rPr>
          <w:rFonts w:ascii="Tahoma" w:hAnsi="Tahoma" w:cs="Tahoma"/>
          <w:spacing w:val="-4"/>
        </w:rPr>
        <w:t xml:space="preserve"> </w:t>
      </w:r>
      <w:r w:rsidRPr="002D03B5">
        <w:rPr>
          <w:rFonts w:ascii="Tahoma" w:hAnsi="Tahoma" w:cs="Tahoma"/>
        </w:rPr>
        <w:t>não</w:t>
      </w:r>
      <w:r w:rsidRPr="002D03B5">
        <w:rPr>
          <w:rFonts w:ascii="Tahoma" w:hAnsi="Tahoma" w:cs="Tahoma"/>
          <w:spacing w:val="-4"/>
        </w:rPr>
        <w:t xml:space="preserve"> </w:t>
      </w:r>
      <w:r w:rsidRPr="002D03B5">
        <w:rPr>
          <w:rFonts w:ascii="Tahoma" w:hAnsi="Tahoma" w:cs="Tahoma"/>
        </w:rPr>
        <w:t>atendimento</w:t>
      </w:r>
      <w:r w:rsidRPr="002D03B5">
        <w:rPr>
          <w:rFonts w:ascii="Tahoma" w:hAnsi="Tahoma" w:cs="Tahoma"/>
          <w:spacing w:val="-5"/>
        </w:rPr>
        <w:t xml:space="preserve"> </w:t>
      </w:r>
      <w:r w:rsidRPr="002D03B5">
        <w:rPr>
          <w:rFonts w:ascii="Tahoma" w:hAnsi="Tahoma" w:cs="Tahoma"/>
        </w:rPr>
        <w:t>de</w:t>
      </w:r>
      <w:r w:rsidRPr="002D03B5">
        <w:rPr>
          <w:rFonts w:ascii="Tahoma" w:hAnsi="Tahoma" w:cs="Tahoma"/>
          <w:spacing w:val="-3"/>
        </w:rPr>
        <w:t xml:space="preserve"> </w:t>
      </w:r>
      <w:r w:rsidRPr="002D03B5">
        <w:rPr>
          <w:rFonts w:ascii="Tahoma" w:hAnsi="Tahoma" w:cs="Tahoma"/>
        </w:rPr>
        <w:t>qualquer</w:t>
      </w:r>
      <w:r w:rsidRPr="002D03B5">
        <w:rPr>
          <w:rFonts w:ascii="Tahoma" w:hAnsi="Tahoma" w:cs="Tahoma"/>
          <w:spacing w:val="-3"/>
        </w:rPr>
        <w:t xml:space="preserve"> </w:t>
      </w:r>
      <w:r w:rsidRPr="002D03B5">
        <w:rPr>
          <w:rFonts w:ascii="Tahoma" w:hAnsi="Tahoma" w:cs="Tahoma"/>
        </w:rPr>
        <w:t>das</w:t>
      </w:r>
      <w:r w:rsidRPr="002D03B5">
        <w:rPr>
          <w:rFonts w:ascii="Tahoma" w:hAnsi="Tahoma" w:cs="Tahoma"/>
          <w:spacing w:val="-2"/>
        </w:rPr>
        <w:t xml:space="preserve"> </w:t>
      </w:r>
      <w:r w:rsidRPr="002D03B5">
        <w:rPr>
          <w:rFonts w:ascii="Tahoma" w:hAnsi="Tahoma" w:cs="Tahoma"/>
        </w:rPr>
        <w:t>condições</w:t>
      </w:r>
      <w:r w:rsidRPr="002D03B5">
        <w:rPr>
          <w:rFonts w:ascii="Tahoma" w:hAnsi="Tahoma" w:cs="Tahoma"/>
          <w:spacing w:val="-5"/>
        </w:rPr>
        <w:t xml:space="preserve"> </w:t>
      </w:r>
      <w:r w:rsidRPr="002D03B5">
        <w:rPr>
          <w:rFonts w:ascii="Tahoma" w:hAnsi="Tahoma" w:cs="Tahoma"/>
        </w:rPr>
        <w:t>aqui</w:t>
      </w:r>
      <w:r w:rsidRPr="002D03B5">
        <w:rPr>
          <w:rFonts w:ascii="Tahoma" w:hAnsi="Tahoma" w:cs="Tahoma"/>
          <w:spacing w:val="-1"/>
        </w:rPr>
        <w:t xml:space="preserve"> </w:t>
      </w:r>
      <w:r w:rsidRPr="002D03B5">
        <w:rPr>
          <w:rFonts w:ascii="Tahoma" w:hAnsi="Tahoma" w:cs="Tahoma"/>
        </w:rPr>
        <w:t>previstas</w:t>
      </w:r>
      <w:r w:rsidRPr="002D03B5">
        <w:rPr>
          <w:rFonts w:ascii="Tahoma" w:hAnsi="Tahoma" w:cs="Tahoma"/>
          <w:spacing w:val="-5"/>
        </w:rPr>
        <w:t xml:space="preserve"> </w:t>
      </w:r>
      <w:r w:rsidRPr="002D03B5">
        <w:rPr>
          <w:rFonts w:ascii="Tahoma" w:hAnsi="Tahoma" w:cs="Tahoma"/>
        </w:rPr>
        <w:t>provocará</w:t>
      </w:r>
      <w:r w:rsidRPr="002D03B5">
        <w:rPr>
          <w:rFonts w:ascii="Tahoma" w:hAnsi="Tahoma" w:cs="Tahoma"/>
          <w:spacing w:val="-2"/>
        </w:rPr>
        <w:t xml:space="preserve"> </w:t>
      </w:r>
      <w:r w:rsidRPr="002D03B5">
        <w:rPr>
          <w:rFonts w:ascii="Tahoma" w:hAnsi="Tahoma" w:cs="Tahoma"/>
        </w:rPr>
        <w:t>a</w:t>
      </w:r>
      <w:r w:rsidRPr="002D03B5">
        <w:rPr>
          <w:rFonts w:ascii="Tahoma" w:hAnsi="Tahoma" w:cs="Tahoma"/>
          <w:spacing w:val="-5"/>
        </w:rPr>
        <w:t xml:space="preserve"> </w:t>
      </w:r>
      <w:r w:rsidRPr="002D03B5">
        <w:rPr>
          <w:rFonts w:ascii="Tahoma" w:hAnsi="Tahoma" w:cs="Tahoma"/>
        </w:rPr>
        <w:t>inabilitação</w:t>
      </w:r>
      <w:r w:rsidRPr="002D03B5">
        <w:rPr>
          <w:rFonts w:ascii="Tahoma" w:hAnsi="Tahoma" w:cs="Tahoma"/>
          <w:spacing w:val="-2"/>
        </w:rPr>
        <w:t xml:space="preserve"> </w:t>
      </w:r>
      <w:r w:rsidRPr="002D03B5">
        <w:rPr>
          <w:rFonts w:ascii="Tahoma" w:hAnsi="Tahoma" w:cs="Tahoma"/>
        </w:rPr>
        <w:t>do</w:t>
      </w:r>
      <w:r w:rsidRPr="002D03B5">
        <w:rPr>
          <w:rFonts w:ascii="Tahoma" w:hAnsi="Tahoma" w:cs="Tahoma"/>
          <w:spacing w:val="-5"/>
        </w:rPr>
        <w:t xml:space="preserve"> </w:t>
      </w:r>
      <w:r w:rsidRPr="002D03B5">
        <w:rPr>
          <w:rFonts w:ascii="Tahoma" w:hAnsi="Tahoma" w:cs="Tahoma"/>
          <w:spacing w:val="-2"/>
        </w:rPr>
        <w:t>licitante.</w:t>
      </w:r>
    </w:p>
    <w:p w14:paraId="469372B6" w14:textId="6880C66C" w:rsidR="007E7677" w:rsidRDefault="00D823CD" w:rsidP="002B04D0">
      <w:pPr>
        <w:pStyle w:val="Ttulo2"/>
        <w:numPr>
          <w:ilvl w:val="0"/>
          <w:numId w:val="27"/>
        </w:numPr>
        <w:tabs>
          <w:tab w:val="left" w:pos="443"/>
        </w:tabs>
        <w:spacing w:before="252"/>
        <w:ind w:left="443" w:right="391" w:hanging="30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1FB6A8FF" w14:textId="096D5846" w:rsidR="007E7677" w:rsidRPr="00E7085D" w:rsidRDefault="007E7677"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12.1 - A interposição de recurso referente ao julgamento das propostas, à habilitação ou inabilitação de licitantes, à anulação ou revogação da licitação, observará o disposto no art. 165 da Lei nº 14.133</w:t>
      </w:r>
      <w:r w:rsidR="00B651E6" w:rsidRPr="00E7085D">
        <w:rPr>
          <w:rFonts w:ascii="Tahoma" w:hAnsi="Tahoma" w:cs="Tahoma"/>
          <w:b w:val="0"/>
          <w:bCs w:val="0"/>
        </w:rPr>
        <w:t xml:space="preserve">/21. </w:t>
      </w:r>
    </w:p>
    <w:p w14:paraId="036871FA" w14:textId="5A589708" w:rsidR="001D5EA3"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12.2 - O prazo recursal é de 3 (três) dias úteis, contados da data de intimação ou de lavratura da Ata</w:t>
      </w:r>
      <w:r w:rsidR="00A86121" w:rsidRPr="00E7085D">
        <w:rPr>
          <w:rFonts w:ascii="Tahoma" w:hAnsi="Tahoma" w:cs="Tahoma"/>
          <w:b w:val="0"/>
          <w:bCs w:val="0"/>
        </w:rPr>
        <w:t xml:space="preserve"> da Sessão</w:t>
      </w:r>
      <w:r w:rsidRPr="00E7085D">
        <w:rPr>
          <w:rFonts w:ascii="Tahoma" w:hAnsi="Tahoma" w:cs="Tahoma"/>
          <w:b w:val="0"/>
          <w:bCs w:val="0"/>
        </w:rPr>
        <w:t>.</w:t>
      </w:r>
    </w:p>
    <w:p w14:paraId="224EAEF6" w14:textId="41F48D8E" w:rsidR="00DD6EBD" w:rsidRPr="00E7085D" w:rsidRDefault="00DD6EBD" w:rsidP="00E7085D">
      <w:pPr>
        <w:pStyle w:val="Ttulo2"/>
        <w:tabs>
          <w:tab w:val="left" w:pos="567"/>
        </w:tabs>
        <w:spacing w:after="100"/>
        <w:ind w:left="142" w:right="391" w:firstLine="0"/>
        <w:jc w:val="both"/>
        <w:rPr>
          <w:rFonts w:ascii="Tahoma" w:hAnsi="Tahoma" w:cs="Tahoma"/>
          <w:b w:val="0"/>
          <w:bCs w:val="0"/>
        </w:rPr>
      </w:pPr>
      <w:r w:rsidRPr="00E7085D">
        <w:rPr>
          <w:rFonts w:ascii="Tahoma" w:hAnsi="Tahoma" w:cs="Tahoma"/>
          <w:b w:val="0"/>
          <w:bCs w:val="0"/>
        </w:rPr>
        <w:t>12.3 - Quando o recurso apresentado impugnar o julgamento das propostas ou o ato de habilitação ou inabilitação do licitante:</w:t>
      </w:r>
    </w:p>
    <w:p w14:paraId="06F83139" w14:textId="10123811" w:rsidR="00243656"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rPr>
        <w:t>a)</w:t>
      </w:r>
      <w:r w:rsidRPr="00E7085D">
        <w:rPr>
          <w:rFonts w:ascii="Tahoma" w:hAnsi="Tahoma" w:cs="Tahoma"/>
          <w:b w:val="0"/>
          <w:bCs w:val="0"/>
        </w:rPr>
        <w:t xml:space="preserve"> </w:t>
      </w:r>
      <w:r w:rsidR="002958F1">
        <w:rPr>
          <w:rFonts w:ascii="Tahoma" w:hAnsi="Tahoma" w:cs="Tahoma"/>
          <w:b w:val="0"/>
          <w:bCs w:val="0"/>
        </w:rPr>
        <w:t>A</w:t>
      </w:r>
      <w:r w:rsidRPr="00E7085D">
        <w:rPr>
          <w:rFonts w:ascii="Tahoma" w:hAnsi="Tahoma" w:cs="Tahoma"/>
          <w:b w:val="0"/>
          <w:bCs w:val="0"/>
        </w:rPr>
        <w:t xml:space="preserve"> intenção de recorrer deverá ser manifestada imediatamente e de forma </w:t>
      </w:r>
      <w:r w:rsidR="004949E8" w:rsidRPr="00E7085D">
        <w:rPr>
          <w:rFonts w:ascii="Tahoma" w:hAnsi="Tahoma" w:cs="Tahoma"/>
          <w:b w:val="0"/>
          <w:bCs w:val="0"/>
        </w:rPr>
        <w:t>m</w:t>
      </w:r>
      <w:r w:rsidRPr="00E7085D">
        <w:rPr>
          <w:rFonts w:ascii="Tahoma" w:hAnsi="Tahoma" w:cs="Tahoma"/>
          <w:b w:val="0"/>
          <w:bCs w:val="0"/>
        </w:rPr>
        <w:t>otivada, sob pena de preclusão;</w:t>
      </w:r>
    </w:p>
    <w:p w14:paraId="49F9A39D" w14:textId="5F8D8F27" w:rsidR="00161F8B" w:rsidRPr="00E7085D" w:rsidRDefault="00161F8B" w:rsidP="00E7085D">
      <w:pPr>
        <w:pStyle w:val="Ttulo2"/>
        <w:tabs>
          <w:tab w:val="left" w:pos="567"/>
        </w:tabs>
        <w:spacing w:after="100"/>
        <w:ind w:left="851" w:right="391" w:firstLine="0"/>
        <w:jc w:val="both"/>
        <w:rPr>
          <w:rFonts w:ascii="Tahoma" w:hAnsi="Tahoma" w:cs="Tahoma"/>
          <w:b w:val="0"/>
          <w:bCs w:val="0"/>
        </w:rPr>
      </w:pPr>
      <w:r w:rsidRPr="00E7085D">
        <w:rPr>
          <w:rFonts w:ascii="Tahoma" w:hAnsi="Tahoma" w:cs="Tahoma"/>
          <w:color w:val="000000"/>
        </w:rPr>
        <w:t>b)</w:t>
      </w:r>
      <w:r w:rsidRPr="00E7085D">
        <w:rPr>
          <w:rFonts w:ascii="Tahoma" w:hAnsi="Tahoma" w:cs="Tahoma"/>
          <w:b w:val="0"/>
          <w:bCs w:val="0"/>
          <w:color w:val="000000"/>
        </w:rPr>
        <w:t xml:space="preserve"> </w:t>
      </w:r>
      <w:r w:rsidR="002958F1">
        <w:rPr>
          <w:rFonts w:ascii="Tahoma" w:hAnsi="Tahoma" w:cs="Tahoma"/>
          <w:b w:val="0"/>
          <w:bCs w:val="0"/>
          <w:color w:val="000000"/>
        </w:rPr>
        <w:t xml:space="preserve">A </w:t>
      </w:r>
      <w:r w:rsidRPr="00E7085D">
        <w:rPr>
          <w:rFonts w:ascii="Tahoma" w:hAnsi="Tahoma" w:cs="Tahoma"/>
          <w:b w:val="0"/>
          <w:bCs w:val="0"/>
          <w:color w:val="000000"/>
        </w:rPr>
        <w:t>apreciação dar-se-á em fase única.</w:t>
      </w:r>
    </w:p>
    <w:p w14:paraId="4EE926DF" w14:textId="0179132B" w:rsidR="001C2C1E" w:rsidRPr="00773AAA" w:rsidRDefault="000D2578" w:rsidP="002B04D0">
      <w:pPr>
        <w:pStyle w:val="PargrafodaLista"/>
        <w:numPr>
          <w:ilvl w:val="1"/>
          <w:numId w:val="28"/>
        </w:numPr>
        <w:tabs>
          <w:tab w:val="left" w:pos="565"/>
        </w:tabs>
        <w:spacing w:after="100"/>
        <w:ind w:left="142" w:right="391" w:firstLine="13"/>
        <w:rPr>
          <w:rFonts w:ascii="Tahoma" w:hAnsi="Tahoma" w:cs="Tahoma"/>
        </w:rPr>
      </w:pPr>
      <w:r w:rsidRPr="00773AAA">
        <w:rPr>
          <w:rFonts w:ascii="Tahoma" w:hAnsi="Tahoma" w:cs="Tahoma"/>
        </w:rPr>
        <w:t>-</w:t>
      </w:r>
      <w:r w:rsidRPr="00773AAA">
        <w:rPr>
          <w:rFonts w:ascii="Tahoma" w:hAnsi="Tahoma" w:cs="Tahoma"/>
          <w:spacing w:val="-3"/>
        </w:rPr>
        <w:t xml:space="preserve"> </w:t>
      </w:r>
      <w:r w:rsidRPr="00773AAA">
        <w:rPr>
          <w:rFonts w:ascii="Tahoma" w:hAnsi="Tahoma" w:cs="Tahoma"/>
        </w:rPr>
        <w:t xml:space="preserve">As razões do recurso deverão ser apresentadas em momento único, no prazo de 3 (três) dias úteis, contados a partir da data de intimação ou de lavratura da ata de habilitação ou </w:t>
      </w:r>
      <w:r w:rsidRPr="00773AAA">
        <w:rPr>
          <w:rFonts w:ascii="Tahoma" w:hAnsi="Tahoma" w:cs="Tahoma"/>
          <w:spacing w:val="-2"/>
        </w:rPr>
        <w:t>inabilitação.</w:t>
      </w:r>
    </w:p>
    <w:p w14:paraId="0C852797" w14:textId="386060BF" w:rsidR="008818F6" w:rsidRPr="00FC3C9E" w:rsidRDefault="008818F6" w:rsidP="002B04D0">
      <w:pPr>
        <w:pStyle w:val="PargrafodaLista"/>
        <w:numPr>
          <w:ilvl w:val="2"/>
          <w:numId w:val="28"/>
        </w:numPr>
        <w:tabs>
          <w:tab w:val="left" w:pos="851"/>
        </w:tabs>
        <w:spacing w:after="100"/>
        <w:ind w:left="142" w:right="391" w:firstLine="0"/>
        <w:rPr>
          <w:rFonts w:ascii="Tahoma" w:hAnsi="Tahoma" w:cs="Tahoma"/>
        </w:rPr>
      </w:pPr>
      <w:r w:rsidRPr="00FC3C9E">
        <w:rPr>
          <w:rFonts w:ascii="Tahoma" w:hAnsi="Tahoma" w:cs="Tahoma"/>
          <w:spacing w:val="-2"/>
        </w:rPr>
        <w:t xml:space="preserve">- </w:t>
      </w:r>
      <w:r w:rsidR="00FC3C9E">
        <w:rPr>
          <w:rFonts w:ascii="Tahoma" w:hAnsi="Tahoma" w:cs="Tahoma"/>
        </w:rPr>
        <w:t>N</w:t>
      </w:r>
      <w:r w:rsidRPr="00FC3C9E">
        <w:rPr>
          <w:rFonts w:ascii="Tahoma" w:hAnsi="Tahoma" w:cs="Tahoma"/>
        </w:rPr>
        <w:t>a hipótese de adoção da inversão de fases prevista no §1º do art. 17 da Lei nº 14.133, de 2021, o prazo para apresentação das razões recursais será iniciado na data de intimação da ata de julgamento</w:t>
      </w:r>
      <w:r w:rsidR="00F50D15" w:rsidRPr="00FC3C9E">
        <w:rPr>
          <w:rFonts w:ascii="Tahoma" w:hAnsi="Tahoma" w:cs="Tahoma"/>
        </w:rPr>
        <w:t xml:space="preserve">. </w:t>
      </w:r>
    </w:p>
    <w:p w14:paraId="50A7E3C6" w14:textId="5A33DCCF" w:rsidR="00A705F6" w:rsidRPr="00E7085D" w:rsidRDefault="00F50D15" w:rsidP="002B04D0">
      <w:pPr>
        <w:pStyle w:val="PargrafodaLista"/>
        <w:numPr>
          <w:ilvl w:val="1"/>
          <w:numId w:val="28"/>
        </w:numPr>
        <w:tabs>
          <w:tab w:val="left" w:pos="565"/>
        </w:tabs>
        <w:spacing w:after="100"/>
        <w:ind w:left="142" w:right="391" w:firstLine="0"/>
        <w:rPr>
          <w:rFonts w:ascii="Tahoma" w:hAnsi="Tahoma" w:cs="Tahoma"/>
        </w:rPr>
      </w:pPr>
      <w:r w:rsidRPr="00E7085D">
        <w:rPr>
          <w:rFonts w:ascii="Tahoma" w:hAnsi="Tahoma" w:cs="Tahoma"/>
        </w:rPr>
        <w:t xml:space="preserve">- Os recursos deverão </w:t>
      </w:r>
      <w:r w:rsidR="00A705F6" w:rsidRPr="00E7085D">
        <w:rPr>
          <w:rFonts w:ascii="Tahoma" w:hAnsi="Tahoma" w:cs="Tahoma"/>
        </w:rPr>
        <w:t xml:space="preserve">ser protocolados diretamente no Setor de Licitações, localizado na sede deste Município – Rua Wilma Gomes, nº 1551, Centro, Monte Carlo – SC, CEP nº 89618-000, ou </w:t>
      </w:r>
      <w:r w:rsidR="00867A9C" w:rsidRPr="00E7085D">
        <w:rPr>
          <w:rFonts w:ascii="Tahoma" w:hAnsi="Tahoma" w:cs="Tahoma"/>
        </w:rPr>
        <w:t xml:space="preserve">de forma eletrônica </w:t>
      </w:r>
      <w:r w:rsidR="00A705F6" w:rsidRPr="00E7085D">
        <w:rPr>
          <w:rFonts w:ascii="Tahoma" w:hAnsi="Tahoma" w:cs="Tahoma"/>
        </w:rPr>
        <w:t xml:space="preserve">pelo e-mail </w:t>
      </w:r>
      <w:hyperlink r:id="rId18" w:history="1">
        <w:r w:rsidR="00A705F6" w:rsidRPr="00E7085D">
          <w:rPr>
            <w:rStyle w:val="Hyperlink"/>
            <w:rFonts w:ascii="Tahoma" w:hAnsi="Tahoma" w:cs="Tahoma"/>
          </w:rPr>
          <w:t>licitacao2@montecarlo.sc.gov.br</w:t>
        </w:r>
      </w:hyperlink>
      <w:r w:rsidR="00867A9C" w:rsidRPr="00E7085D">
        <w:rPr>
          <w:rStyle w:val="Hyperlink"/>
          <w:rFonts w:ascii="Tahoma" w:hAnsi="Tahoma" w:cs="Tahoma"/>
          <w:color w:val="auto"/>
          <w:u w:val="none"/>
        </w:rPr>
        <w:t>.</w:t>
      </w:r>
    </w:p>
    <w:p w14:paraId="61851C24" w14:textId="56446FDA" w:rsidR="001C2C1E" w:rsidRPr="00AB0CFB" w:rsidRDefault="00D823CD" w:rsidP="002B04D0">
      <w:pPr>
        <w:pStyle w:val="PargrafodaLista"/>
        <w:numPr>
          <w:ilvl w:val="1"/>
          <w:numId w:val="28"/>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2B04D0">
      <w:pPr>
        <w:pStyle w:val="PargrafodaLista"/>
        <w:numPr>
          <w:ilvl w:val="1"/>
          <w:numId w:val="28"/>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2B04D0">
      <w:pPr>
        <w:pStyle w:val="PargrafodaLista"/>
        <w:numPr>
          <w:ilvl w:val="1"/>
          <w:numId w:val="28"/>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2B04D0">
      <w:pPr>
        <w:pStyle w:val="PargrafodaLista"/>
        <w:numPr>
          <w:ilvl w:val="1"/>
          <w:numId w:val="28"/>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2B04D0">
      <w:pPr>
        <w:pStyle w:val="PargrafodaLista"/>
        <w:numPr>
          <w:ilvl w:val="1"/>
          <w:numId w:val="28"/>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2B04D0">
      <w:pPr>
        <w:pStyle w:val="PargrafodaLista"/>
        <w:numPr>
          <w:ilvl w:val="1"/>
          <w:numId w:val="28"/>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2B04D0">
      <w:pPr>
        <w:pStyle w:val="PargrafodaLista"/>
        <w:numPr>
          <w:ilvl w:val="1"/>
          <w:numId w:val="28"/>
        </w:numPr>
        <w:tabs>
          <w:tab w:val="left" w:pos="550"/>
        </w:tabs>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19"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0"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846C86" w:rsidRDefault="005A17BA" w:rsidP="002B04D0">
      <w:pPr>
        <w:pStyle w:val="Ttulo2"/>
        <w:numPr>
          <w:ilvl w:val="0"/>
          <w:numId w:val="28"/>
        </w:numPr>
        <w:tabs>
          <w:tab w:val="left" w:pos="426"/>
        </w:tabs>
        <w:spacing w:line="252" w:lineRule="exact"/>
        <w:ind w:left="142" w:right="391" w:firstLine="0"/>
        <w:jc w:val="both"/>
        <w:rPr>
          <w:rFonts w:ascii="Tahoma" w:hAnsi="Tahoma" w:cs="Tahoma"/>
        </w:rPr>
      </w:pPr>
      <w:r>
        <w:rPr>
          <w:rFonts w:ascii="Tahoma" w:hAnsi="Tahoma" w:cs="Tahoma"/>
        </w:rPr>
        <w:lastRenderedPageBreak/>
        <w:t xml:space="preserve"> </w:t>
      </w:r>
      <w:r w:rsidR="000703A8" w:rsidRPr="00846C86">
        <w:rPr>
          <w:rFonts w:ascii="Tahoma" w:hAnsi="Tahoma" w:cs="Tahoma"/>
        </w:rPr>
        <w:t xml:space="preserve">- </w:t>
      </w:r>
      <w:r w:rsidR="000D2578" w:rsidRPr="00846C86">
        <w:rPr>
          <w:rFonts w:ascii="Tahoma" w:hAnsi="Tahoma" w:cs="Tahoma"/>
        </w:rPr>
        <w:t>DA</w:t>
      </w:r>
      <w:r w:rsidR="000D2578" w:rsidRPr="00846C86">
        <w:rPr>
          <w:rFonts w:ascii="Tahoma" w:hAnsi="Tahoma" w:cs="Tahoma"/>
          <w:b w:val="0"/>
          <w:spacing w:val="-11"/>
        </w:rPr>
        <w:t xml:space="preserve"> </w:t>
      </w:r>
      <w:r w:rsidR="000D2578" w:rsidRPr="00846C86">
        <w:rPr>
          <w:rFonts w:ascii="Tahoma" w:hAnsi="Tahoma" w:cs="Tahoma"/>
        </w:rPr>
        <w:t>ADJUDICAÇÃO,</w:t>
      </w:r>
      <w:r w:rsidR="000D2578" w:rsidRPr="00846C86">
        <w:rPr>
          <w:rFonts w:ascii="Tahoma" w:hAnsi="Tahoma" w:cs="Tahoma"/>
          <w:b w:val="0"/>
          <w:spacing w:val="-8"/>
        </w:rPr>
        <w:t xml:space="preserve"> </w:t>
      </w:r>
      <w:r w:rsidR="000D2578" w:rsidRPr="00846C86">
        <w:rPr>
          <w:rFonts w:ascii="Tahoma" w:hAnsi="Tahoma" w:cs="Tahoma"/>
        </w:rPr>
        <w:t>HOMOLOGAÇÃO</w:t>
      </w:r>
      <w:r w:rsidR="000D2578" w:rsidRPr="00846C86">
        <w:rPr>
          <w:rFonts w:ascii="Tahoma" w:hAnsi="Tahoma" w:cs="Tahoma"/>
          <w:b w:val="0"/>
          <w:spacing w:val="-8"/>
        </w:rPr>
        <w:t xml:space="preserve"> </w:t>
      </w:r>
      <w:r w:rsidR="000D2578" w:rsidRPr="00846C86">
        <w:rPr>
          <w:rFonts w:ascii="Tahoma" w:hAnsi="Tahoma" w:cs="Tahoma"/>
        </w:rPr>
        <w:t>E</w:t>
      </w:r>
      <w:r w:rsidR="000D2578" w:rsidRPr="00846C86">
        <w:rPr>
          <w:rFonts w:ascii="Tahoma" w:hAnsi="Tahoma" w:cs="Tahoma"/>
          <w:b w:val="0"/>
          <w:spacing w:val="-8"/>
        </w:rPr>
        <w:t xml:space="preserve"> </w:t>
      </w:r>
      <w:r w:rsidRPr="00846C86">
        <w:rPr>
          <w:rFonts w:ascii="Tahoma" w:hAnsi="Tahoma" w:cs="Tahoma"/>
          <w:spacing w:val="-2"/>
        </w:rPr>
        <w:t>CONVOCAÇÃO PARA ASSINATURA DA ATA DE REGISTRO DE PREÇOS</w:t>
      </w:r>
    </w:p>
    <w:p w14:paraId="2A9F0413" w14:textId="50227F0A" w:rsidR="001C2C1E" w:rsidRDefault="000D2578" w:rsidP="002B04D0">
      <w:pPr>
        <w:pStyle w:val="PargrafodaLista"/>
        <w:numPr>
          <w:ilvl w:val="1"/>
          <w:numId w:val="30"/>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2B04D0">
      <w:pPr>
        <w:pStyle w:val="PargrafodaLista"/>
        <w:numPr>
          <w:ilvl w:val="1"/>
          <w:numId w:val="30"/>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A057FF">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0C1A6D97" w:rsidR="00C167CD" w:rsidRDefault="00C167CD" w:rsidP="002B04D0">
      <w:pPr>
        <w:pStyle w:val="PargrafodaLista"/>
        <w:numPr>
          <w:ilvl w:val="1"/>
          <w:numId w:val="30"/>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w:t>
      </w:r>
      <w:r w:rsidR="000E418B">
        <w:rPr>
          <w:rFonts w:ascii="Tahoma" w:hAnsi="Tahoma" w:cs="Tahoma"/>
          <w:color w:val="000000"/>
        </w:rPr>
        <w:t>o Edital e pela</w:t>
      </w:r>
      <w:r w:rsidR="009A6120" w:rsidRPr="001D2C1D">
        <w:rPr>
          <w:rFonts w:ascii="Tahoma" w:hAnsi="Tahoma" w:cs="Tahoma"/>
          <w:color w:val="000000"/>
        </w:rPr>
        <w:t xml:space="preserve"> Lei nº 14.133/2021</w:t>
      </w:r>
      <w:r w:rsidR="009A6120">
        <w:rPr>
          <w:rFonts w:ascii="Tahoma" w:hAnsi="Tahoma" w:cs="Tahoma"/>
        </w:rPr>
        <w:t xml:space="preserve">, obedecidos </w:t>
      </w:r>
      <w:r w:rsidRPr="00C167CD">
        <w:rPr>
          <w:rFonts w:ascii="Tahoma" w:hAnsi="Tahoma" w:cs="Tahoma"/>
        </w:rPr>
        <w:t xml:space="preserve">os procedimentos de habilitação referidos no presente </w:t>
      </w:r>
      <w:r w:rsidR="000E418B">
        <w:rPr>
          <w:rFonts w:ascii="Tahoma" w:hAnsi="Tahoma" w:cs="Tahoma"/>
        </w:rPr>
        <w:t>instrumento convocatório</w:t>
      </w:r>
      <w:r w:rsidRPr="00C167CD">
        <w:rPr>
          <w:rFonts w:ascii="Tahoma" w:hAnsi="Tahoma" w:cs="Tahoma"/>
        </w:rPr>
        <w:t>.</w:t>
      </w:r>
    </w:p>
    <w:p w14:paraId="619272D5" w14:textId="186F4151" w:rsidR="00C167CD" w:rsidRDefault="00C167CD" w:rsidP="002B04D0">
      <w:pPr>
        <w:pStyle w:val="PargrafodaLista"/>
        <w:numPr>
          <w:ilvl w:val="1"/>
          <w:numId w:val="30"/>
        </w:numPr>
        <w:tabs>
          <w:tab w:val="left" w:pos="70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662128C6" w:rsidR="00C167CD" w:rsidRPr="001B2411" w:rsidRDefault="00C167CD" w:rsidP="002B04D0">
      <w:pPr>
        <w:pStyle w:val="PargrafodaLista"/>
        <w:numPr>
          <w:ilvl w:val="0"/>
          <w:numId w:val="29"/>
        </w:numPr>
        <w:tabs>
          <w:tab w:val="left" w:pos="709"/>
        </w:tabs>
        <w:spacing w:after="100"/>
        <w:ind w:right="391"/>
        <w:rPr>
          <w:rFonts w:ascii="Tahoma" w:hAnsi="Tahoma" w:cs="Tahoma"/>
        </w:rPr>
      </w:pPr>
      <w:r w:rsidRPr="001B2411">
        <w:rPr>
          <w:rFonts w:ascii="Tahoma" w:hAnsi="Tahoma" w:cs="Tahoma"/>
        </w:rPr>
        <w:t xml:space="preserve">As empresas que, na sessão do Pregão, assinaram a Ata de Registro de Preços nas mesmas condições da primeira colocada. </w:t>
      </w:r>
    </w:p>
    <w:p w14:paraId="1993E6DB" w14:textId="77777777" w:rsidR="008D5D51" w:rsidRPr="001B2411" w:rsidRDefault="00FC4732" w:rsidP="002B04D0">
      <w:pPr>
        <w:pStyle w:val="PargrafodaLista"/>
        <w:numPr>
          <w:ilvl w:val="0"/>
          <w:numId w:val="29"/>
        </w:numPr>
        <w:tabs>
          <w:tab w:val="left" w:pos="709"/>
        </w:tabs>
        <w:spacing w:after="100"/>
        <w:ind w:right="391"/>
        <w:rPr>
          <w:rFonts w:ascii="Tahoma" w:hAnsi="Tahoma" w:cs="Tahoma"/>
        </w:rPr>
      </w:pPr>
      <w:r w:rsidRPr="001B2411">
        <w:rPr>
          <w:rFonts w:ascii="Tahoma" w:hAnsi="Tahoma" w:cs="Tahoma"/>
        </w:rPr>
        <w:t>Licitantes que</w:t>
      </w:r>
      <w:r w:rsidR="008D5D51" w:rsidRPr="001B2411">
        <w:rPr>
          <w:rFonts w:ascii="Tahoma" w:hAnsi="Tahoma" w:cs="Tahoma"/>
        </w:rPr>
        <w:t xml:space="preserve"> </w:t>
      </w:r>
      <w:r w:rsidRPr="001B2411">
        <w:rPr>
          <w:rFonts w:ascii="Tahoma" w:hAnsi="Tahoma" w:cs="Tahoma"/>
        </w:rPr>
        <w:t>aceitarem negociar sua proposta original, na ordem de classificação</w:t>
      </w:r>
      <w:r w:rsidR="000C5142" w:rsidRPr="001B2411">
        <w:rPr>
          <w:rFonts w:ascii="Tahoma" w:hAnsi="Tahoma" w:cs="Tahoma"/>
        </w:rPr>
        <w:t>, com vistas à obtenção de preço melhor, mesmo que acima do preço do adjudicatário; ou</w:t>
      </w:r>
    </w:p>
    <w:p w14:paraId="7F2982E2" w14:textId="07DF46AA" w:rsidR="00C167CD" w:rsidRPr="001B2411" w:rsidRDefault="00C167CD" w:rsidP="002B04D0">
      <w:pPr>
        <w:pStyle w:val="PargrafodaLista"/>
        <w:numPr>
          <w:ilvl w:val="0"/>
          <w:numId w:val="29"/>
        </w:numPr>
        <w:tabs>
          <w:tab w:val="left" w:pos="709"/>
        </w:tabs>
        <w:spacing w:after="100"/>
        <w:ind w:right="391"/>
        <w:rPr>
          <w:rFonts w:ascii="Tahoma" w:hAnsi="Tahoma" w:cs="Tahoma"/>
        </w:rPr>
      </w:pPr>
      <w:r w:rsidRPr="001B2411">
        <w:rPr>
          <w:rFonts w:ascii="Tahoma" w:hAnsi="Tahoma" w:cs="Tahoma"/>
        </w:rPr>
        <w:t>Na ausência de empresas nas condições da</w:t>
      </w:r>
      <w:r w:rsidR="008D5D51" w:rsidRPr="001B2411">
        <w:rPr>
          <w:rFonts w:ascii="Tahoma" w:hAnsi="Tahoma" w:cs="Tahoma"/>
        </w:rPr>
        <w:t>s</w:t>
      </w:r>
      <w:r w:rsidRPr="001B2411">
        <w:rPr>
          <w:rFonts w:ascii="Tahoma" w:hAnsi="Tahoma" w:cs="Tahoma"/>
        </w:rPr>
        <w:t xml:space="preserve"> alínea</w:t>
      </w:r>
      <w:r w:rsidR="008D5D51" w:rsidRPr="001B2411">
        <w:rPr>
          <w:rFonts w:ascii="Tahoma" w:hAnsi="Tahoma" w:cs="Tahoma"/>
        </w:rPr>
        <w:t>s</w:t>
      </w:r>
      <w:r w:rsidRPr="001B2411">
        <w:rPr>
          <w:rFonts w:ascii="Tahoma" w:hAnsi="Tahoma" w:cs="Tahoma"/>
        </w:rPr>
        <w:t xml:space="preserve"> anterior</w:t>
      </w:r>
      <w:r w:rsidR="008D5D51" w:rsidRPr="001B2411">
        <w:rPr>
          <w:rFonts w:ascii="Tahoma" w:hAnsi="Tahoma" w:cs="Tahoma"/>
        </w:rPr>
        <w:t>es</w:t>
      </w:r>
      <w:r w:rsidRPr="001B2411">
        <w:rPr>
          <w:rFonts w:ascii="Tahoma" w:hAnsi="Tahoma" w:cs="Tahoma"/>
        </w:rPr>
        <w:t>, as que vierem a assinar a Ata de Registro de Preços, quando convocadas, respeitando-se a ordem de classificação.</w:t>
      </w:r>
    </w:p>
    <w:p w14:paraId="42E7628B" w14:textId="1E93B7A9" w:rsidR="00C167CD" w:rsidRDefault="00C167CD" w:rsidP="002B04D0">
      <w:pPr>
        <w:pStyle w:val="PargrafodaLista"/>
        <w:numPr>
          <w:ilvl w:val="1"/>
          <w:numId w:val="30"/>
        </w:numPr>
        <w:tabs>
          <w:tab w:val="left" w:pos="70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6C538E5A" w14:textId="4A5E2FCB" w:rsidR="002C602A" w:rsidRPr="008E42A7" w:rsidRDefault="002C602A" w:rsidP="002B04D0">
      <w:pPr>
        <w:pStyle w:val="PargrafodaLista"/>
        <w:numPr>
          <w:ilvl w:val="0"/>
          <w:numId w:val="30"/>
        </w:numPr>
        <w:tabs>
          <w:tab w:val="left" w:pos="443"/>
          <w:tab w:val="left" w:pos="719"/>
          <w:tab w:val="left" w:pos="9356"/>
        </w:tabs>
        <w:spacing w:line="252" w:lineRule="exact"/>
        <w:ind w:left="443" w:right="391" w:hanging="331"/>
        <w:rPr>
          <w:rFonts w:ascii="Tahoma" w:hAnsi="Tahoma" w:cs="Tahoma"/>
          <w:b/>
          <w:bCs/>
        </w:rPr>
      </w:pPr>
      <w:r w:rsidRPr="008E42A7">
        <w:rPr>
          <w:rFonts w:ascii="Tahoma" w:hAnsi="Tahoma" w:cs="Tahoma"/>
          <w:b/>
          <w:bCs/>
          <w:spacing w:val="-2"/>
        </w:rPr>
        <w:t>–</w:t>
      </w:r>
      <w:r w:rsidR="005864A3" w:rsidRPr="008E42A7">
        <w:rPr>
          <w:rFonts w:ascii="Tahoma" w:hAnsi="Tahoma" w:cs="Tahoma"/>
          <w:b/>
          <w:bCs/>
          <w:spacing w:val="-2"/>
        </w:rPr>
        <w:t xml:space="preserve"> </w:t>
      </w:r>
      <w:r w:rsidRPr="008E42A7">
        <w:rPr>
          <w:rFonts w:ascii="Tahoma" w:hAnsi="Tahoma" w:cs="Tahoma"/>
          <w:b/>
        </w:rPr>
        <w:t>DA ATA DE REGISTRO DE PREÇOS E DA CONTRATAÇÃO</w:t>
      </w:r>
    </w:p>
    <w:p w14:paraId="474B846C" w14:textId="7B294A6B"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t xml:space="preserve">14.1 </w:t>
      </w:r>
      <w:r w:rsidR="002C602A"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42ED9ED5" w14:textId="014845F6" w:rsidR="002C602A" w:rsidRPr="002C602A" w:rsidRDefault="00F1008B" w:rsidP="002C602A">
      <w:pPr>
        <w:pStyle w:val="PargrafodaLista"/>
        <w:tabs>
          <w:tab w:val="left" w:pos="709"/>
          <w:tab w:val="left" w:pos="9356"/>
        </w:tabs>
        <w:spacing w:after="100"/>
        <w:ind w:left="142" w:right="391"/>
        <w:rPr>
          <w:rFonts w:ascii="Tahoma" w:hAnsi="Tahoma" w:cs="Tahoma"/>
        </w:rPr>
      </w:pPr>
      <w:r>
        <w:rPr>
          <w:rFonts w:ascii="Tahoma" w:hAnsi="Tahoma" w:cs="Tahoma"/>
        </w:rPr>
        <w:lastRenderedPageBreak/>
        <w:t>14</w:t>
      </w:r>
      <w:r w:rsidR="002C602A"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4710ACB1" w14:textId="406E6F69"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7D51E38E" w14:textId="1A4C01A1"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41171F11" w14:textId="183676EB"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F129294" w14:textId="33DBCD2E"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14.4.1.1</w:t>
      </w:r>
      <w:r w:rsidR="008812E6" w:rsidRPr="006A527D">
        <w:rPr>
          <w:rFonts w:ascii="Tahoma" w:hAnsi="Tahoma" w:cs="Tahoma"/>
        </w:rPr>
        <w:t xml:space="preserve"> - </w:t>
      </w:r>
      <w:r w:rsidRPr="006A527D">
        <w:rPr>
          <w:rFonts w:ascii="Tahoma" w:hAnsi="Tahoma" w:cs="Tahoma"/>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686A596" w14:textId="3B0AD7E4" w:rsidR="00214061" w:rsidRPr="006A527D" w:rsidRDefault="00214061"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14.4.1.2</w:t>
      </w:r>
      <w:r w:rsidR="008812E6" w:rsidRPr="006A527D">
        <w:rPr>
          <w:rFonts w:ascii="Tahoma" w:hAnsi="Tahoma" w:cs="Tahoma"/>
        </w:rPr>
        <w:t xml:space="preserve"> - </w:t>
      </w:r>
      <w:r w:rsidRPr="006A527D">
        <w:rPr>
          <w:rFonts w:ascii="Tahoma" w:hAnsi="Tahoma" w:cs="Tahoma"/>
        </w:rPr>
        <w:t>Se não obtiver êxito nas negociações, o órgão ou entidade gerenciadora procederá ao cancelamento da ata de registro de preços, adotando as medidas cabíveis para obtenção de contratação mais vantajosa</w:t>
      </w:r>
      <w:r w:rsidR="008812E6" w:rsidRPr="006A527D">
        <w:rPr>
          <w:rFonts w:ascii="Tahoma" w:hAnsi="Tahoma" w:cs="Tahoma"/>
        </w:rPr>
        <w:t>.</w:t>
      </w:r>
    </w:p>
    <w:p w14:paraId="25524893" w14:textId="4ECC082F" w:rsidR="008812E6" w:rsidRPr="006A527D" w:rsidRDefault="008812E6"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8356039" w14:textId="5AB5BDE2"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7F0412EA" w14:textId="06F87D3C" w:rsidR="007E2969" w:rsidRPr="006A527D" w:rsidRDefault="007E2969" w:rsidP="007E2969">
      <w:pPr>
        <w:pStyle w:val="PargrafodaLista"/>
        <w:tabs>
          <w:tab w:val="left" w:pos="709"/>
          <w:tab w:val="left" w:pos="9356"/>
        </w:tabs>
        <w:spacing w:after="100"/>
        <w:ind w:left="142" w:right="391"/>
        <w:rPr>
          <w:rFonts w:ascii="Tahoma" w:hAnsi="Tahoma" w:cs="Tahoma"/>
        </w:rPr>
      </w:pPr>
      <w:r w:rsidRPr="006A527D">
        <w:rPr>
          <w:rFonts w:ascii="Tahoma" w:hAnsi="Tahoma" w:cs="Tahoma"/>
        </w:rPr>
        <w:t xml:space="preserve">14.4.3 -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66A7AA32" w14:textId="5BA1F788" w:rsidR="00294E5A" w:rsidRPr="006A527D" w:rsidRDefault="00294E5A" w:rsidP="00294E5A">
      <w:pPr>
        <w:pStyle w:val="PargrafodaLista"/>
        <w:tabs>
          <w:tab w:val="left" w:pos="709"/>
          <w:tab w:val="left" w:pos="9356"/>
        </w:tabs>
        <w:spacing w:after="100"/>
        <w:ind w:left="142" w:right="391"/>
        <w:rPr>
          <w:rFonts w:ascii="Tahoma" w:hAnsi="Tahoma" w:cs="Tahoma"/>
        </w:rPr>
      </w:pPr>
      <w:r w:rsidRPr="006A527D">
        <w:rPr>
          <w:rFonts w:ascii="Tahoma" w:hAnsi="Tahoma" w:cs="Tahoma"/>
        </w:rPr>
        <w:t>14.4.3.1 -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BC4C433" w14:textId="5BE6AC75" w:rsidR="00294E5A" w:rsidRPr="006A527D" w:rsidRDefault="00294E5A" w:rsidP="00BB2ED3">
      <w:pPr>
        <w:pStyle w:val="PargrafodaLista"/>
        <w:tabs>
          <w:tab w:val="left" w:pos="709"/>
          <w:tab w:val="left" w:pos="9356"/>
        </w:tabs>
        <w:spacing w:after="100"/>
        <w:ind w:left="142" w:right="391"/>
        <w:rPr>
          <w:rFonts w:ascii="Tahoma" w:hAnsi="Tahoma" w:cs="Tahoma"/>
        </w:rPr>
      </w:pPr>
      <w:r w:rsidRPr="006A527D">
        <w:rPr>
          <w:rFonts w:ascii="Tahoma" w:hAnsi="Tahoma" w:cs="Tahoma"/>
        </w:rPr>
        <w:t>14.4.4</w:t>
      </w:r>
      <w:r w:rsidR="00BB2ED3" w:rsidRPr="006A527D">
        <w:rPr>
          <w:rFonts w:ascii="Tahoma" w:hAnsi="Tahoma" w:cs="Tahoma"/>
        </w:rPr>
        <w:t xml:space="preserve"> </w:t>
      </w:r>
      <w:r w:rsidRPr="006A527D">
        <w:rPr>
          <w:rFonts w:ascii="Tahoma" w:hAnsi="Tahoma" w:cs="Tahoma"/>
        </w:rPr>
        <w:t xml:space="preserve">- As alterações de preços oriundos da revisão, no caso de desequilíbrio econômico financeiro, serão publicadas na imprensa oficial. </w:t>
      </w:r>
    </w:p>
    <w:p w14:paraId="2AEF3660" w14:textId="567936F3" w:rsidR="00F96D4F" w:rsidRPr="006A527D" w:rsidRDefault="00F96D4F"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BB2ED3" w:rsidRPr="006A527D">
        <w:rPr>
          <w:rFonts w:ascii="Tahoma" w:hAnsi="Tahoma" w:cs="Tahoma"/>
        </w:rPr>
        <w:t>5</w:t>
      </w:r>
      <w:r w:rsidRPr="006A527D">
        <w:rPr>
          <w:rFonts w:ascii="Tahoma" w:hAnsi="Tahoma" w:cs="Tahoma"/>
        </w:rPr>
        <w:t xml:space="preserve"> - Na hipótese de cancelamento do registro do fornecedor, </w:t>
      </w:r>
      <w:r w:rsidR="007E2969" w:rsidRPr="006A527D">
        <w:rPr>
          <w:rFonts w:ascii="Tahoma" w:hAnsi="Tahoma" w:cs="Tahoma"/>
        </w:rPr>
        <w:t>em razão da frustração das negociações</w:t>
      </w:r>
      <w:r w:rsidRPr="006A527D">
        <w:rPr>
          <w:rFonts w:ascii="Tahoma" w:hAnsi="Tahoma" w:cs="Tahoma"/>
        </w:rPr>
        <w:t>, o gerenciador convocará os fornecedores do cadastro de reserva, na ordem de classificação, para verificar se aceitam manter seus preços registrados, observad</w:t>
      </w:r>
      <w:r w:rsidR="00FB7FCE" w:rsidRPr="006A527D">
        <w:rPr>
          <w:rFonts w:ascii="Tahoma" w:hAnsi="Tahoma" w:cs="Tahoma"/>
        </w:rPr>
        <w:t>as</w:t>
      </w:r>
      <w:r w:rsidRPr="006A527D">
        <w:rPr>
          <w:rFonts w:ascii="Tahoma" w:hAnsi="Tahoma" w:cs="Tahoma"/>
        </w:rPr>
        <w:t xml:space="preserve"> </w:t>
      </w:r>
      <w:r w:rsidR="006D2A51" w:rsidRPr="006A527D">
        <w:rPr>
          <w:rFonts w:ascii="Tahoma" w:hAnsi="Tahoma" w:cs="Tahoma"/>
        </w:rPr>
        <w:t>as disposições do Edital e da Ata de Registro de Preços</w:t>
      </w:r>
      <w:r w:rsidRPr="006A527D">
        <w:rPr>
          <w:rFonts w:ascii="Tahoma" w:hAnsi="Tahoma" w:cs="Tahoma"/>
        </w:rPr>
        <w:t>.</w:t>
      </w:r>
    </w:p>
    <w:p w14:paraId="24CE2C68" w14:textId="13F61CF2" w:rsidR="00A45E5D" w:rsidRPr="006A527D" w:rsidRDefault="004850C3"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14.4.</w:t>
      </w:r>
      <w:r w:rsidR="00EE7001" w:rsidRPr="006A527D">
        <w:rPr>
          <w:rFonts w:ascii="Tahoma" w:hAnsi="Tahoma" w:cs="Tahoma"/>
        </w:rPr>
        <w:t>5.1</w:t>
      </w:r>
      <w:r w:rsidR="00A45E5D" w:rsidRPr="006A527D">
        <w:rPr>
          <w:rFonts w:ascii="Tahoma" w:hAnsi="Tahoma" w:cs="Tahoma"/>
        </w:rPr>
        <w:t xml:space="preserve"> -</w:t>
      </w:r>
      <w:r w:rsidRPr="006A527D">
        <w:rPr>
          <w:rFonts w:ascii="Tahoma" w:hAnsi="Tahoma" w:cs="Tahoma"/>
        </w:rPr>
        <w:t xml:space="preserve"> Se não obtiver êxito nas negociações, o órgão ou entidade gerenciadora procederá ao cancelamento da ata de registro de preços</w:t>
      </w:r>
      <w:r w:rsidR="00837144" w:rsidRPr="006A527D">
        <w:rPr>
          <w:rFonts w:ascii="Tahoma" w:hAnsi="Tahoma" w:cs="Tahoma"/>
        </w:rPr>
        <w:t>, e</w:t>
      </w:r>
      <w:r w:rsidRPr="006A527D">
        <w:rPr>
          <w:rFonts w:ascii="Tahoma" w:hAnsi="Tahoma" w:cs="Tahoma"/>
        </w:rPr>
        <w:t xml:space="preserve"> adotará as medidas cabíveis para a obtenção da contratação mais vantajosa. </w:t>
      </w:r>
    </w:p>
    <w:p w14:paraId="005A58B7" w14:textId="44D8402F"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 xml:space="preserve">.5 - A contratação com as fornecedoras registradas, após a indicação pelo órgão gerenciador do </w:t>
      </w:r>
      <w:r w:rsidR="002C602A" w:rsidRPr="006A527D">
        <w:rPr>
          <w:rFonts w:ascii="Tahoma" w:hAnsi="Tahoma" w:cs="Tahoma"/>
        </w:rPr>
        <w:lastRenderedPageBreak/>
        <w:t xml:space="preserve">registro de preços, poderá ser formalizada por instrumento contratual, autorização de fornecimento ou nota de empenho de despesa, observando-se o disposto no Art. 95 da Lei Federal nº 14.133/2021. </w:t>
      </w:r>
    </w:p>
    <w:p w14:paraId="1CD49A35" w14:textId="07BF2148" w:rsidR="002C602A" w:rsidRPr="006A527D" w:rsidRDefault="00F1008B" w:rsidP="002C602A">
      <w:pPr>
        <w:pStyle w:val="PargrafodaLista"/>
        <w:tabs>
          <w:tab w:val="left" w:pos="709"/>
          <w:tab w:val="left" w:pos="9356"/>
        </w:tabs>
        <w:spacing w:after="100"/>
        <w:ind w:left="142" w:right="391"/>
        <w:rPr>
          <w:rFonts w:ascii="Tahoma" w:hAnsi="Tahoma" w:cs="Tahoma"/>
        </w:rPr>
      </w:pPr>
      <w:r w:rsidRPr="006A527D">
        <w:rPr>
          <w:rFonts w:ascii="Tahoma" w:hAnsi="Tahoma" w:cs="Tahoma"/>
        </w:rPr>
        <w:t>14</w:t>
      </w:r>
      <w:r w:rsidR="002C602A" w:rsidRPr="006A527D">
        <w:rPr>
          <w:rFonts w:ascii="Tahoma" w:hAnsi="Tahoma" w:cs="Tahoma"/>
        </w:rPr>
        <w:t>.5.1 - A fornecedora registrada poderá ser convocada para assinar contrato (se este for o caso), devendo a fornecedora firmar</w:t>
      </w:r>
      <w:r w:rsidR="00C05E80" w:rsidRPr="006A527D">
        <w:rPr>
          <w:rFonts w:ascii="Tahoma" w:hAnsi="Tahoma" w:cs="Tahoma"/>
        </w:rPr>
        <w:t xml:space="preserve"> o respectivo instrumento</w:t>
      </w:r>
      <w:r w:rsidR="002C602A" w:rsidRPr="006A527D">
        <w:rPr>
          <w:rFonts w:ascii="Tahoma" w:hAnsi="Tahoma" w:cs="Tahoma"/>
        </w:rPr>
        <w:t xml:space="preserve"> em </w:t>
      </w:r>
      <w:r w:rsidR="00C05E80" w:rsidRPr="00A057FF">
        <w:rPr>
          <w:rFonts w:ascii="Tahoma" w:hAnsi="Tahoma" w:cs="Tahoma"/>
        </w:rPr>
        <w:t xml:space="preserve">até </w:t>
      </w:r>
      <w:r w:rsidR="002C602A" w:rsidRPr="00A057FF">
        <w:rPr>
          <w:rFonts w:ascii="Tahoma" w:hAnsi="Tahoma" w:cs="Tahoma"/>
        </w:rPr>
        <w:t>5 (</w:t>
      </w:r>
      <w:r w:rsidR="00C05E80" w:rsidRPr="00A057FF">
        <w:rPr>
          <w:rFonts w:ascii="Tahoma" w:hAnsi="Tahoma" w:cs="Tahoma"/>
        </w:rPr>
        <w:t>cinco</w:t>
      </w:r>
      <w:r w:rsidR="002C602A" w:rsidRPr="00A057FF">
        <w:rPr>
          <w:rFonts w:ascii="Tahoma" w:hAnsi="Tahoma" w:cs="Tahoma"/>
        </w:rPr>
        <w:t>) dias úteis</w:t>
      </w:r>
      <w:r w:rsidR="002C602A" w:rsidRPr="006A527D">
        <w:rPr>
          <w:rFonts w:ascii="Tahoma" w:hAnsi="Tahoma" w:cs="Tahoma"/>
        </w:rPr>
        <w:t>, contados do recebimento da notificação</w:t>
      </w:r>
      <w:r w:rsidR="00C05E80" w:rsidRPr="006A527D">
        <w:rPr>
          <w:rFonts w:ascii="Tahoma" w:hAnsi="Tahoma" w:cs="Tahoma"/>
        </w:rPr>
        <w:t xml:space="preserve"> via e-mail ou imprensa oficial</w:t>
      </w:r>
      <w:r w:rsidR="002C602A" w:rsidRPr="006A527D">
        <w:rPr>
          <w:rFonts w:ascii="Tahoma" w:hAnsi="Tahoma" w:cs="Tahoma"/>
        </w:rPr>
        <w:t xml:space="preserve">. </w:t>
      </w:r>
    </w:p>
    <w:p w14:paraId="7949674F" w14:textId="0ED7DEE8" w:rsidR="002C602A" w:rsidRPr="006A527D" w:rsidRDefault="00F1008B" w:rsidP="0031035D">
      <w:pPr>
        <w:pStyle w:val="PargrafodaLista"/>
        <w:tabs>
          <w:tab w:val="left" w:pos="709"/>
          <w:tab w:val="left" w:pos="9356"/>
        </w:tabs>
        <w:ind w:left="142" w:right="391"/>
        <w:rPr>
          <w:rFonts w:ascii="Tahoma" w:hAnsi="Tahoma" w:cs="Tahoma"/>
        </w:rPr>
      </w:pPr>
      <w:r w:rsidRPr="006A527D">
        <w:rPr>
          <w:rFonts w:ascii="Tahoma" w:hAnsi="Tahoma" w:cs="Tahoma"/>
        </w:rPr>
        <w:t>14</w:t>
      </w:r>
      <w:r w:rsidR="002C602A" w:rsidRPr="006A527D">
        <w:rPr>
          <w:rFonts w:ascii="Tahoma" w:hAnsi="Tahoma" w:cs="Tahoma"/>
        </w:rPr>
        <w:t>.6 - Não poderá ser emitida qualquer ordem de compra/serviço/nota de empenho, sem a prévia existência do respectivo crédito orçamentário.</w:t>
      </w:r>
    </w:p>
    <w:p w14:paraId="433A366F" w14:textId="77777777" w:rsidR="00F95057" w:rsidRPr="002C602A" w:rsidRDefault="00F95057" w:rsidP="00F95057">
      <w:pPr>
        <w:pStyle w:val="PargrafodaLista"/>
        <w:tabs>
          <w:tab w:val="left" w:pos="709"/>
          <w:tab w:val="left" w:pos="9356"/>
        </w:tabs>
        <w:ind w:left="142" w:right="391"/>
        <w:rPr>
          <w:rFonts w:ascii="Tahoma" w:hAnsi="Tahoma" w:cs="Tahoma"/>
        </w:rPr>
      </w:pPr>
    </w:p>
    <w:p w14:paraId="4CD4A92B" w14:textId="1BABCF5A" w:rsidR="0031035D" w:rsidRPr="008F0E25" w:rsidRDefault="0031035D" w:rsidP="002B04D0">
      <w:pPr>
        <w:pStyle w:val="PargrafodaLista"/>
        <w:numPr>
          <w:ilvl w:val="0"/>
          <w:numId w:val="30"/>
        </w:numPr>
        <w:tabs>
          <w:tab w:val="left" w:pos="443"/>
          <w:tab w:val="left" w:pos="719"/>
          <w:tab w:val="left" w:pos="9356"/>
        </w:tabs>
        <w:spacing w:line="252" w:lineRule="exact"/>
        <w:ind w:left="443" w:right="391" w:hanging="331"/>
        <w:rPr>
          <w:rFonts w:ascii="Tahoma" w:hAnsi="Tahoma" w:cs="Tahoma"/>
          <w:b/>
          <w:bCs/>
        </w:rPr>
      </w:pPr>
      <w:r w:rsidRPr="008F0E25">
        <w:rPr>
          <w:rFonts w:ascii="Tahoma" w:hAnsi="Tahoma" w:cs="Tahoma"/>
          <w:b/>
          <w:bCs/>
        </w:rPr>
        <w:t xml:space="preserve">- </w:t>
      </w:r>
      <w:r w:rsidRPr="008F0E25">
        <w:rPr>
          <w:rFonts w:ascii="Tahoma" w:hAnsi="Tahoma" w:cs="Tahoma"/>
          <w:b/>
        </w:rPr>
        <w:t>DO CANCELAMENTO DO REGISTRO DO FORNECEDOR</w:t>
      </w:r>
      <w:r w:rsidR="00DD3262">
        <w:rPr>
          <w:rFonts w:ascii="Tahoma" w:hAnsi="Tahoma" w:cs="Tahoma"/>
          <w:b/>
        </w:rPr>
        <w:t xml:space="preserve"> E DO REGISTRO DE PREÇOS</w:t>
      </w:r>
    </w:p>
    <w:p w14:paraId="6E08EBF4" w14:textId="38CE5593" w:rsidR="005F46D4" w:rsidRPr="008F0E25" w:rsidRDefault="00F1008B" w:rsidP="00F35FF0">
      <w:pPr>
        <w:pStyle w:val="PargrafodaLista"/>
        <w:tabs>
          <w:tab w:val="left" w:pos="709"/>
          <w:tab w:val="left" w:pos="9356"/>
        </w:tabs>
        <w:spacing w:after="100"/>
        <w:ind w:left="142" w:right="391"/>
        <w:rPr>
          <w:rFonts w:ascii="Tahoma" w:hAnsi="Tahoma" w:cs="Tahoma"/>
        </w:rPr>
      </w:pPr>
      <w:r w:rsidRPr="008F0E25">
        <w:rPr>
          <w:rFonts w:ascii="Tahoma" w:hAnsi="Tahoma" w:cs="Tahoma"/>
        </w:rPr>
        <w:t>15</w:t>
      </w:r>
      <w:r w:rsidR="005F46D4" w:rsidRPr="008F0E25">
        <w:rPr>
          <w:rFonts w:ascii="Tahoma" w:hAnsi="Tahoma" w:cs="Tahoma"/>
        </w:rPr>
        <w:t xml:space="preserve">.1 - O Município poderá cancelar o Registro </w:t>
      </w:r>
      <w:r w:rsidR="00DD3262">
        <w:rPr>
          <w:rFonts w:ascii="Tahoma" w:hAnsi="Tahoma" w:cs="Tahoma"/>
        </w:rPr>
        <w:t xml:space="preserve">dos(as) </w:t>
      </w:r>
      <w:r w:rsidR="005F46D4" w:rsidRPr="008F0E25">
        <w:rPr>
          <w:rFonts w:ascii="Tahoma" w:hAnsi="Tahoma" w:cs="Tahoma"/>
        </w:rPr>
        <w:t>fornecedora(s)</w:t>
      </w:r>
      <w:r w:rsidR="00DD3262">
        <w:rPr>
          <w:rFonts w:ascii="Tahoma" w:hAnsi="Tahoma" w:cs="Tahoma"/>
        </w:rPr>
        <w:t xml:space="preserve"> e o Registro de Preços</w:t>
      </w:r>
      <w:r w:rsidR="005923A1">
        <w:rPr>
          <w:rFonts w:ascii="Tahoma" w:hAnsi="Tahoma" w:cs="Tahoma"/>
        </w:rPr>
        <w:t>,</w:t>
      </w:r>
      <w:r w:rsidR="005F46D4" w:rsidRPr="008F0E25">
        <w:rPr>
          <w:rFonts w:ascii="Tahoma" w:hAnsi="Tahoma" w:cs="Tahoma"/>
        </w:rPr>
        <w:t xml:space="preserve"> nos casos a seguir especificados:</w:t>
      </w:r>
      <w:r w:rsidR="00636ECC" w:rsidRPr="008F0E25">
        <w:rPr>
          <w:rFonts w:ascii="Tahoma" w:hAnsi="Tahoma" w:cs="Tahoma"/>
        </w:rPr>
        <w:t xml:space="preserve"> </w:t>
      </w:r>
    </w:p>
    <w:p w14:paraId="589AF5FA" w14:textId="77777777" w:rsidR="00F35FF0" w:rsidRPr="00670265" w:rsidRDefault="00F35FF0"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2D2652CE" w14:textId="523718A2" w:rsidR="00144AD7" w:rsidRPr="00670265" w:rsidRDefault="00144AD7" w:rsidP="00F35FF0">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A6DB452" w14:textId="6EC9112C"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00F35FF0" w:rsidRPr="00670265">
        <w:rPr>
          <w:rFonts w:ascii="Tahoma" w:hAnsi="Tahoma" w:cs="Tahoma"/>
          <w:b/>
        </w:rPr>
        <w:t>)</w:t>
      </w:r>
      <w:r w:rsidR="00F35FF0" w:rsidRPr="00670265">
        <w:rPr>
          <w:rFonts w:ascii="Tahoma" w:hAnsi="Tahoma" w:cs="Tahoma"/>
        </w:rPr>
        <w:t xml:space="preserve"> Quando a empresa der causa à rescisão administrativa de contrato decorrente de registro de preços</w:t>
      </w:r>
      <w:r w:rsidR="00670265" w:rsidRPr="00670265">
        <w:rPr>
          <w:rFonts w:ascii="Tahoma" w:hAnsi="Tahoma" w:cs="Tahoma"/>
        </w:rPr>
        <w:t>;</w:t>
      </w:r>
      <w:r w:rsidR="00F35FF0" w:rsidRPr="00670265">
        <w:rPr>
          <w:rFonts w:ascii="Tahoma" w:hAnsi="Tahoma" w:cs="Tahoma"/>
        </w:rPr>
        <w:t xml:space="preserve"> </w:t>
      </w:r>
    </w:p>
    <w:p w14:paraId="5A1CEA89" w14:textId="619D8A48"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00F35FF0" w:rsidRPr="00670265">
        <w:rPr>
          <w:rFonts w:ascii="Tahoma" w:hAnsi="Tahoma" w:cs="Tahoma"/>
          <w:b/>
        </w:rPr>
        <w:t>)</w:t>
      </w:r>
      <w:r w:rsidR="00F35FF0" w:rsidRPr="00670265">
        <w:rPr>
          <w:rFonts w:ascii="Tahoma" w:hAnsi="Tahoma" w:cs="Tahoma"/>
        </w:rPr>
        <w:t xml:space="preserve"> Quando não aceitar abaixar o preço registrado, na hipótese de este se tornar superior àqueles praticados no mercado; </w:t>
      </w:r>
    </w:p>
    <w:p w14:paraId="77863E1B" w14:textId="62826BC9" w:rsidR="008D41B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e</w:t>
      </w:r>
      <w:r w:rsidR="005E3EAE" w:rsidRPr="00670265">
        <w:rPr>
          <w:rFonts w:ascii="Tahoma" w:hAnsi="Tahoma" w:cs="Tahoma"/>
          <w:b/>
        </w:rPr>
        <w:t xml:space="preserve">) </w:t>
      </w:r>
      <w:r w:rsidR="005E3EAE" w:rsidRPr="00670265">
        <w:rPr>
          <w:rFonts w:ascii="Tahoma" w:hAnsi="Tahoma" w:cs="Tahoma"/>
          <w:bCs/>
        </w:rPr>
        <w:t>Quando</w:t>
      </w:r>
      <w:r w:rsidR="005E3EAE" w:rsidRPr="00670265">
        <w:rPr>
          <w:rFonts w:ascii="Tahoma" w:hAnsi="Tahoma" w:cs="Tahoma"/>
          <w:b/>
        </w:rPr>
        <w:t xml:space="preserve"> </w:t>
      </w:r>
      <w:r w:rsidR="005E3EAE" w:rsidRPr="00670265">
        <w:rPr>
          <w:rFonts w:ascii="Tahoma" w:hAnsi="Tahoma" w:cs="Tahoma"/>
          <w:color w:val="000000"/>
        </w:rPr>
        <w:t xml:space="preserve">não aceitar manter seu preço registrado, na hipótese de indeferimento do pedido de reequilíbrio econômico-financeiro; </w:t>
      </w:r>
    </w:p>
    <w:p w14:paraId="1D1CC6F2" w14:textId="520758B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00F35FF0" w:rsidRPr="00670265">
        <w:rPr>
          <w:rFonts w:ascii="Tahoma" w:hAnsi="Tahoma" w:cs="Tahoma"/>
          <w:b/>
        </w:rPr>
        <w:t>)</w:t>
      </w:r>
      <w:r w:rsidR="00F35FF0" w:rsidRPr="00670265">
        <w:rPr>
          <w:rFonts w:ascii="Tahoma" w:hAnsi="Tahoma" w:cs="Tahoma"/>
        </w:rPr>
        <w:t xml:space="preserve"> Quando não cumprir por mais de 3 (três) vezes consecutivas ou alternadamente o prazo estabelecido para entrega dos materiais</w:t>
      </w:r>
      <w:r w:rsidR="006B7EA6" w:rsidRPr="00670265">
        <w:rPr>
          <w:rFonts w:ascii="Tahoma" w:hAnsi="Tahoma" w:cs="Tahoma"/>
        </w:rPr>
        <w:t>/execução dos serviços</w:t>
      </w:r>
      <w:r w:rsidR="00F35FF0" w:rsidRPr="00670265">
        <w:rPr>
          <w:rFonts w:ascii="Tahoma" w:hAnsi="Tahoma" w:cs="Tahoma"/>
        </w:rPr>
        <w:t xml:space="preserve"> decorrentes da Ata de Registro de Preços e a Administração não aceitar a sua justificativa; </w:t>
      </w:r>
    </w:p>
    <w:p w14:paraId="16B66396" w14:textId="52B7258D"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00F35FF0" w:rsidRPr="00670265">
        <w:rPr>
          <w:rFonts w:ascii="Tahoma" w:hAnsi="Tahoma" w:cs="Tahoma"/>
          <w:b/>
        </w:rPr>
        <w:t>)</w:t>
      </w:r>
      <w:r w:rsidR="00F35FF0" w:rsidRPr="00670265">
        <w:rPr>
          <w:rFonts w:ascii="Tahoma" w:hAnsi="Tahoma" w:cs="Tahoma"/>
        </w:rPr>
        <w:t xml:space="preserve"> Em qualquer das hipóteses de inexecução total ou parcial; </w:t>
      </w:r>
    </w:p>
    <w:p w14:paraId="0A340149" w14:textId="45DA6712" w:rsidR="00F35FF0" w:rsidRPr="00670265" w:rsidRDefault="00434D1B" w:rsidP="00F35FF0">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00F35FF0" w:rsidRPr="00670265">
        <w:rPr>
          <w:rFonts w:ascii="Tahoma" w:hAnsi="Tahoma" w:cs="Tahoma"/>
          <w:b/>
        </w:rPr>
        <w:t>)</w:t>
      </w:r>
      <w:r w:rsidR="00F35FF0" w:rsidRPr="00670265">
        <w:rPr>
          <w:rFonts w:ascii="Tahoma" w:hAnsi="Tahoma" w:cs="Tahoma"/>
        </w:rPr>
        <w:t xml:space="preserve"> Perder qualquer condição de habilitação e qualificação técnica exigida no processo licitatório; </w:t>
      </w:r>
    </w:p>
    <w:p w14:paraId="186199E6" w14:textId="243BA358" w:rsidR="00C73A89"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00F35FF0" w:rsidRPr="00670265">
        <w:rPr>
          <w:rFonts w:ascii="Tahoma" w:hAnsi="Tahoma" w:cs="Tahoma"/>
          <w:b/>
        </w:rPr>
        <w:t>)</w:t>
      </w:r>
      <w:r w:rsidR="00F35FF0" w:rsidRPr="00670265">
        <w:rPr>
          <w:rFonts w:ascii="Tahoma" w:hAnsi="Tahoma" w:cs="Tahoma"/>
        </w:rPr>
        <w:t xml:space="preserve"> Em caso de não providenciar a entrega</w:t>
      </w:r>
      <w:r w:rsidR="00040E10" w:rsidRPr="00670265">
        <w:rPr>
          <w:rFonts w:ascii="Tahoma" w:hAnsi="Tahoma" w:cs="Tahoma"/>
        </w:rPr>
        <w:t>/execução</w:t>
      </w:r>
      <w:r w:rsidR="00F35FF0" w:rsidRPr="00670265">
        <w:rPr>
          <w:rFonts w:ascii="Tahoma" w:hAnsi="Tahoma" w:cs="Tahoma"/>
        </w:rPr>
        <w:t xml:space="preserve"> ou providenciar com mais de 1</w:t>
      </w:r>
      <w:r w:rsidR="001444BD" w:rsidRPr="00670265">
        <w:rPr>
          <w:rFonts w:ascii="Tahoma" w:hAnsi="Tahoma" w:cs="Tahoma"/>
        </w:rPr>
        <w:t>0</w:t>
      </w:r>
      <w:r w:rsidR="00F35FF0" w:rsidRPr="00670265">
        <w:rPr>
          <w:rFonts w:ascii="Tahoma" w:hAnsi="Tahoma" w:cs="Tahoma"/>
        </w:rPr>
        <w:t xml:space="preserve"> dias de atraso, sem apresentar justificativa ou </w:t>
      </w:r>
      <w:r w:rsidR="00040E10" w:rsidRPr="00670265">
        <w:rPr>
          <w:rFonts w:ascii="Tahoma" w:hAnsi="Tahoma" w:cs="Tahoma"/>
        </w:rPr>
        <w:t xml:space="preserve">apresentando, </w:t>
      </w:r>
      <w:r w:rsidR="00F35FF0" w:rsidRPr="00670265">
        <w:rPr>
          <w:rFonts w:ascii="Tahoma" w:hAnsi="Tahoma" w:cs="Tahoma"/>
        </w:rPr>
        <w:t>a</w:t>
      </w:r>
      <w:r w:rsidR="00040E10" w:rsidRPr="00670265">
        <w:rPr>
          <w:rFonts w:ascii="Tahoma" w:hAnsi="Tahoma" w:cs="Tahoma"/>
        </w:rPr>
        <w:t xml:space="preserve"> A</w:t>
      </w:r>
      <w:r w:rsidR="00F35FF0" w:rsidRPr="00670265">
        <w:rPr>
          <w:rFonts w:ascii="Tahoma" w:hAnsi="Tahoma" w:cs="Tahoma"/>
        </w:rPr>
        <w:t>dministração não aceitar a justificativa;</w:t>
      </w:r>
    </w:p>
    <w:p w14:paraId="724410EA" w14:textId="64B45E50" w:rsidR="00434D1B" w:rsidRPr="00670265" w:rsidRDefault="00670265"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j</w:t>
      </w:r>
      <w:r w:rsidR="00434D1B" w:rsidRPr="00670265">
        <w:rPr>
          <w:rFonts w:ascii="Tahoma" w:hAnsi="Tahoma" w:cs="Tahoma"/>
          <w:b/>
        </w:rPr>
        <w:t xml:space="preserve">) </w:t>
      </w:r>
      <w:r w:rsidR="00434D1B" w:rsidRPr="00670265">
        <w:rPr>
          <w:rFonts w:ascii="Tahoma" w:hAnsi="Tahoma" w:cs="Tahoma"/>
          <w:color w:val="000000"/>
        </w:rPr>
        <w:t>Sofrer sanção prevista nos </w:t>
      </w:r>
      <w:r w:rsidR="00434D1B" w:rsidRPr="00670265">
        <w:rPr>
          <w:rFonts w:ascii="Tahoma" w:hAnsi="Tahoma" w:cs="Tahoma"/>
        </w:rPr>
        <w:t>incisos III </w:t>
      </w:r>
      <w:r w:rsidR="00434D1B" w:rsidRPr="00670265">
        <w:rPr>
          <w:rFonts w:ascii="Tahoma" w:hAnsi="Tahoma" w:cs="Tahoma"/>
          <w:color w:val="000000"/>
        </w:rPr>
        <w:t>ou </w:t>
      </w:r>
      <w:r w:rsidR="00434D1B" w:rsidRPr="00670265">
        <w:rPr>
          <w:rFonts w:ascii="Tahoma" w:hAnsi="Tahoma" w:cs="Tahoma"/>
        </w:rPr>
        <w:t>IV do </w:t>
      </w:r>
      <w:r w:rsidR="00434D1B" w:rsidRPr="00670265">
        <w:rPr>
          <w:rFonts w:ascii="Tahoma" w:hAnsi="Tahoma" w:cs="Tahoma"/>
          <w:b/>
          <w:bCs/>
        </w:rPr>
        <w:t>caput</w:t>
      </w:r>
      <w:r w:rsidR="00434D1B" w:rsidRPr="00670265">
        <w:rPr>
          <w:rFonts w:ascii="Tahoma" w:hAnsi="Tahoma" w:cs="Tahoma"/>
        </w:rPr>
        <w:t> do art. 156 da Lei nº 14.133, de 2021</w:t>
      </w:r>
      <w:r w:rsidRPr="00670265">
        <w:rPr>
          <w:rFonts w:ascii="Tahoma" w:hAnsi="Tahoma" w:cs="Tahoma"/>
        </w:rPr>
        <w:t>;</w:t>
      </w:r>
    </w:p>
    <w:p w14:paraId="3DAFD616" w14:textId="044FA9CE" w:rsidR="009C510C" w:rsidRPr="00670265" w:rsidRDefault="00670265" w:rsidP="009C510C">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009C510C" w:rsidRPr="00670265">
        <w:rPr>
          <w:rFonts w:ascii="Tahoma" w:hAnsi="Tahoma" w:cs="Tahoma"/>
          <w:b/>
        </w:rPr>
        <w:t>)</w:t>
      </w:r>
      <w:r w:rsidR="009C510C" w:rsidRPr="00670265">
        <w:rPr>
          <w:rFonts w:ascii="Tahoma" w:hAnsi="Tahoma" w:cs="Tahoma"/>
        </w:rPr>
        <w:t xml:space="preserve"> Por razões de interesse público, devidamente demonstradas e justificadas pela Administração; </w:t>
      </w:r>
    </w:p>
    <w:p w14:paraId="0EDEFA06" w14:textId="37C1A18E" w:rsidR="00C73A89" w:rsidRPr="00670265" w:rsidRDefault="00434D1B" w:rsidP="00C73A89">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l</w:t>
      </w:r>
      <w:r w:rsidR="00C8464F" w:rsidRPr="00670265">
        <w:rPr>
          <w:rFonts w:ascii="Tahoma" w:hAnsi="Tahoma" w:cs="Tahoma"/>
          <w:b/>
        </w:rPr>
        <w:t xml:space="preserve">) </w:t>
      </w:r>
      <w:r w:rsidR="00455D47" w:rsidRPr="00670265">
        <w:rPr>
          <w:rFonts w:ascii="Tahoma" w:hAnsi="Tahoma" w:cs="Tahoma"/>
          <w:color w:val="000000"/>
        </w:rPr>
        <w:t>A pedido do fornecedor, decorrente de caso fortuito ou força maior</w:t>
      </w:r>
      <w:r w:rsidR="00670265" w:rsidRPr="00670265">
        <w:rPr>
          <w:rFonts w:ascii="Tahoma" w:hAnsi="Tahoma" w:cs="Tahoma"/>
        </w:rPr>
        <w:t>;</w:t>
      </w:r>
      <w:r w:rsidR="00C8464F" w:rsidRPr="00670265">
        <w:rPr>
          <w:rFonts w:ascii="Tahoma" w:hAnsi="Tahoma" w:cs="Tahoma"/>
        </w:rPr>
        <w:t xml:space="preserve"> </w:t>
      </w:r>
    </w:p>
    <w:p w14:paraId="679BCEC8" w14:textId="40232956" w:rsidR="009C510C" w:rsidRPr="00670265" w:rsidRDefault="001A3D31" w:rsidP="009C510C">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m</w:t>
      </w:r>
      <w:r w:rsidR="009C510C" w:rsidRPr="00670265">
        <w:rPr>
          <w:rFonts w:ascii="Tahoma" w:hAnsi="Tahoma" w:cs="Tahoma"/>
          <w:b/>
        </w:rPr>
        <w:t xml:space="preserve">) </w:t>
      </w:r>
      <w:r w:rsidR="009C510C" w:rsidRPr="00670265">
        <w:rPr>
          <w:rFonts w:ascii="Tahoma" w:hAnsi="Tahoma" w:cs="Tahoma"/>
          <w:color w:val="000000"/>
        </w:rPr>
        <w:t>se não houver êxito nas negociações</w:t>
      </w:r>
      <w:r w:rsidRPr="00670265">
        <w:rPr>
          <w:rFonts w:ascii="Tahoma" w:hAnsi="Tahoma" w:cs="Tahoma"/>
          <w:color w:val="000000"/>
        </w:rPr>
        <w:t>, na forma dos itens 14.4.1</w:t>
      </w:r>
      <w:r w:rsidR="00EF0F12">
        <w:rPr>
          <w:rFonts w:ascii="Tahoma" w:hAnsi="Tahoma" w:cs="Tahoma"/>
          <w:color w:val="000000"/>
        </w:rPr>
        <w:t>.2</w:t>
      </w:r>
      <w:r w:rsidRPr="00670265">
        <w:rPr>
          <w:rFonts w:ascii="Tahoma" w:hAnsi="Tahoma" w:cs="Tahoma"/>
          <w:color w:val="000000"/>
        </w:rPr>
        <w:t xml:space="preserve"> e 14.4.</w:t>
      </w:r>
      <w:r w:rsidR="00AC011B">
        <w:rPr>
          <w:rFonts w:ascii="Tahoma" w:hAnsi="Tahoma" w:cs="Tahoma"/>
          <w:color w:val="000000"/>
        </w:rPr>
        <w:t>5</w:t>
      </w:r>
      <w:r w:rsidR="00670265" w:rsidRPr="00670265">
        <w:rPr>
          <w:rFonts w:ascii="Tahoma" w:hAnsi="Tahoma" w:cs="Tahoma"/>
          <w:color w:val="000000"/>
        </w:rPr>
        <w:t>.</w:t>
      </w:r>
      <w:r w:rsidR="00AC011B">
        <w:rPr>
          <w:rFonts w:ascii="Tahoma" w:hAnsi="Tahoma" w:cs="Tahoma"/>
          <w:color w:val="000000"/>
        </w:rPr>
        <w:t>1</w:t>
      </w:r>
    </w:p>
    <w:p w14:paraId="7BE7BDDC" w14:textId="08C4CC46" w:rsidR="00F03E4F" w:rsidRPr="00F03E4F"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1CDB91D8" w14:textId="3F39EECE" w:rsidR="00F03E4F" w:rsidRPr="00F871C7" w:rsidRDefault="00F03E4F" w:rsidP="00F871C7">
      <w:pPr>
        <w:widowControl/>
        <w:autoSpaceDE/>
        <w:autoSpaceDN/>
        <w:spacing w:after="100"/>
        <w:ind w:left="142" w:right="391"/>
        <w:jc w:val="both"/>
        <w:rPr>
          <w:rFonts w:ascii="Tahoma" w:hAnsi="Tahoma" w:cs="Tahoma"/>
          <w:color w:val="000000"/>
          <w:lang w:val="pt-BR" w:eastAsia="pt-BR"/>
        </w:rPr>
      </w:pPr>
      <w:r w:rsidRPr="00F871C7">
        <w:rPr>
          <w:rFonts w:ascii="Tahoma" w:hAnsi="Tahoma" w:cs="Tahoma"/>
          <w:color w:val="000000"/>
          <w:lang w:val="pt-BR" w:eastAsia="pt-BR"/>
        </w:rPr>
        <w:t xml:space="preserve">15.3 -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CF7BE11" w14:textId="5807BE44" w:rsidR="00F03E4F" w:rsidRPr="00F03E4F" w:rsidRDefault="00F03E4F" w:rsidP="00F871C7">
      <w:pPr>
        <w:widowControl/>
        <w:autoSpaceDE/>
        <w:autoSpaceDN/>
        <w:ind w:left="142" w:right="391"/>
        <w:jc w:val="both"/>
        <w:rPr>
          <w:rFonts w:ascii="Tahoma" w:hAnsi="Tahoma" w:cs="Tahoma"/>
          <w:color w:val="000000"/>
          <w:lang w:val="pt-BR" w:eastAsia="pt-BR"/>
        </w:rPr>
      </w:pPr>
      <w:r w:rsidRPr="00F871C7">
        <w:rPr>
          <w:rFonts w:ascii="Tahoma" w:hAnsi="Tahoma" w:cs="Tahoma"/>
          <w:color w:val="000000"/>
          <w:lang w:val="pt-BR" w:eastAsia="pt-BR"/>
        </w:rPr>
        <w:lastRenderedPageBreak/>
        <w:t xml:space="preserve">15.4 -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1EC2E42" w14:textId="1F9CFE3F"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8E42A7" w:rsidRDefault="00E27B9C" w:rsidP="002B04D0">
      <w:pPr>
        <w:pStyle w:val="PargrafodaLista"/>
        <w:numPr>
          <w:ilvl w:val="0"/>
          <w:numId w:val="30"/>
        </w:numPr>
        <w:tabs>
          <w:tab w:val="left" w:pos="443"/>
          <w:tab w:val="left" w:pos="719"/>
          <w:tab w:val="left" w:pos="9356"/>
        </w:tabs>
        <w:spacing w:line="252" w:lineRule="exact"/>
        <w:ind w:left="443" w:right="391" w:hanging="301"/>
        <w:rPr>
          <w:rFonts w:ascii="Tahoma" w:hAnsi="Tahoma" w:cs="Tahoma"/>
          <w:b/>
          <w:bCs/>
        </w:rPr>
      </w:pPr>
      <w:r w:rsidRPr="008E42A7">
        <w:rPr>
          <w:rFonts w:ascii="Tahoma" w:hAnsi="Tahoma" w:cs="Tahoma"/>
          <w:b/>
          <w:bCs/>
          <w:spacing w:val="-2"/>
        </w:rPr>
        <w:t xml:space="preserve">- </w:t>
      </w:r>
      <w:r w:rsidR="000D2578" w:rsidRPr="008E42A7">
        <w:rPr>
          <w:rFonts w:ascii="Tahoma" w:hAnsi="Tahoma" w:cs="Tahoma"/>
          <w:b/>
          <w:bCs/>
          <w:spacing w:val="-2"/>
        </w:rPr>
        <w:t>DO</w:t>
      </w:r>
      <w:r w:rsidR="000D2578" w:rsidRPr="008E42A7">
        <w:rPr>
          <w:rFonts w:ascii="Tahoma" w:hAnsi="Tahoma" w:cs="Tahoma"/>
          <w:b/>
          <w:bCs/>
          <w:spacing w:val="-6"/>
        </w:rPr>
        <w:t xml:space="preserve"> </w:t>
      </w:r>
      <w:r w:rsidR="000D2578" w:rsidRPr="008E42A7">
        <w:rPr>
          <w:rFonts w:ascii="Tahoma" w:hAnsi="Tahoma" w:cs="Tahoma"/>
          <w:b/>
          <w:bCs/>
          <w:spacing w:val="-2"/>
        </w:rPr>
        <w:t>PAGAMENTO</w:t>
      </w:r>
      <w:r w:rsidR="000D2578" w:rsidRPr="008E42A7">
        <w:rPr>
          <w:rFonts w:ascii="Tahoma" w:hAnsi="Tahoma" w:cs="Tahoma"/>
          <w:b/>
          <w:bCs/>
          <w:spacing w:val="-6"/>
        </w:rPr>
        <w:t xml:space="preserve"> </w:t>
      </w:r>
      <w:r w:rsidR="000D2578" w:rsidRPr="008E42A7">
        <w:rPr>
          <w:rFonts w:ascii="Tahoma" w:hAnsi="Tahoma" w:cs="Tahoma"/>
          <w:b/>
          <w:bCs/>
          <w:spacing w:val="-2"/>
        </w:rPr>
        <w:t>E</w:t>
      </w:r>
      <w:r w:rsidR="000D2578" w:rsidRPr="008E42A7">
        <w:rPr>
          <w:rFonts w:ascii="Tahoma" w:hAnsi="Tahoma" w:cs="Tahoma"/>
          <w:b/>
          <w:bCs/>
          <w:spacing w:val="-5"/>
        </w:rPr>
        <w:t xml:space="preserve"> </w:t>
      </w:r>
      <w:r w:rsidR="000D2578" w:rsidRPr="008E42A7">
        <w:rPr>
          <w:rFonts w:ascii="Tahoma" w:hAnsi="Tahoma" w:cs="Tahoma"/>
          <w:b/>
          <w:bCs/>
          <w:spacing w:val="-2"/>
        </w:rPr>
        <w:t>DA</w:t>
      </w:r>
      <w:r w:rsidR="000D2578" w:rsidRPr="008E42A7">
        <w:rPr>
          <w:rFonts w:ascii="Tahoma" w:hAnsi="Tahoma" w:cs="Tahoma"/>
          <w:b/>
          <w:bCs/>
          <w:spacing w:val="-13"/>
        </w:rPr>
        <w:t xml:space="preserve"> </w:t>
      </w:r>
      <w:r w:rsidR="000D2578" w:rsidRPr="008E42A7">
        <w:rPr>
          <w:rFonts w:ascii="Tahoma" w:hAnsi="Tahoma" w:cs="Tahoma"/>
          <w:b/>
          <w:bCs/>
          <w:spacing w:val="-2"/>
        </w:rPr>
        <w:t>DOTAÇÃO</w:t>
      </w:r>
      <w:r w:rsidR="000D2578" w:rsidRPr="008E42A7">
        <w:rPr>
          <w:rFonts w:ascii="Tahoma" w:hAnsi="Tahoma" w:cs="Tahoma"/>
          <w:b/>
          <w:bCs/>
          <w:spacing w:val="-5"/>
        </w:rPr>
        <w:t xml:space="preserve"> </w:t>
      </w:r>
      <w:r w:rsidR="000D2578" w:rsidRPr="008E42A7">
        <w:rPr>
          <w:rFonts w:ascii="Tahoma" w:hAnsi="Tahoma" w:cs="Tahoma"/>
          <w:b/>
          <w:bCs/>
          <w:spacing w:val="-2"/>
        </w:rPr>
        <w:t>ORÇAMENTÁRIA</w:t>
      </w:r>
    </w:p>
    <w:p w14:paraId="280398EB" w14:textId="7D58E351" w:rsidR="001C2C1E" w:rsidRPr="00AB0CFB" w:rsidRDefault="000D2578"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w:t>
      </w:r>
      <w:r w:rsidR="00B93E5D">
        <w:rPr>
          <w:rFonts w:ascii="Tahoma" w:hAnsi="Tahoma" w:cs="Tahoma"/>
        </w:rPr>
        <w:t>/execução</w:t>
      </w:r>
      <w:r w:rsidR="00C42A5A" w:rsidRPr="00C42A5A">
        <w:rPr>
          <w:rFonts w:ascii="Tahoma" w:hAnsi="Tahoma" w:cs="Tahoma"/>
        </w:rPr>
        <w:t xml:space="preserve"> do objeto autorizado</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150DCD58" w:rsidR="001C2C1E" w:rsidRPr="00AB0CFB" w:rsidRDefault="000D2578" w:rsidP="002B04D0">
      <w:pPr>
        <w:pStyle w:val="PargrafodaLista"/>
        <w:numPr>
          <w:ilvl w:val="2"/>
          <w:numId w:val="30"/>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w:t>
      </w:r>
      <w:r w:rsidR="008A445D">
        <w:rPr>
          <w:rFonts w:ascii="Tahoma" w:hAnsi="Tahoma" w:cs="Tahoma"/>
        </w:rPr>
        <w:t>/execução</w:t>
      </w:r>
      <w:r w:rsidRPr="00AB0CFB">
        <w:rPr>
          <w:rFonts w:ascii="Tahoma" w:hAnsi="Tahoma" w:cs="Tahoma"/>
        </w:rPr>
        <w:t xml:space="preserve"> do objeto e o cumprimento pela </w:t>
      </w:r>
      <w:r w:rsidR="00C42A5A">
        <w:rPr>
          <w:rFonts w:ascii="Tahoma" w:hAnsi="Tahoma" w:cs="Tahoma"/>
        </w:rPr>
        <w:t>fornecedora</w:t>
      </w:r>
      <w:r w:rsidRPr="00AB0CFB">
        <w:rPr>
          <w:rFonts w:ascii="Tahoma" w:hAnsi="Tahoma" w:cs="Tahoma"/>
        </w:rPr>
        <w:t>, das obrigações assumidas.</w:t>
      </w:r>
    </w:p>
    <w:p w14:paraId="18354D21" w14:textId="0DEB35D2" w:rsidR="001C2C1E" w:rsidRPr="00AB0CFB" w:rsidRDefault="000D2578" w:rsidP="002B04D0">
      <w:pPr>
        <w:pStyle w:val="PargrafodaLista"/>
        <w:numPr>
          <w:ilvl w:val="2"/>
          <w:numId w:val="30"/>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 objeto.</w:t>
      </w:r>
    </w:p>
    <w:p w14:paraId="4FDC9F4A" w14:textId="091C00F3" w:rsidR="001C2C1E" w:rsidRPr="00AB0CFB" w:rsidRDefault="000D2578" w:rsidP="002B04D0">
      <w:pPr>
        <w:pStyle w:val="PargrafodaLista"/>
        <w:numPr>
          <w:ilvl w:val="2"/>
          <w:numId w:val="30"/>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2B04D0">
      <w:pPr>
        <w:pStyle w:val="PargrafodaLista"/>
        <w:numPr>
          <w:ilvl w:val="1"/>
          <w:numId w:val="30"/>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2B04D0">
      <w:pPr>
        <w:pStyle w:val="PargrafodaLista"/>
        <w:numPr>
          <w:ilvl w:val="1"/>
          <w:numId w:val="30"/>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2B04D0">
      <w:pPr>
        <w:pStyle w:val="PargrafodaLista"/>
        <w:numPr>
          <w:ilvl w:val="1"/>
          <w:numId w:val="30"/>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459927D1" w:rsidR="001C2C1E" w:rsidRDefault="00C20CC2" w:rsidP="002B04D0">
      <w:pPr>
        <w:pStyle w:val="PargrafodaLista"/>
        <w:numPr>
          <w:ilvl w:val="1"/>
          <w:numId w:val="30"/>
        </w:numPr>
        <w:tabs>
          <w:tab w:val="left" w:pos="112"/>
          <w:tab w:val="left" w:pos="709"/>
        </w:tabs>
        <w:spacing w:after="100"/>
        <w:ind w:left="142" w:right="391" w:hanging="3"/>
        <w:rPr>
          <w:rFonts w:ascii="Tahoma" w:hAnsi="Tahoma" w:cs="Tahoma"/>
        </w:rPr>
      </w:pPr>
      <w:r>
        <w:rPr>
          <w:rFonts w:ascii="Tahoma" w:hAnsi="Tahoma" w:cs="Tahoma"/>
        </w:rPr>
        <w:t xml:space="preserve"> </w:t>
      </w:r>
      <w:r w:rsidR="00670107">
        <w:rPr>
          <w:rFonts w:ascii="Tahoma" w:hAnsi="Tahoma" w:cs="Tahoma"/>
        </w:rPr>
        <w:t xml:space="preserve">- </w:t>
      </w:r>
      <w:r w:rsidR="0055189F" w:rsidRPr="0096137A">
        <w:rPr>
          <w:rFonts w:ascii="Tahoma" w:hAnsi="Tahoma" w:cs="Tahoma"/>
        </w:rPr>
        <w:t>Por s</w:t>
      </w:r>
      <w:r w:rsidR="00E27B9C" w:rsidRPr="0096137A">
        <w:rPr>
          <w:rFonts w:ascii="Tahoma" w:hAnsi="Tahoma" w:cs="Tahoma"/>
        </w:rPr>
        <w:t xml:space="preserve">e </w:t>
      </w:r>
      <w:r w:rsidR="0055189F" w:rsidRPr="0096137A">
        <w:rPr>
          <w:rFonts w:ascii="Tahoma" w:hAnsi="Tahoma" w:cs="Tahoma"/>
        </w:rPr>
        <w:t xml:space="preserve">tratar </w:t>
      </w:r>
      <w:r w:rsidR="00E27B9C" w:rsidRPr="0096137A">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931680" w:rsidRDefault="008D0F59" w:rsidP="002B04D0">
      <w:pPr>
        <w:pStyle w:val="Ttulo2"/>
        <w:numPr>
          <w:ilvl w:val="0"/>
          <w:numId w:val="30"/>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A057FF" w:rsidRDefault="000D2578" w:rsidP="002B04D0">
      <w:pPr>
        <w:pStyle w:val="PargrafodaLista"/>
        <w:numPr>
          <w:ilvl w:val="1"/>
          <w:numId w:val="30"/>
        </w:numPr>
        <w:tabs>
          <w:tab w:val="left" w:pos="112"/>
          <w:tab w:val="left" w:pos="564"/>
        </w:tabs>
        <w:spacing w:after="100"/>
        <w:ind w:left="142" w:right="391" w:hanging="3"/>
        <w:rPr>
          <w:rFonts w:ascii="Tahoma" w:hAnsi="Tahoma" w:cs="Tahoma"/>
        </w:rPr>
      </w:pPr>
      <w:r w:rsidRPr="00A057FF">
        <w:rPr>
          <w:rFonts w:ascii="Tahoma" w:hAnsi="Tahoma" w:cs="Tahoma"/>
        </w:rPr>
        <w:t xml:space="preserve">- </w:t>
      </w:r>
      <w:r w:rsidR="000A0FD3" w:rsidRPr="00A057FF">
        <w:rPr>
          <w:rFonts w:ascii="Tahoma" w:hAnsi="Tahoma" w:cs="Tahoma"/>
        </w:rPr>
        <w:t>O prazo de vigência da ata de registro de preços será de 1 (um) ano e poderá ser prorrogado, por igual período, desde que comprovado o preço vantajoso, nos termos do Art. 84 da Lei Federal nº 14.133/2021</w:t>
      </w:r>
      <w:r w:rsidRPr="00A057FF">
        <w:rPr>
          <w:rFonts w:ascii="Tahoma" w:hAnsi="Tahoma" w:cs="Tahoma"/>
        </w:rPr>
        <w:t>.</w:t>
      </w:r>
    </w:p>
    <w:p w14:paraId="16E8E7B1" w14:textId="111D1B92" w:rsidR="001C2C1E" w:rsidRPr="00AB0CFB" w:rsidRDefault="000D2578" w:rsidP="002B04D0">
      <w:pPr>
        <w:pStyle w:val="PargrafodaLista"/>
        <w:numPr>
          <w:ilvl w:val="1"/>
          <w:numId w:val="30"/>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w:t>
      </w:r>
      <w:r w:rsidR="00A057FF">
        <w:rPr>
          <w:rFonts w:ascii="Tahoma" w:hAnsi="Tahoma" w:cs="Tahoma"/>
        </w:rPr>
        <w:t>os itens</w:t>
      </w:r>
      <w:r w:rsidRPr="00AB0CFB">
        <w:rPr>
          <w:rFonts w:ascii="Tahoma" w:hAnsi="Tahoma" w:cs="Tahoma"/>
        </w:rPr>
        <w:t xml:space="preserve"> </w:t>
      </w:r>
      <w:r w:rsidR="002E79B7">
        <w:rPr>
          <w:rFonts w:ascii="Tahoma" w:hAnsi="Tahoma" w:cs="Tahoma"/>
        </w:rPr>
        <w:t xml:space="preserve">nela </w:t>
      </w:r>
      <w:r w:rsidRPr="00AB0CFB">
        <w:rPr>
          <w:rFonts w:ascii="Tahoma" w:hAnsi="Tahoma" w:cs="Tahoma"/>
        </w:rPr>
        <w:t>relacionado deve</w:t>
      </w:r>
      <w:r w:rsidR="00A057FF">
        <w:rPr>
          <w:rFonts w:ascii="Tahoma" w:hAnsi="Tahoma" w:cs="Tahoma"/>
        </w:rPr>
        <w:t>rão</w:t>
      </w:r>
      <w:r w:rsidRPr="00AB0CFB">
        <w:rPr>
          <w:rFonts w:ascii="Tahoma" w:hAnsi="Tahoma" w:cs="Tahoma"/>
        </w:rPr>
        <w:t xml:space="preserve"> ser entregue</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00A057FF" w:rsidRPr="00A057FF">
        <w:rPr>
          <w:rFonts w:ascii="Tahoma" w:hAnsi="Tahoma" w:cs="Tahoma"/>
        </w:rPr>
        <w:t>04 (quatro) horas</w:t>
      </w:r>
      <w:r w:rsidRPr="00A057FF">
        <w:rPr>
          <w:rFonts w:ascii="Tahoma" w:hAnsi="Tahoma" w:cs="Tahoma"/>
        </w:rPr>
        <w:t>,</w:t>
      </w:r>
      <w:r w:rsidRPr="000A0FD3">
        <w:rPr>
          <w:rFonts w:ascii="Tahoma" w:hAnsi="Tahoma" w:cs="Tahoma"/>
        </w:rPr>
        <w:t xml:space="preserve"> </w:t>
      </w:r>
      <w:r w:rsidR="00A057FF">
        <w:rPr>
          <w:rFonts w:ascii="Tahoma" w:hAnsi="Tahoma" w:cs="Tahoma"/>
        </w:rPr>
        <w:t xml:space="preserve">ou conforme descrição na SF,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013B226" w:rsidR="001C2C1E" w:rsidRPr="00AB0CFB" w:rsidRDefault="000D2578" w:rsidP="002B04D0">
      <w:pPr>
        <w:pStyle w:val="PargrafodaLista"/>
        <w:numPr>
          <w:ilvl w:val="1"/>
          <w:numId w:val="30"/>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00A057FF">
        <w:rPr>
          <w:rFonts w:ascii="Tahoma" w:hAnsi="Tahoma" w:cs="Tahoma"/>
        </w:rPr>
        <w:t>os itens</w:t>
      </w:r>
      <w:r w:rsidRPr="00AB0CFB">
        <w:rPr>
          <w:rFonts w:ascii="Tahoma" w:hAnsi="Tahoma" w:cs="Tahoma"/>
          <w:spacing w:val="-2"/>
        </w:rPr>
        <w:t xml:space="preserve"> </w:t>
      </w:r>
      <w:r w:rsidRPr="00AB0CFB">
        <w:rPr>
          <w:rFonts w:ascii="Tahoma" w:hAnsi="Tahoma" w:cs="Tahoma"/>
        </w:rPr>
        <w:t>se</w:t>
      </w:r>
      <w:r w:rsidR="00A057FF">
        <w:rPr>
          <w:rFonts w:ascii="Tahoma" w:hAnsi="Tahoma" w:cs="Tahoma"/>
        </w:rPr>
        <w:t>rão</w:t>
      </w:r>
      <w:r w:rsidRPr="00AB0CFB">
        <w:rPr>
          <w:rFonts w:ascii="Tahoma" w:hAnsi="Tahoma" w:cs="Tahoma"/>
          <w:spacing w:val="-4"/>
        </w:rPr>
        <w:t xml:space="preserve"> </w:t>
      </w:r>
      <w:r w:rsidRPr="00AB0CFB">
        <w:rPr>
          <w:rFonts w:ascii="Tahoma" w:hAnsi="Tahoma" w:cs="Tahoma"/>
          <w:spacing w:val="-2"/>
        </w:rPr>
        <w:t>recebido</w:t>
      </w:r>
      <w:r w:rsidR="00A057FF">
        <w:rPr>
          <w:rFonts w:ascii="Tahoma" w:hAnsi="Tahoma" w:cs="Tahoma"/>
          <w:spacing w:val="-2"/>
        </w:rPr>
        <w:t>s</w:t>
      </w:r>
      <w:r w:rsidRPr="00AB0CFB">
        <w:rPr>
          <w:rFonts w:ascii="Tahoma" w:hAnsi="Tahoma" w:cs="Tahoma"/>
          <w:spacing w:val="-2"/>
        </w:rPr>
        <w:t>:</w:t>
      </w:r>
    </w:p>
    <w:p w14:paraId="170BACA5" w14:textId="77777777" w:rsidR="001C2C1E" w:rsidRPr="00AB0CFB" w:rsidRDefault="000D2578" w:rsidP="002B04D0">
      <w:pPr>
        <w:pStyle w:val="PargrafodaLista"/>
        <w:numPr>
          <w:ilvl w:val="0"/>
          <w:numId w:val="8"/>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523F6CFF" w:rsidR="001C2C1E" w:rsidRPr="00AB0CFB" w:rsidRDefault="000D2578" w:rsidP="002B04D0">
      <w:pPr>
        <w:pStyle w:val="PargrafodaLista"/>
        <w:numPr>
          <w:ilvl w:val="0"/>
          <w:numId w:val="8"/>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xml:space="preserve">, após a verificação da quantidade e qualidade dos </w:t>
      </w:r>
      <w:r w:rsidR="00A057FF">
        <w:rPr>
          <w:rFonts w:ascii="Tahoma" w:hAnsi="Tahoma" w:cs="Tahoma"/>
        </w:rPr>
        <w:t>itens</w:t>
      </w:r>
      <w:r w:rsidRPr="00AB0CFB">
        <w:rPr>
          <w:rFonts w:ascii="Tahoma" w:hAnsi="Tahoma" w:cs="Tahoma"/>
        </w:rPr>
        <w:t xml:space="preserve"> entregues e a consequente aceitação final.</w:t>
      </w:r>
    </w:p>
    <w:p w14:paraId="100C6D13" w14:textId="530ABA3D" w:rsidR="001C2C1E" w:rsidRPr="00AB0CFB" w:rsidRDefault="000D2578" w:rsidP="002B04D0">
      <w:pPr>
        <w:pStyle w:val="PargrafodaLista"/>
        <w:numPr>
          <w:ilvl w:val="1"/>
          <w:numId w:val="30"/>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w:t>
      </w:r>
      <w:r w:rsidR="00A057FF">
        <w:rPr>
          <w:rFonts w:ascii="Tahoma" w:hAnsi="Tahoma" w:cs="Tahoma"/>
        </w:rPr>
        <w:t>dois itens</w:t>
      </w:r>
      <w:r w:rsidRPr="00AB0CFB">
        <w:rPr>
          <w:rFonts w:ascii="Tahoma" w:hAnsi="Tahoma" w:cs="Tahoma"/>
        </w:rPr>
        <w:t xml:space="preserve">, mesmo que definitivo, não exclui a responsabilidade da </w:t>
      </w:r>
      <w:r w:rsidR="00A50746">
        <w:rPr>
          <w:rFonts w:ascii="Tahoma" w:hAnsi="Tahoma" w:cs="Tahoma"/>
        </w:rPr>
        <w:lastRenderedPageBreak/>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79E5E79F" w:rsidR="001C2C1E" w:rsidRPr="00AB0CFB" w:rsidRDefault="000D2578" w:rsidP="002B04D0">
      <w:pPr>
        <w:pStyle w:val="PargrafodaLista"/>
        <w:numPr>
          <w:ilvl w:val="1"/>
          <w:numId w:val="30"/>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w:t>
      </w:r>
      <w:r w:rsidR="00961B81">
        <w:rPr>
          <w:rFonts w:ascii="Tahoma" w:hAnsi="Tahoma" w:cs="Tahoma"/>
        </w:rPr>
        <w:t>itens</w:t>
      </w:r>
      <w:r w:rsidRPr="00AB0CFB">
        <w:rPr>
          <w:rFonts w:ascii="Tahoma" w:hAnsi="Tahoma" w:cs="Tahoma"/>
        </w:rPr>
        <w:t xml:space="preserve">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Default="000D2578" w:rsidP="002B04D0">
      <w:pPr>
        <w:pStyle w:val="PargrafodaLista"/>
        <w:numPr>
          <w:ilvl w:val="1"/>
          <w:numId w:val="30"/>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03F3C929" w14:textId="068EC30F" w:rsidR="00961B81" w:rsidRPr="00AB0CFB" w:rsidRDefault="00961B81" w:rsidP="002B04D0">
      <w:pPr>
        <w:pStyle w:val="PargrafodaLista"/>
        <w:numPr>
          <w:ilvl w:val="1"/>
          <w:numId w:val="30"/>
        </w:numPr>
        <w:tabs>
          <w:tab w:val="left" w:pos="112"/>
          <w:tab w:val="left" w:pos="589"/>
        </w:tabs>
        <w:spacing w:after="100"/>
        <w:ind w:left="142" w:right="391" w:hanging="3"/>
        <w:rPr>
          <w:rFonts w:ascii="Tahoma" w:hAnsi="Tahoma" w:cs="Tahoma"/>
        </w:rPr>
      </w:pPr>
      <w:r>
        <w:rPr>
          <w:rFonts w:ascii="Tahoma" w:hAnsi="Tahoma" w:cs="Tahoma"/>
        </w:rPr>
        <w:t>– Os itens deverão ser produzidos no dia da entrega no caso dos pães de cachorro quente e salgados, e os demais deverão estar dentro do prazo de validade, podendo ser rejeitado caso não esteja com a qualidade esperada.</w:t>
      </w:r>
    </w:p>
    <w:p w14:paraId="780A41E7" w14:textId="414F532A" w:rsidR="001C2C1E" w:rsidRPr="00AB0CFB" w:rsidRDefault="001E39D6" w:rsidP="002B04D0">
      <w:pPr>
        <w:pStyle w:val="Ttulo2"/>
        <w:numPr>
          <w:ilvl w:val="0"/>
          <w:numId w:val="30"/>
        </w:numPr>
        <w:tabs>
          <w:tab w:val="left" w:pos="443"/>
        </w:tabs>
        <w:spacing w:before="252"/>
        <w:ind w:left="443" w:hanging="30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4C52CA1E" w:rsidR="001C2C1E" w:rsidRPr="00AB0CFB" w:rsidRDefault="000D2578" w:rsidP="002B04D0">
      <w:pPr>
        <w:pStyle w:val="PargrafodaLista"/>
        <w:numPr>
          <w:ilvl w:val="1"/>
          <w:numId w:val="30"/>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FA160F">
        <w:rPr>
          <w:rFonts w:ascii="Tahoma" w:hAnsi="Tahoma" w:cs="Tahoma"/>
        </w:rPr>
        <w:t>FORNECEDORA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2B04D0">
      <w:pPr>
        <w:pStyle w:val="Ttulo3"/>
        <w:numPr>
          <w:ilvl w:val="0"/>
          <w:numId w:val="7"/>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2B04D0">
      <w:pPr>
        <w:pStyle w:val="PargrafodaLista"/>
        <w:numPr>
          <w:ilvl w:val="0"/>
          <w:numId w:val="7"/>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2B04D0">
      <w:pPr>
        <w:pStyle w:val="PargrafodaLista"/>
        <w:numPr>
          <w:ilvl w:val="0"/>
          <w:numId w:val="7"/>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2B04D0">
      <w:pPr>
        <w:pStyle w:val="Ttulo3"/>
        <w:numPr>
          <w:ilvl w:val="0"/>
          <w:numId w:val="7"/>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2B04D0">
      <w:pPr>
        <w:pStyle w:val="PargrafodaLista"/>
        <w:numPr>
          <w:ilvl w:val="1"/>
          <w:numId w:val="7"/>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2B04D0">
      <w:pPr>
        <w:pStyle w:val="PargrafodaLista"/>
        <w:numPr>
          <w:ilvl w:val="2"/>
          <w:numId w:val="7"/>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2B04D0">
      <w:pPr>
        <w:pStyle w:val="PargrafodaLista"/>
        <w:numPr>
          <w:ilvl w:val="1"/>
          <w:numId w:val="7"/>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961B81">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2B04D0">
      <w:pPr>
        <w:pStyle w:val="PargrafodaLista"/>
        <w:numPr>
          <w:ilvl w:val="1"/>
          <w:numId w:val="30"/>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2B04D0">
      <w:pPr>
        <w:pStyle w:val="PargrafodaLista"/>
        <w:numPr>
          <w:ilvl w:val="1"/>
          <w:numId w:val="30"/>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961B81" w:rsidRDefault="000D2578" w:rsidP="002B04D0">
      <w:pPr>
        <w:pStyle w:val="PargrafodaLista"/>
        <w:numPr>
          <w:ilvl w:val="1"/>
          <w:numId w:val="30"/>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961B81">
        <w:rPr>
          <w:rFonts w:ascii="Tahoma" w:hAnsi="Tahoma" w:cs="Tahoma"/>
        </w:rPr>
        <w:t>15 (quinze) dias úteis, contado da data da sua intimação.</w:t>
      </w:r>
    </w:p>
    <w:p w14:paraId="4A52592F" w14:textId="27264DC6" w:rsidR="001C2C1E" w:rsidRPr="00AB0CFB" w:rsidRDefault="000D2578" w:rsidP="002B04D0">
      <w:pPr>
        <w:pStyle w:val="PargrafodaLista"/>
        <w:numPr>
          <w:ilvl w:val="2"/>
          <w:numId w:val="30"/>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2B04D0">
      <w:pPr>
        <w:pStyle w:val="PargrafodaLista"/>
        <w:numPr>
          <w:ilvl w:val="2"/>
          <w:numId w:val="30"/>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2B04D0">
      <w:pPr>
        <w:pStyle w:val="PargrafodaLista"/>
        <w:numPr>
          <w:ilvl w:val="1"/>
          <w:numId w:val="30"/>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lastRenderedPageBreak/>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2B04D0">
      <w:pPr>
        <w:pStyle w:val="PargrafodaLista"/>
        <w:numPr>
          <w:ilvl w:val="1"/>
          <w:numId w:val="30"/>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2B04D0">
      <w:pPr>
        <w:pStyle w:val="PargrafodaLista"/>
        <w:numPr>
          <w:ilvl w:val="1"/>
          <w:numId w:val="30"/>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2A2CDE65" w14:textId="77777777" w:rsidR="009D19CC" w:rsidRDefault="00DC0C9D" w:rsidP="002B04D0">
      <w:pPr>
        <w:pStyle w:val="Ttulo2"/>
        <w:numPr>
          <w:ilvl w:val="0"/>
          <w:numId w:val="30"/>
        </w:numPr>
        <w:tabs>
          <w:tab w:val="left" w:pos="426"/>
        </w:tabs>
        <w:spacing w:before="250" w:line="252" w:lineRule="exact"/>
        <w:ind w:left="443" w:hanging="331"/>
        <w:jc w:val="both"/>
        <w:rPr>
          <w:rFonts w:ascii="Tahoma" w:hAnsi="Tahoma" w:cs="Tahoma"/>
          <w:spacing w:val="-2"/>
        </w:rPr>
      </w:pPr>
      <w:r w:rsidRPr="00DC0C9D">
        <w:rPr>
          <w:rFonts w:ascii="Tahoma" w:hAnsi="Tahoma" w:cs="Tahoma"/>
          <w:spacing w:val="-2"/>
        </w:rPr>
        <w:t xml:space="preserve">– </w:t>
      </w:r>
      <w:r w:rsidRPr="00DC0C9D">
        <w:rPr>
          <w:rFonts w:ascii="Tahoma" w:hAnsi="Tahoma" w:cs="Tahoma"/>
        </w:rPr>
        <w:t>DA FORMAÇÃO DO CADASTRO DE RESERVA</w:t>
      </w:r>
    </w:p>
    <w:p w14:paraId="53F43845" w14:textId="65AF93E5" w:rsidR="00DC0C9D" w:rsidRPr="00C01992" w:rsidRDefault="00A95C70" w:rsidP="002B04D0">
      <w:pPr>
        <w:pStyle w:val="Ttulo2"/>
        <w:numPr>
          <w:ilvl w:val="1"/>
          <w:numId w:val="30"/>
        </w:numPr>
        <w:tabs>
          <w:tab w:val="left" w:pos="426"/>
        </w:tabs>
        <w:spacing w:after="100"/>
        <w:ind w:left="142" w:right="391" w:firstLine="0"/>
        <w:jc w:val="both"/>
        <w:rPr>
          <w:rFonts w:ascii="Tahoma" w:hAnsi="Tahoma" w:cs="Tahoma"/>
          <w:b w:val="0"/>
          <w:bCs w:val="0"/>
          <w:spacing w:val="-2"/>
        </w:rPr>
      </w:pPr>
      <w:r>
        <w:rPr>
          <w:rFonts w:ascii="Tahoma" w:hAnsi="Tahoma" w:cs="Tahoma"/>
          <w:b w:val="0"/>
          <w:bCs w:val="0"/>
        </w:rPr>
        <w:t xml:space="preserve">- </w:t>
      </w:r>
      <w:r w:rsidR="009D19CC" w:rsidRPr="009D19CC">
        <w:rPr>
          <w:rFonts w:ascii="Tahoma" w:hAnsi="Tahoma" w:cs="Tahoma"/>
          <w:b w:val="0"/>
          <w:bCs w:val="0"/>
        </w:rPr>
        <w:t>Após a homologação da licitação, será incluído na Ata de Registro de Preços, na forma de anexo, o registro:</w:t>
      </w:r>
    </w:p>
    <w:p w14:paraId="2E82C604" w14:textId="1B7BAD6A"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.1.1</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66A28A1" w14:textId="212BA904"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.1.2</w:t>
      </w:r>
      <w:r w:rsidR="00A95C70">
        <w:rPr>
          <w:rFonts w:ascii="Tahoma" w:hAnsi="Tahoma" w:cs="Tahoma"/>
          <w:b w:val="0"/>
          <w:bCs w:val="0"/>
        </w:rPr>
        <w:t xml:space="preserve"> -</w:t>
      </w:r>
      <w:r w:rsidRPr="00373C72">
        <w:rPr>
          <w:rFonts w:ascii="Tahoma" w:hAnsi="Tahoma" w:cs="Tahoma"/>
          <w:b w:val="0"/>
          <w:bCs w:val="0"/>
        </w:rPr>
        <w:t xml:space="preserve"> </w:t>
      </w:r>
      <w:r w:rsidR="000E64BE">
        <w:rPr>
          <w:rFonts w:ascii="Tahoma" w:hAnsi="Tahoma" w:cs="Tahoma"/>
          <w:b w:val="0"/>
          <w:bCs w:val="0"/>
        </w:rPr>
        <w:t>D</w:t>
      </w:r>
      <w:r w:rsidRPr="00373C72">
        <w:rPr>
          <w:rFonts w:ascii="Tahoma" w:hAnsi="Tahoma" w:cs="Tahoma"/>
          <w:b w:val="0"/>
          <w:bCs w:val="0"/>
        </w:rPr>
        <w:t xml:space="preserve">os licitantes que mantiverem sua proposta original. </w:t>
      </w:r>
    </w:p>
    <w:p w14:paraId="126C1636" w14:textId="185A5599"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w:t>
      </w:r>
      <w:r w:rsidR="000313B4">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4942D0D" w14:textId="29B82077"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.2.1</w:t>
      </w:r>
      <w:r w:rsidR="000313B4">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36D558A1" w14:textId="084717AD" w:rsidR="00C0199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.2.2</w:t>
      </w:r>
      <w:r w:rsidR="000313B4">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8F76324" w14:textId="08C5B1EA"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23E4CCD6" w14:textId="621FBAFA" w:rsid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.3.1</w:t>
      </w:r>
      <w:r w:rsidR="000313B4">
        <w:rPr>
          <w:rFonts w:ascii="Tahoma" w:hAnsi="Tahoma" w:cs="Tahoma"/>
          <w:b w:val="0"/>
          <w:bCs w:val="0"/>
        </w:rPr>
        <w:t xml:space="preserve"> - </w:t>
      </w:r>
      <w:r w:rsidR="002E2097">
        <w:rPr>
          <w:rFonts w:ascii="Tahoma" w:hAnsi="Tahoma" w:cs="Tahoma"/>
          <w:b w:val="0"/>
          <w:bCs w:val="0"/>
        </w:rPr>
        <w:t>Q</w:t>
      </w:r>
      <w:r w:rsidRPr="00373C72">
        <w:rPr>
          <w:rFonts w:ascii="Tahoma" w:hAnsi="Tahoma" w:cs="Tahoma"/>
          <w:b w:val="0"/>
          <w:bCs w:val="0"/>
        </w:rPr>
        <w:t xml:space="preserve">uando o licitante vencedor não assinar a Ata de Registro de Preços no prazo e nas condições estabelecidos no edital; </w:t>
      </w:r>
    </w:p>
    <w:p w14:paraId="281C4AEB" w14:textId="67B6D1C8" w:rsidR="00A95C70" w:rsidRPr="00A95C70" w:rsidRDefault="00A95C70" w:rsidP="00373C72">
      <w:pPr>
        <w:pStyle w:val="Ttulo2"/>
        <w:tabs>
          <w:tab w:val="left" w:pos="426"/>
        </w:tabs>
        <w:spacing w:after="100"/>
        <w:ind w:left="142" w:right="391" w:firstLine="0"/>
        <w:jc w:val="both"/>
        <w:rPr>
          <w:rFonts w:ascii="Tahoma" w:hAnsi="Tahoma" w:cs="Tahoma"/>
          <w:b w:val="0"/>
          <w:bCs w:val="0"/>
        </w:rPr>
      </w:pPr>
      <w:r w:rsidRPr="00A95C70">
        <w:rPr>
          <w:rFonts w:ascii="Tahoma" w:hAnsi="Tahoma" w:cs="Tahoma"/>
          <w:b w:val="0"/>
          <w:bCs w:val="0"/>
        </w:rPr>
        <w:t>19.3.2 - No caso de o licitante vencedor não apresentar situação regular no ato das solicitações, ou;</w:t>
      </w:r>
    </w:p>
    <w:p w14:paraId="7265D2FF" w14:textId="237C2EB4"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.3.</w:t>
      </w:r>
      <w:r w:rsidR="00A278B9">
        <w:rPr>
          <w:rFonts w:ascii="Tahoma" w:hAnsi="Tahoma" w:cs="Tahoma"/>
          <w:b w:val="0"/>
          <w:bCs w:val="0"/>
        </w:rPr>
        <w:t>3</w:t>
      </w:r>
      <w:r w:rsidR="000313B4">
        <w:rPr>
          <w:rFonts w:ascii="Tahoma" w:hAnsi="Tahoma" w:cs="Tahoma"/>
          <w:b w:val="0"/>
          <w:bCs w:val="0"/>
        </w:rPr>
        <w:t xml:space="preserve"> -</w:t>
      </w:r>
      <w:r w:rsidRPr="00373C72">
        <w:rPr>
          <w:rFonts w:ascii="Tahoma" w:hAnsi="Tahoma" w:cs="Tahoma"/>
          <w:b w:val="0"/>
          <w:bCs w:val="0"/>
        </w:rPr>
        <w:t xml:space="preserve"> </w:t>
      </w:r>
      <w:r w:rsidR="002E2097">
        <w:rPr>
          <w:rFonts w:ascii="Tahoma" w:hAnsi="Tahoma" w:cs="Tahoma"/>
          <w:b w:val="0"/>
          <w:bCs w:val="0"/>
        </w:rPr>
        <w:t>Q</w:t>
      </w:r>
      <w:r w:rsidRPr="00373C72">
        <w:rPr>
          <w:rFonts w:ascii="Tahoma" w:hAnsi="Tahoma" w:cs="Tahoma"/>
          <w:b w:val="0"/>
          <w:bCs w:val="0"/>
        </w:rPr>
        <w:t>uando houver o cancelamento do registro do fornecedor ou do registro de preços</w:t>
      </w:r>
      <w:r w:rsidR="00833089">
        <w:rPr>
          <w:rFonts w:ascii="Tahoma" w:hAnsi="Tahoma" w:cs="Tahoma"/>
          <w:b w:val="0"/>
          <w:bCs w:val="0"/>
        </w:rPr>
        <w:t>, nas hipóteses previstas no item 15 deste Edital</w:t>
      </w:r>
      <w:r w:rsidRPr="00373C72">
        <w:rPr>
          <w:rFonts w:ascii="Tahoma" w:hAnsi="Tahoma" w:cs="Tahoma"/>
          <w:b w:val="0"/>
          <w:bCs w:val="0"/>
        </w:rPr>
        <w:t xml:space="preserve">. </w:t>
      </w:r>
    </w:p>
    <w:p w14:paraId="41B67610" w14:textId="15C29B50" w:rsidR="00373C72" w:rsidRPr="00373C72"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w:t>
      </w:r>
      <w:r w:rsidR="000313B4">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27629172" w14:textId="32D30D7D" w:rsidR="006D6A80" w:rsidRDefault="00C01992" w:rsidP="00373C72">
      <w:pPr>
        <w:pStyle w:val="Ttulo2"/>
        <w:tabs>
          <w:tab w:val="left" w:pos="426"/>
        </w:tabs>
        <w:spacing w:after="100"/>
        <w:ind w:left="142" w:right="391" w:firstLine="0"/>
        <w:jc w:val="both"/>
        <w:rPr>
          <w:rFonts w:ascii="Tahoma" w:hAnsi="Tahoma" w:cs="Tahoma"/>
          <w:b w:val="0"/>
          <w:bCs w:val="0"/>
        </w:rPr>
      </w:pPr>
      <w:r w:rsidRPr="00373C72">
        <w:rPr>
          <w:rFonts w:ascii="Tahoma" w:hAnsi="Tahoma" w:cs="Tahoma"/>
          <w:b w:val="0"/>
          <w:bCs w:val="0"/>
        </w:rPr>
        <w:t>1</w:t>
      </w:r>
      <w:r w:rsidR="00373C72">
        <w:rPr>
          <w:rFonts w:ascii="Tahoma" w:hAnsi="Tahoma" w:cs="Tahoma"/>
          <w:b w:val="0"/>
          <w:bCs w:val="0"/>
        </w:rPr>
        <w:t>9</w:t>
      </w:r>
      <w:r w:rsidRPr="00373C72">
        <w:rPr>
          <w:rFonts w:ascii="Tahoma" w:hAnsi="Tahoma" w:cs="Tahoma"/>
          <w:b w:val="0"/>
          <w:bCs w:val="0"/>
        </w:rPr>
        <w:t>.4.1</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51B61ABA" w14:textId="67D1B053" w:rsidR="00C01992" w:rsidRPr="00373C72" w:rsidRDefault="00C01992" w:rsidP="006D6A80">
      <w:pPr>
        <w:pStyle w:val="Ttulo2"/>
        <w:tabs>
          <w:tab w:val="left" w:pos="426"/>
        </w:tabs>
        <w:spacing w:after="100"/>
        <w:ind w:left="112" w:right="391" w:firstLine="0"/>
        <w:jc w:val="both"/>
        <w:rPr>
          <w:rFonts w:ascii="Tahoma" w:hAnsi="Tahoma" w:cs="Tahoma"/>
          <w:b w:val="0"/>
          <w:bCs w:val="0"/>
          <w:spacing w:val="-2"/>
        </w:rPr>
      </w:pPr>
      <w:r w:rsidRPr="00373C72">
        <w:rPr>
          <w:rFonts w:ascii="Tahoma" w:hAnsi="Tahoma" w:cs="Tahoma"/>
          <w:b w:val="0"/>
          <w:bCs w:val="0"/>
        </w:rPr>
        <w:t>1</w:t>
      </w:r>
      <w:r w:rsidR="006D6A80">
        <w:rPr>
          <w:rFonts w:ascii="Tahoma" w:hAnsi="Tahoma" w:cs="Tahoma"/>
          <w:b w:val="0"/>
          <w:bCs w:val="0"/>
        </w:rPr>
        <w:t>9</w:t>
      </w:r>
      <w:r w:rsidRPr="00373C72">
        <w:rPr>
          <w:rFonts w:ascii="Tahoma" w:hAnsi="Tahoma" w:cs="Tahoma"/>
          <w:b w:val="0"/>
          <w:bCs w:val="0"/>
        </w:rPr>
        <w:t>.4.2</w:t>
      </w:r>
      <w:r w:rsidR="000313B4">
        <w:rPr>
          <w:rFonts w:ascii="Tahoma" w:hAnsi="Tahoma" w:cs="Tahoma"/>
          <w:b w:val="0"/>
          <w:bCs w:val="0"/>
        </w:rPr>
        <w:t xml:space="preserve"> -</w:t>
      </w:r>
      <w:r w:rsidRPr="00373C72">
        <w:rPr>
          <w:rFonts w:ascii="Tahoma" w:hAnsi="Tahoma" w:cs="Tahoma"/>
          <w:b w:val="0"/>
          <w:bCs w:val="0"/>
        </w:rPr>
        <w:t xml:space="preserve"> </w:t>
      </w:r>
      <w:r w:rsidR="00A0541C">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200AEE34" w:rsidR="001C2C1E" w:rsidRPr="00AB0CFB" w:rsidRDefault="001E58F8" w:rsidP="002B04D0">
      <w:pPr>
        <w:pStyle w:val="Ttulo2"/>
        <w:numPr>
          <w:ilvl w:val="0"/>
          <w:numId w:val="30"/>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2B04D0">
      <w:pPr>
        <w:pStyle w:val="PargrafodaLista"/>
        <w:numPr>
          <w:ilvl w:val="1"/>
          <w:numId w:val="30"/>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2B04D0">
      <w:pPr>
        <w:pStyle w:val="PargrafodaLista"/>
        <w:numPr>
          <w:ilvl w:val="1"/>
          <w:numId w:val="30"/>
        </w:numPr>
        <w:tabs>
          <w:tab w:val="left" w:pos="553"/>
        </w:tabs>
        <w:spacing w:after="100"/>
        <w:ind w:left="142" w:right="391" w:firstLine="0"/>
        <w:rPr>
          <w:rFonts w:ascii="Tahoma" w:hAnsi="Tahoma" w:cs="Tahoma"/>
        </w:rPr>
      </w:pPr>
      <w:r w:rsidRPr="00CA21B9">
        <w:rPr>
          <w:rFonts w:ascii="Tahoma" w:hAnsi="Tahoma" w:cs="Tahoma"/>
        </w:rPr>
        <w:lastRenderedPageBreak/>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2B04D0">
      <w:pPr>
        <w:pStyle w:val="PargrafodaLista"/>
        <w:numPr>
          <w:ilvl w:val="1"/>
          <w:numId w:val="30"/>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2B04D0">
      <w:pPr>
        <w:pStyle w:val="PargrafodaLista"/>
        <w:numPr>
          <w:ilvl w:val="2"/>
          <w:numId w:val="30"/>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2B04D0">
      <w:pPr>
        <w:pStyle w:val="PargrafodaLista"/>
        <w:numPr>
          <w:ilvl w:val="1"/>
          <w:numId w:val="30"/>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2B04D0">
      <w:pPr>
        <w:pStyle w:val="PargrafodaLista"/>
        <w:numPr>
          <w:ilvl w:val="1"/>
          <w:numId w:val="30"/>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2B04D0">
      <w:pPr>
        <w:pStyle w:val="PargrafodaLista"/>
        <w:numPr>
          <w:ilvl w:val="1"/>
          <w:numId w:val="30"/>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2B04D0">
      <w:pPr>
        <w:pStyle w:val="PargrafodaLista"/>
        <w:numPr>
          <w:ilvl w:val="1"/>
          <w:numId w:val="30"/>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2B04D0">
      <w:pPr>
        <w:pStyle w:val="PargrafodaLista"/>
        <w:numPr>
          <w:ilvl w:val="1"/>
          <w:numId w:val="30"/>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A98C978" w14:textId="55FFED57" w:rsidR="00D42EBF" w:rsidRPr="00931680" w:rsidRDefault="00D42EBF" w:rsidP="002B04D0">
      <w:pPr>
        <w:pStyle w:val="PargrafodaLista"/>
        <w:numPr>
          <w:ilvl w:val="1"/>
          <w:numId w:val="30"/>
        </w:numPr>
        <w:tabs>
          <w:tab w:val="left" w:pos="574"/>
        </w:tabs>
        <w:spacing w:after="100"/>
        <w:ind w:left="142" w:right="391" w:firstLine="0"/>
        <w:rPr>
          <w:rFonts w:ascii="Tahoma" w:hAnsi="Tahoma" w:cs="Tahoma"/>
        </w:rPr>
      </w:pPr>
      <w:r>
        <w:rPr>
          <w:rFonts w:ascii="Tahoma" w:hAnsi="Tahoma" w:cs="Tahoma"/>
        </w:rPr>
        <w:t xml:space="preserve"> - </w:t>
      </w:r>
      <w:r w:rsidRPr="00931680">
        <w:rPr>
          <w:rFonts w:ascii="Tahoma" w:hAnsi="Tahoma" w:cs="Tahoma"/>
        </w:rPr>
        <w:t>Tratando-se de licitação em grupo, a contratação posterior de item específico do grupo exigirá prévia pesquisa de mercado e demonstração de sua vantagem para o órgão ou a entidade.</w:t>
      </w:r>
    </w:p>
    <w:p w14:paraId="5640F94C" w14:textId="331AC8E4" w:rsidR="00D42EBF" w:rsidRPr="00931680" w:rsidRDefault="00D42EBF" w:rsidP="002B04D0">
      <w:pPr>
        <w:pStyle w:val="PargrafodaLista"/>
        <w:numPr>
          <w:ilvl w:val="1"/>
          <w:numId w:val="30"/>
        </w:numPr>
        <w:tabs>
          <w:tab w:val="left" w:pos="574"/>
        </w:tabs>
        <w:spacing w:after="100"/>
        <w:ind w:left="142" w:right="391" w:firstLine="0"/>
        <w:rPr>
          <w:rFonts w:ascii="Tahoma" w:hAnsi="Tahoma" w:cs="Tahoma"/>
        </w:rPr>
      </w:pPr>
      <w:r w:rsidRPr="00931680">
        <w:rPr>
          <w:rFonts w:ascii="Tahoma" w:hAnsi="Tahoma" w:cs="Tahoma"/>
        </w:rPr>
        <w:t xml:space="preserve"> - Fica vedada </w:t>
      </w:r>
      <w:r w:rsidRPr="00931680">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r w:rsidRPr="00931680">
        <w:rPr>
          <w:rFonts w:ascii="Tahoma" w:hAnsi="Tahoma" w:cs="Tahoma"/>
        </w:rPr>
        <w:t xml:space="preserve"> </w:t>
      </w:r>
    </w:p>
    <w:p w14:paraId="0B747AD1" w14:textId="77777777" w:rsidR="001C2C1E" w:rsidRPr="00CA21B9" w:rsidRDefault="000D2578" w:rsidP="002B04D0">
      <w:pPr>
        <w:pStyle w:val="PargrafodaLista"/>
        <w:numPr>
          <w:ilvl w:val="1"/>
          <w:numId w:val="30"/>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3DCBAF71" w:rsidR="001C2C1E" w:rsidRPr="0003366A" w:rsidRDefault="00CA21B9" w:rsidP="002B04D0">
      <w:pPr>
        <w:pStyle w:val="PargrafodaLista"/>
        <w:numPr>
          <w:ilvl w:val="1"/>
          <w:numId w:val="30"/>
        </w:numPr>
        <w:tabs>
          <w:tab w:val="left" w:pos="689"/>
        </w:tabs>
        <w:spacing w:after="100"/>
        <w:ind w:left="142" w:right="391" w:firstLine="0"/>
        <w:rPr>
          <w:rFonts w:ascii="Tahoma" w:hAnsi="Tahoma" w:cs="Tahoma"/>
        </w:rPr>
      </w:pPr>
      <w:r w:rsidRPr="00CA21B9">
        <w:rPr>
          <w:rFonts w:ascii="Tahoma" w:hAnsi="Tahoma" w:cs="Tahoma"/>
        </w:rPr>
        <w:t xml:space="preserve"> </w:t>
      </w:r>
      <w:r w:rsidRPr="0003366A">
        <w:rPr>
          <w:rFonts w:ascii="Tahoma" w:hAnsi="Tahoma" w:cs="Tahoma"/>
        </w:rPr>
        <w:t xml:space="preserve">- </w:t>
      </w:r>
      <w:r w:rsidR="000D2578" w:rsidRPr="0003366A">
        <w:rPr>
          <w:rFonts w:ascii="Tahoma" w:hAnsi="Tahoma" w:cs="Tahoma"/>
        </w:rPr>
        <w:t xml:space="preserve">O edital, o resultado e todos os demais atos relacionados a este processo estarão disponíveis para consulta no site oficial do Município </w:t>
      </w:r>
      <w:hyperlink r:id="rId21" w:history="1">
        <w:r w:rsidR="00BB1A36" w:rsidRPr="0003366A">
          <w:rPr>
            <w:rStyle w:val="Hyperlink"/>
            <w:rFonts w:ascii="Tahoma" w:hAnsi="Tahoma" w:cs="Tahoma"/>
          </w:rPr>
          <w:t>www.montecarlo.sc.gov.br</w:t>
        </w:r>
      </w:hyperlink>
      <w:r w:rsidR="000D2578" w:rsidRPr="0003366A">
        <w:rPr>
          <w:rFonts w:ascii="Tahoma" w:hAnsi="Tahoma" w:cs="Tahoma"/>
          <w:color w:val="00007F"/>
        </w:rPr>
        <w:t xml:space="preserve"> </w:t>
      </w:r>
      <w:r w:rsidR="000D2578" w:rsidRPr="0003366A">
        <w:rPr>
          <w:rFonts w:ascii="Tahoma" w:hAnsi="Tahoma" w:cs="Tahoma"/>
        </w:rPr>
        <w:t>e n</w:t>
      </w:r>
      <w:r w:rsidR="001C4ACA" w:rsidRPr="0003366A">
        <w:rPr>
          <w:rFonts w:ascii="Tahoma" w:hAnsi="Tahoma" w:cs="Tahoma"/>
        </w:rPr>
        <w:t>o</w:t>
      </w:r>
      <w:r w:rsidR="000D2578" w:rsidRPr="0003366A">
        <w:rPr>
          <w:rFonts w:ascii="Tahoma" w:hAnsi="Tahoma" w:cs="Tahoma"/>
        </w:rPr>
        <w:t xml:space="preserve"> </w:t>
      </w:r>
      <w:r w:rsidR="001C4ACA" w:rsidRPr="0003366A">
        <w:rPr>
          <w:rFonts w:ascii="Tahoma" w:hAnsi="Tahoma" w:cs="Tahoma"/>
        </w:rPr>
        <w:t>Portal Nacional de Contratações Públicas – PNCP (</w:t>
      </w:r>
      <w:hyperlink r:id="rId22" w:history="1">
        <w:r w:rsidR="001C4ACA" w:rsidRPr="0003366A">
          <w:rPr>
            <w:rStyle w:val="Hyperlink"/>
            <w:rFonts w:ascii="Tahoma" w:hAnsi="Tahoma" w:cs="Tahoma"/>
          </w:rPr>
          <w:t>https://www.gov.br/pncp/pt-br</w:t>
        </w:r>
      </w:hyperlink>
      <w:r w:rsidR="001C4ACA" w:rsidRPr="0003366A">
        <w:rPr>
          <w:rFonts w:ascii="Tahoma" w:hAnsi="Tahoma" w:cs="Tahoma"/>
        </w:rPr>
        <w:t>).</w:t>
      </w:r>
    </w:p>
    <w:p w14:paraId="035E331D" w14:textId="21BCC5B7" w:rsidR="001C2C1E" w:rsidRPr="0003366A" w:rsidRDefault="000D2578" w:rsidP="002B04D0">
      <w:pPr>
        <w:pStyle w:val="PargrafodaLista"/>
        <w:numPr>
          <w:ilvl w:val="1"/>
          <w:numId w:val="30"/>
        </w:numPr>
        <w:tabs>
          <w:tab w:val="left" w:pos="682"/>
        </w:tabs>
        <w:spacing w:after="100"/>
        <w:ind w:left="142" w:right="391" w:firstLine="0"/>
        <w:rPr>
          <w:rStyle w:val="Hyperlink"/>
          <w:rFonts w:ascii="Tahoma" w:hAnsi="Tahoma" w:cs="Tahoma"/>
          <w:color w:val="auto"/>
          <w:u w:val="none"/>
        </w:rPr>
      </w:pPr>
      <w:r w:rsidRPr="0003366A">
        <w:rPr>
          <w:rFonts w:ascii="Tahoma" w:hAnsi="Tahoma" w:cs="Tahoma"/>
        </w:rPr>
        <w:t xml:space="preserve">- Quaisquer pedidos de esclarecimentos em relação a eventuais dúvidas na interpretação do presente edital e seus anexos deverão ser dirigidos ao </w:t>
      </w:r>
      <w:r w:rsidR="0003366A" w:rsidRPr="0003366A">
        <w:rPr>
          <w:rFonts w:ascii="Tahoma" w:hAnsi="Tahoma" w:cs="Tahoma"/>
        </w:rPr>
        <w:t>Pregoeiro</w:t>
      </w:r>
      <w:r w:rsidR="00563AF4" w:rsidRPr="0003366A">
        <w:rPr>
          <w:rFonts w:ascii="Tahoma" w:hAnsi="Tahoma" w:cs="Tahoma"/>
        </w:rPr>
        <w:t xml:space="preserve">, por meio </w:t>
      </w:r>
      <w:r w:rsidR="0003366A" w:rsidRPr="0003366A">
        <w:rPr>
          <w:rFonts w:ascii="Tahoma" w:hAnsi="Tahoma" w:cs="Tahoma"/>
        </w:rPr>
        <w:t xml:space="preserve">do e-mail </w:t>
      </w:r>
      <w:hyperlink r:id="rId23" w:history="1">
        <w:r w:rsidR="0003366A" w:rsidRPr="0003366A">
          <w:rPr>
            <w:rStyle w:val="Hyperlink"/>
            <w:rFonts w:ascii="Tahoma" w:hAnsi="Tahoma" w:cs="Tahoma"/>
          </w:rPr>
          <w:t>licitacao2@montecarlo.sc.gov.br</w:t>
        </w:r>
      </w:hyperlink>
      <w:r w:rsidR="0003366A" w:rsidRPr="0003366A">
        <w:rPr>
          <w:rStyle w:val="Hyperlink"/>
          <w:rFonts w:ascii="Tahoma" w:hAnsi="Tahoma" w:cs="Tahoma"/>
        </w:rPr>
        <w:t>.</w:t>
      </w:r>
    </w:p>
    <w:p w14:paraId="4FDB9735" w14:textId="77777777" w:rsidR="001C2C1E" w:rsidRDefault="000D2578" w:rsidP="002B04D0">
      <w:pPr>
        <w:pStyle w:val="PargrafodaLista"/>
        <w:numPr>
          <w:ilvl w:val="1"/>
          <w:numId w:val="30"/>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2B04D0">
      <w:pPr>
        <w:pStyle w:val="PargrafodaLista"/>
        <w:numPr>
          <w:ilvl w:val="1"/>
          <w:numId w:val="30"/>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2B04D0">
      <w:pPr>
        <w:pStyle w:val="PargrafodaLista"/>
        <w:numPr>
          <w:ilvl w:val="1"/>
          <w:numId w:val="30"/>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2B04D0">
      <w:pPr>
        <w:pStyle w:val="PargrafodaLista"/>
        <w:numPr>
          <w:ilvl w:val="1"/>
          <w:numId w:val="30"/>
        </w:numPr>
        <w:tabs>
          <w:tab w:val="left" w:pos="663"/>
        </w:tabs>
        <w:spacing w:after="60"/>
        <w:ind w:left="142" w:right="391" w:firstLine="0"/>
        <w:rPr>
          <w:rFonts w:ascii="Tahoma" w:hAnsi="Tahoma" w:cs="Tahoma"/>
        </w:rPr>
      </w:pPr>
      <w:r w:rsidRPr="00CA21B9">
        <w:rPr>
          <w:rFonts w:ascii="Tahoma" w:hAnsi="Tahoma" w:cs="Tahoma"/>
        </w:rPr>
        <w:lastRenderedPageBreak/>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6CB78184" w:rsidR="00011C9A"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00C44303">
        <w:rPr>
          <w:rFonts w:ascii="Tahoma" w:hAnsi="Tahoma" w:cs="Tahoma"/>
          <w:bCs/>
          <w:spacing w:val="-2"/>
        </w:rPr>
        <w:t>;</w:t>
      </w:r>
    </w:p>
    <w:p w14:paraId="2065BDF5" w14:textId="5D6BD522" w:rsidR="009C09AC" w:rsidRPr="00C44303" w:rsidRDefault="009C09AC" w:rsidP="00B30B26">
      <w:pPr>
        <w:pStyle w:val="PargrafodaLista"/>
        <w:tabs>
          <w:tab w:val="left" w:pos="142"/>
          <w:tab w:val="left" w:pos="1134"/>
        </w:tabs>
        <w:spacing w:after="60"/>
        <w:ind w:left="825" w:right="-35"/>
        <w:rPr>
          <w:rFonts w:ascii="Tahoma" w:hAnsi="Tahoma" w:cs="Tahoma"/>
          <w:spacing w:val="-2"/>
        </w:rPr>
      </w:pPr>
      <w:r w:rsidRPr="00F33A02">
        <w:rPr>
          <w:rFonts w:ascii="Tahoma" w:hAnsi="Tahoma" w:cs="Tahoma"/>
          <w:b/>
          <w:bCs/>
        </w:rPr>
        <w:t>g)</w:t>
      </w:r>
      <w:r w:rsidRPr="00C44303">
        <w:rPr>
          <w:rFonts w:ascii="Tahoma" w:hAnsi="Tahoma" w:cs="Tahoma"/>
        </w:rPr>
        <w:t xml:space="preserve"> </w:t>
      </w:r>
      <w:r w:rsidR="00F33A02">
        <w:rPr>
          <w:rFonts w:ascii="Tahoma" w:hAnsi="Tahoma" w:cs="Tahoma"/>
        </w:rPr>
        <w:t xml:space="preserve">Anexo da Ata de Registro de Preços - </w:t>
      </w:r>
      <w:r w:rsidR="00C44303" w:rsidRPr="00C44303">
        <w:rPr>
          <w:rFonts w:ascii="Tahoma" w:hAnsi="Tahoma" w:cs="Tahoma"/>
        </w:rPr>
        <w:t>Formação do Cadastro de Reserva.</w:t>
      </w:r>
    </w:p>
    <w:p w14:paraId="1442547D" w14:textId="3B96B9C7"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931680">
        <w:rPr>
          <w:rFonts w:ascii="Tahoma" w:hAnsi="Tahoma" w:cs="Tahoma"/>
        </w:rPr>
        <w:t>04</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931680">
        <w:rPr>
          <w:rFonts w:ascii="Tahoma" w:hAnsi="Tahoma" w:cs="Tahoma"/>
        </w:rPr>
        <w:t>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1A6A3B">
          <w:headerReference w:type="default" r:id="rId24"/>
          <w:footerReference w:type="default" r:id="rId25"/>
          <w:pgSz w:w="11910" w:h="16840"/>
          <w:pgMar w:top="1900" w:right="860" w:bottom="940" w:left="1020" w:header="488" w:footer="1191" w:gutter="0"/>
          <w:cols w:space="720"/>
          <w:docGrid w:linePitch="299"/>
        </w:sectPr>
      </w:pPr>
    </w:p>
    <w:p w14:paraId="0802D657" w14:textId="77777777" w:rsidR="00931680" w:rsidRDefault="00931680" w:rsidP="00A709B0">
      <w:pPr>
        <w:widowControl/>
        <w:autoSpaceDE/>
        <w:autoSpaceDN/>
        <w:jc w:val="center"/>
        <w:rPr>
          <w:rFonts w:ascii="Tahoma" w:hAnsi="Tahoma" w:cs="Tahoma"/>
          <w:b/>
          <w:bCs/>
          <w:lang w:val="pt-BR" w:eastAsia="pt-BR"/>
        </w:rPr>
      </w:pPr>
      <w:r w:rsidRPr="00931680">
        <w:rPr>
          <w:rFonts w:ascii="Tahoma" w:hAnsi="Tahoma" w:cs="Tahoma"/>
          <w:b/>
          <w:bCs/>
          <w:lang w:val="pt-BR" w:eastAsia="pt-BR"/>
        </w:rPr>
        <w:lastRenderedPageBreak/>
        <w:t>ANEXO</w:t>
      </w:r>
      <w:r w:rsidRPr="00931680">
        <w:rPr>
          <w:rFonts w:ascii="Tahoma" w:hAnsi="Tahoma" w:cs="Tahoma"/>
          <w:lang w:val="pt-BR" w:eastAsia="pt-BR"/>
        </w:rPr>
        <w:t xml:space="preserve"> </w:t>
      </w:r>
      <w:r w:rsidRPr="00931680">
        <w:rPr>
          <w:rFonts w:ascii="Tahoma" w:hAnsi="Tahoma" w:cs="Tahoma"/>
          <w:b/>
          <w:bCs/>
          <w:lang w:val="pt-BR" w:eastAsia="pt-BR"/>
        </w:rPr>
        <w:t>I</w:t>
      </w:r>
    </w:p>
    <w:p w14:paraId="27EC1C16"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7FE2DDE" w14:textId="176B8D26" w:rsidR="00CA4ED5" w:rsidRPr="003D2B48" w:rsidRDefault="00CA4ED5" w:rsidP="00CA4ED5">
      <w:pPr>
        <w:pStyle w:val="TableParagraph"/>
        <w:spacing w:line="343" w:lineRule="auto"/>
        <w:ind w:left="18" w:right="-20"/>
        <w:rPr>
          <w:rFonts w:ascii="Tahoma" w:hAnsi="Tahoma" w:cs="Tahoma"/>
          <w:b/>
        </w:rPr>
      </w:pPr>
      <w:r>
        <w:rPr>
          <w:rFonts w:ascii="Tahoma" w:hAnsi="Tahoma" w:cs="Tahoma"/>
          <w:b/>
        </w:rPr>
        <w:t xml:space="preserve">                             REGISTRO DE PREÇOS Nº 001</w:t>
      </w:r>
      <w:r w:rsidR="00E46B1A">
        <w:rPr>
          <w:rFonts w:ascii="Tahoma" w:hAnsi="Tahoma" w:cs="Tahoma"/>
          <w:b/>
        </w:rPr>
        <w:t>3</w:t>
      </w:r>
      <w:r>
        <w:rPr>
          <w:rFonts w:ascii="Tahoma" w:hAnsi="Tahoma" w:cs="Tahoma"/>
          <w:b/>
        </w:rPr>
        <w:t>/2024</w:t>
      </w:r>
    </w:p>
    <w:p w14:paraId="5D326820" w14:textId="22F91BF9" w:rsidR="00CA4ED5" w:rsidRDefault="00CA4ED5" w:rsidP="00CA4ED5">
      <w:pPr>
        <w:pStyle w:val="TableParagraph"/>
        <w:spacing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12F11E65" w14:textId="77777777" w:rsidR="00B36B18" w:rsidRDefault="00B36B18" w:rsidP="00A709B0">
      <w:pPr>
        <w:widowControl/>
        <w:autoSpaceDE/>
        <w:autoSpaceDN/>
        <w:jc w:val="center"/>
        <w:rPr>
          <w:rFonts w:ascii="Tahoma" w:hAnsi="Tahoma" w:cs="Tahoma"/>
          <w:b/>
          <w:bCs/>
          <w:lang w:val="pt-BR" w:eastAsia="pt-BR"/>
        </w:rPr>
      </w:pPr>
    </w:p>
    <w:p w14:paraId="4727C2C3" w14:textId="77777777" w:rsidR="00B36B18" w:rsidRPr="00931680" w:rsidRDefault="00B36B18" w:rsidP="00A709B0">
      <w:pPr>
        <w:widowControl/>
        <w:autoSpaceDE/>
        <w:autoSpaceDN/>
        <w:jc w:val="center"/>
        <w:rPr>
          <w:rFonts w:ascii="Tahoma" w:hAnsi="Tahoma" w:cs="Tahoma"/>
          <w:lang w:val="pt-BR" w:eastAsia="pt-BR"/>
        </w:rPr>
      </w:pPr>
    </w:p>
    <w:p w14:paraId="7B9B2F2C" w14:textId="77777777" w:rsidR="00931680" w:rsidRDefault="00931680" w:rsidP="00A709B0">
      <w:pPr>
        <w:widowControl/>
        <w:autoSpaceDE/>
        <w:autoSpaceDN/>
        <w:jc w:val="center"/>
        <w:rPr>
          <w:rFonts w:ascii="Tahoma" w:hAnsi="Tahoma" w:cs="Tahoma"/>
          <w:b/>
          <w:bCs/>
          <w:lang w:val="pt-BR" w:eastAsia="pt-BR"/>
        </w:rPr>
      </w:pPr>
      <w:r w:rsidRPr="00931680">
        <w:rPr>
          <w:rFonts w:ascii="Tahoma" w:hAnsi="Tahoma" w:cs="Tahoma"/>
          <w:b/>
          <w:bCs/>
          <w:lang w:val="pt-BR" w:eastAsia="pt-BR"/>
        </w:rPr>
        <w:t>ESTUDO</w:t>
      </w:r>
      <w:r w:rsidRPr="00931680">
        <w:rPr>
          <w:rFonts w:ascii="Tahoma" w:hAnsi="Tahoma" w:cs="Tahoma"/>
          <w:lang w:val="pt-BR" w:eastAsia="pt-BR"/>
        </w:rPr>
        <w:t xml:space="preserve"> </w:t>
      </w:r>
      <w:r w:rsidRPr="00931680">
        <w:rPr>
          <w:rFonts w:ascii="Tahoma" w:hAnsi="Tahoma" w:cs="Tahoma"/>
          <w:b/>
          <w:bCs/>
          <w:lang w:val="pt-BR" w:eastAsia="pt-BR"/>
        </w:rPr>
        <w:t>TÉCNICO</w:t>
      </w:r>
      <w:r w:rsidRPr="00931680">
        <w:rPr>
          <w:rFonts w:ascii="Tahoma" w:hAnsi="Tahoma" w:cs="Tahoma"/>
          <w:lang w:val="pt-BR" w:eastAsia="pt-BR"/>
        </w:rPr>
        <w:t xml:space="preserve"> </w:t>
      </w:r>
      <w:r w:rsidRPr="00931680">
        <w:rPr>
          <w:rFonts w:ascii="Tahoma" w:hAnsi="Tahoma" w:cs="Tahoma"/>
          <w:b/>
          <w:bCs/>
          <w:lang w:val="pt-BR" w:eastAsia="pt-BR"/>
        </w:rPr>
        <w:t>PRELIMINAR</w:t>
      </w:r>
      <w:r w:rsidRPr="00931680">
        <w:rPr>
          <w:rFonts w:ascii="Tahoma" w:hAnsi="Tahoma" w:cs="Tahoma"/>
          <w:lang w:val="pt-BR" w:eastAsia="pt-BR"/>
        </w:rPr>
        <w:t xml:space="preserve"> </w:t>
      </w:r>
      <w:r w:rsidRPr="00931680">
        <w:rPr>
          <w:rFonts w:ascii="Tahoma" w:hAnsi="Tahoma" w:cs="Tahoma"/>
          <w:b/>
          <w:bCs/>
          <w:lang w:val="pt-BR" w:eastAsia="pt-BR"/>
        </w:rPr>
        <w:t>– ETP</w:t>
      </w:r>
    </w:p>
    <w:p w14:paraId="763FDE94" w14:textId="77777777" w:rsidR="00A709B0" w:rsidRPr="00931680" w:rsidRDefault="00A709B0" w:rsidP="00A709B0">
      <w:pPr>
        <w:widowControl/>
        <w:autoSpaceDE/>
        <w:autoSpaceDN/>
        <w:jc w:val="center"/>
        <w:rPr>
          <w:rFonts w:ascii="Tahoma" w:hAnsi="Tahoma" w:cs="Tahoma"/>
          <w:lang w:val="pt-BR" w:eastAsia="pt-BR"/>
        </w:rPr>
      </w:pPr>
    </w:p>
    <w:p w14:paraId="30F21541" w14:textId="069D27A4" w:rsidR="00253C2C" w:rsidRPr="00B943E3" w:rsidRDefault="00931680" w:rsidP="002B04D0">
      <w:pPr>
        <w:widowControl/>
        <w:numPr>
          <w:ilvl w:val="0"/>
          <w:numId w:val="31"/>
        </w:numPr>
        <w:tabs>
          <w:tab w:val="clear" w:pos="720"/>
          <w:tab w:val="left" w:pos="284"/>
        </w:tabs>
        <w:autoSpaceDE/>
        <w:autoSpaceDN/>
        <w:spacing w:before="100" w:beforeAutospacing="1" w:after="100" w:afterAutospacing="1"/>
        <w:ind w:left="0" w:firstLine="0"/>
        <w:jc w:val="both"/>
        <w:rPr>
          <w:rFonts w:ascii="Tahoma" w:hAnsi="Tahoma" w:cs="Tahoma"/>
          <w:lang w:val="pt-BR" w:eastAsia="pt-BR"/>
        </w:rPr>
      </w:pPr>
      <w:r w:rsidRPr="00253C2C">
        <w:rPr>
          <w:rFonts w:ascii="Tahoma" w:hAnsi="Tahoma" w:cs="Tahoma"/>
          <w:b/>
          <w:bCs/>
          <w:lang w:val="pt-BR" w:eastAsia="pt-BR"/>
        </w:rPr>
        <w:t xml:space="preserve">OBJETO: </w:t>
      </w:r>
      <w:r w:rsidR="00253C2C" w:rsidRPr="00D156FA">
        <w:rPr>
          <w:rFonts w:ascii="Tahoma" w:hAnsi="Tahoma" w:cs="Tahoma"/>
        </w:rPr>
        <w:t xml:space="preserve">AQUISIÇÃO FUTURA E EVENTUAL DE MATERIAIS DE CONSTRUÇÃO, HIDRÁULICOS </w:t>
      </w:r>
      <w:r w:rsidR="000A10F4">
        <w:rPr>
          <w:rFonts w:ascii="Tahoma" w:hAnsi="Tahoma" w:cs="Tahoma"/>
        </w:rPr>
        <w:t xml:space="preserve">E SANITÁRIOS, ESQUADRIAS, </w:t>
      </w:r>
      <w:r w:rsidR="00253C2C" w:rsidRPr="00D156FA">
        <w:rPr>
          <w:rFonts w:ascii="Tahoma" w:hAnsi="Tahoma" w:cs="Tahoma"/>
        </w:rPr>
        <w:t>ACESSÓRIOS E ALVENARIA CONSTANTES NO SISTEMA NACIONAL DE PESQUISA DE CUSTOS E ÍNDI</w:t>
      </w:r>
      <w:r w:rsidR="00B943E3">
        <w:rPr>
          <w:rFonts w:ascii="Tahoma" w:hAnsi="Tahoma" w:cs="Tahoma"/>
        </w:rPr>
        <w:t>CES DA CONSTRUÇÃO CIVIl –SINAPI.</w:t>
      </w:r>
    </w:p>
    <w:p w14:paraId="08BD68A7" w14:textId="43F08551" w:rsidR="00931680" w:rsidRPr="00253C2C" w:rsidRDefault="00931680" w:rsidP="00B943E3">
      <w:pPr>
        <w:widowControl/>
        <w:tabs>
          <w:tab w:val="left" w:pos="284"/>
        </w:tabs>
        <w:autoSpaceDE/>
        <w:autoSpaceDN/>
        <w:spacing w:before="100" w:beforeAutospacing="1" w:after="100" w:afterAutospacing="1"/>
        <w:jc w:val="both"/>
        <w:rPr>
          <w:rFonts w:ascii="Tahoma" w:hAnsi="Tahoma" w:cs="Tahoma"/>
          <w:lang w:val="pt-BR" w:eastAsia="pt-BR"/>
        </w:rPr>
      </w:pPr>
      <w:r w:rsidRPr="00253C2C">
        <w:rPr>
          <w:rFonts w:ascii="Tahoma" w:hAnsi="Tahoma" w:cs="Tahoma"/>
          <w:b/>
          <w:bCs/>
          <w:lang w:val="pt-BR" w:eastAsia="pt-BR"/>
        </w:rPr>
        <w:t xml:space="preserve">SECRETARIA REQUISITANTE: </w:t>
      </w:r>
      <w:r w:rsidRPr="00253C2C">
        <w:rPr>
          <w:rFonts w:ascii="Tahoma" w:hAnsi="Tahoma" w:cs="Tahoma"/>
          <w:lang w:val="pt-BR" w:eastAsia="pt-BR"/>
        </w:rPr>
        <w:t xml:space="preserve">Secretaria Municipal de </w:t>
      </w:r>
      <w:r w:rsidR="00B1101A">
        <w:rPr>
          <w:rFonts w:ascii="Tahoma" w:hAnsi="Tahoma" w:cs="Tahoma"/>
          <w:lang w:val="pt-BR" w:eastAsia="pt-BR"/>
        </w:rPr>
        <w:t>infraestrutura.</w:t>
      </w:r>
    </w:p>
    <w:p w14:paraId="656496E6" w14:textId="77777777" w:rsidR="00931680" w:rsidRDefault="00931680" w:rsidP="00931680">
      <w:pPr>
        <w:widowControl/>
        <w:autoSpaceDE/>
        <w:autoSpaceDN/>
        <w:spacing w:before="100" w:beforeAutospacing="1" w:after="100" w:afterAutospacing="1"/>
        <w:jc w:val="both"/>
        <w:rPr>
          <w:rFonts w:ascii="Tahoma" w:hAnsi="Tahoma" w:cs="Tahoma"/>
          <w:b/>
          <w:bCs/>
          <w:lang w:val="pt-BR" w:eastAsia="pt-BR"/>
        </w:rPr>
      </w:pPr>
      <w:r w:rsidRPr="00931680">
        <w:rPr>
          <w:rFonts w:ascii="Tahoma" w:hAnsi="Tahoma" w:cs="Tahoma"/>
          <w:b/>
          <w:bCs/>
          <w:lang w:val="pt-BR" w:eastAsia="pt-BR"/>
        </w:rPr>
        <w:t>2 - DESCRIÇÃO DA NECESSIDADE</w:t>
      </w:r>
    </w:p>
    <w:p w14:paraId="587554F7" w14:textId="36E139B5" w:rsidR="00EE7E87" w:rsidRDefault="00EE7E87" w:rsidP="00EE7E87">
      <w:pPr>
        <w:jc w:val="both"/>
        <w:rPr>
          <w:rFonts w:ascii="Tahoma" w:hAnsi="Tahoma" w:cs="Tahoma"/>
          <w:lang w:eastAsia="pt-BR"/>
        </w:rPr>
      </w:pPr>
      <w:r w:rsidRPr="0079388A">
        <w:rPr>
          <w:rFonts w:ascii="Tahoma" w:hAnsi="Tahoma" w:cs="Tahoma"/>
          <w:lang w:eastAsia="pt-BR"/>
        </w:rPr>
        <w:t xml:space="preserve">Para garantir a eficiência e a qualidade </w:t>
      </w:r>
      <w:r>
        <w:rPr>
          <w:rFonts w:ascii="Tahoma" w:hAnsi="Tahoma" w:cs="Tahoma"/>
          <w:lang w:eastAsia="pt-BR"/>
        </w:rPr>
        <w:t>nos trabalhos do município,</w:t>
      </w:r>
      <w:r w:rsidRPr="0079388A">
        <w:rPr>
          <w:rFonts w:ascii="Tahoma" w:hAnsi="Tahoma" w:cs="Tahoma"/>
          <w:lang w:eastAsia="pt-BR"/>
        </w:rPr>
        <w:t xml:space="preserve"> é imperativo que haja uma gestão rigorosa na aquisição de materiais de construção, hidráu</w:t>
      </w:r>
      <w:r w:rsidR="00ED6AB9">
        <w:rPr>
          <w:rFonts w:ascii="Tahoma" w:hAnsi="Tahoma" w:cs="Tahoma"/>
          <w:lang w:eastAsia="pt-BR"/>
        </w:rPr>
        <w:t>licos e sanitários, esquadrias,</w:t>
      </w:r>
      <w:r w:rsidRPr="0079388A">
        <w:rPr>
          <w:rFonts w:ascii="Tahoma" w:hAnsi="Tahoma" w:cs="Tahoma"/>
          <w:lang w:eastAsia="pt-BR"/>
        </w:rPr>
        <w:t xml:space="preserve"> acessórios, e alvenaria. Esses materiais são</w:t>
      </w:r>
      <w:r>
        <w:rPr>
          <w:rFonts w:ascii="Tahoma" w:hAnsi="Tahoma" w:cs="Tahoma"/>
          <w:lang w:eastAsia="pt-BR"/>
        </w:rPr>
        <w:t xml:space="preserve"> fundamentais para a execução das</w:t>
      </w:r>
      <w:r w:rsidRPr="0079388A">
        <w:rPr>
          <w:rFonts w:ascii="Tahoma" w:hAnsi="Tahoma" w:cs="Tahoma"/>
          <w:lang w:eastAsia="pt-BR"/>
        </w:rPr>
        <w:t xml:space="preserve"> obras públicas</w:t>
      </w:r>
      <w:r w:rsidR="00ED6AB9">
        <w:rPr>
          <w:rFonts w:ascii="Tahoma" w:hAnsi="Tahoma" w:cs="Tahoma"/>
          <w:lang w:eastAsia="pt-BR"/>
        </w:rPr>
        <w:t>.</w:t>
      </w:r>
      <w:r w:rsidRPr="0079388A">
        <w:rPr>
          <w:rFonts w:ascii="Tahoma" w:hAnsi="Tahoma" w:cs="Tahoma"/>
          <w:lang w:eastAsia="pt-BR"/>
        </w:rPr>
        <w:t xml:space="preserve"> O Sistema Nacional de Pesquisa de Custos e Índices da Construção Civil (SINAPI) é uma ferramenta indispensável nesse contexto, pois fornece uma base de dados abrangente e atualizada sobre os custos e índices do setor. Este ensaio abordará a importância da aquisição futura e eventual desses materiais conforme especificado pelo SINAPI, destacando a relevância para a eficiência das obras e a gestão de recursos públicos.</w:t>
      </w:r>
    </w:p>
    <w:p w14:paraId="15B2800A" w14:textId="77777777" w:rsidR="002C0B73" w:rsidRPr="001B1AA3" w:rsidRDefault="00EE7E87" w:rsidP="002C0B73">
      <w:pPr>
        <w:jc w:val="both"/>
        <w:rPr>
          <w:rFonts w:ascii="Tahoma" w:hAnsi="Tahoma" w:cs="Tahoma"/>
        </w:rPr>
      </w:pPr>
      <w:r w:rsidRPr="00D156FA">
        <w:rPr>
          <w:rFonts w:ascii="Tahoma" w:hAnsi="Tahoma" w:cs="Tahoma"/>
        </w:rPr>
        <w:t>A vantagem na limitação de estoques, a racionalização do armazenamento, o melhor aproveitamento do espaço e a validade dos produtos, são de interesse da Administração. Fato então que as contratações sejam feitas em sincronia com as regras internas de solicitação de material e com o cronograma de aquisição, sem prejuízo da manutenção do estoque mínimo em quantidades calculadas seguindo critérios razoáveis que venham permitir a segurança de atendimento da demanda.</w:t>
      </w:r>
      <w:r w:rsidR="00567A24" w:rsidRPr="00567A24">
        <w:rPr>
          <w:rFonts w:ascii="Tahoma" w:hAnsi="Tahoma" w:cs="Tahoma"/>
        </w:rPr>
        <w:t xml:space="preserve"> </w:t>
      </w:r>
      <w:r w:rsidR="00567A24">
        <w:rPr>
          <w:rFonts w:ascii="Tahoma" w:hAnsi="Tahoma" w:cs="Tahoma"/>
        </w:rPr>
        <w:t>A aquisição dos materiais,</w:t>
      </w:r>
      <w:r w:rsidR="00567A24" w:rsidRPr="001B1AA3">
        <w:rPr>
          <w:rFonts w:ascii="Tahoma" w:hAnsi="Tahoma" w:cs="Tahoma"/>
        </w:rPr>
        <w:t xml:space="preserve"> não é apenas um investimento financeiro, mas um suporte fundamental para que os trabalhos da administração possam ser realizados de maneira eficaz e ininterrupta. </w:t>
      </w:r>
      <w:r w:rsidR="00567A24">
        <w:rPr>
          <w:rFonts w:ascii="Tahoma" w:hAnsi="Tahoma" w:cs="Tahoma"/>
        </w:rPr>
        <w:t>T</w:t>
      </w:r>
      <w:r w:rsidR="00567A24" w:rsidRPr="001B1AA3">
        <w:rPr>
          <w:rFonts w:ascii="Tahoma" w:hAnsi="Tahoma" w:cs="Tahoma"/>
        </w:rPr>
        <w:t>ais investimentos são indispensáveis para a manutenção das operações diárias, melhoria da infraestrutura, e, por consequência, para o bem-estar dos cidadãos atendidos.</w:t>
      </w:r>
      <w:r w:rsidR="00567A24">
        <w:rPr>
          <w:rFonts w:ascii="Tahoma" w:hAnsi="Tahoma" w:cs="Tahoma"/>
        </w:rPr>
        <w:t>Quanto ao  v</w:t>
      </w:r>
      <w:r w:rsidRPr="00D156FA">
        <w:rPr>
          <w:rFonts w:ascii="Tahoma" w:hAnsi="Tahoma" w:cs="Tahoma"/>
        </w:rPr>
        <w:t>alor estimado (saldo valor) de cada lote é para utilização em 12 (doze) meses, o qual foi estipulado baseado no histórico da demanda apresentada nos últimos anos por licitações anteriores considerando a necessidade de todas as secretarias municipais.</w:t>
      </w:r>
      <w:r w:rsidR="00364F6E">
        <w:rPr>
          <w:rFonts w:ascii="Tahoma" w:hAnsi="Tahoma" w:cs="Tahoma"/>
        </w:rPr>
        <w:t xml:space="preserve"> </w:t>
      </w:r>
      <w:r w:rsidR="002C0B73" w:rsidRPr="001B1AA3">
        <w:rPr>
          <w:rFonts w:ascii="Tahoma" w:hAnsi="Tahoma" w:cs="Tahoma"/>
        </w:rPr>
        <w:t>Vale ressaltar que a abertura deste processo é necessária porque, embora a licitação anterior ainda esteja vigente, não há mais saldo disponível para utilização.</w:t>
      </w:r>
    </w:p>
    <w:p w14:paraId="3BC80258" w14:textId="173A8D47" w:rsidR="00931680" w:rsidRPr="00931680" w:rsidRDefault="00C432B9"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b/>
          <w:bCs/>
          <w:lang w:val="pt-BR" w:eastAsia="pt-BR"/>
        </w:rPr>
        <w:t>3</w:t>
      </w:r>
      <w:r w:rsidR="00931680" w:rsidRPr="00931680">
        <w:rPr>
          <w:rFonts w:ascii="Tahoma" w:hAnsi="Tahoma" w:cs="Tahoma"/>
          <w:b/>
          <w:bCs/>
          <w:lang w:val="pt-BR" w:eastAsia="pt-BR"/>
        </w:rPr>
        <w:t xml:space="preserve"> – </w:t>
      </w:r>
      <w:r w:rsidR="002C0B73">
        <w:rPr>
          <w:rFonts w:ascii="Tahoma" w:hAnsi="Tahoma" w:cs="Tahoma"/>
          <w:b/>
          <w:bCs/>
          <w:lang w:val="pt-BR" w:eastAsia="pt-BR"/>
        </w:rPr>
        <w:t>P</w:t>
      </w:r>
      <w:r w:rsidR="00931680" w:rsidRPr="00931680">
        <w:rPr>
          <w:rFonts w:ascii="Tahoma" w:hAnsi="Tahoma" w:cs="Tahoma"/>
          <w:b/>
          <w:bCs/>
          <w:lang w:val="pt-BR" w:eastAsia="pt-BR"/>
        </w:rPr>
        <w:t xml:space="preserve">REVISÃO NO PLANO DE CONTRATAÇÕES ANUAL </w:t>
      </w:r>
    </w:p>
    <w:p w14:paraId="030EB8A6" w14:textId="3C4A9E95" w:rsidR="00931680" w:rsidRDefault="002C0B73"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3.1-</w:t>
      </w:r>
      <w:r w:rsidR="00931680" w:rsidRPr="00931680">
        <w:rPr>
          <w:rFonts w:ascii="Tahoma" w:hAnsi="Tahoma" w:cs="Tahoma"/>
          <w:lang w:val="pt-BR" w:eastAsia="pt-BR"/>
        </w:rPr>
        <w:t xml:space="preserve">O Município de Monte Carlo não possui Plano de Contratação Anual. Todavia, salienta-se que a contratação </w:t>
      </w:r>
      <w:r w:rsidR="0087240D">
        <w:rPr>
          <w:rFonts w:ascii="Tahoma" w:hAnsi="Tahoma" w:cs="Tahoma"/>
          <w:lang w:val="pt-BR" w:eastAsia="pt-BR"/>
        </w:rPr>
        <w:t>destes materiais</w:t>
      </w:r>
      <w:r w:rsidR="00931680" w:rsidRPr="00931680">
        <w:rPr>
          <w:rFonts w:ascii="Tahoma" w:hAnsi="Tahoma" w:cs="Tahoma"/>
          <w:lang w:val="pt-BR" w:eastAsia="pt-BR"/>
        </w:rPr>
        <w:t xml:space="preserve"> se dá em virtude da necessidade premente, sendo de extrema necessidade a aquisição dos </w:t>
      </w:r>
      <w:r w:rsidR="0087240D">
        <w:rPr>
          <w:rFonts w:ascii="Tahoma" w:hAnsi="Tahoma" w:cs="Tahoma"/>
          <w:lang w:val="pt-BR" w:eastAsia="pt-BR"/>
        </w:rPr>
        <w:t>mesmos</w:t>
      </w:r>
      <w:r w:rsidR="00931680" w:rsidRPr="00931680">
        <w:rPr>
          <w:rFonts w:ascii="Tahoma" w:hAnsi="Tahoma" w:cs="Tahoma"/>
          <w:lang w:val="pt-BR" w:eastAsia="pt-BR"/>
        </w:rPr>
        <w:t xml:space="preserve"> para suprir a demanda </w:t>
      </w:r>
      <w:r w:rsidR="0087240D">
        <w:rPr>
          <w:rFonts w:ascii="Tahoma" w:hAnsi="Tahoma" w:cs="Tahoma"/>
          <w:lang w:val="pt-BR" w:eastAsia="pt-BR"/>
        </w:rPr>
        <w:t>de obras</w:t>
      </w:r>
      <w:r>
        <w:rPr>
          <w:rFonts w:ascii="Tahoma" w:hAnsi="Tahoma" w:cs="Tahoma"/>
          <w:lang w:val="pt-BR" w:eastAsia="pt-BR"/>
        </w:rPr>
        <w:t>.</w:t>
      </w:r>
    </w:p>
    <w:p w14:paraId="66CE6123" w14:textId="5502C104" w:rsidR="00931680" w:rsidRDefault="00931680" w:rsidP="00931680">
      <w:pPr>
        <w:widowControl/>
        <w:autoSpaceDE/>
        <w:autoSpaceDN/>
        <w:spacing w:before="100" w:beforeAutospacing="1" w:after="100" w:afterAutospacing="1"/>
        <w:jc w:val="both"/>
        <w:rPr>
          <w:rFonts w:ascii="Tahoma" w:hAnsi="Tahoma" w:cs="Tahoma"/>
          <w:b/>
          <w:bCs/>
          <w:lang w:val="pt-BR" w:eastAsia="pt-BR"/>
        </w:rPr>
      </w:pPr>
      <w:r w:rsidRPr="00931680">
        <w:rPr>
          <w:rFonts w:ascii="Tahoma" w:hAnsi="Tahoma" w:cs="Tahoma"/>
          <w:b/>
          <w:bCs/>
          <w:lang w:val="pt-BR" w:eastAsia="pt-BR"/>
        </w:rPr>
        <w:t>4 – REQUISITOS DA CONTRATAÇÃO</w:t>
      </w:r>
    </w:p>
    <w:p w14:paraId="16717BB3" w14:textId="77777777" w:rsidR="00931680" w:rsidRDefault="00931680" w:rsidP="00931680">
      <w:pPr>
        <w:widowControl/>
        <w:autoSpaceDE/>
        <w:autoSpaceDN/>
        <w:spacing w:before="100" w:beforeAutospacing="1" w:after="100" w:afterAutospacing="1"/>
        <w:jc w:val="both"/>
        <w:rPr>
          <w:rFonts w:ascii="Tahoma" w:hAnsi="Tahoma" w:cs="Tahoma"/>
          <w:lang w:val="pt-BR" w:eastAsia="pt-BR"/>
        </w:rPr>
      </w:pPr>
      <w:bookmarkStart w:id="0" w:name="_Hlk164773912"/>
      <w:r w:rsidRPr="00931680">
        <w:rPr>
          <w:rFonts w:ascii="Tahoma" w:hAnsi="Tahoma" w:cs="Tahoma"/>
          <w:lang w:val="pt-BR" w:eastAsia="pt-BR"/>
        </w:rPr>
        <w:t>Os requisitos da contratação abrangem o seguinte:</w:t>
      </w:r>
      <w:bookmarkEnd w:id="0"/>
    </w:p>
    <w:p w14:paraId="4CD42FA1" w14:textId="54696ECE" w:rsidR="007C01B2" w:rsidRPr="007C01B2" w:rsidRDefault="007C01B2" w:rsidP="002C0B73">
      <w:pPr>
        <w:spacing w:line="276" w:lineRule="auto"/>
        <w:jc w:val="both"/>
        <w:rPr>
          <w:rFonts w:ascii="Tahoma" w:hAnsi="Tahoma" w:cs="Tahoma"/>
          <w:lang w:eastAsia="pt-BR"/>
        </w:rPr>
      </w:pPr>
      <w:r w:rsidRPr="007C01B2">
        <w:rPr>
          <w:rFonts w:ascii="Tahoma" w:hAnsi="Tahoma" w:cs="Tahoma"/>
          <w:lang w:eastAsia="pt-BR"/>
        </w:rPr>
        <w:lastRenderedPageBreak/>
        <w:t xml:space="preserve">4.1 </w:t>
      </w:r>
      <w:r w:rsidR="00ED6AB9">
        <w:rPr>
          <w:rFonts w:ascii="Tahoma" w:hAnsi="Tahoma" w:cs="Tahoma"/>
          <w:lang w:eastAsia="pt-BR"/>
        </w:rPr>
        <w:t>A</w:t>
      </w:r>
      <w:r w:rsidRPr="007C01B2">
        <w:rPr>
          <w:rFonts w:ascii="Tahoma" w:hAnsi="Tahoma" w:cs="Tahoma"/>
          <w:lang w:eastAsia="pt-BR"/>
        </w:rPr>
        <w:t>ssegurar a transparência, qualidade, e eficiência na aquisição futura e eventual de materiais de construção e afins, conforme estipulado pelo SINAPI.</w:t>
      </w:r>
    </w:p>
    <w:p w14:paraId="033407B6" w14:textId="1099FD7A" w:rsidR="007C01B2" w:rsidRPr="007C01B2" w:rsidRDefault="007C01B2" w:rsidP="002C0B73">
      <w:pPr>
        <w:spacing w:line="276" w:lineRule="auto"/>
        <w:jc w:val="both"/>
        <w:rPr>
          <w:rFonts w:ascii="Tahoma" w:hAnsi="Tahoma" w:cs="Tahoma"/>
          <w:lang w:eastAsia="pt-BR"/>
        </w:rPr>
      </w:pPr>
      <w:r w:rsidRPr="007C01B2">
        <w:rPr>
          <w:rFonts w:ascii="Tahoma" w:hAnsi="Tahoma" w:cs="Tahoma"/>
        </w:rPr>
        <w:t>4.2. São requisitos deste Registro de Preços, sendo de total responsabilidade da empresa, a entrega dos materiais,</w:t>
      </w:r>
      <w:r w:rsidRPr="007C01B2">
        <w:rPr>
          <w:rFonts w:ascii="Tahoma" w:hAnsi="Tahoma" w:cs="Tahoma"/>
          <w:lang w:eastAsia="pt-BR"/>
        </w:rPr>
        <w:t xml:space="preserve"> </w:t>
      </w:r>
      <w:r w:rsidR="00ED6AB9">
        <w:rPr>
          <w:rFonts w:ascii="Tahoma" w:hAnsi="Tahoma" w:cs="Tahoma"/>
          <w:lang w:eastAsia="pt-BR"/>
        </w:rPr>
        <w:t xml:space="preserve">os quais devem estar em </w:t>
      </w:r>
      <w:r w:rsidRPr="007C01B2">
        <w:rPr>
          <w:rFonts w:ascii="Tahoma" w:hAnsi="Tahoma" w:cs="Tahoma"/>
          <w:lang w:eastAsia="pt-BR"/>
        </w:rPr>
        <w:t>conformidade com as normas técnicas brasileiras (ABNT), Certificação de qualidade dos produtos quando aplicável, Garantia de fornecimento de materiais novos e de primeira linha.</w:t>
      </w:r>
    </w:p>
    <w:p w14:paraId="7E188AE2" w14:textId="77777777" w:rsidR="007C01B2" w:rsidRPr="007C01B2" w:rsidRDefault="007C01B2" w:rsidP="002C0B73">
      <w:pPr>
        <w:spacing w:line="276" w:lineRule="auto"/>
        <w:jc w:val="both"/>
        <w:rPr>
          <w:rFonts w:ascii="Tahoma" w:hAnsi="Tahoma" w:cs="Tahoma"/>
        </w:rPr>
      </w:pPr>
      <w:r w:rsidRPr="007C01B2">
        <w:rPr>
          <w:rFonts w:ascii="Tahoma" w:hAnsi="Tahoma" w:cs="Tahoma"/>
        </w:rPr>
        <w:t>4.3. O fornecedor deve garantir que os materiais atendam as condições previstas na descrição do objeto.</w:t>
      </w:r>
    </w:p>
    <w:p w14:paraId="0E950208" w14:textId="77777777" w:rsidR="007C01B2" w:rsidRDefault="007C01B2" w:rsidP="002C0B73">
      <w:pPr>
        <w:spacing w:line="276" w:lineRule="auto"/>
        <w:jc w:val="both"/>
        <w:rPr>
          <w:rFonts w:ascii="Tahoma" w:hAnsi="Tahoma" w:cs="Tahoma"/>
        </w:rPr>
      </w:pPr>
      <w:r w:rsidRPr="007C01B2">
        <w:rPr>
          <w:rFonts w:ascii="Tahoma" w:hAnsi="Tahoma" w:cs="Tahoma"/>
        </w:rPr>
        <w:t>4.4. O fornecedor deve apresentar toda a documentação exigida pela Administração para contratação, estando de acordo as normas internas definidas e constantes no Edital.</w:t>
      </w:r>
    </w:p>
    <w:p w14:paraId="7E9DF5A7" w14:textId="30502813" w:rsidR="00ED6AB9" w:rsidRPr="007C01B2" w:rsidRDefault="00ED6AB9" w:rsidP="002C0B73">
      <w:pPr>
        <w:spacing w:line="276" w:lineRule="auto"/>
        <w:jc w:val="both"/>
        <w:rPr>
          <w:rFonts w:ascii="Tahoma" w:hAnsi="Tahoma" w:cs="Tahoma"/>
        </w:rPr>
      </w:pPr>
      <w:r>
        <w:rPr>
          <w:rFonts w:ascii="Tahoma" w:hAnsi="Tahoma" w:cs="Tahoma"/>
        </w:rPr>
        <w:t>4.5. O prazo de entrega dos materiais solicitados deverá ser em até no máximo 24 horas após a solicitação de fornecimento em casos normais, ou em até 02 horas em caso de emergência especificado na solicitação.</w:t>
      </w:r>
    </w:p>
    <w:p w14:paraId="0F017DE4"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5 – ESTIMATIVA DAS QUANTIDADES</w:t>
      </w:r>
    </w:p>
    <w:p w14:paraId="47475790" w14:textId="77777777" w:rsidR="00931680" w:rsidRPr="00931680" w:rsidRDefault="00931680" w:rsidP="00931680">
      <w:pPr>
        <w:widowControl/>
        <w:autoSpaceDE/>
        <w:autoSpaceDN/>
        <w:rPr>
          <w:rFonts w:ascii="Tahoma" w:hAnsi="Tahoma" w:cs="Tahoma"/>
          <w:lang w:val="pt-BR" w:eastAsia="pt-BR"/>
        </w:rPr>
      </w:pPr>
      <w:r w:rsidRPr="00931680">
        <w:rPr>
          <w:rFonts w:ascii="Tahoma" w:hAnsi="Tahoma" w:cs="Tahoma"/>
          <w:lang w:val="pt-BR" w:eastAsia="pt-BR"/>
        </w:rPr>
        <w:t>A estimativa das quantidades fora levantada, levando-se em consideração os seguintes parâmetros:</w:t>
      </w:r>
    </w:p>
    <w:p w14:paraId="16F710F2" w14:textId="7F96E2FB"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Necessidade das quantidades dos </w:t>
      </w:r>
      <w:r w:rsidR="00E42085">
        <w:rPr>
          <w:rFonts w:ascii="Tahoma" w:hAnsi="Tahoma" w:cs="Tahoma"/>
          <w:lang w:val="pt-BR" w:eastAsia="pt-BR"/>
        </w:rPr>
        <w:t xml:space="preserve">materiais </w:t>
      </w:r>
      <w:r w:rsidRPr="00931680">
        <w:rPr>
          <w:rFonts w:ascii="Tahoma" w:hAnsi="Tahoma" w:cs="Tahoma"/>
          <w:lang w:val="pt-BR" w:eastAsia="pt-BR"/>
        </w:rPr>
        <w:t>a serem fornecidos para um período de 12 meses;</w:t>
      </w:r>
    </w:p>
    <w:p w14:paraId="1F51E164" w14:textId="7777777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Histórico das quantidades das aquisições no ano anterior.</w:t>
      </w:r>
    </w:p>
    <w:p w14:paraId="23408C20" w14:textId="1CBA4638" w:rsidR="00931680" w:rsidRDefault="00254A8F"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As</w:t>
      </w:r>
      <w:r w:rsidR="00C548A7">
        <w:rPr>
          <w:rFonts w:ascii="Tahoma" w:hAnsi="Tahoma" w:cs="Tahoma"/>
          <w:lang w:val="pt-BR" w:eastAsia="pt-BR"/>
        </w:rPr>
        <w:t xml:space="preserve"> </w:t>
      </w:r>
      <w:r w:rsidR="00931680" w:rsidRPr="00931680">
        <w:rPr>
          <w:rFonts w:ascii="Tahoma" w:hAnsi="Tahoma" w:cs="Tahoma"/>
          <w:lang w:val="pt-BR" w:eastAsia="pt-BR"/>
        </w:rPr>
        <w:t>estimativas de consumo encontram-se consignadas na tabela a seguir:</w:t>
      </w:r>
    </w:p>
    <w:p w14:paraId="31249555" w14:textId="5DD6CF2D" w:rsidR="00254A8F" w:rsidRDefault="00254A8F" w:rsidP="00931680">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LOTE 01</w:t>
      </w:r>
    </w:p>
    <w:tbl>
      <w:tblPr>
        <w:tblStyle w:val="Tabelacomgrade"/>
        <w:tblW w:w="0" w:type="auto"/>
        <w:jc w:val="center"/>
        <w:tblLayout w:type="fixed"/>
        <w:tblLook w:val="01E0" w:firstRow="1" w:lastRow="1" w:firstColumn="1" w:lastColumn="1" w:noHBand="0" w:noVBand="0"/>
      </w:tblPr>
      <w:tblGrid>
        <w:gridCol w:w="704"/>
        <w:gridCol w:w="3827"/>
        <w:gridCol w:w="3828"/>
        <w:gridCol w:w="1417"/>
      </w:tblGrid>
      <w:tr w:rsidR="00254A8F" w:rsidRPr="003D715C" w14:paraId="489557C1" w14:textId="77777777" w:rsidTr="00254A8F">
        <w:trPr>
          <w:trHeight w:val="294"/>
          <w:jc w:val="center"/>
        </w:trPr>
        <w:tc>
          <w:tcPr>
            <w:tcW w:w="704" w:type="dxa"/>
          </w:tcPr>
          <w:p w14:paraId="5763E212" w14:textId="24189E34" w:rsidR="00254A8F" w:rsidRPr="003D715C" w:rsidRDefault="00254A8F" w:rsidP="00254A8F">
            <w:pPr>
              <w:jc w:val="center"/>
              <w:rPr>
                <w:rFonts w:ascii="Tahoma" w:hAnsi="Tahoma" w:cs="Tahoma"/>
                <w:sz w:val="16"/>
                <w:szCs w:val="16"/>
              </w:rPr>
            </w:pPr>
            <w:r w:rsidRPr="00254A8F">
              <w:rPr>
                <w:rFonts w:ascii="Tahoma" w:hAnsi="Tahoma" w:cs="Tahoma"/>
                <w:sz w:val="16"/>
                <w:szCs w:val="16"/>
              </w:rPr>
              <w:t>ITEM</w:t>
            </w:r>
          </w:p>
        </w:tc>
        <w:tc>
          <w:tcPr>
            <w:tcW w:w="3827" w:type="dxa"/>
          </w:tcPr>
          <w:p w14:paraId="2DE4A99A" w14:textId="148EFF34" w:rsidR="00254A8F" w:rsidRPr="003D715C" w:rsidRDefault="00254A8F" w:rsidP="00254A8F">
            <w:pPr>
              <w:jc w:val="center"/>
              <w:rPr>
                <w:rFonts w:ascii="Tahoma" w:hAnsi="Tahoma" w:cs="Tahoma"/>
                <w:sz w:val="16"/>
                <w:szCs w:val="16"/>
              </w:rPr>
            </w:pPr>
            <w:r w:rsidRPr="003D715C">
              <w:rPr>
                <w:rFonts w:ascii="Tahoma" w:hAnsi="Tahoma" w:cs="Tahoma"/>
                <w:sz w:val="16"/>
                <w:szCs w:val="16"/>
              </w:rPr>
              <w:t>DESCRIÇÃO</w:t>
            </w:r>
          </w:p>
        </w:tc>
        <w:tc>
          <w:tcPr>
            <w:tcW w:w="3828" w:type="dxa"/>
          </w:tcPr>
          <w:p w14:paraId="0B03FAE7" w14:textId="77777777" w:rsidR="00254A8F" w:rsidRPr="003D715C" w:rsidRDefault="00254A8F" w:rsidP="00254A8F">
            <w:pPr>
              <w:jc w:val="center"/>
              <w:rPr>
                <w:rFonts w:ascii="Tahoma" w:hAnsi="Tahoma" w:cs="Tahoma"/>
                <w:sz w:val="16"/>
                <w:szCs w:val="16"/>
              </w:rPr>
            </w:pPr>
            <w:r w:rsidRPr="003D715C">
              <w:rPr>
                <w:rFonts w:ascii="Tahoma" w:hAnsi="Tahoma" w:cs="Tahoma"/>
                <w:sz w:val="16"/>
                <w:szCs w:val="16"/>
              </w:rPr>
              <w:t>PERCENTUAL MINIMO  DE DESCONTO –</w:t>
            </w:r>
          </w:p>
          <w:p w14:paraId="384B435A" w14:textId="32BD1EC0" w:rsidR="00254A8F" w:rsidRPr="003D715C" w:rsidRDefault="00254A8F" w:rsidP="00254A8F">
            <w:pPr>
              <w:jc w:val="center"/>
              <w:rPr>
                <w:rFonts w:ascii="Tahoma" w:hAnsi="Tahoma" w:cs="Tahoma"/>
                <w:sz w:val="16"/>
                <w:szCs w:val="16"/>
              </w:rPr>
            </w:pPr>
            <w:r w:rsidRPr="003D715C">
              <w:rPr>
                <w:rFonts w:ascii="Tahoma" w:hAnsi="Tahoma" w:cs="Tahoma"/>
                <w:sz w:val="16"/>
                <w:szCs w:val="16"/>
              </w:rPr>
              <w:t>TABELA SINAPI-SC</w:t>
            </w:r>
          </w:p>
        </w:tc>
        <w:tc>
          <w:tcPr>
            <w:tcW w:w="1417" w:type="dxa"/>
          </w:tcPr>
          <w:p w14:paraId="3A639555" w14:textId="7BC442F3" w:rsidR="00254A8F" w:rsidRPr="003D715C" w:rsidRDefault="00254A8F" w:rsidP="00254A8F">
            <w:pPr>
              <w:jc w:val="center"/>
              <w:rPr>
                <w:rFonts w:ascii="Tahoma" w:hAnsi="Tahoma" w:cs="Tahoma"/>
                <w:sz w:val="16"/>
                <w:szCs w:val="16"/>
              </w:rPr>
            </w:pPr>
            <w:r w:rsidRPr="003D715C">
              <w:rPr>
                <w:rFonts w:ascii="Tahoma" w:hAnsi="Tahoma" w:cs="Tahoma"/>
                <w:sz w:val="16"/>
                <w:szCs w:val="16"/>
              </w:rPr>
              <w:t>VALOR ESTIMADO</w:t>
            </w:r>
          </w:p>
        </w:tc>
      </w:tr>
      <w:tr w:rsidR="00254A8F" w:rsidRPr="003D715C" w14:paraId="43242F4E" w14:textId="77777777" w:rsidTr="00254A8F">
        <w:trPr>
          <w:trHeight w:val="820"/>
          <w:jc w:val="center"/>
        </w:trPr>
        <w:tc>
          <w:tcPr>
            <w:tcW w:w="704" w:type="dxa"/>
            <w:vAlign w:val="center"/>
          </w:tcPr>
          <w:p w14:paraId="57375E5C" w14:textId="11688927" w:rsidR="00254A8F" w:rsidRPr="003D715C" w:rsidRDefault="00254A8F" w:rsidP="00254A8F">
            <w:pPr>
              <w:rPr>
                <w:rFonts w:ascii="Tahoma" w:hAnsi="Tahoma" w:cs="Tahoma"/>
                <w:sz w:val="16"/>
                <w:szCs w:val="16"/>
              </w:rPr>
            </w:pPr>
            <w:r>
              <w:rPr>
                <w:rFonts w:ascii="Tahoma" w:hAnsi="Tahoma" w:cs="Tahoma"/>
                <w:sz w:val="16"/>
                <w:szCs w:val="16"/>
              </w:rPr>
              <w:t>01</w:t>
            </w:r>
          </w:p>
        </w:tc>
        <w:tc>
          <w:tcPr>
            <w:tcW w:w="3827" w:type="dxa"/>
          </w:tcPr>
          <w:p w14:paraId="6763827B" w14:textId="102CE36F" w:rsidR="00254A8F" w:rsidRPr="003D715C" w:rsidRDefault="00254A8F" w:rsidP="00254A8F">
            <w:pPr>
              <w:jc w:val="both"/>
              <w:rPr>
                <w:rFonts w:ascii="Tahoma" w:hAnsi="Tahoma" w:cs="Tahoma"/>
                <w:sz w:val="16"/>
                <w:szCs w:val="16"/>
              </w:rPr>
            </w:pPr>
            <w:r w:rsidRPr="003D715C">
              <w:rPr>
                <w:rFonts w:ascii="Tahoma" w:hAnsi="Tahoma" w:cs="Tahoma"/>
                <w:sz w:val="16"/>
                <w:szCs w:val="16"/>
              </w:rPr>
              <w:t>MATERIAIS PARA</w:t>
            </w:r>
            <w:r>
              <w:rPr>
                <w:rFonts w:ascii="Tahoma" w:hAnsi="Tahoma" w:cs="Tahoma"/>
                <w:sz w:val="16"/>
                <w:szCs w:val="16"/>
              </w:rPr>
              <w:t xml:space="preserve"> </w:t>
            </w:r>
            <w:r w:rsidRPr="003D715C">
              <w:rPr>
                <w:rFonts w:ascii="Tahoma" w:hAnsi="Tahoma" w:cs="Tahoma"/>
                <w:sz w:val="16"/>
                <w:szCs w:val="16"/>
              </w:rPr>
              <w:t>MANUTENÇÃO EM GERAL (ARTEFATOS DE CIMENTO, PINTURA, ESTRUTURAL, ACABAMENTO</w:t>
            </w:r>
            <w:r>
              <w:rPr>
                <w:rFonts w:ascii="Tahoma" w:hAnsi="Tahoma" w:cs="Tahoma"/>
                <w:sz w:val="16"/>
                <w:szCs w:val="16"/>
              </w:rPr>
              <w:t xml:space="preserve"> </w:t>
            </w:r>
            <w:r w:rsidRPr="003D715C">
              <w:rPr>
                <w:rFonts w:ascii="Tahoma" w:hAnsi="Tahoma" w:cs="Tahoma"/>
                <w:sz w:val="16"/>
                <w:szCs w:val="16"/>
              </w:rPr>
              <w:t>INTERNO E EXTERNO, FERRAGENS,COBERTURA, ALVENARIA EM GERAL,AREIA ,TIJOLO, MADEIRA)</w:t>
            </w:r>
          </w:p>
        </w:tc>
        <w:tc>
          <w:tcPr>
            <w:tcW w:w="3828" w:type="dxa"/>
            <w:vAlign w:val="center"/>
          </w:tcPr>
          <w:p w14:paraId="4195E34F" w14:textId="4C4806E5" w:rsidR="00254A8F" w:rsidRPr="003D715C" w:rsidRDefault="00254A8F" w:rsidP="00254A8F">
            <w:pPr>
              <w:jc w:val="center"/>
              <w:rPr>
                <w:rFonts w:ascii="Tahoma" w:hAnsi="Tahoma" w:cs="Tahoma"/>
                <w:sz w:val="16"/>
                <w:szCs w:val="16"/>
              </w:rPr>
            </w:pPr>
            <w:r w:rsidRPr="003D715C">
              <w:rPr>
                <w:rFonts w:ascii="Tahoma" w:hAnsi="Tahoma" w:cs="Tahoma"/>
                <w:sz w:val="16"/>
                <w:szCs w:val="16"/>
              </w:rPr>
              <w:t>5 %</w:t>
            </w:r>
          </w:p>
        </w:tc>
        <w:tc>
          <w:tcPr>
            <w:tcW w:w="1417" w:type="dxa"/>
            <w:vAlign w:val="center"/>
          </w:tcPr>
          <w:p w14:paraId="232917AB" w14:textId="4BAB009C" w:rsidR="00254A8F" w:rsidRPr="003D715C" w:rsidRDefault="00254A8F" w:rsidP="00254A8F">
            <w:pPr>
              <w:rPr>
                <w:rFonts w:ascii="Tahoma" w:hAnsi="Tahoma" w:cs="Tahoma"/>
                <w:sz w:val="16"/>
                <w:szCs w:val="16"/>
              </w:rPr>
            </w:pPr>
            <w:r>
              <w:rPr>
                <w:rFonts w:ascii="Tahoma" w:hAnsi="Tahoma" w:cs="Tahoma"/>
                <w:sz w:val="16"/>
                <w:szCs w:val="16"/>
              </w:rPr>
              <w:t>35</w:t>
            </w:r>
            <w:r w:rsidRPr="003D715C">
              <w:rPr>
                <w:rFonts w:ascii="Tahoma" w:hAnsi="Tahoma" w:cs="Tahoma"/>
                <w:sz w:val="16"/>
                <w:szCs w:val="16"/>
              </w:rPr>
              <w:t>0.000,00</w:t>
            </w:r>
          </w:p>
        </w:tc>
      </w:tr>
    </w:tbl>
    <w:p w14:paraId="1566CDD3" w14:textId="77777777" w:rsidR="00254A8F" w:rsidRDefault="00254A8F"/>
    <w:p w14:paraId="7E0E699A" w14:textId="37D13EFC" w:rsidR="00254A8F" w:rsidRPr="00254A8F" w:rsidRDefault="00254A8F">
      <w:pPr>
        <w:rPr>
          <w:rFonts w:ascii="Tahoma" w:hAnsi="Tahoma" w:cs="Tahoma"/>
        </w:rPr>
      </w:pPr>
      <w:r w:rsidRPr="00254A8F">
        <w:rPr>
          <w:rFonts w:ascii="Tahoma" w:hAnsi="Tahoma" w:cs="Tahoma"/>
        </w:rPr>
        <w:t>LOTE 02</w:t>
      </w:r>
    </w:p>
    <w:p w14:paraId="716A149F" w14:textId="77777777" w:rsidR="00254A8F" w:rsidRDefault="00254A8F"/>
    <w:tbl>
      <w:tblPr>
        <w:tblStyle w:val="Tabelacomgrade"/>
        <w:tblW w:w="0" w:type="auto"/>
        <w:jc w:val="center"/>
        <w:tblLayout w:type="fixed"/>
        <w:tblLook w:val="01E0" w:firstRow="1" w:lastRow="1" w:firstColumn="1" w:lastColumn="1" w:noHBand="0" w:noVBand="0"/>
      </w:tblPr>
      <w:tblGrid>
        <w:gridCol w:w="709"/>
        <w:gridCol w:w="3827"/>
        <w:gridCol w:w="3827"/>
        <w:gridCol w:w="1418"/>
      </w:tblGrid>
      <w:tr w:rsidR="00254A8F" w:rsidRPr="003D715C" w14:paraId="7971C96B" w14:textId="77777777" w:rsidTr="00254A8F">
        <w:trPr>
          <w:trHeight w:val="360"/>
          <w:jc w:val="center"/>
        </w:trPr>
        <w:tc>
          <w:tcPr>
            <w:tcW w:w="709" w:type="dxa"/>
          </w:tcPr>
          <w:p w14:paraId="5E379EF9" w14:textId="18BB9938" w:rsidR="00254A8F" w:rsidRPr="003D715C" w:rsidRDefault="00254A8F" w:rsidP="00254A8F">
            <w:pPr>
              <w:jc w:val="center"/>
              <w:rPr>
                <w:rFonts w:ascii="Tahoma" w:hAnsi="Tahoma" w:cs="Tahoma"/>
                <w:sz w:val="16"/>
                <w:szCs w:val="16"/>
              </w:rPr>
            </w:pPr>
            <w:r w:rsidRPr="00254A8F">
              <w:rPr>
                <w:rFonts w:ascii="Tahoma" w:hAnsi="Tahoma" w:cs="Tahoma"/>
                <w:sz w:val="16"/>
                <w:szCs w:val="16"/>
              </w:rPr>
              <w:t>ITEM</w:t>
            </w:r>
          </w:p>
        </w:tc>
        <w:tc>
          <w:tcPr>
            <w:tcW w:w="3827" w:type="dxa"/>
          </w:tcPr>
          <w:p w14:paraId="16DA95EB" w14:textId="5CE093FB" w:rsidR="00254A8F" w:rsidRPr="003D715C" w:rsidRDefault="00254A8F" w:rsidP="00254A8F">
            <w:pPr>
              <w:jc w:val="center"/>
              <w:rPr>
                <w:rFonts w:ascii="Tahoma" w:hAnsi="Tahoma" w:cs="Tahoma"/>
                <w:sz w:val="16"/>
                <w:szCs w:val="16"/>
              </w:rPr>
            </w:pPr>
            <w:r w:rsidRPr="003D715C">
              <w:rPr>
                <w:rFonts w:ascii="Tahoma" w:hAnsi="Tahoma" w:cs="Tahoma"/>
                <w:sz w:val="16"/>
                <w:szCs w:val="16"/>
              </w:rPr>
              <w:t>DESCRIÇÃO</w:t>
            </w:r>
          </w:p>
        </w:tc>
        <w:tc>
          <w:tcPr>
            <w:tcW w:w="3827" w:type="dxa"/>
          </w:tcPr>
          <w:p w14:paraId="2E99EE49" w14:textId="77777777" w:rsidR="00254A8F" w:rsidRPr="003D715C" w:rsidRDefault="00254A8F" w:rsidP="00254A8F">
            <w:pPr>
              <w:jc w:val="center"/>
              <w:rPr>
                <w:rFonts w:ascii="Tahoma" w:hAnsi="Tahoma" w:cs="Tahoma"/>
                <w:sz w:val="16"/>
                <w:szCs w:val="16"/>
              </w:rPr>
            </w:pPr>
            <w:r w:rsidRPr="003D715C">
              <w:rPr>
                <w:rFonts w:ascii="Tahoma" w:hAnsi="Tahoma" w:cs="Tahoma"/>
                <w:sz w:val="16"/>
                <w:szCs w:val="16"/>
              </w:rPr>
              <w:t>PERCENTUAL MINIMO  DE DESCONTO –</w:t>
            </w:r>
          </w:p>
          <w:p w14:paraId="5AB61B95" w14:textId="625721C9" w:rsidR="00254A8F" w:rsidRPr="003D715C" w:rsidRDefault="00254A8F" w:rsidP="00254A8F">
            <w:pPr>
              <w:jc w:val="center"/>
              <w:rPr>
                <w:rFonts w:ascii="Tahoma" w:hAnsi="Tahoma" w:cs="Tahoma"/>
                <w:sz w:val="16"/>
                <w:szCs w:val="16"/>
              </w:rPr>
            </w:pPr>
            <w:r w:rsidRPr="003D715C">
              <w:rPr>
                <w:rFonts w:ascii="Tahoma" w:hAnsi="Tahoma" w:cs="Tahoma"/>
                <w:sz w:val="16"/>
                <w:szCs w:val="16"/>
              </w:rPr>
              <w:t>TABELA SINAPI-SC</w:t>
            </w:r>
          </w:p>
        </w:tc>
        <w:tc>
          <w:tcPr>
            <w:tcW w:w="1418" w:type="dxa"/>
          </w:tcPr>
          <w:p w14:paraId="174CFA59" w14:textId="43B80FDC" w:rsidR="00254A8F" w:rsidRPr="003D715C" w:rsidRDefault="00254A8F" w:rsidP="00254A8F">
            <w:pPr>
              <w:jc w:val="center"/>
              <w:rPr>
                <w:rFonts w:ascii="Tahoma" w:hAnsi="Tahoma" w:cs="Tahoma"/>
                <w:sz w:val="16"/>
                <w:szCs w:val="16"/>
              </w:rPr>
            </w:pPr>
            <w:r w:rsidRPr="003D715C">
              <w:rPr>
                <w:rFonts w:ascii="Tahoma" w:hAnsi="Tahoma" w:cs="Tahoma"/>
                <w:sz w:val="16"/>
                <w:szCs w:val="16"/>
              </w:rPr>
              <w:t>VALOR ESTIMADO</w:t>
            </w:r>
          </w:p>
        </w:tc>
      </w:tr>
      <w:tr w:rsidR="00254A8F" w:rsidRPr="003D715C" w14:paraId="20078E3E" w14:textId="77777777" w:rsidTr="00254A8F">
        <w:trPr>
          <w:trHeight w:val="394"/>
          <w:jc w:val="center"/>
        </w:trPr>
        <w:tc>
          <w:tcPr>
            <w:tcW w:w="709" w:type="dxa"/>
            <w:vAlign w:val="center"/>
          </w:tcPr>
          <w:p w14:paraId="588CD486" w14:textId="668093BB" w:rsidR="00254A8F" w:rsidRPr="003D715C" w:rsidRDefault="00254A8F" w:rsidP="00254A8F">
            <w:pPr>
              <w:jc w:val="center"/>
              <w:rPr>
                <w:rFonts w:ascii="Tahoma" w:hAnsi="Tahoma" w:cs="Tahoma"/>
                <w:sz w:val="16"/>
                <w:szCs w:val="16"/>
              </w:rPr>
            </w:pPr>
            <w:r>
              <w:rPr>
                <w:rFonts w:ascii="Tahoma" w:hAnsi="Tahoma" w:cs="Tahoma"/>
                <w:sz w:val="16"/>
                <w:szCs w:val="16"/>
              </w:rPr>
              <w:t>02</w:t>
            </w:r>
          </w:p>
        </w:tc>
        <w:tc>
          <w:tcPr>
            <w:tcW w:w="3827" w:type="dxa"/>
          </w:tcPr>
          <w:p w14:paraId="2DC2015B" w14:textId="3E490B1B" w:rsidR="00254A8F" w:rsidRPr="003D715C" w:rsidRDefault="00254A8F" w:rsidP="00254A8F">
            <w:pPr>
              <w:rPr>
                <w:rFonts w:ascii="Tahoma" w:hAnsi="Tahoma" w:cs="Tahoma"/>
                <w:sz w:val="16"/>
                <w:szCs w:val="16"/>
              </w:rPr>
            </w:pPr>
            <w:r w:rsidRPr="003D715C">
              <w:rPr>
                <w:rFonts w:ascii="Tahoma" w:hAnsi="Tahoma" w:cs="Tahoma"/>
                <w:sz w:val="16"/>
                <w:szCs w:val="16"/>
              </w:rPr>
              <w:t>MATERIAIS PARA MANUTENÇÃO GERAL HIDRÁULICO</w:t>
            </w:r>
            <w:r>
              <w:rPr>
                <w:rFonts w:ascii="Tahoma" w:hAnsi="Tahoma" w:cs="Tahoma"/>
                <w:sz w:val="16"/>
                <w:szCs w:val="16"/>
              </w:rPr>
              <w:t>,</w:t>
            </w:r>
            <w:r w:rsidRPr="003D715C">
              <w:rPr>
                <w:rFonts w:ascii="Tahoma" w:hAnsi="Tahoma" w:cs="Tahoma"/>
                <w:sz w:val="16"/>
                <w:szCs w:val="16"/>
              </w:rPr>
              <w:t xml:space="preserve"> ELÉTRICO E ILUMINAÇÃO</w:t>
            </w:r>
          </w:p>
        </w:tc>
        <w:tc>
          <w:tcPr>
            <w:tcW w:w="3827" w:type="dxa"/>
            <w:vAlign w:val="center"/>
          </w:tcPr>
          <w:p w14:paraId="6D13E858" w14:textId="32BC04B0" w:rsidR="00254A8F" w:rsidRPr="003D715C" w:rsidRDefault="002C0B73" w:rsidP="00254A8F">
            <w:pPr>
              <w:jc w:val="center"/>
              <w:rPr>
                <w:rFonts w:ascii="Tahoma" w:hAnsi="Tahoma" w:cs="Tahoma"/>
                <w:sz w:val="16"/>
                <w:szCs w:val="16"/>
              </w:rPr>
            </w:pPr>
            <w:r>
              <w:rPr>
                <w:rFonts w:ascii="Tahoma" w:hAnsi="Tahoma" w:cs="Tahoma"/>
                <w:sz w:val="16"/>
                <w:szCs w:val="16"/>
              </w:rPr>
              <w:t xml:space="preserve">5 </w:t>
            </w:r>
            <w:r w:rsidR="00254A8F" w:rsidRPr="003D715C">
              <w:rPr>
                <w:rFonts w:ascii="Tahoma" w:hAnsi="Tahoma" w:cs="Tahoma"/>
                <w:sz w:val="16"/>
                <w:szCs w:val="16"/>
              </w:rPr>
              <w:t>%</w:t>
            </w:r>
          </w:p>
        </w:tc>
        <w:tc>
          <w:tcPr>
            <w:tcW w:w="1418" w:type="dxa"/>
            <w:vAlign w:val="center"/>
          </w:tcPr>
          <w:p w14:paraId="65F845AF" w14:textId="7A435063" w:rsidR="00254A8F" w:rsidRPr="003D715C" w:rsidRDefault="00254A8F" w:rsidP="00254A8F">
            <w:pPr>
              <w:jc w:val="center"/>
              <w:rPr>
                <w:rFonts w:ascii="Tahoma" w:hAnsi="Tahoma" w:cs="Tahoma"/>
                <w:sz w:val="16"/>
                <w:szCs w:val="16"/>
              </w:rPr>
            </w:pPr>
            <w:r>
              <w:rPr>
                <w:rFonts w:ascii="Tahoma" w:hAnsi="Tahoma" w:cs="Tahoma"/>
                <w:sz w:val="16"/>
                <w:szCs w:val="16"/>
              </w:rPr>
              <w:t>4</w:t>
            </w:r>
            <w:r w:rsidRPr="003D715C">
              <w:rPr>
                <w:rFonts w:ascii="Tahoma" w:hAnsi="Tahoma" w:cs="Tahoma"/>
                <w:sz w:val="16"/>
                <w:szCs w:val="16"/>
              </w:rPr>
              <w:t>00,000,00</w:t>
            </w:r>
          </w:p>
        </w:tc>
      </w:tr>
    </w:tbl>
    <w:p w14:paraId="168A8C0D" w14:textId="77777777" w:rsidR="00254A8F" w:rsidRDefault="00254A8F" w:rsidP="00455DB0">
      <w:pPr>
        <w:widowControl/>
        <w:autoSpaceDE/>
        <w:autoSpaceDN/>
        <w:jc w:val="both"/>
        <w:rPr>
          <w:rFonts w:ascii="Tahoma" w:hAnsi="Tahoma" w:cs="Tahoma"/>
          <w:b/>
          <w:bCs/>
          <w:lang w:val="pt-BR" w:eastAsia="pt-BR"/>
        </w:rPr>
      </w:pPr>
    </w:p>
    <w:p w14:paraId="5C2B97C7" w14:textId="77777777" w:rsidR="00254A8F" w:rsidRDefault="00254A8F" w:rsidP="00455DB0">
      <w:pPr>
        <w:widowControl/>
        <w:autoSpaceDE/>
        <w:autoSpaceDN/>
        <w:jc w:val="both"/>
        <w:rPr>
          <w:rFonts w:ascii="Tahoma" w:hAnsi="Tahoma" w:cs="Tahoma"/>
          <w:b/>
          <w:bCs/>
          <w:lang w:val="pt-BR" w:eastAsia="pt-BR"/>
        </w:rPr>
      </w:pPr>
    </w:p>
    <w:p w14:paraId="24DCC882"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b/>
          <w:bCs/>
          <w:lang w:val="pt-BR" w:eastAsia="pt-BR"/>
        </w:rPr>
        <w:t>6 – LEVANTAMENTO DE MERCADO</w:t>
      </w:r>
    </w:p>
    <w:p w14:paraId="7F012DA3" w14:textId="60133134" w:rsidR="009E17BD" w:rsidRDefault="00EA3D0E" w:rsidP="009E17BD">
      <w:pPr>
        <w:jc w:val="both"/>
        <w:rPr>
          <w:rFonts w:ascii="Tahoma" w:hAnsi="Tahoma" w:cs="Tahoma"/>
        </w:rPr>
      </w:pPr>
      <w:r>
        <w:rPr>
          <w:rFonts w:ascii="Tahoma" w:hAnsi="Tahoma" w:cs="Tahoma"/>
        </w:rPr>
        <w:t xml:space="preserve">6.1 </w:t>
      </w:r>
      <w:r w:rsidR="009E17BD" w:rsidRPr="009E17BD">
        <w:rPr>
          <w:rFonts w:ascii="Tahoma" w:hAnsi="Tahoma" w:cs="Tahoma"/>
        </w:rPr>
        <w:t xml:space="preserve">Os valores para contratação, referência de preços, a exemplo da experiência satisfatória com o </w:t>
      </w:r>
      <w:r w:rsidR="009E17BD">
        <w:rPr>
          <w:rFonts w:ascii="Tahoma" w:hAnsi="Tahoma" w:cs="Tahoma"/>
        </w:rPr>
        <w:t>PROCESSO LICITATÓRIO nº</w:t>
      </w:r>
      <w:r w:rsidR="009E17BD" w:rsidRPr="009E17BD">
        <w:rPr>
          <w:rFonts w:ascii="Tahoma" w:hAnsi="Tahoma" w:cs="Tahoma"/>
        </w:rPr>
        <w:t xml:space="preserve"> </w:t>
      </w:r>
      <w:r w:rsidR="009E17BD">
        <w:rPr>
          <w:rFonts w:ascii="Tahoma" w:hAnsi="Tahoma" w:cs="Tahoma"/>
        </w:rPr>
        <w:t>57</w:t>
      </w:r>
      <w:r w:rsidR="009E17BD" w:rsidRPr="009E17BD">
        <w:rPr>
          <w:rFonts w:ascii="Tahoma" w:hAnsi="Tahoma" w:cs="Tahoma"/>
        </w:rPr>
        <w:t>/202</w:t>
      </w:r>
      <w:r w:rsidR="009E17BD">
        <w:rPr>
          <w:rFonts w:ascii="Tahoma" w:hAnsi="Tahoma" w:cs="Tahoma"/>
        </w:rPr>
        <w:t>3</w:t>
      </w:r>
      <w:r w:rsidR="009E17BD" w:rsidRPr="009E17BD">
        <w:rPr>
          <w:rFonts w:ascii="Tahoma" w:hAnsi="Tahoma" w:cs="Tahoma"/>
        </w:rPr>
        <w:t xml:space="preserve">, terão como base os preços sugeridos pela Tabela de Preços de Insumos do Sistema Nacional de Pesquisas de Custos e Índices da Construção Civil SINAPI –SC </w:t>
      </w:r>
      <w:hyperlink r:id="rId26">
        <w:r w:rsidR="009E17BD" w:rsidRPr="009E17BD">
          <w:rPr>
            <w:rFonts w:ascii="Tahoma" w:hAnsi="Tahoma" w:cs="Tahoma"/>
            <w:color w:val="0000FF" w:themeColor="hyperlink"/>
            <w:u w:val="single"/>
          </w:rPr>
          <w:t xml:space="preserve">www.caixa.gov.br/habitação/downloads) </w:t>
        </w:r>
      </w:hyperlink>
      <w:r w:rsidR="009E17BD" w:rsidRPr="009E17BD">
        <w:rPr>
          <w:rFonts w:ascii="Tahoma" w:hAnsi="Tahoma" w:cs="Tahoma"/>
        </w:rPr>
        <w:t xml:space="preserve">de cada mês, bem como, outras consultas de mercado de MENOR PREÇO, ou orçamentos.Por ocasião da escolha da referência do valor do produto, poderá ser utilizado o relatório de insumos descritos no Sistema Nacional de Pesquisa de Custos e Índices da Construção Civil, doravante denominada SINAPI-SC. localizada no sítio, </w:t>
      </w:r>
      <w:r w:rsidR="009E17BD" w:rsidRPr="009E17BD">
        <w:rPr>
          <w:rFonts w:ascii="Tahoma" w:hAnsi="Tahoma" w:cs="Tahoma"/>
        </w:rPr>
        <w:fldChar w:fldCharType="begin"/>
      </w:r>
      <w:r w:rsidR="009E17BD" w:rsidRPr="009E17BD">
        <w:rPr>
          <w:rFonts w:ascii="Tahoma" w:hAnsi="Tahoma" w:cs="Tahoma"/>
        </w:rPr>
        <w:instrText xml:space="preserve"> HYPERLINK "http://www.caixa.gov.br/downloads%3B" \h </w:instrText>
      </w:r>
      <w:r w:rsidR="009E17BD" w:rsidRPr="009E17BD">
        <w:rPr>
          <w:rFonts w:ascii="Tahoma" w:hAnsi="Tahoma" w:cs="Tahoma"/>
        </w:rPr>
        <w:fldChar w:fldCharType="separate"/>
      </w:r>
      <w:r w:rsidR="009E17BD" w:rsidRPr="009E17BD">
        <w:rPr>
          <w:rFonts w:ascii="Tahoma" w:hAnsi="Tahoma" w:cs="Tahoma"/>
          <w:color w:val="0000FF" w:themeColor="hyperlink"/>
          <w:u w:val="single"/>
        </w:rPr>
        <w:t>www.caixa.gov.br/downloads;</w:t>
      </w:r>
      <w:r w:rsidR="009E17BD" w:rsidRPr="009E17BD">
        <w:rPr>
          <w:rFonts w:ascii="Tahoma" w:hAnsi="Tahoma" w:cs="Tahoma"/>
        </w:rPr>
        <w:fldChar w:fldCharType="end"/>
      </w:r>
    </w:p>
    <w:p w14:paraId="0E1E2A30" w14:textId="1F77EDC2" w:rsidR="00ED6AB9" w:rsidRDefault="00ED6AB9" w:rsidP="009E17BD">
      <w:pPr>
        <w:jc w:val="both"/>
        <w:rPr>
          <w:rFonts w:ascii="Tahoma" w:hAnsi="Tahoma" w:cs="Tahoma"/>
        </w:rPr>
      </w:pPr>
      <w:r>
        <w:rPr>
          <w:rFonts w:ascii="Tahoma" w:hAnsi="Tahoma" w:cs="Tahoma"/>
        </w:rPr>
        <w:t>Salienta-se que este modelo de contratação é o mais utilizado pelos entes pesquisados nas plataformas</w:t>
      </w:r>
      <w:r w:rsidR="00254A8F">
        <w:rPr>
          <w:rFonts w:ascii="Tahoma" w:hAnsi="Tahoma" w:cs="Tahoma"/>
        </w:rPr>
        <w:t xml:space="preserve"> eletrônicas</w:t>
      </w:r>
      <w:r>
        <w:rPr>
          <w:rFonts w:ascii="Tahoma" w:hAnsi="Tahoma" w:cs="Tahoma"/>
        </w:rPr>
        <w:t>.</w:t>
      </w:r>
    </w:p>
    <w:p w14:paraId="7BE6C52A" w14:textId="77777777" w:rsidR="002C0B73" w:rsidRDefault="002C0B73" w:rsidP="009E17BD">
      <w:pPr>
        <w:jc w:val="both"/>
        <w:rPr>
          <w:rFonts w:ascii="Tahoma" w:hAnsi="Tahoma" w:cs="Tahoma"/>
        </w:rPr>
      </w:pPr>
    </w:p>
    <w:p w14:paraId="5F26CBAD" w14:textId="77777777" w:rsidR="002C0B73" w:rsidRDefault="002C0B73" w:rsidP="009E17BD">
      <w:pPr>
        <w:jc w:val="both"/>
        <w:rPr>
          <w:rFonts w:ascii="Tahoma" w:hAnsi="Tahoma" w:cs="Tahoma"/>
        </w:rPr>
      </w:pPr>
    </w:p>
    <w:p w14:paraId="6E608995" w14:textId="77777777" w:rsidR="002C0B73" w:rsidRPr="009E17BD" w:rsidRDefault="002C0B73" w:rsidP="009E17BD">
      <w:pPr>
        <w:jc w:val="both"/>
        <w:rPr>
          <w:rFonts w:ascii="Tahoma" w:hAnsi="Tahoma" w:cs="Tahoma"/>
        </w:rPr>
      </w:pPr>
    </w:p>
    <w:p w14:paraId="6CFEEF2D" w14:textId="77777777" w:rsidR="00455DB0" w:rsidRPr="00931680" w:rsidRDefault="00455DB0" w:rsidP="00455DB0">
      <w:pPr>
        <w:widowControl/>
        <w:autoSpaceDE/>
        <w:autoSpaceDN/>
        <w:jc w:val="both"/>
        <w:rPr>
          <w:rFonts w:ascii="Tahoma" w:hAnsi="Tahoma" w:cs="Tahoma"/>
          <w:lang w:val="pt-BR" w:eastAsia="pt-BR"/>
        </w:rPr>
      </w:pPr>
    </w:p>
    <w:p w14:paraId="5805DC86"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7 – ESTIMATIVA DO PREÇO DA CONTRATAÇÃO</w:t>
      </w:r>
    </w:p>
    <w:p w14:paraId="2FD74D22" w14:textId="51DC1146" w:rsidR="009E17BD" w:rsidRPr="00931680" w:rsidRDefault="00EA3D0E" w:rsidP="00455DB0">
      <w:pPr>
        <w:widowControl/>
        <w:autoSpaceDE/>
        <w:autoSpaceDN/>
        <w:jc w:val="both"/>
        <w:rPr>
          <w:rFonts w:ascii="Tahoma" w:hAnsi="Tahoma" w:cs="Tahoma"/>
          <w:lang w:val="pt-BR" w:eastAsia="pt-BR"/>
        </w:rPr>
      </w:pPr>
      <w:r>
        <w:rPr>
          <w:rFonts w:ascii="Tahoma" w:hAnsi="Tahoma" w:cs="Tahoma"/>
        </w:rPr>
        <w:t xml:space="preserve">7.1 </w:t>
      </w:r>
      <w:r w:rsidR="009E17BD" w:rsidRPr="009E17BD">
        <w:rPr>
          <w:rFonts w:ascii="Tahoma" w:hAnsi="Tahoma" w:cs="Tahoma"/>
        </w:rPr>
        <w:t>O valor estimado para a contratação no quadro de quantidades e custos serve apenas como orientação para composição de preços não constituindo, sob nenhuma hipótese, garantia de faturamento. No caso de ocorrer acréscimo ou supressão da quantidade de materiais, o valor permanecerá inalterado</w:t>
      </w:r>
    </w:p>
    <w:p w14:paraId="4F526EB2" w14:textId="77777777" w:rsidR="00455DB0" w:rsidRDefault="00455DB0" w:rsidP="00455DB0">
      <w:pPr>
        <w:widowControl/>
        <w:autoSpaceDE/>
        <w:autoSpaceDN/>
        <w:jc w:val="both"/>
        <w:rPr>
          <w:rFonts w:ascii="Tahoma" w:hAnsi="Tahoma" w:cs="Tahoma"/>
          <w:b/>
          <w:bCs/>
          <w:lang w:val="pt-BR" w:eastAsia="pt-BR"/>
        </w:rPr>
      </w:pPr>
    </w:p>
    <w:p w14:paraId="4EDC026B"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8 - DESCRIÇÃO DA SOLUÇÃO COMO UM TODO</w:t>
      </w:r>
    </w:p>
    <w:p w14:paraId="66EA3464" w14:textId="1D12F685" w:rsidR="009066D4" w:rsidRPr="00530F6B" w:rsidRDefault="00EA3D0E" w:rsidP="009066D4">
      <w:pPr>
        <w:pStyle w:val="NormalWeb"/>
        <w:spacing w:before="0" w:beforeAutospacing="0" w:after="0" w:afterAutospacing="0"/>
        <w:jc w:val="both"/>
        <w:rPr>
          <w:rFonts w:ascii="Tahoma" w:hAnsi="Tahoma" w:cs="Tahoma"/>
          <w:sz w:val="22"/>
          <w:szCs w:val="22"/>
        </w:rPr>
      </w:pPr>
      <w:r>
        <w:rPr>
          <w:rFonts w:ascii="Tahoma" w:hAnsi="Tahoma" w:cs="Tahoma"/>
          <w:sz w:val="22"/>
          <w:szCs w:val="22"/>
        </w:rPr>
        <w:t xml:space="preserve">8.1 </w:t>
      </w:r>
      <w:r w:rsidR="009066D4" w:rsidRPr="00530F6B">
        <w:rPr>
          <w:rFonts w:ascii="Tahoma" w:hAnsi="Tahoma" w:cs="Tahoma"/>
          <w:sz w:val="22"/>
          <w:szCs w:val="22"/>
        </w:rPr>
        <w:t>Essa solução propõe um sistema de aquisição futura e eventual de materiais de construção, hidráu</w:t>
      </w:r>
      <w:r w:rsidR="00E678F0">
        <w:rPr>
          <w:rFonts w:ascii="Tahoma" w:hAnsi="Tahoma" w:cs="Tahoma"/>
          <w:sz w:val="22"/>
          <w:szCs w:val="22"/>
        </w:rPr>
        <w:t xml:space="preserve">licos e sanitários, esquadrias </w:t>
      </w:r>
      <w:r w:rsidR="009066D4" w:rsidRPr="00530F6B">
        <w:rPr>
          <w:rFonts w:ascii="Tahoma" w:hAnsi="Tahoma" w:cs="Tahoma"/>
          <w:sz w:val="22"/>
          <w:szCs w:val="22"/>
        </w:rPr>
        <w:t>e acessórios, bem como elementos de alvenaria, todos eles constantes no Sistema Nacional de Pesquisa de Custos e Índices da Construção Civil (SINAPI).</w:t>
      </w:r>
    </w:p>
    <w:p w14:paraId="41E8DC1C" w14:textId="14CAA2A2" w:rsidR="009066D4" w:rsidRPr="00530F6B" w:rsidRDefault="009066D4" w:rsidP="009066D4">
      <w:pPr>
        <w:pStyle w:val="NormalWeb"/>
        <w:spacing w:before="0" w:beforeAutospacing="0" w:after="0" w:afterAutospacing="0"/>
        <w:jc w:val="both"/>
        <w:rPr>
          <w:rFonts w:ascii="Tahoma" w:hAnsi="Tahoma" w:cs="Tahoma"/>
          <w:sz w:val="22"/>
          <w:szCs w:val="22"/>
        </w:rPr>
      </w:pPr>
      <w:r w:rsidRPr="00530F6B">
        <w:rPr>
          <w:rFonts w:ascii="Tahoma" w:hAnsi="Tahoma" w:cs="Tahoma"/>
          <w:sz w:val="22"/>
          <w:szCs w:val="22"/>
        </w:rPr>
        <w:t xml:space="preserve">O SINAPI é uma ferramenta importante que disponibiliza informações atualizadas sobre os custos e índices relacionados à construção civil no Brasil, sendo uma referência amplamente reconhecida pelo setor. </w:t>
      </w:r>
      <w:r w:rsidR="00D06073">
        <w:rPr>
          <w:rFonts w:ascii="Tahoma" w:hAnsi="Tahoma" w:cs="Tahoma"/>
          <w:sz w:val="22"/>
          <w:szCs w:val="22"/>
        </w:rPr>
        <w:t xml:space="preserve">Desta forma, algumas das vantagens </w:t>
      </w:r>
      <w:proofErr w:type="gramStart"/>
      <w:r w:rsidR="00D06073">
        <w:rPr>
          <w:rFonts w:ascii="Tahoma" w:hAnsi="Tahoma" w:cs="Tahoma"/>
          <w:sz w:val="22"/>
          <w:szCs w:val="22"/>
        </w:rPr>
        <w:t>é :</w:t>
      </w:r>
      <w:proofErr w:type="gramEnd"/>
    </w:p>
    <w:p w14:paraId="1D50FAB6"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Precisão de custos:</w:t>
      </w:r>
      <w:r w:rsidRPr="00530F6B">
        <w:rPr>
          <w:rFonts w:ascii="Tahoma" w:hAnsi="Tahoma" w:cs="Tahoma"/>
          <w:sz w:val="22"/>
          <w:szCs w:val="22"/>
        </w:rPr>
        <w:t xml:space="preserve"> Ao utilizar os dados do SINAPI, é possível obter estimativas de custos mais precisas para os materiais de construção necessários em projetos futuros.</w:t>
      </w:r>
    </w:p>
    <w:p w14:paraId="46AED81B"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Economia de tempo:</w:t>
      </w:r>
      <w:r w:rsidRPr="00530F6B">
        <w:rPr>
          <w:rFonts w:ascii="Tahoma" w:hAnsi="Tahoma" w:cs="Tahoma"/>
          <w:sz w:val="22"/>
          <w:szCs w:val="22"/>
        </w:rPr>
        <w:t xml:space="preserve"> A solução automatizada permite que os usuários acessem rapidamente informações sobre os materiais disponíveis no SINAPI, sem a necessidade de realizar pesquisas manuais demoradas.</w:t>
      </w:r>
    </w:p>
    <w:p w14:paraId="3CA5624B"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Agilidade na tomada de decisões:</w:t>
      </w:r>
      <w:r w:rsidRPr="00530F6B">
        <w:rPr>
          <w:rFonts w:ascii="Tahoma" w:hAnsi="Tahoma" w:cs="Tahoma"/>
          <w:sz w:val="22"/>
          <w:szCs w:val="22"/>
        </w:rPr>
        <w:t xml:space="preserve"> Com acesso rápido aos dados do SINAPI, os profissionais podem tomar decisões mais informadas sobre as compras de materiais, agilizando o processo de aquisição.</w:t>
      </w:r>
    </w:p>
    <w:p w14:paraId="2FB8B2F6" w14:textId="51CA5B08"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Conformidade com padrões:</w:t>
      </w:r>
      <w:r w:rsidRPr="00530F6B">
        <w:rPr>
          <w:rFonts w:ascii="Tahoma" w:hAnsi="Tahoma" w:cs="Tahoma"/>
          <w:sz w:val="22"/>
          <w:szCs w:val="22"/>
        </w:rPr>
        <w:t xml:space="preserve"> Ao basear as aquisições nos dados do SINAPI, </w:t>
      </w:r>
      <w:r w:rsidR="00431D34">
        <w:rPr>
          <w:rFonts w:ascii="Tahoma" w:hAnsi="Tahoma" w:cs="Tahoma"/>
          <w:sz w:val="22"/>
          <w:szCs w:val="22"/>
        </w:rPr>
        <w:t xml:space="preserve">esta municipalidade pode </w:t>
      </w:r>
      <w:r w:rsidR="00431D34" w:rsidRPr="00530F6B">
        <w:rPr>
          <w:rFonts w:ascii="Tahoma" w:hAnsi="Tahoma" w:cs="Tahoma"/>
          <w:sz w:val="22"/>
          <w:szCs w:val="22"/>
        </w:rPr>
        <w:t>garantir</w:t>
      </w:r>
      <w:r w:rsidRPr="00530F6B">
        <w:rPr>
          <w:rFonts w:ascii="Tahoma" w:hAnsi="Tahoma" w:cs="Tahoma"/>
          <w:sz w:val="22"/>
          <w:szCs w:val="22"/>
        </w:rPr>
        <w:t xml:space="preserve"> a conformidade com os padrões e regulamentos da construção civil, reduzindo o risco de erros ou inconsistências.</w:t>
      </w:r>
    </w:p>
    <w:p w14:paraId="5BB6476E" w14:textId="77777777" w:rsidR="009066D4" w:rsidRPr="00530F6B" w:rsidRDefault="009066D4" w:rsidP="009066D4">
      <w:pPr>
        <w:pStyle w:val="NormalWeb"/>
        <w:spacing w:before="0" w:beforeAutospacing="0" w:after="0" w:afterAutospacing="0"/>
        <w:jc w:val="both"/>
        <w:rPr>
          <w:rFonts w:ascii="Tahoma" w:hAnsi="Tahoma" w:cs="Tahoma"/>
          <w:sz w:val="22"/>
          <w:szCs w:val="22"/>
        </w:rPr>
      </w:pPr>
      <w:r w:rsidRPr="007F0067">
        <w:rPr>
          <w:rStyle w:val="Forte"/>
          <w:rFonts w:ascii="Tahoma" w:hAnsi="Tahoma" w:cs="Tahoma"/>
          <w:b w:val="0"/>
          <w:sz w:val="22"/>
          <w:szCs w:val="22"/>
        </w:rPr>
        <w:t>Transparência e confiabilidade</w:t>
      </w:r>
      <w:r w:rsidRPr="00530F6B">
        <w:rPr>
          <w:rStyle w:val="Forte"/>
          <w:rFonts w:ascii="Tahoma" w:hAnsi="Tahoma" w:cs="Tahoma"/>
          <w:sz w:val="22"/>
          <w:szCs w:val="22"/>
        </w:rPr>
        <w:t>:</w:t>
      </w:r>
      <w:r w:rsidRPr="00530F6B">
        <w:rPr>
          <w:rFonts w:ascii="Tahoma" w:hAnsi="Tahoma" w:cs="Tahoma"/>
          <w:sz w:val="22"/>
          <w:szCs w:val="22"/>
        </w:rPr>
        <w:t xml:space="preserve"> Como o SINAPI é uma fonte confiável de informações, a solução de aquisição baseada nele oferece transparência aos processos de compras, o que pode ser importante para auditorias e conformidade regulatória.</w:t>
      </w:r>
    </w:p>
    <w:p w14:paraId="7ADF2C69" w14:textId="77777777" w:rsidR="009066D4" w:rsidRPr="00530F6B" w:rsidRDefault="009066D4" w:rsidP="009066D4">
      <w:pPr>
        <w:pStyle w:val="NormalWeb"/>
        <w:tabs>
          <w:tab w:val="num" w:pos="426"/>
        </w:tabs>
        <w:spacing w:before="0" w:beforeAutospacing="0" w:after="0" w:afterAutospacing="0"/>
        <w:jc w:val="both"/>
        <w:rPr>
          <w:rFonts w:ascii="Tahoma" w:hAnsi="Tahoma" w:cs="Tahoma"/>
          <w:sz w:val="22"/>
          <w:szCs w:val="22"/>
        </w:rPr>
      </w:pPr>
      <w:r w:rsidRPr="00530F6B">
        <w:rPr>
          <w:rFonts w:ascii="Tahoma" w:hAnsi="Tahoma" w:cs="Tahoma"/>
          <w:sz w:val="22"/>
          <w:szCs w:val="22"/>
        </w:rPr>
        <w:t>Em resumo, ao integrar a solução de aquisição futura e eventual de materiais de construção ao SINAPI, as empresas e profissionais do setor podem otimizar seus processos de compra, garantindo maior precisão, eficiência e conformidade em suas operações.</w:t>
      </w:r>
    </w:p>
    <w:p w14:paraId="445DF7A9" w14:textId="77777777" w:rsidR="00931680" w:rsidRPr="00931680" w:rsidRDefault="00931680" w:rsidP="00931680">
      <w:pPr>
        <w:widowControl/>
        <w:autoSpaceDE/>
        <w:autoSpaceDN/>
        <w:jc w:val="both"/>
        <w:rPr>
          <w:rFonts w:ascii="Tahoma" w:hAnsi="Tahoma" w:cs="Tahoma"/>
          <w:lang w:val="pt-BR" w:eastAsia="pt-BR"/>
        </w:rPr>
      </w:pPr>
    </w:p>
    <w:p w14:paraId="63F2DFC4" w14:textId="77777777" w:rsidR="00931680" w:rsidRDefault="00931680" w:rsidP="00931680">
      <w:pPr>
        <w:widowControl/>
        <w:autoSpaceDE/>
        <w:autoSpaceDN/>
        <w:jc w:val="both"/>
        <w:rPr>
          <w:rFonts w:ascii="Tahoma" w:hAnsi="Tahoma" w:cs="Tahoma"/>
          <w:b/>
          <w:bCs/>
          <w:lang w:val="pt-BR" w:eastAsia="pt-BR"/>
        </w:rPr>
      </w:pPr>
      <w:r w:rsidRPr="00931680">
        <w:rPr>
          <w:rFonts w:ascii="Tahoma" w:hAnsi="Tahoma" w:cs="Tahoma"/>
          <w:b/>
          <w:bCs/>
          <w:lang w:val="pt-BR" w:eastAsia="pt-BR"/>
        </w:rPr>
        <w:t>9 – JUSTIFICATIVA PARA PARCELAMENTO</w:t>
      </w:r>
    </w:p>
    <w:p w14:paraId="0EFA2840" w14:textId="77777777" w:rsidR="00455DB0" w:rsidRPr="00931680" w:rsidRDefault="00455DB0" w:rsidP="00931680">
      <w:pPr>
        <w:widowControl/>
        <w:autoSpaceDE/>
        <w:autoSpaceDN/>
        <w:jc w:val="both"/>
        <w:rPr>
          <w:rFonts w:ascii="Tahoma" w:hAnsi="Tahoma" w:cs="Tahoma"/>
          <w:b/>
          <w:bCs/>
          <w:lang w:val="pt-BR" w:eastAsia="pt-BR"/>
        </w:rPr>
      </w:pPr>
    </w:p>
    <w:p w14:paraId="68B07256" w14:textId="5100B034" w:rsidR="00931680" w:rsidRPr="00931680" w:rsidRDefault="00EA3D0E" w:rsidP="00931680">
      <w:pPr>
        <w:widowControl/>
        <w:autoSpaceDE/>
        <w:autoSpaceDN/>
        <w:jc w:val="both"/>
        <w:rPr>
          <w:rFonts w:ascii="Tahoma" w:hAnsi="Tahoma" w:cs="Tahoma"/>
          <w:lang w:val="pt-BR" w:eastAsia="pt-BR"/>
        </w:rPr>
      </w:pPr>
      <w:bookmarkStart w:id="1" w:name="_Hlk161753210"/>
      <w:r>
        <w:rPr>
          <w:rFonts w:ascii="Tahoma" w:hAnsi="Tahoma" w:cs="Tahoma"/>
          <w:lang w:val="pt-BR" w:eastAsia="pt-BR"/>
        </w:rPr>
        <w:t xml:space="preserve">9.1 </w:t>
      </w:r>
      <w:r w:rsidR="00116932">
        <w:rPr>
          <w:rFonts w:ascii="Tahoma" w:hAnsi="Tahoma" w:cs="Tahoma"/>
          <w:lang w:val="pt-BR" w:eastAsia="pt-BR"/>
        </w:rPr>
        <w:t xml:space="preserve">O parcelamento da </w:t>
      </w:r>
      <w:r w:rsidR="002F3F94">
        <w:rPr>
          <w:rFonts w:ascii="Tahoma" w:hAnsi="Tahoma" w:cs="Tahoma"/>
          <w:lang w:val="pt-BR" w:eastAsia="pt-BR"/>
        </w:rPr>
        <w:t xml:space="preserve">solução </w:t>
      </w:r>
      <w:r w:rsidR="002F3F94" w:rsidRPr="00931680">
        <w:rPr>
          <w:rFonts w:ascii="Tahoma" w:hAnsi="Tahoma" w:cs="Tahoma"/>
          <w:lang w:val="pt-BR" w:eastAsia="pt-BR"/>
        </w:rPr>
        <w:t>é</w:t>
      </w:r>
      <w:r w:rsidR="00931680" w:rsidRPr="00931680">
        <w:rPr>
          <w:rFonts w:ascii="Tahoma" w:hAnsi="Tahoma" w:cs="Tahoma"/>
          <w:lang w:val="pt-BR" w:eastAsia="pt-BR"/>
        </w:rPr>
        <w:t xml:space="preserve"> viável neste caso pelo </w:t>
      </w:r>
      <w:r w:rsidR="00E678F0">
        <w:rPr>
          <w:rFonts w:ascii="Tahoma" w:hAnsi="Tahoma" w:cs="Tahoma"/>
          <w:lang w:val="pt-BR" w:eastAsia="pt-BR"/>
        </w:rPr>
        <w:t>formato da licitação</w:t>
      </w:r>
      <w:r w:rsidR="00931680" w:rsidRPr="00931680">
        <w:rPr>
          <w:rFonts w:ascii="Tahoma" w:hAnsi="Tahoma" w:cs="Tahoma"/>
          <w:lang w:val="pt-BR" w:eastAsia="pt-BR"/>
        </w:rPr>
        <w:t>, podendo assim ser contratado mais que uma empresa a fim de evitar prejuízos para o conjunto da solução.</w:t>
      </w:r>
      <w:bookmarkEnd w:id="1"/>
    </w:p>
    <w:p w14:paraId="541F3DDC" w14:textId="5CF679C8"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 xml:space="preserve">Considerando a </w:t>
      </w:r>
      <w:r w:rsidR="00116932">
        <w:rPr>
          <w:rFonts w:ascii="Tahoma" w:hAnsi="Tahoma" w:cs="Tahoma"/>
          <w:lang w:val="pt-BR" w:eastAsia="pt-BR"/>
        </w:rPr>
        <w:t>viabilidade</w:t>
      </w:r>
      <w:r w:rsidRPr="00931680">
        <w:rPr>
          <w:rFonts w:ascii="Tahoma" w:hAnsi="Tahoma" w:cs="Tahoma"/>
          <w:lang w:val="pt-BR" w:eastAsia="pt-BR"/>
        </w:rPr>
        <w:t xml:space="preserve"> de parcelamento da aquisição, as empresas participantes da licitação deverão competir pelo melhor preço, de modo que o lote demandado seja fornecido atendendo as exigências através da proposta mais vantajosa para o Município.</w:t>
      </w:r>
    </w:p>
    <w:p w14:paraId="4D94FAFC" w14:textId="62E391E7" w:rsidR="00931680" w:rsidRPr="00931680" w:rsidRDefault="00931680" w:rsidP="00931680">
      <w:pPr>
        <w:widowControl/>
        <w:autoSpaceDE/>
        <w:autoSpaceDN/>
        <w:jc w:val="both"/>
        <w:rPr>
          <w:rFonts w:ascii="Tahoma" w:hAnsi="Tahoma" w:cs="Tahoma"/>
          <w:lang w:val="pt-BR" w:eastAsia="pt-BR"/>
        </w:rPr>
      </w:pPr>
      <w:r w:rsidRPr="00931680">
        <w:rPr>
          <w:rFonts w:ascii="Tahoma" w:hAnsi="Tahoma" w:cs="Tahoma"/>
          <w:lang w:val="pt-BR" w:eastAsia="pt-BR"/>
        </w:rPr>
        <w:t>A modalidade de aquisição será por meio de Pregão Presencial, sistema de registro de preços. Salvo melhor juízo, com base nas aquisições anteriores e levando em co</w:t>
      </w:r>
      <w:r w:rsidR="00E678F0">
        <w:rPr>
          <w:rFonts w:ascii="Tahoma" w:hAnsi="Tahoma" w:cs="Tahoma"/>
          <w:lang w:val="pt-BR" w:eastAsia="pt-BR"/>
        </w:rPr>
        <w:t>nsideração o mercado fornecedor.</w:t>
      </w:r>
    </w:p>
    <w:p w14:paraId="676D7C1F" w14:textId="77777777" w:rsidR="00931680" w:rsidRDefault="00931680" w:rsidP="00931680">
      <w:pPr>
        <w:widowControl/>
        <w:autoSpaceDE/>
        <w:autoSpaceDN/>
        <w:jc w:val="both"/>
        <w:rPr>
          <w:rFonts w:ascii="Tahoma" w:hAnsi="Tahoma" w:cs="Tahoma"/>
          <w:lang w:val="pt-BR" w:eastAsia="pt-BR"/>
        </w:rPr>
      </w:pPr>
    </w:p>
    <w:p w14:paraId="6E3FA4A6"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10 - DEMONSTRATIVO DOS RESULTADOS PRETENDIDOS</w:t>
      </w:r>
    </w:p>
    <w:p w14:paraId="105E0DC8" w14:textId="428502B2" w:rsidR="007262CE" w:rsidRPr="007262CE" w:rsidRDefault="00EA3D0E" w:rsidP="007262CE">
      <w:pPr>
        <w:jc w:val="both"/>
        <w:rPr>
          <w:rFonts w:ascii="Tahoma" w:hAnsi="Tahoma" w:cs="Tahoma"/>
        </w:rPr>
      </w:pPr>
      <w:r>
        <w:rPr>
          <w:rFonts w:ascii="Tahoma" w:hAnsi="Tahoma" w:cs="Tahoma"/>
        </w:rPr>
        <w:t xml:space="preserve">10.1 </w:t>
      </w:r>
      <w:r w:rsidR="007262CE" w:rsidRPr="007262CE">
        <w:rPr>
          <w:rFonts w:ascii="Tahoma" w:hAnsi="Tahoma" w:cs="Tahoma"/>
        </w:rPr>
        <w:t>Os resultados pretendidos de um processo de aquisição f</w:t>
      </w:r>
      <w:r w:rsidR="007F0067">
        <w:rPr>
          <w:rFonts w:ascii="Tahoma" w:hAnsi="Tahoma" w:cs="Tahoma"/>
        </w:rPr>
        <w:t>utura e eventual</w:t>
      </w:r>
      <w:r w:rsidR="007262CE" w:rsidRPr="007262CE">
        <w:rPr>
          <w:rFonts w:ascii="Tahoma" w:hAnsi="Tahoma" w:cs="Tahoma"/>
        </w:rPr>
        <w:t xml:space="preserve"> de materiais de construção, hidráulicos </w:t>
      </w:r>
      <w:r w:rsidR="007262CE">
        <w:rPr>
          <w:rFonts w:ascii="Tahoma" w:hAnsi="Tahoma" w:cs="Tahoma"/>
        </w:rPr>
        <w:t>e sanitários, esquadrias</w:t>
      </w:r>
      <w:r w:rsidR="007262CE" w:rsidRPr="007262CE">
        <w:rPr>
          <w:rFonts w:ascii="Tahoma" w:hAnsi="Tahoma" w:cs="Tahoma"/>
        </w:rPr>
        <w:t xml:space="preserve"> e acessórios, bem como elementos de alvenaria, conforme especificado no Sistema Nacional de Pesquisa de Custos e Índices da Construção Civil (SINAPI), são fundamentais para gara</w:t>
      </w:r>
      <w:r w:rsidR="007F0067">
        <w:rPr>
          <w:rFonts w:ascii="Tahoma" w:hAnsi="Tahoma" w:cs="Tahoma"/>
        </w:rPr>
        <w:t>ntir a eficiência e eficácia do atendimento à Secretaria de Infraestrutura</w:t>
      </w:r>
      <w:r w:rsidR="007262CE" w:rsidRPr="007262CE">
        <w:rPr>
          <w:rFonts w:ascii="Tahoma" w:hAnsi="Tahoma" w:cs="Tahoma"/>
        </w:rPr>
        <w:t>. Esses resultados abrangem diversos aspectos, desde a garantia de qualidade dos materiais adquiridos até a otimização dos recursos financeiros e a conformidade com normas e padrões estabelecidos.</w:t>
      </w:r>
    </w:p>
    <w:p w14:paraId="4C49527D" w14:textId="77777777" w:rsidR="007262CE" w:rsidRPr="007262CE" w:rsidRDefault="007262CE" w:rsidP="007262CE">
      <w:pPr>
        <w:jc w:val="both"/>
        <w:rPr>
          <w:rFonts w:ascii="Tahoma" w:hAnsi="Tahoma" w:cs="Tahoma"/>
        </w:rPr>
      </w:pPr>
      <w:r w:rsidRPr="007262CE">
        <w:rPr>
          <w:rFonts w:ascii="Tahoma" w:hAnsi="Tahoma" w:cs="Tahoma"/>
        </w:rPr>
        <w:t xml:space="preserve">Primeiramente, garantir a qualidade dos materiais é essencial. Os materiais adquiridos deverão atender aos padrões de qualidade especificados, incluindo durabilidade, resistência, segurança e adequação às normas técnicas pertinentes. A aquisição via SINAPI geralmente garante essa qualidade, pois os </w:t>
      </w:r>
      <w:r w:rsidRPr="007262CE">
        <w:rPr>
          <w:rFonts w:ascii="Tahoma" w:hAnsi="Tahoma" w:cs="Tahoma"/>
        </w:rPr>
        <w:lastRenderedPageBreak/>
        <w:t>materiais listados são previamente avaliados.</w:t>
      </w:r>
    </w:p>
    <w:p w14:paraId="33EE5B5B" w14:textId="77777777" w:rsidR="007262CE" w:rsidRPr="007262CE" w:rsidRDefault="007262CE" w:rsidP="007262CE">
      <w:pPr>
        <w:jc w:val="both"/>
        <w:rPr>
          <w:rFonts w:ascii="Tahoma" w:hAnsi="Tahoma" w:cs="Tahoma"/>
        </w:rPr>
      </w:pPr>
    </w:p>
    <w:p w14:paraId="5A3389A6" w14:textId="77777777" w:rsidR="007262CE" w:rsidRPr="007262CE" w:rsidRDefault="007262CE" w:rsidP="007262CE">
      <w:pPr>
        <w:jc w:val="both"/>
        <w:rPr>
          <w:rFonts w:ascii="Tahoma" w:hAnsi="Tahoma" w:cs="Tahoma"/>
        </w:rPr>
      </w:pPr>
      <w:r w:rsidRPr="007262CE">
        <w:rPr>
          <w:rFonts w:ascii="Tahoma" w:hAnsi="Tahoma" w:cs="Tahoma"/>
        </w:rPr>
        <w:t>A economia financeira é outro resultado crucial. O SINAPI fornece uma referência confiável de custos e índices, permitindo a melhor negociação de preços com fornecedores e a escolha das opções mais econômicas sem comprometer a qualidade, maximizando o orçamento disponível para o projeto.</w:t>
      </w:r>
    </w:p>
    <w:p w14:paraId="06348C1C" w14:textId="77777777" w:rsidR="007262CE" w:rsidRPr="007262CE" w:rsidRDefault="007262CE" w:rsidP="007262CE">
      <w:pPr>
        <w:jc w:val="both"/>
        <w:rPr>
          <w:rFonts w:ascii="Tahoma" w:hAnsi="Tahoma" w:cs="Tahoma"/>
        </w:rPr>
      </w:pPr>
    </w:p>
    <w:p w14:paraId="28EFC9BE" w14:textId="77777777" w:rsidR="007262CE" w:rsidRPr="007262CE" w:rsidRDefault="007262CE" w:rsidP="007262CE">
      <w:pPr>
        <w:jc w:val="both"/>
        <w:rPr>
          <w:rFonts w:ascii="Tahoma" w:hAnsi="Tahoma" w:cs="Tahoma"/>
        </w:rPr>
      </w:pPr>
      <w:r w:rsidRPr="007262CE">
        <w:rPr>
          <w:rFonts w:ascii="Tahoma" w:hAnsi="Tahoma" w:cs="Tahoma"/>
        </w:rPr>
        <w:t>Além disso, a utilização do SINAPI como referência proporciona agilidade no processo de aquisição . As informações sobre os materiais necessários, seus custos e fornecedores estão centralizados em uma fonte confiável, reduzindo o tempo gasto em pesquisa de mercado e análise de propostas, e possibilitando decisões mais rápidas e eficientes.</w:t>
      </w:r>
    </w:p>
    <w:p w14:paraId="121B4103" w14:textId="77777777" w:rsidR="007262CE" w:rsidRPr="007262CE" w:rsidRDefault="007262CE" w:rsidP="007262CE">
      <w:pPr>
        <w:jc w:val="both"/>
        <w:rPr>
          <w:rFonts w:ascii="Tahoma" w:hAnsi="Tahoma" w:cs="Tahoma"/>
        </w:rPr>
      </w:pPr>
    </w:p>
    <w:p w14:paraId="3A99D267" w14:textId="77777777" w:rsidR="007262CE" w:rsidRPr="007262CE" w:rsidRDefault="007262CE" w:rsidP="007262CE">
      <w:pPr>
        <w:jc w:val="both"/>
        <w:rPr>
          <w:rFonts w:ascii="Tahoma" w:hAnsi="Tahoma" w:cs="Tahoma"/>
        </w:rPr>
      </w:pPr>
      <w:r w:rsidRPr="007262CE">
        <w:rPr>
          <w:rFonts w:ascii="Tahoma" w:hAnsi="Tahoma" w:cs="Tahoma"/>
        </w:rPr>
        <w:t>A conformidade com as regulamentações vigentes é outro resultado pretendido. Isso inclui a observância das normas técnicas e de segurança, bem como o cumprimento das leis e regulamentações relacionadas à contratação pública e à administração de recursos.</w:t>
      </w:r>
    </w:p>
    <w:p w14:paraId="3A2989BE" w14:textId="77777777" w:rsidR="007262CE" w:rsidRPr="007262CE" w:rsidRDefault="007262CE" w:rsidP="007262CE">
      <w:pPr>
        <w:jc w:val="both"/>
        <w:rPr>
          <w:rFonts w:ascii="Tahoma" w:hAnsi="Tahoma" w:cs="Tahoma"/>
        </w:rPr>
      </w:pPr>
    </w:p>
    <w:p w14:paraId="66960D12" w14:textId="77777777" w:rsidR="007262CE" w:rsidRPr="007262CE" w:rsidRDefault="007262CE" w:rsidP="007262CE">
      <w:pPr>
        <w:jc w:val="both"/>
        <w:rPr>
          <w:rFonts w:ascii="Tahoma" w:hAnsi="Tahoma" w:cs="Tahoma"/>
        </w:rPr>
      </w:pPr>
      <w:r w:rsidRPr="007262CE">
        <w:rPr>
          <w:rFonts w:ascii="Tahoma" w:hAnsi="Tahoma" w:cs="Tahoma"/>
        </w:rPr>
        <w:t>Garantir a disponibilidade dos materiais no momento necessário é igualmente importante. Isso envolve a aquisição oportuna de materiais conforme o cronograma do projeto e a manutenção de estoques adequados para evitar atrasos ou atrasos na execução das obras.</w:t>
      </w:r>
    </w:p>
    <w:p w14:paraId="25805D95" w14:textId="77777777" w:rsidR="007262CE" w:rsidRPr="007262CE" w:rsidRDefault="007262CE" w:rsidP="007262CE">
      <w:pPr>
        <w:jc w:val="both"/>
        <w:rPr>
          <w:rFonts w:ascii="Tahoma" w:hAnsi="Tahoma" w:cs="Tahoma"/>
        </w:rPr>
      </w:pPr>
    </w:p>
    <w:p w14:paraId="0ACD2F5F" w14:textId="77777777" w:rsidR="007262CE" w:rsidRDefault="007262CE" w:rsidP="007262CE">
      <w:pPr>
        <w:jc w:val="both"/>
        <w:rPr>
          <w:rFonts w:ascii="Tahoma" w:hAnsi="Tahoma" w:cs="Tahoma"/>
        </w:rPr>
      </w:pPr>
      <w:r w:rsidRPr="007262CE">
        <w:rPr>
          <w:rFonts w:ascii="Tahoma" w:hAnsi="Tahoma" w:cs="Tahoma"/>
        </w:rPr>
        <w:t xml:space="preserve">Por fim, esses pretendem contribuir para a satisfação dos resultados beneficiários . </w:t>
      </w:r>
    </w:p>
    <w:p w14:paraId="79094F2F" w14:textId="77777777" w:rsidR="007262CE" w:rsidRDefault="007262CE" w:rsidP="007262CE">
      <w:pPr>
        <w:jc w:val="both"/>
        <w:rPr>
          <w:rFonts w:ascii="Tahoma" w:hAnsi="Tahoma" w:cs="Tahoma"/>
        </w:rPr>
      </w:pPr>
    </w:p>
    <w:p w14:paraId="3FA8EBDE" w14:textId="7C9EF426" w:rsidR="00F852B2" w:rsidRDefault="007262CE" w:rsidP="007262CE">
      <w:pPr>
        <w:jc w:val="both"/>
        <w:rPr>
          <w:rFonts w:ascii="Tahoma" w:hAnsi="Tahoma" w:cs="Tahoma"/>
        </w:rPr>
      </w:pPr>
      <w:r w:rsidRPr="007262CE">
        <w:rPr>
          <w:rFonts w:ascii="Tahoma" w:hAnsi="Tahoma" w:cs="Tahoma"/>
        </w:rPr>
        <w:t xml:space="preserve">Em resumo, os objetivos da aquisição de materiais de construção, hidráulicos </w:t>
      </w:r>
      <w:r>
        <w:rPr>
          <w:rFonts w:ascii="Tahoma" w:hAnsi="Tahoma" w:cs="Tahoma"/>
        </w:rPr>
        <w:t xml:space="preserve">e sanitários, esquadrias </w:t>
      </w:r>
      <w:r w:rsidRPr="007262CE">
        <w:rPr>
          <w:rFonts w:ascii="Tahoma" w:hAnsi="Tahoma" w:cs="Tahoma"/>
        </w:rPr>
        <w:t xml:space="preserve"> e acessórios, bem como elementos de alvenaria através do SINAPI, visam garantir qualidade, economia, agilidade, conformidade, disponibilidade e satisfação na área da construção civil.</w:t>
      </w:r>
    </w:p>
    <w:p w14:paraId="33F9A21E" w14:textId="77777777" w:rsidR="007262CE" w:rsidRPr="00221FDC" w:rsidRDefault="007262CE" w:rsidP="007262CE">
      <w:pPr>
        <w:jc w:val="both"/>
        <w:rPr>
          <w:rFonts w:ascii="Tahoma" w:hAnsi="Tahoma" w:cs="Tahoma"/>
        </w:rPr>
      </w:pPr>
    </w:p>
    <w:p w14:paraId="5F7DB7BA" w14:textId="77777777" w:rsidR="00931680" w:rsidRDefault="00931680" w:rsidP="00455DB0">
      <w:pPr>
        <w:widowControl/>
        <w:autoSpaceDE/>
        <w:autoSpaceDN/>
        <w:jc w:val="both"/>
        <w:rPr>
          <w:rFonts w:ascii="Tahoma" w:hAnsi="Tahoma" w:cs="Tahoma"/>
          <w:b/>
          <w:bCs/>
          <w:lang w:val="pt-BR" w:eastAsia="pt-BR"/>
        </w:rPr>
      </w:pPr>
      <w:r w:rsidRPr="00931680">
        <w:rPr>
          <w:rFonts w:ascii="Tahoma" w:hAnsi="Tahoma" w:cs="Tahoma"/>
          <w:b/>
          <w:bCs/>
          <w:lang w:val="pt-BR" w:eastAsia="pt-BR"/>
        </w:rPr>
        <w:t>11 – PROVIDÊNCIAS PRÉVIAS AO CONTRATO</w:t>
      </w:r>
    </w:p>
    <w:p w14:paraId="0D746AD7" w14:textId="77777777" w:rsidR="00455DB0" w:rsidRPr="00931680" w:rsidRDefault="00455DB0" w:rsidP="00455DB0">
      <w:pPr>
        <w:widowControl/>
        <w:autoSpaceDE/>
        <w:autoSpaceDN/>
        <w:jc w:val="both"/>
        <w:rPr>
          <w:rFonts w:ascii="Tahoma" w:hAnsi="Tahoma" w:cs="Tahoma"/>
          <w:lang w:val="pt-BR" w:eastAsia="pt-BR"/>
        </w:rPr>
      </w:pPr>
    </w:p>
    <w:p w14:paraId="74FE4139" w14:textId="1FFA81F6" w:rsidR="00931680" w:rsidRPr="0056201E" w:rsidRDefault="007F0067" w:rsidP="00455DB0">
      <w:pPr>
        <w:widowControl/>
        <w:autoSpaceDE/>
        <w:autoSpaceDN/>
        <w:jc w:val="both"/>
        <w:rPr>
          <w:rFonts w:ascii="Tahoma" w:hAnsi="Tahoma" w:cs="Tahoma"/>
          <w:lang w:val="pt-BR" w:eastAsia="pt-BR"/>
        </w:rPr>
      </w:pPr>
      <w:r>
        <w:rPr>
          <w:rFonts w:ascii="Tahoma" w:hAnsi="Tahoma" w:cs="Tahoma"/>
          <w:lang w:val="pt-BR" w:eastAsia="pt-BR"/>
        </w:rPr>
        <w:t xml:space="preserve">11.1 </w:t>
      </w:r>
      <w:r w:rsidR="00931680" w:rsidRPr="0056201E">
        <w:rPr>
          <w:rFonts w:ascii="Tahoma" w:hAnsi="Tahoma" w:cs="Tahoma"/>
          <w:lang w:val="pt-BR" w:eastAsia="pt-BR"/>
        </w:rPr>
        <w:t xml:space="preserve">Após a realização desse estudo preliminar, o Termo de Referência será elaborado e caso aprovado pela Administração será realizada Licitação através de PREGÃO PRESENCIAL (menor </w:t>
      </w:r>
      <w:r w:rsidR="00E678F0">
        <w:rPr>
          <w:rFonts w:ascii="Tahoma" w:hAnsi="Tahoma" w:cs="Tahoma"/>
          <w:lang w:val="pt-BR" w:eastAsia="pt-BR"/>
        </w:rPr>
        <w:t>desconto</w:t>
      </w:r>
      <w:r w:rsidR="00931680" w:rsidRPr="0056201E">
        <w:rPr>
          <w:rFonts w:ascii="Tahoma" w:hAnsi="Tahoma" w:cs="Tahoma"/>
          <w:lang w:val="pt-BR" w:eastAsia="pt-BR"/>
        </w:rPr>
        <w:t xml:space="preserve"> por lote), sob a sistemática do Registro de Preços. Após a homologação do procedimento, a Ata de Registro de Preços deverá ser assinada e posteriormente a aquisição dos itens será feita, conforme a demanda.</w:t>
      </w:r>
    </w:p>
    <w:p w14:paraId="591912B4" w14:textId="0155B2FA" w:rsidR="00931680" w:rsidRPr="0056201E" w:rsidRDefault="00931680" w:rsidP="00455DB0">
      <w:pPr>
        <w:widowControl/>
        <w:autoSpaceDE/>
        <w:autoSpaceDN/>
        <w:jc w:val="both"/>
        <w:rPr>
          <w:rFonts w:ascii="Tahoma" w:hAnsi="Tahoma" w:cs="Tahoma"/>
          <w:lang w:val="pt-BR" w:eastAsia="pt-BR"/>
        </w:rPr>
      </w:pPr>
      <w:bookmarkStart w:id="2" w:name="_Hlk161753290"/>
      <w:r w:rsidRPr="0056201E">
        <w:rPr>
          <w:rFonts w:ascii="Tahoma" w:hAnsi="Tahoma" w:cs="Tahoma"/>
          <w:lang w:val="pt-BR" w:eastAsia="pt-BR"/>
        </w:rPr>
        <w:t xml:space="preserve">Quanto ao que se compete aos servidores públicos responsáveis pelo recebimento e conferência de </w:t>
      </w:r>
      <w:r w:rsidR="0056201E" w:rsidRPr="0056201E">
        <w:rPr>
          <w:rFonts w:ascii="Tahoma" w:hAnsi="Tahoma" w:cs="Tahoma"/>
          <w:lang w:val="pt-BR" w:eastAsia="pt-BR"/>
        </w:rPr>
        <w:t>materiais</w:t>
      </w:r>
      <w:r w:rsidRPr="0056201E">
        <w:rPr>
          <w:rFonts w:ascii="Tahoma" w:hAnsi="Tahoma" w:cs="Tahoma"/>
          <w:lang w:val="pt-BR" w:eastAsia="pt-BR"/>
        </w:rPr>
        <w:t xml:space="preserve">, será realizado treinamento visando cumprir as normativas quanto ao recebimento dos </w:t>
      </w:r>
      <w:r w:rsidR="0056201E" w:rsidRPr="0056201E">
        <w:rPr>
          <w:rFonts w:ascii="Tahoma" w:hAnsi="Tahoma" w:cs="Tahoma"/>
          <w:lang w:val="pt-BR" w:eastAsia="pt-BR"/>
        </w:rPr>
        <w:t>materiais, conferê</w:t>
      </w:r>
      <w:r w:rsidRPr="0056201E">
        <w:rPr>
          <w:rFonts w:ascii="Tahoma" w:hAnsi="Tahoma" w:cs="Tahoma"/>
          <w:lang w:val="pt-BR" w:eastAsia="pt-BR"/>
        </w:rPr>
        <w:t xml:space="preserve">ncia de validade, especificações dos produtos </w:t>
      </w:r>
      <w:bookmarkEnd w:id="2"/>
    </w:p>
    <w:p w14:paraId="31EF6BEB" w14:textId="25E34823" w:rsidR="00931680" w:rsidRPr="0056201E" w:rsidRDefault="0056201E" w:rsidP="00455DB0">
      <w:pPr>
        <w:widowControl/>
        <w:autoSpaceDE/>
        <w:autoSpaceDN/>
        <w:jc w:val="both"/>
        <w:rPr>
          <w:rFonts w:ascii="Tahoma" w:hAnsi="Tahoma" w:cs="Tahoma"/>
          <w:lang w:val="pt-BR" w:eastAsia="pt-BR"/>
        </w:rPr>
      </w:pPr>
      <w:r w:rsidRPr="0056201E">
        <w:rPr>
          <w:rFonts w:ascii="Tahoma" w:hAnsi="Tahoma" w:cs="Tahoma"/>
          <w:lang w:val="pt-BR" w:eastAsia="pt-BR"/>
        </w:rPr>
        <w:t xml:space="preserve">Após análise cuidadosa, </w:t>
      </w:r>
      <w:proofErr w:type="spellStart"/>
      <w:r w:rsidRPr="0056201E">
        <w:rPr>
          <w:rFonts w:ascii="Tahoma" w:hAnsi="Tahoma" w:cs="Tahoma"/>
          <w:lang w:val="pt-BR" w:eastAsia="pt-BR"/>
        </w:rPr>
        <w:t>concluimos</w:t>
      </w:r>
      <w:proofErr w:type="spellEnd"/>
      <w:r w:rsidR="00931680" w:rsidRPr="0056201E">
        <w:rPr>
          <w:rFonts w:ascii="Tahoma" w:hAnsi="Tahoma" w:cs="Tahoma"/>
          <w:lang w:val="pt-BR" w:eastAsia="pt-BR"/>
        </w:rPr>
        <w:t xml:space="preserve"> que a contratação deste ETP é adequada para atender as necessidades especificas </w:t>
      </w:r>
      <w:r w:rsidRPr="0056201E">
        <w:rPr>
          <w:rFonts w:ascii="Tahoma" w:hAnsi="Tahoma" w:cs="Tahoma"/>
          <w:lang w:val="pt-BR" w:eastAsia="pt-BR"/>
        </w:rPr>
        <w:t>do município</w:t>
      </w:r>
      <w:r w:rsidR="00931680" w:rsidRPr="0056201E">
        <w:rPr>
          <w:rFonts w:ascii="Tahoma" w:hAnsi="Tahoma" w:cs="Tahoma"/>
          <w:lang w:val="pt-BR" w:eastAsia="pt-BR"/>
        </w:rPr>
        <w:t xml:space="preserve"> de Monte Carlo.</w:t>
      </w:r>
    </w:p>
    <w:p w14:paraId="490BD8C2" w14:textId="77777777" w:rsidR="00931680" w:rsidRPr="00931680" w:rsidRDefault="00931680" w:rsidP="00455DB0">
      <w:pPr>
        <w:widowControl/>
        <w:autoSpaceDE/>
        <w:autoSpaceDN/>
        <w:jc w:val="both"/>
        <w:rPr>
          <w:rFonts w:ascii="Tahoma" w:hAnsi="Tahoma" w:cs="Tahoma"/>
          <w:lang w:val="pt-BR" w:eastAsia="pt-BR"/>
        </w:rPr>
      </w:pPr>
    </w:p>
    <w:p w14:paraId="668761C4" w14:textId="3EDD14D8" w:rsidR="00931680" w:rsidRPr="00455DB0" w:rsidRDefault="00931680" w:rsidP="002B04D0">
      <w:pPr>
        <w:pStyle w:val="PargrafodaLista"/>
        <w:widowControl/>
        <w:numPr>
          <w:ilvl w:val="0"/>
          <w:numId w:val="27"/>
        </w:numPr>
        <w:autoSpaceDE/>
        <w:autoSpaceDN/>
        <w:rPr>
          <w:rFonts w:ascii="Tahoma" w:hAnsi="Tahoma" w:cs="Tahoma"/>
          <w:b/>
          <w:bCs/>
          <w:lang w:val="pt-BR" w:eastAsia="pt-BR"/>
        </w:rPr>
      </w:pPr>
      <w:r w:rsidRPr="00455DB0">
        <w:rPr>
          <w:rFonts w:ascii="Tahoma" w:hAnsi="Tahoma" w:cs="Tahoma"/>
          <w:b/>
          <w:bCs/>
          <w:lang w:val="pt-BR" w:eastAsia="pt-BR"/>
        </w:rPr>
        <w:t>– CONTRATAÇÕES CORRELATAS/INTERDEPENDENTES</w:t>
      </w:r>
    </w:p>
    <w:p w14:paraId="4633735A" w14:textId="77777777" w:rsidR="00455DB0" w:rsidRPr="00455DB0" w:rsidRDefault="00455DB0" w:rsidP="00455DB0">
      <w:pPr>
        <w:pStyle w:val="PargrafodaLista"/>
        <w:widowControl/>
        <w:autoSpaceDE/>
        <w:autoSpaceDN/>
        <w:ind w:left="420"/>
        <w:rPr>
          <w:rFonts w:ascii="Tahoma" w:hAnsi="Tahoma" w:cs="Tahoma"/>
          <w:lang w:val="pt-BR" w:eastAsia="pt-BR"/>
        </w:rPr>
      </w:pPr>
    </w:p>
    <w:p w14:paraId="72BE8D7E" w14:textId="6DAA764E" w:rsidR="00931680" w:rsidRDefault="00EA3D0E" w:rsidP="00455DB0">
      <w:pPr>
        <w:widowControl/>
        <w:autoSpaceDE/>
        <w:autoSpaceDN/>
        <w:jc w:val="both"/>
        <w:rPr>
          <w:rFonts w:ascii="Tahoma" w:hAnsi="Tahoma" w:cs="Tahoma"/>
          <w:lang w:val="pt-BR" w:eastAsia="pt-BR"/>
        </w:rPr>
      </w:pPr>
      <w:r>
        <w:rPr>
          <w:rFonts w:ascii="Tahoma" w:hAnsi="Tahoma" w:cs="Tahoma"/>
          <w:lang w:val="pt-BR" w:eastAsia="pt-BR"/>
        </w:rPr>
        <w:t xml:space="preserve">13.1 </w:t>
      </w:r>
      <w:r w:rsidR="00931680" w:rsidRPr="00931680">
        <w:rPr>
          <w:rFonts w:ascii="Tahoma" w:hAnsi="Tahoma" w:cs="Tahoma"/>
          <w:lang w:val="pt-BR" w:eastAsia="pt-BR"/>
        </w:rPr>
        <w:t>Não há contratações correlatas e/ou interdependentes necessárias, caso se conclua ou se efetive esta contratação.</w:t>
      </w:r>
    </w:p>
    <w:p w14:paraId="43E594AB" w14:textId="77777777" w:rsidR="00C3669A" w:rsidRPr="00455DB0" w:rsidRDefault="00C3669A" w:rsidP="00C3669A">
      <w:pPr>
        <w:pStyle w:val="PargrafodaLista"/>
        <w:widowControl/>
        <w:numPr>
          <w:ilvl w:val="0"/>
          <w:numId w:val="27"/>
        </w:numPr>
        <w:autoSpaceDE/>
        <w:autoSpaceDN/>
        <w:spacing w:before="100" w:beforeAutospacing="1" w:after="100" w:afterAutospacing="1"/>
        <w:rPr>
          <w:rFonts w:ascii="Tahoma" w:hAnsi="Tahoma" w:cs="Tahoma"/>
          <w:b/>
          <w:bCs/>
          <w:lang w:val="pt-BR" w:eastAsia="pt-BR"/>
        </w:rPr>
      </w:pPr>
      <w:r w:rsidRPr="00455DB0">
        <w:rPr>
          <w:rFonts w:ascii="Tahoma" w:hAnsi="Tahoma" w:cs="Tahoma"/>
          <w:b/>
          <w:bCs/>
          <w:lang w:val="pt-BR" w:eastAsia="pt-BR"/>
        </w:rPr>
        <w:t>– MEDIDAS DE SUSTENTABILIDADE AMBIENTAL, ECONÔMICA E/OU SOCIAL</w:t>
      </w:r>
    </w:p>
    <w:p w14:paraId="4422FFDA" w14:textId="0D317DFF" w:rsidR="00C3669A" w:rsidRPr="003017CC" w:rsidRDefault="00EE416F" w:rsidP="0065729F">
      <w:pPr>
        <w:jc w:val="both"/>
        <w:rPr>
          <w:rFonts w:ascii="Tahoma" w:hAnsi="Tahoma" w:cs="Tahoma"/>
          <w:lang w:eastAsia="pt-BR"/>
        </w:rPr>
      </w:pPr>
      <w:r>
        <w:rPr>
          <w:rFonts w:ascii="Tahoma" w:hAnsi="Tahoma" w:cs="Tahoma"/>
          <w:lang w:eastAsia="pt-BR"/>
        </w:rPr>
        <w:t xml:space="preserve">14.1 </w:t>
      </w:r>
      <w:r w:rsidR="0065729F" w:rsidRPr="0065729F">
        <w:rPr>
          <w:rFonts w:ascii="Tahoma" w:hAnsi="Tahoma" w:cs="Tahoma"/>
          <w:lang w:eastAsia="pt-BR"/>
        </w:rPr>
        <w:t>Ao abordar a aquisição futura de materiais de construção, hidrá</w:t>
      </w:r>
      <w:r w:rsidR="0065729F">
        <w:rPr>
          <w:rFonts w:ascii="Tahoma" w:hAnsi="Tahoma" w:cs="Tahoma"/>
          <w:lang w:eastAsia="pt-BR"/>
        </w:rPr>
        <w:t xml:space="preserve">ulicos, sanitários, esquadrias </w:t>
      </w:r>
      <w:r w:rsidR="0065729F" w:rsidRPr="0065729F">
        <w:rPr>
          <w:rFonts w:ascii="Tahoma" w:hAnsi="Tahoma" w:cs="Tahoma"/>
          <w:lang w:eastAsia="pt-BR"/>
        </w:rPr>
        <w:t xml:space="preserve">e acessórios, bem como alvenaria, conforme o Sistema Nacional de Pesquisa de Custos e Índices da Construção Civil (SINAPI), é essencial incorporar medidas de sustentabilidade ambiental, econômica e sociais. </w:t>
      </w:r>
      <w:r w:rsidR="0065729F">
        <w:rPr>
          <w:rFonts w:ascii="Tahoma" w:hAnsi="Tahoma" w:cs="Tahoma"/>
          <w:lang w:eastAsia="pt-BR"/>
        </w:rPr>
        <w:t>Dando preferência para</w:t>
      </w:r>
      <w:r w:rsidR="0065729F" w:rsidRPr="0065729F">
        <w:rPr>
          <w:rFonts w:ascii="Tahoma" w:hAnsi="Tahoma" w:cs="Tahoma"/>
          <w:lang w:eastAsia="pt-BR"/>
        </w:rPr>
        <w:t xml:space="preserve"> materiais com certificação ambiental, como o selo FSC para madeiras e rótulos ecológicos para outros produtos, além de utilizar materiais reciclados</w:t>
      </w:r>
      <w:r w:rsidR="0065729F">
        <w:rPr>
          <w:rFonts w:ascii="Tahoma" w:hAnsi="Tahoma" w:cs="Tahoma"/>
          <w:lang w:eastAsia="pt-BR"/>
        </w:rPr>
        <w:t xml:space="preserve"> ou recicláveis, como aço e plástico reciclado. Invistindo</w:t>
      </w:r>
      <w:r w:rsidR="0065729F" w:rsidRPr="0065729F">
        <w:rPr>
          <w:rFonts w:ascii="Tahoma" w:hAnsi="Tahoma" w:cs="Tahoma"/>
          <w:lang w:eastAsia="pt-BR"/>
        </w:rPr>
        <w:t xml:space="preserve"> em eficiência energética com lâmpadas LED, equipamentos hidráulicos de baixo consumo e mate</w:t>
      </w:r>
      <w:r w:rsidR="0065729F">
        <w:rPr>
          <w:rFonts w:ascii="Tahoma" w:hAnsi="Tahoma" w:cs="Tahoma"/>
          <w:lang w:eastAsia="pt-BR"/>
        </w:rPr>
        <w:t>riais de construção que oferecendo</w:t>
      </w:r>
      <w:r w:rsidR="0065729F" w:rsidRPr="0065729F">
        <w:rPr>
          <w:rFonts w:ascii="Tahoma" w:hAnsi="Tahoma" w:cs="Tahoma"/>
          <w:lang w:eastAsia="pt-BR"/>
        </w:rPr>
        <w:t xml:space="preserve"> </w:t>
      </w:r>
      <w:r w:rsidR="0065729F">
        <w:rPr>
          <w:rFonts w:ascii="Tahoma" w:hAnsi="Tahoma" w:cs="Tahoma"/>
          <w:lang w:eastAsia="pt-BR"/>
        </w:rPr>
        <w:t>bom isolamento térmico. Garantindo</w:t>
      </w:r>
      <w:r w:rsidR="0065729F" w:rsidRPr="0065729F">
        <w:rPr>
          <w:rFonts w:ascii="Tahoma" w:hAnsi="Tahoma" w:cs="Tahoma"/>
          <w:lang w:eastAsia="pt-BR"/>
        </w:rPr>
        <w:t xml:space="preserve"> o </w:t>
      </w:r>
      <w:r w:rsidR="0065729F" w:rsidRPr="0065729F">
        <w:rPr>
          <w:rFonts w:ascii="Tahoma" w:hAnsi="Tahoma" w:cs="Tahoma"/>
          <w:lang w:eastAsia="pt-BR"/>
        </w:rPr>
        <w:lastRenderedPageBreak/>
        <w:t>descarte correto de materiais perigosos e re</w:t>
      </w:r>
      <w:r w:rsidR="0065729F">
        <w:rPr>
          <w:rFonts w:ascii="Tahoma" w:hAnsi="Tahoma" w:cs="Tahoma"/>
          <w:lang w:eastAsia="pt-BR"/>
        </w:rPr>
        <w:t>síduos de construção. Selecionando</w:t>
      </w:r>
      <w:r w:rsidR="0065729F" w:rsidRPr="0065729F">
        <w:rPr>
          <w:rFonts w:ascii="Tahoma" w:hAnsi="Tahoma" w:cs="Tahoma"/>
          <w:lang w:eastAsia="pt-BR"/>
        </w:rPr>
        <w:t xml:space="preserve"> materiais de alta qualidade e durabilidade para economia a longo prazo e otimização do uso de recursos </w:t>
      </w:r>
      <w:r w:rsidR="0065729F">
        <w:rPr>
          <w:rFonts w:ascii="Tahoma" w:hAnsi="Tahoma" w:cs="Tahoma"/>
          <w:lang w:eastAsia="pt-BR"/>
        </w:rPr>
        <w:t>para evitar desperdícios. Adotando</w:t>
      </w:r>
      <w:r w:rsidR="0065729F" w:rsidRPr="0065729F">
        <w:rPr>
          <w:rFonts w:ascii="Tahoma" w:hAnsi="Tahoma" w:cs="Tahoma"/>
          <w:lang w:eastAsia="pt-BR"/>
        </w:rPr>
        <w:t xml:space="preserve"> tecnologias verdes, como sistemas de captação de água da chuva e painéis solares, para reduzir custos operacionais. Essas práticas promovem projetos de construção eficientes, econômicos, responsáveis ​​e sustentáveis, beneficiando o meio ambiente e a sociedade, além de reforçar o compromisso com a sustentabilidade e o bem-estar das comunidades envolvidas.</w:t>
      </w:r>
    </w:p>
    <w:p w14:paraId="471ED711" w14:textId="59A51064"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b/>
          <w:bCs/>
          <w:lang w:val="pt-BR" w:eastAsia="pt-BR"/>
        </w:rPr>
        <w:t>1</w:t>
      </w:r>
      <w:r w:rsidR="001A6660">
        <w:rPr>
          <w:rFonts w:ascii="Tahoma" w:hAnsi="Tahoma" w:cs="Tahoma"/>
          <w:b/>
          <w:bCs/>
          <w:lang w:val="pt-BR" w:eastAsia="pt-BR"/>
        </w:rPr>
        <w:t>5</w:t>
      </w:r>
      <w:r w:rsidRPr="00931680">
        <w:rPr>
          <w:rFonts w:ascii="Tahoma" w:hAnsi="Tahoma" w:cs="Tahoma"/>
          <w:b/>
          <w:bCs/>
          <w:lang w:val="pt-BR" w:eastAsia="pt-BR"/>
        </w:rPr>
        <w:t xml:space="preserve"> – POSICIONAMENTO CONCLUSIVO SOBRE A ADEQUAÇÃO DA CONTRATAÇÃO PARA O ATENDIMENTO DA NECESSIDADE A QUE SE DESTINA</w:t>
      </w:r>
    </w:p>
    <w:p w14:paraId="3B0C4709" w14:textId="00F44049" w:rsidR="00931680" w:rsidRPr="003103FB" w:rsidRDefault="00EA3D0E" w:rsidP="00931680">
      <w:pPr>
        <w:widowControl/>
        <w:autoSpaceDE/>
        <w:autoSpaceDN/>
        <w:jc w:val="both"/>
        <w:rPr>
          <w:rFonts w:ascii="Tahoma" w:hAnsi="Tahoma" w:cs="Tahoma"/>
          <w:lang w:val="pt-BR" w:eastAsia="pt-BR"/>
        </w:rPr>
      </w:pPr>
      <w:r>
        <w:rPr>
          <w:rFonts w:ascii="Tahoma" w:hAnsi="Tahoma" w:cs="Tahoma"/>
          <w:lang w:val="pt-BR" w:eastAsia="pt-BR"/>
        </w:rPr>
        <w:t xml:space="preserve">15.1 Declaro </w:t>
      </w:r>
      <w:r w:rsidRPr="003103FB">
        <w:rPr>
          <w:rFonts w:ascii="Tahoma" w:hAnsi="Tahoma" w:cs="Tahoma"/>
          <w:lang w:val="pt-BR" w:eastAsia="pt-BR"/>
        </w:rPr>
        <w:t>viável</w:t>
      </w:r>
      <w:r w:rsidR="00931680" w:rsidRPr="003103FB">
        <w:rPr>
          <w:rFonts w:ascii="Tahoma" w:hAnsi="Tahoma" w:cs="Tahoma"/>
          <w:lang w:val="pt-BR" w:eastAsia="pt-BR"/>
        </w:rPr>
        <w:t xml:space="preserve"> esta </w:t>
      </w:r>
      <w:r w:rsidRPr="003103FB">
        <w:rPr>
          <w:rFonts w:ascii="Tahoma" w:hAnsi="Tahoma" w:cs="Tahoma"/>
          <w:lang w:val="pt-BR" w:eastAsia="pt-BR"/>
        </w:rPr>
        <w:t>contrataç</w:t>
      </w:r>
      <w:r>
        <w:rPr>
          <w:rFonts w:ascii="Tahoma" w:hAnsi="Tahoma" w:cs="Tahoma"/>
          <w:lang w:val="pt-BR" w:eastAsia="pt-BR"/>
        </w:rPr>
        <w:t>ão, após</w:t>
      </w:r>
      <w:r w:rsidR="00931680" w:rsidRPr="003103FB">
        <w:rPr>
          <w:rFonts w:ascii="Tahoma" w:hAnsi="Tahoma" w:cs="Tahoma"/>
          <w:lang w:val="pt-BR" w:eastAsia="pt-BR"/>
        </w:rPr>
        <w:t xml:space="preserve"> todas as considerações registradas nos itens anteriores, a </w:t>
      </w:r>
      <w:r>
        <w:rPr>
          <w:rFonts w:ascii="Tahoma" w:hAnsi="Tahoma" w:cs="Tahoma"/>
          <w:lang w:val="pt-BR" w:eastAsia="pt-BR"/>
        </w:rPr>
        <w:t>aponto</w:t>
      </w:r>
      <w:r w:rsidR="00931680" w:rsidRPr="003103FB">
        <w:rPr>
          <w:rFonts w:ascii="Tahoma" w:hAnsi="Tahoma" w:cs="Tahoma"/>
          <w:lang w:val="pt-BR" w:eastAsia="pt-BR"/>
        </w:rPr>
        <w:t xml:space="preserve"> </w:t>
      </w:r>
      <w:r>
        <w:rPr>
          <w:rFonts w:ascii="Tahoma" w:hAnsi="Tahoma" w:cs="Tahoma"/>
          <w:lang w:val="pt-BR" w:eastAsia="pt-BR"/>
        </w:rPr>
        <w:t>viabilidade desta</w:t>
      </w:r>
      <w:r w:rsidR="00931680" w:rsidRPr="003103FB">
        <w:rPr>
          <w:rFonts w:ascii="Tahoma" w:hAnsi="Tahoma" w:cs="Tahoma"/>
          <w:lang w:val="pt-BR" w:eastAsia="pt-BR"/>
        </w:rPr>
        <w:t xml:space="preserve"> contratação</w:t>
      </w:r>
      <w:r>
        <w:rPr>
          <w:rFonts w:ascii="Tahoma" w:hAnsi="Tahoma" w:cs="Tahoma"/>
          <w:lang w:val="pt-BR" w:eastAsia="pt-BR"/>
        </w:rPr>
        <w:t>,</w:t>
      </w:r>
      <w:r w:rsidR="00931680" w:rsidRPr="003103FB">
        <w:rPr>
          <w:rFonts w:ascii="Tahoma" w:hAnsi="Tahoma" w:cs="Tahoma"/>
          <w:lang w:val="pt-BR" w:eastAsia="pt-BR"/>
        </w:rPr>
        <w:t xml:space="preserve">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610DF125" w14:textId="4CBDACD4" w:rsidR="00931680" w:rsidRPr="003103FB" w:rsidRDefault="00931680" w:rsidP="00931680">
      <w:pPr>
        <w:widowControl/>
        <w:autoSpaceDE/>
        <w:autoSpaceDN/>
        <w:jc w:val="both"/>
        <w:rPr>
          <w:rFonts w:ascii="Tahoma" w:hAnsi="Tahoma" w:cs="Tahoma"/>
          <w:lang w:val="pt-BR" w:eastAsia="pt-BR"/>
        </w:rPr>
      </w:pPr>
      <w:r w:rsidRPr="003103FB">
        <w:rPr>
          <w:rFonts w:ascii="Tahoma" w:hAnsi="Tahoma" w:cs="Tahoma"/>
          <w:lang w:val="pt-BR" w:eastAsia="pt-BR"/>
        </w:rPr>
        <w:t xml:space="preserve">O Registro de Preços atenderá as necessidades da administração, de maneira a proporcionar </w:t>
      </w:r>
      <w:r w:rsidR="00690DD1" w:rsidRPr="003103FB">
        <w:rPr>
          <w:rFonts w:ascii="Tahoma" w:hAnsi="Tahoma" w:cs="Tahoma"/>
          <w:lang w:val="pt-BR" w:eastAsia="pt-BR"/>
        </w:rPr>
        <w:t>o andamento dos serviços interno e externo desta municipalidade.</w:t>
      </w:r>
    </w:p>
    <w:p w14:paraId="49B2E750" w14:textId="77777777" w:rsidR="00CA4ED5" w:rsidRDefault="00CA4ED5" w:rsidP="00931680">
      <w:pPr>
        <w:widowControl/>
        <w:autoSpaceDE/>
        <w:autoSpaceDN/>
        <w:spacing w:before="100" w:beforeAutospacing="1" w:after="100" w:afterAutospacing="1"/>
        <w:jc w:val="right"/>
        <w:rPr>
          <w:rFonts w:ascii="Tahoma" w:hAnsi="Tahoma" w:cs="Tahoma"/>
          <w:lang w:val="pt-BR" w:eastAsia="pt-BR"/>
        </w:rPr>
      </w:pPr>
    </w:p>
    <w:p w14:paraId="6EE90037" w14:textId="22632960" w:rsidR="00931680" w:rsidRDefault="003103FB" w:rsidP="00931680">
      <w:pPr>
        <w:widowControl/>
        <w:autoSpaceDE/>
        <w:autoSpaceDN/>
        <w:spacing w:before="100" w:beforeAutospacing="1" w:after="100" w:afterAutospacing="1"/>
        <w:jc w:val="right"/>
        <w:rPr>
          <w:rFonts w:ascii="Tahoma" w:hAnsi="Tahoma" w:cs="Tahoma"/>
          <w:lang w:val="pt-BR" w:eastAsia="pt-BR"/>
        </w:rPr>
      </w:pPr>
      <w:r>
        <w:rPr>
          <w:rFonts w:ascii="Tahoma" w:hAnsi="Tahoma" w:cs="Tahoma"/>
          <w:lang w:val="pt-BR" w:eastAsia="pt-BR"/>
        </w:rPr>
        <w:t>M</w:t>
      </w:r>
      <w:r w:rsidR="00294EBB">
        <w:rPr>
          <w:rFonts w:ascii="Tahoma" w:hAnsi="Tahoma" w:cs="Tahoma"/>
          <w:lang w:val="pt-BR" w:eastAsia="pt-BR"/>
        </w:rPr>
        <w:t xml:space="preserve">onte Carlo (SC), </w:t>
      </w:r>
      <w:r w:rsidR="00690DD1">
        <w:rPr>
          <w:rFonts w:ascii="Tahoma" w:hAnsi="Tahoma" w:cs="Tahoma"/>
          <w:lang w:val="pt-BR" w:eastAsia="pt-BR"/>
        </w:rPr>
        <w:t>03</w:t>
      </w:r>
      <w:r w:rsidR="00931680" w:rsidRPr="00931680">
        <w:rPr>
          <w:rFonts w:ascii="Tahoma" w:hAnsi="Tahoma" w:cs="Tahoma"/>
          <w:lang w:val="pt-BR" w:eastAsia="pt-BR"/>
        </w:rPr>
        <w:t xml:space="preserve"> de</w:t>
      </w:r>
      <w:r w:rsidR="00690DD1">
        <w:rPr>
          <w:rFonts w:ascii="Tahoma" w:hAnsi="Tahoma" w:cs="Tahoma"/>
          <w:lang w:val="pt-BR" w:eastAsia="pt-BR"/>
        </w:rPr>
        <w:t xml:space="preserve"> junho</w:t>
      </w:r>
      <w:r w:rsidR="00931680" w:rsidRPr="00931680">
        <w:rPr>
          <w:rFonts w:ascii="Tahoma" w:hAnsi="Tahoma" w:cs="Tahoma"/>
          <w:lang w:val="pt-BR" w:eastAsia="pt-BR"/>
        </w:rPr>
        <w:t xml:space="preserve"> de 2024.</w:t>
      </w:r>
    </w:p>
    <w:p w14:paraId="6F60C951" w14:textId="77777777" w:rsidR="00CA4ED5" w:rsidRPr="00931680" w:rsidRDefault="00CA4ED5" w:rsidP="00931680">
      <w:pPr>
        <w:widowControl/>
        <w:autoSpaceDE/>
        <w:autoSpaceDN/>
        <w:spacing w:before="100" w:beforeAutospacing="1" w:after="100" w:afterAutospacing="1"/>
        <w:jc w:val="right"/>
        <w:rPr>
          <w:rFonts w:ascii="Tahoma" w:hAnsi="Tahoma" w:cs="Tahoma"/>
          <w:lang w:val="pt-BR" w:eastAsia="pt-BR"/>
        </w:rPr>
      </w:pPr>
    </w:p>
    <w:p w14:paraId="307ADF12" w14:textId="2C72B993" w:rsidR="00931680" w:rsidRPr="00931680" w:rsidRDefault="00931680" w:rsidP="00931680">
      <w:pPr>
        <w:widowControl/>
        <w:autoSpaceDE/>
        <w:autoSpaceDN/>
        <w:jc w:val="center"/>
        <w:rPr>
          <w:rFonts w:ascii="Tahoma" w:hAnsi="Tahoma" w:cs="Tahoma"/>
          <w:lang w:val="pt-BR" w:eastAsia="pt-BR"/>
        </w:rPr>
      </w:pPr>
      <w:r w:rsidRPr="00931680">
        <w:rPr>
          <w:rFonts w:ascii="Tahoma" w:hAnsi="Tahoma" w:cs="Tahoma"/>
          <w:lang w:val="pt-BR" w:eastAsia="pt-BR"/>
        </w:rPr>
        <w:t>_____________________________</w:t>
      </w:r>
    </w:p>
    <w:p w14:paraId="63DC6DFB" w14:textId="57837EAB" w:rsidR="00931680" w:rsidRDefault="00CB1586" w:rsidP="00931680">
      <w:pPr>
        <w:widowControl/>
        <w:autoSpaceDE/>
        <w:autoSpaceDN/>
        <w:jc w:val="center"/>
        <w:rPr>
          <w:rFonts w:ascii="Tahoma" w:hAnsi="Tahoma" w:cs="Tahoma"/>
          <w:lang w:val="pt-BR" w:eastAsia="pt-BR"/>
        </w:rPr>
      </w:pPr>
      <w:r>
        <w:rPr>
          <w:rFonts w:ascii="Tahoma" w:hAnsi="Tahoma" w:cs="Tahoma"/>
          <w:lang w:val="pt-BR" w:eastAsia="pt-BR"/>
        </w:rPr>
        <w:t>DELJO MAZIEIRO</w:t>
      </w:r>
    </w:p>
    <w:p w14:paraId="6A9F5367" w14:textId="24108431" w:rsidR="00CB1586" w:rsidRPr="00931680" w:rsidRDefault="00CB1586" w:rsidP="00931680">
      <w:pPr>
        <w:widowControl/>
        <w:autoSpaceDE/>
        <w:autoSpaceDN/>
        <w:jc w:val="center"/>
        <w:rPr>
          <w:rFonts w:ascii="Tahoma" w:hAnsi="Tahoma" w:cs="Tahoma"/>
          <w:lang w:val="pt-BR" w:eastAsia="pt-BR"/>
        </w:rPr>
      </w:pPr>
      <w:r>
        <w:rPr>
          <w:rFonts w:ascii="Tahoma" w:hAnsi="Tahoma" w:cs="Tahoma"/>
          <w:lang w:val="pt-BR" w:eastAsia="pt-BR"/>
        </w:rPr>
        <w:t>SECRETÁRIO DE INFRAESTRUTURA</w:t>
      </w:r>
    </w:p>
    <w:p w14:paraId="1A74284D" w14:textId="77777777" w:rsidR="00931680" w:rsidRDefault="00931680" w:rsidP="00931680">
      <w:pPr>
        <w:widowControl/>
        <w:autoSpaceDE/>
        <w:autoSpaceDN/>
        <w:spacing w:before="100" w:beforeAutospacing="1" w:after="100" w:afterAutospacing="1"/>
        <w:jc w:val="both"/>
        <w:rPr>
          <w:rFonts w:ascii="Tahoma" w:hAnsi="Tahoma" w:cs="Tahoma"/>
          <w:lang w:val="pt-BR" w:eastAsia="pt-BR"/>
        </w:rPr>
      </w:pPr>
    </w:p>
    <w:p w14:paraId="3EBB6971"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36C8EAAB"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54DF7B0F"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1C80DF98"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170E8856"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239114F9" w14:textId="77777777" w:rsidR="0065729F" w:rsidRDefault="0065729F" w:rsidP="00931680">
      <w:pPr>
        <w:widowControl/>
        <w:autoSpaceDE/>
        <w:autoSpaceDN/>
        <w:spacing w:before="100" w:beforeAutospacing="1" w:after="100" w:afterAutospacing="1"/>
        <w:jc w:val="both"/>
        <w:rPr>
          <w:rFonts w:ascii="Tahoma" w:hAnsi="Tahoma" w:cs="Tahoma"/>
          <w:lang w:val="pt-BR" w:eastAsia="pt-BR"/>
        </w:rPr>
      </w:pPr>
    </w:p>
    <w:p w14:paraId="5D69413D"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29F89D40"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41B55CCB"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65B5A897" w14:textId="77777777" w:rsidR="00F1521D" w:rsidRDefault="00F1521D" w:rsidP="00931680">
      <w:pPr>
        <w:widowControl/>
        <w:autoSpaceDE/>
        <w:autoSpaceDN/>
        <w:spacing w:before="100" w:beforeAutospacing="1" w:after="100" w:afterAutospacing="1"/>
        <w:jc w:val="both"/>
        <w:rPr>
          <w:rFonts w:ascii="Tahoma" w:hAnsi="Tahoma" w:cs="Tahoma"/>
          <w:lang w:val="pt-BR" w:eastAsia="pt-BR"/>
        </w:rPr>
      </w:pPr>
    </w:p>
    <w:p w14:paraId="1224A25E" w14:textId="77777777" w:rsidR="00931680" w:rsidRDefault="00931680" w:rsidP="00931680">
      <w:pPr>
        <w:widowControl/>
        <w:autoSpaceDE/>
        <w:autoSpaceDN/>
        <w:jc w:val="center"/>
        <w:rPr>
          <w:rFonts w:ascii="Tahoma" w:hAnsi="Tahoma" w:cs="Tahoma"/>
          <w:b/>
          <w:bCs/>
          <w:lang w:val="pt-BR" w:eastAsia="pt-BR"/>
        </w:rPr>
      </w:pPr>
      <w:r w:rsidRPr="00931680">
        <w:rPr>
          <w:rFonts w:ascii="Tahoma" w:hAnsi="Tahoma" w:cs="Tahoma"/>
          <w:b/>
          <w:bCs/>
          <w:lang w:val="pt-BR" w:eastAsia="pt-BR"/>
        </w:rPr>
        <w:lastRenderedPageBreak/>
        <w:t>ANEXO II</w:t>
      </w:r>
    </w:p>
    <w:p w14:paraId="6F181FC9"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B884980" w14:textId="2DBE6EBF" w:rsidR="00CA4ED5" w:rsidRPr="003D2B48" w:rsidRDefault="00CA4ED5" w:rsidP="00CA4ED5">
      <w:pPr>
        <w:pStyle w:val="TableParagraph"/>
        <w:spacing w:line="343" w:lineRule="auto"/>
        <w:ind w:left="18" w:right="-20"/>
        <w:rPr>
          <w:rFonts w:ascii="Tahoma" w:hAnsi="Tahoma" w:cs="Tahoma"/>
          <w:b/>
        </w:rPr>
      </w:pPr>
      <w:r>
        <w:rPr>
          <w:rFonts w:ascii="Tahoma" w:hAnsi="Tahoma" w:cs="Tahoma"/>
          <w:b/>
        </w:rPr>
        <w:t xml:space="preserve">                             REGISTRO DE PREÇOS Nº 001</w:t>
      </w:r>
      <w:r w:rsidR="00E46B1A">
        <w:rPr>
          <w:rFonts w:ascii="Tahoma" w:hAnsi="Tahoma" w:cs="Tahoma"/>
          <w:b/>
        </w:rPr>
        <w:t>3</w:t>
      </w:r>
      <w:r>
        <w:rPr>
          <w:rFonts w:ascii="Tahoma" w:hAnsi="Tahoma" w:cs="Tahoma"/>
          <w:b/>
        </w:rPr>
        <w:t>/2024</w:t>
      </w:r>
    </w:p>
    <w:p w14:paraId="06786123" w14:textId="4D68A172" w:rsidR="00CA4ED5" w:rsidRDefault="00CA4ED5" w:rsidP="00CA4ED5">
      <w:pPr>
        <w:pStyle w:val="TableParagraph"/>
        <w:spacing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1C858248" w14:textId="77777777" w:rsidR="00B36B18" w:rsidRDefault="00B36B18" w:rsidP="00931680">
      <w:pPr>
        <w:widowControl/>
        <w:autoSpaceDE/>
        <w:autoSpaceDN/>
        <w:jc w:val="center"/>
        <w:rPr>
          <w:rFonts w:ascii="Tahoma" w:hAnsi="Tahoma" w:cs="Tahoma"/>
          <w:b/>
          <w:bCs/>
          <w:lang w:val="pt-BR" w:eastAsia="pt-BR"/>
        </w:rPr>
      </w:pPr>
    </w:p>
    <w:p w14:paraId="48E3C33F" w14:textId="77777777" w:rsidR="00B36B18" w:rsidRDefault="00B36B18" w:rsidP="00931680">
      <w:pPr>
        <w:widowControl/>
        <w:autoSpaceDE/>
        <w:autoSpaceDN/>
        <w:jc w:val="center"/>
        <w:rPr>
          <w:rFonts w:ascii="Tahoma" w:hAnsi="Tahoma" w:cs="Tahoma"/>
          <w:b/>
          <w:bCs/>
          <w:lang w:val="pt-BR" w:eastAsia="pt-BR"/>
        </w:rPr>
      </w:pPr>
    </w:p>
    <w:p w14:paraId="64C61F7A" w14:textId="77777777" w:rsidR="00B36B18" w:rsidRPr="00931680" w:rsidRDefault="00B36B18" w:rsidP="00931680">
      <w:pPr>
        <w:widowControl/>
        <w:autoSpaceDE/>
        <w:autoSpaceDN/>
        <w:jc w:val="center"/>
        <w:rPr>
          <w:rFonts w:ascii="Tahoma" w:hAnsi="Tahoma" w:cs="Tahoma"/>
          <w:lang w:val="pt-BR" w:eastAsia="pt-BR"/>
        </w:rPr>
      </w:pPr>
    </w:p>
    <w:p w14:paraId="0C45C953" w14:textId="77777777" w:rsidR="00931680" w:rsidRPr="00931680" w:rsidRDefault="00931680" w:rsidP="00931680">
      <w:pPr>
        <w:widowControl/>
        <w:autoSpaceDE/>
        <w:autoSpaceDN/>
        <w:jc w:val="center"/>
        <w:outlineLvl w:val="1"/>
        <w:rPr>
          <w:rFonts w:ascii="Tahoma" w:hAnsi="Tahoma" w:cs="Tahoma"/>
          <w:b/>
          <w:bCs/>
          <w:lang w:val="pt-BR" w:eastAsia="pt-BR"/>
        </w:rPr>
      </w:pPr>
      <w:r w:rsidRPr="00931680">
        <w:rPr>
          <w:rFonts w:ascii="Tahoma" w:hAnsi="Tahoma" w:cs="Tahoma"/>
          <w:b/>
          <w:bCs/>
          <w:lang w:val="pt-BR" w:eastAsia="pt-BR"/>
        </w:rPr>
        <w:t>TERMO DE REFERÊNCIA</w:t>
      </w:r>
    </w:p>
    <w:p w14:paraId="4E4CD0A4" w14:textId="4E958C8F" w:rsidR="00C45ED1" w:rsidRPr="00254A8F" w:rsidRDefault="00931680" w:rsidP="00C45ED1">
      <w:pPr>
        <w:pStyle w:val="PargrafodaLista"/>
        <w:widowControl/>
        <w:numPr>
          <w:ilvl w:val="0"/>
          <w:numId w:val="35"/>
        </w:numPr>
        <w:tabs>
          <w:tab w:val="left" w:pos="284"/>
          <w:tab w:val="left" w:pos="851"/>
        </w:tabs>
        <w:autoSpaceDE/>
        <w:autoSpaceDN/>
        <w:spacing w:before="100" w:beforeAutospacing="1" w:after="100" w:afterAutospacing="1"/>
        <w:ind w:left="426" w:firstLine="0"/>
        <w:rPr>
          <w:rFonts w:ascii="Tahoma" w:hAnsi="Tahoma" w:cs="Tahoma"/>
          <w:lang w:val="pt-BR" w:eastAsia="pt-BR"/>
        </w:rPr>
      </w:pPr>
      <w:r w:rsidRPr="00C45ED1">
        <w:rPr>
          <w:rFonts w:ascii="Tahoma" w:hAnsi="Tahoma" w:cs="Tahoma"/>
          <w:b/>
          <w:bCs/>
          <w:lang w:val="pt-BR" w:eastAsia="pt-BR"/>
        </w:rPr>
        <w:t>OBJETO E CUSTOS ESTIMADOS</w:t>
      </w:r>
      <w:r w:rsidR="00C45ED1" w:rsidRPr="00C45ED1">
        <w:rPr>
          <w:rFonts w:ascii="Tahoma" w:hAnsi="Tahoma" w:cs="Tahoma"/>
        </w:rPr>
        <w:t xml:space="preserve"> AQUISIÇÃO FUTURA E EVENTUAL DE MATERIAIS DE CONSTRUÇÃO, HIDRÁULICOS</w:t>
      </w:r>
      <w:r w:rsidR="00E678F0">
        <w:rPr>
          <w:rFonts w:ascii="Tahoma" w:hAnsi="Tahoma" w:cs="Tahoma"/>
        </w:rPr>
        <w:t xml:space="preserve"> E SANITÁRIOS, ESQUADRIAS </w:t>
      </w:r>
      <w:r w:rsidR="00C45ED1" w:rsidRPr="00C45ED1">
        <w:rPr>
          <w:rFonts w:ascii="Tahoma" w:hAnsi="Tahoma" w:cs="Tahoma"/>
        </w:rPr>
        <w:t>E ACESSÓRIOS E ALVENARIA CONSTANTES NO SISTEMA NACIONAL DE PESQUISA DE CUSTOS E ÍNDICES DA CONSTRUÇÃO CIVIl –SINAPI.</w:t>
      </w:r>
    </w:p>
    <w:p w14:paraId="4B5D71D4" w14:textId="77777777" w:rsidR="0065729F" w:rsidRPr="0065729F" w:rsidRDefault="0065729F" w:rsidP="0065729F">
      <w:pPr>
        <w:pStyle w:val="PargrafodaLista"/>
        <w:widowControl/>
        <w:autoSpaceDE/>
        <w:autoSpaceDN/>
        <w:spacing w:before="100" w:beforeAutospacing="1" w:after="100" w:afterAutospacing="1"/>
        <w:ind w:left="735"/>
        <w:rPr>
          <w:rFonts w:ascii="Tahoma" w:hAnsi="Tahoma" w:cs="Tahoma"/>
          <w:lang w:val="pt-BR" w:eastAsia="pt-BR"/>
        </w:rPr>
      </w:pPr>
      <w:r w:rsidRPr="0065729F">
        <w:rPr>
          <w:rFonts w:ascii="Tahoma" w:hAnsi="Tahoma" w:cs="Tahoma"/>
          <w:lang w:val="pt-BR" w:eastAsia="pt-BR"/>
        </w:rPr>
        <w:t>LOTE 01</w:t>
      </w:r>
    </w:p>
    <w:tbl>
      <w:tblPr>
        <w:tblStyle w:val="Tabelacomgrade"/>
        <w:tblW w:w="0" w:type="auto"/>
        <w:jc w:val="center"/>
        <w:tblLayout w:type="fixed"/>
        <w:tblLook w:val="01E0" w:firstRow="1" w:lastRow="1" w:firstColumn="1" w:lastColumn="1" w:noHBand="0" w:noVBand="0"/>
      </w:tblPr>
      <w:tblGrid>
        <w:gridCol w:w="704"/>
        <w:gridCol w:w="3827"/>
        <w:gridCol w:w="3828"/>
        <w:gridCol w:w="1417"/>
      </w:tblGrid>
      <w:tr w:rsidR="0065729F" w:rsidRPr="003D715C" w14:paraId="29892267" w14:textId="77777777" w:rsidTr="00B1101A">
        <w:trPr>
          <w:trHeight w:val="294"/>
          <w:jc w:val="center"/>
        </w:trPr>
        <w:tc>
          <w:tcPr>
            <w:tcW w:w="704" w:type="dxa"/>
          </w:tcPr>
          <w:p w14:paraId="5AE4BAEA"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13E393B4"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8" w:type="dxa"/>
          </w:tcPr>
          <w:p w14:paraId="1CA61B10"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2B68F0E8"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7" w:type="dxa"/>
          </w:tcPr>
          <w:p w14:paraId="73EEC1AE"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0044BFA3" w14:textId="77777777" w:rsidTr="00B1101A">
        <w:trPr>
          <w:trHeight w:val="820"/>
          <w:jc w:val="center"/>
        </w:trPr>
        <w:tc>
          <w:tcPr>
            <w:tcW w:w="704" w:type="dxa"/>
            <w:vAlign w:val="center"/>
          </w:tcPr>
          <w:p w14:paraId="0CF99C5E" w14:textId="77777777" w:rsidR="0065729F" w:rsidRPr="003D715C" w:rsidRDefault="0065729F" w:rsidP="00B1101A">
            <w:pPr>
              <w:rPr>
                <w:rFonts w:ascii="Tahoma" w:hAnsi="Tahoma" w:cs="Tahoma"/>
                <w:sz w:val="16"/>
                <w:szCs w:val="16"/>
              </w:rPr>
            </w:pPr>
            <w:r>
              <w:rPr>
                <w:rFonts w:ascii="Tahoma" w:hAnsi="Tahoma" w:cs="Tahoma"/>
                <w:sz w:val="16"/>
                <w:szCs w:val="16"/>
              </w:rPr>
              <w:t>01</w:t>
            </w:r>
          </w:p>
        </w:tc>
        <w:tc>
          <w:tcPr>
            <w:tcW w:w="3827" w:type="dxa"/>
          </w:tcPr>
          <w:p w14:paraId="5EF0788B" w14:textId="77777777" w:rsidR="0065729F" w:rsidRPr="003D715C" w:rsidRDefault="0065729F" w:rsidP="00F1521D">
            <w:pPr>
              <w:rPr>
                <w:rFonts w:ascii="Tahoma" w:hAnsi="Tahoma" w:cs="Tahoma"/>
                <w:sz w:val="16"/>
                <w:szCs w:val="16"/>
              </w:rPr>
            </w:pPr>
            <w:r w:rsidRPr="003D715C">
              <w:rPr>
                <w:rFonts w:ascii="Tahoma" w:hAnsi="Tahoma" w:cs="Tahoma"/>
                <w:sz w:val="16"/>
                <w:szCs w:val="16"/>
              </w:rPr>
              <w:t>MATERIAIS PARA</w:t>
            </w:r>
            <w:r>
              <w:rPr>
                <w:rFonts w:ascii="Tahoma" w:hAnsi="Tahoma" w:cs="Tahoma"/>
                <w:sz w:val="16"/>
                <w:szCs w:val="16"/>
              </w:rPr>
              <w:t xml:space="preserve"> </w:t>
            </w:r>
            <w:r w:rsidRPr="003D715C">
              <w:rPr>
                <w:rFonts w:ascii="Tahoma" w:hAnsi="Tahoma" w:cs="Tahoma"/>
                <w:sz w:val="16"/>
                <w:szCs w:val="16"/>
              </w:rPr>
              <w:t>MANUTENÇÃO EM GERAL (ARTEFATOS DE CIMENTO, PINTURA, ESTRUTURAL, ACABAMENTO</w:t>
            </w:r>
            <w:r>
              <w:rPr>
                <w:rFonts w:ascii="Tahoma" w:hAnsi="Tahoma" w:cs="Tahoma"/>
                <w:sz w:val="16"/>
                <w:szCs w:val="16"/>
              </w:rPr>
              <w:t xml:space="preserve"> </w:t>
            </w:r>
            <w:r w:rsidRPr="003D715C">
              <w:rPr>
                <w:rFonts w:ascii="Tahoma" w:hAnsi="Tahoma" w:cs="Tahoma"/>
                <w:sz w:val="16"/>
                <w:szCs w:val="16"/>
              </w:rPr>
              <w:t>INTERNO E EXTERNO, FERRAGENS,COBERTURA, ALVENARIA EM GERAL,AREIA ,TIJOLO, MADEIRA)</w:t>
            </w:r>
          </w:p>
        </w:tc>
        <w:tc>
          <w:tcPr>
            <w:tcW w:w="3828" w:type="dxa"/>
            <w:vAlign w:val="center"/>
          </w:tcPr>
          <w:p w14:paraId="4A4D67C1"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5 %</w:t>
            </w:r>
          </w:p>
        </w:tc>
        <w:tc>
          <w:tcPr>
            <w:tcW w:w="1417" w:type="dxa"/>
            <w:vAlign w:val="center"/>
          </w:tcPr>
          <w:p w14:paraId="1692293D" w14:textId="77777777" w:rsidR="0065729F" w:rsidRPr="003D715C" w:rsidRDefault="0065729F" w:rsidP="00B1101A">
            <w:pPr>
              <w:rPr>
                <w:rFonts w:ascii="Tahoma" w:hAnsi="Tahoma" w:cs="Tahoma"/>
                <w:sz w:val="16"/>
                <w:szCs w:val="16"/>
              </w:rPr>
            </w:pPr>
            <w:r>
              <w:rPr>
                <w:rFonts w:ascii="Tahoma" w:hAnsi="Tahoma" w:cs="Tahoma"/>
                <w:sz w:val="16"/>
                <w:szCs w:val="16"/>
              </w:rPr>
              <w:t>35</w:t>
            </w:r>
            <w:r w:rsidRPr="003D715C">
              <w:rPr>
                <w:rFonts w:ascii="Tahoma" w:hAnsi="Tahoma" w:cs="Tahoma"/>
                <w:sz w:val="16"/>
                <w:szCs w:val="16"/>
              </w:rPr>
              <w:t>0.000,00</w:t>
            </w:r>
          </w:p>
        </w:tc>
      </w:tr>
    </w:tbl>
    <w:p w14:paraId="687885B6" w14:textId="77777777" w:rsidR="0065729F" w:rsidRDefault="0065729F" w:rsidP="0065729F">
      <w:pPr>
        <w:pStyle w:val="PargrafodaLista"/>
        <w:ind w:left="735"/>
      </w:pPr>
    </w:p>
    <w:p w14:paraId="72AE8B7B" w14:textId="77777777" w:rsidR="0065729F" w:rsidRPr="0065729F" w:rsidRDefault="0065729F" w:rsidP="0065729F">
      <w:pPr>
        <w:pStyle w:val="PargrafodaLista"/>
        <w:ind w:left="735"/>
        <w:rPr>
          <w:rFonts w:ascii="Tahoma" w:hAnsi="Tahoma" w:cs="Tahoma"/>
        </w:rPr>
      </w:pPr>
      <w:r w:rsidRPr="0065729F">
        <w:rPr>
          <w:rFonts w:ascii="Tahoma" w:hAnsi="Tahoma" w:cs="Tahoma"/>
        </w:rPr>
        <w:t>LOTE 02</w:t>
      </w:r>
    </w:p>
    <w:p w14:paraId="2D29D948" w14:textId="77777777" w:rsidR="0065729F" w:rsidRDefault="0065729F" w:rsidP="0065729F">
      <w:pPr>
        <w:pStyle w:val="PargrafodaLista"/>
        <w:ind w:left="735"/>
      </w:pPr>
    </w:p>
    <w:tbl>
      <w:tblPr>
        <w:tblStyle w:val="Tabelacomgrade"/>
        <w:tblW w:w="0" w:type="auto"/>
        <w:jc w:val="center"/>
        <w:tblLayout w:type="fixed"/>
        <w:tblLook w:val="01E0" w:firstRow="1" w:lastRow="1" w:firstColumn="1" w:lastColumn="1" w:noHBand="0" w:noVBand="0"/>
      </w:tblPr>
      <w:tblGrid>
        <w:gridCol w:w="709"/>
        <w:gridCol w:w="3827"/>
        <w:gridCol w:w="3827"/>
        <w:gridCol w:w="1418"/>
      </w:tblGrid>
      <w:tr w:rsidR="0065729F" w:rsidRPr="003D715C" w14:paraId="69D848F0" w14:textId="77777777" w:rsidTr="00B1101A">
        <w:trPr>
          <w:trHeight w:val="360"/>
          <w:jc w:val="center"/>
        </w:trPr>
        <w:tc>
          <w:tcPr>
            <w:tcW w:w="709" w:type="dxa"/>
          </w:tcPr>
          <w:p w14:paraId="398172B4"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361A2B2C"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7" w:type="dxa"/>
          </w:tcPr>
          <w:p w14:paraId="24F71146"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355E7F8D"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8" w:type="dxa"/>
          </w:tcPr>
          <w:p w14:paraId="055004E4"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1C26C3EA" w14:textId="77777777" w:rsidTr="00B1101A">
        <w:trPr>
          <w:trHeight w:val="394"/>
          <w:jc w:val="center"/>
        </w:trPr>
        <w:tc>
          <w:tcPr>
            <w:tcW w:w="709" w:type="dxa"/>
            <w:vAlign w:val="center"/>
          </w:tcPr>
          <w:p w14:paraId="2972FC2D" w14:textId="77777777" w:rsidR="0065729F" w:rsidRPr="003D715C" w:rsidRDefault="0065729F" w:rsidP="00B1101A">
            <w:pPr>
              <w:jc w:val="center"/>
              <w:rPr>
                <w:rFonts w:ascii="Tahoma" w:hAnsi="Tahoma" w:cs="Tahoma"/>
                <w:sz w:val="16"/>
                <w:szCs w:val="16"/>
              </w:rPr>
            </w:pPr>
            <w:r>
              <w:rPr>
                <w:rFonts w:ascii="Tahoma" w:hAnsi="Tahoma" w:cs="Tahoma"/>
                <w:sz w:val="16"/>
                <w:szCs w:val="16"/>
              </w:rPr>
              <w:t>02</w:t>
            </w:r>
          </w:p>
        </w:tc>
        <w:tc>
          <w:tcPr>
            <w:tcW w:w="3827" w:type="dxa"/>
          </w:tcPr>
          <w:p w14:paraId="3B410DC9" w14:textId="77777777" w:rsidR="0065729F" w:rsidRPr="003D715C" w:rsidRDefault="0065729F" w:rsidP="00B1101A">
            <w:pPr>
              <w:rPr>
                <w:rFonts w:ascii="Tahoma" w:hAnsi="Tahoma" w:cs="Tahoma"/>
                <w:sz w:val="16"/>
                <w:szCs w:val="16"/>
              </w:rPr>
            </w:pPr>
            <w:r w:rsidRPr="003D715C">
              <w:rPr>
                <w:rFonts w:ascii="Tahoma" w:hAnsi="Tahoma" w:cs="Tahoma"/>
                <w:sz w:val="16"/>
                <w:szCs w:val="16"/>
              </w:rPr>
              <w:t>MATERIAIS PARA MANUTENÇÃO GERAL HIDRÁULICO</w:t>
            </w:r>
            <w:r>
              <w:rPr>
                <w:rFonts w:ascii="Tahoma" w:hAnsi="Tahoma" w:cs="Tahoma"/>
                <w:sz w:val="16"/>
                <w:szCs w:val="16"/>
              </w:rPr>
              <w:t>,</w:t>
            </w:r>
            <w:r w:rsidRPr="003D715C">
              <w:rPr>
                <w:rFonts w:ascii="Tahoma" w:hAnsi="Tahoma" w:cs="Tahoma"/>
                <w:sz w:val="16"/>
                <w:szCs w:val="16"/>
              </w:rPr>
              <w:t xml:space="preserve"> ELÉTRICO E ILUMINAÇÃO</w:t>
            </w:r>
          </w:p>
        </w:tc>
        <w:tc>
          <w:tcPr>
            <w:tcW w:w="3827" w:type="dxa"/>
            <w:vAlign w:val="center"/>
          </w:tcPr>
          <w:p w14:paraId="49BA9DC7" w14:textId="3678AFE1" w:rsidR="0065729F" w:rsidRPr="003D715C" w:rsidRDefault="00F1521D" w:rsidP="00B1101A">
            <w:pPr>
              <w:jc w:val="center"/>
              <w:rPr>
                <w:rFonts w:ascii="Tahoma" w:hAnsi="Tahoma" w:cs="Tahoma"/>
                <w:sz w:val="16"/>
                <w:szCs w:val="16"/>
              </w:rPr>
            </w:pPr>
            <w:r>
              <w:rPr>
                <w:rFonts w:ascii="Tahoma" w:hAnsi="Tahoma" w:cs="Tahoma"/>
                <w:sz w:val="16"/>
                <w:szCs w:val="16"/>
              </w:rPr>
              <w:t>5</w:t>
            </w:r>
            <w:r w:rsidR="0065729F" w:rsidRPr="003D715C">
              <w:rPr>
                <w:rFonts w:ascii="Tahoma" w:hAnsi="Tahoma" w:cs="Tahoma"/>
                <w:sz w:val="16"/>
                <w:szCs w:val="16"/>
              </w:rPr>
              <w:t>%</w:t>
            </w:r>
          </w:p>
        </w:tc>
        <w:tc>
          <w:tcPr>
            <w:tcW w:w="1418" w:type="dxa"/>
            <w:vAlign w:val="center"/>
          </w:tcPr>
          <w:p w14:paraId="1743B941" w14:textId="77777777" w:rsidR="0065729F" w:rsidRPr="003D715C" w:rsidRDefault="0065729F" w:rsidP="00B1101A">
            <w:pPr>
              <w:jc w:val="center"/>
              <w:rPr>
                <w:rFonts w:ascii="Tahoma" w:hAnsi="Tahoma" w:cs="Tahoma"/>
                <w:sz w:val="16"/>
                <w:szCs w:val="16"/>
              </w:rPr>
            </w:pPr>
            <w:r>
              <w:rPr>
                <w:rFonts w:ascii="Tahoma" w:hAnsi="Tahoma" w:cs="Tahoma"/>
                <w:sz w:val="16"/>
                <w:szCs w:val="16"/>
              </w:rPr>
              <w:t>4</w:t>
            </w:r>
            <w:r w:rsidRPr="003D715C">
              <w:rPr>
                <w:rFonts w:ascii="Tahoma" w:hAnsi="Tahoma" w:cs="Tahoma"/>
                <w:sz w:val="16"/>
                <w:szCs w:val="16"/>
              </w:rPr>
              <w:t>00,000,00</w:t>
            </w:r>
          </w:p>
        </w:tc>
      </w:tr>
    </w:tbl>
    <w:p w14:paraId="07002414" w14:textId="619E9B49"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1.2 - As quantidades expressas são estimativas e representam a previsão de aquisição pelo prazo de vigênci</w:t>
      </w:r>
      <w:r w:rsidR="00F1521D">
        <w:rPr>
          <w:rFonts w:ascii="Tahoma" w:hAnsi="Tahoma" w:cs="Tahoma"/>
          <w:lang w:val="pt-BR" w:eastAsia="pt-BR"/>
        </w:rPr>
        <w:t xml:space="preserve">a da Ata de Registro de Preços, </w:t>
      </w:r>
      <w:r w:rsidRPr="00931680">
        <w:rPr>
          <w:rFonts w:ascii="Tahoma" w:hAnsi="Tahoma" w:cs="Tahoma"/>
          <w:lang w:val="pt-BR" w:eastAsia="pt-BR"/>
        </w:rPr>
        <w:t>não obriga</w:t>
      </w:r>
      <w:r w:rsidR="00F1521D">
        <w:rPr>
          <w:rFonts w:ascii="Tahoma" w:hAnsi="Tahoma" w:cs="Tahoma"/>
          <w:lang w:val="pt-BR" w:eastAsia="pt-BR"/>
        </w:rPr>
        <w:t>ndo</w:t>
      </w:r>
      <w:r w:rsidRPr="00931680">
        <w:rPr>
          <w:rFonts w:ascii="Tahoma" w:hAnsi="Tahoma" w:cs="Tahoma"/>
          <w:lang w:val="pt-BR" w:eastAsia="pt-BR"/>
        </w:rPr>
        <w:t xml:space="preserve"> à aquisição de toda quantidade licitada, as quais serão adquiridas de acordo com as necessidades e conveniência mediante à expedição de autorizações de fornecimento.</w:t>
      </w:r>
    </w:p>
    <w:p w14:paraId="2B74C252"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2. FUNDAMENTAÇÃO</w:t>
      </w:r>
    </w:p>
    <w:p w14:paraId="394FA054"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2.1- O Estudo Técnico Preliminar foi elaborado, conforme disposição do Art. 9º do Decreto Municipal nº 45/2023.</w:t>
      </w:r>
    </w:p>
    <w:p w14:paraId="3EC67681"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2.2- Embora ainda não haja de modo formal em âmbito municipal, o plano de contratação anual, a presente contratação é realizada anualmente, e se pode afirmar, ainda, que indiretamente está prevista na Lei Orçamentária Anual e no rol de contratações e aquisições anuais.</w:t>
      </w:r>
    </w:p>
    <w:p w14:paraId="5EBD1159"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2.3.- Os objetos relacionados são considerados bens e serviços comuns, conforme disposto no parágrafo único do Art. 6º, inciso XIII da Lei Federal nº 14.133/2021, uma vez que os padrões de desempenho e qualidade, podem ser objetivamente definidos, por meio de especificações usuais no mercado.</w:t>
      </w:r>
    </w:p>
    <w:p w14:paraId="164F5F0C"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2.4.- O objeto desta contratação não se enquadra como sendo de bem de luxo, conforme Art. 2, §1º do Decreto Municipal nº 47/2023.</w:t>
      </w:r>
    </w:p>
    <w:p w14:paraId="7DFE0F6B"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2.5.- A presente licitação será realizada na modalidade de Pregão Presencial, sob o sistema do Registro de Preços, nos termos do art. 28, inciso I e art. 82, da Lei Federal nº 14.133/2021.</w:t>
      </w:r>
    </w:p>
    <w:p w14:paraId="16A287B1" w14:textId="77777777" w:rsidR="00931680" w:rsidRPr="00931680" w:rsidRDefault="00931680" w:rsidP="00F1521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lastRenderedPageBreak/>
        <w:t>2.6.- A forma de julgamento será por lote, haja vista que se vislumbra a necessidade de padronização e uniformização dos objetos, de forma que uma única empresa o execute.</w:t>
      </w:r>
    </w:p>
    <w:p w14:paraId="353F8F34" w14:textId="77777777" w:rsidR="00455DB0" w:rsidRPr="00931680" w:rsidRDefault="00455DB0" w:rsidP="00931680">
      <w:pPr>
        <w:widowControl/>
        <w:autoSpaceDE/>
        <w:autoSpaceDN/>
        <w:jc w:val="both"/>
        <w:rPr>
          <w:rFonts w:ascii="Tahoma" w:hAnsi="Tahoma" w:cs="Tahoma"/>
          <w:lang w:val="pt-BR" w:eastAsia="pt-BR"/>
        </w:rPr>
      </w:pPr>
    </w:p>
    <w:p w14:paraId="46D6DB96"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3. SOLUÇÃO COMO UM TODO</w:t>
      </w:r>
    </w:p>
    <w:p w14:paraId="3BB2E355"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3.1. A justificativa da necessidade da contratação bem como a solução escolhida encontra-se contida no Estudo Técnico Preliminar – ETP que se encontra anexo a este termo de referência.</w:t>
      </w:r>
    </w:p>
    <w:p w14:paraId="58C8058D" w14:textId="77777777" w:rsidR="00931680" w:rsidRPr="00931680" w:rsidRDefault="00931680" w:rsidP="00931680">
      <w:pPr>
        <w:widowControl/>
        <w:autoSpaceDE/>
        <w:autoSpaceDN/>
        <w:spacing w:before="100" w:beforeAutospacing="1" w:after="100" w:afterAutospacing="1"/>
        <w:jc w:val="both"/>
        <w:outlineLvl w:val="1"/>
        <w:rPr>
          <w:rFonts w:ascii="Tahoma" w:hAnsi="Tahoma" w:cs="Tahoma"/>
          <w:b/>
          <w:bCs/>
          <w:lang w:val="pt-BR" w:eastAsia="pt-BR"/>
        </w:rPr>
      </w:pPr>
      <w:r w:rsidRPr="00931680">
        <w:rPr>
          <w:rFonts w:ascii="Tahoma" w:hAnsi="Tahoma" w:cs="Tahoma"/>
          <w:b/>
          <w:bCs/>
          <w:lang w:val="pt-BR" w:eastAsia="pt-BR"/>
        </w:rPr>
        <w:t>4. REQUISITOS TÉCNICOS DO REGISTRO DE PREÇOS</w:t>
      </w:r>
    </w:p>
    <w:p w14:paraId="0C89CB9E" w14:textId="77777777" w:rsidR="00931680" w:rsidRPr="00931680" w:rsidRDefault="00931680" w:rsidP="00931680">
      <w:pPr>
        <w:widowControl/>
        <w:autoSpaceDE/>
        <w:autoSpaceDN/>
        <w:spacing w:before="100" w:beforeAutospacing="1" w:after="100" w:afterAutospacing="1"/>
        <w:jc w:val="both"/>
        <w:rPr>
          <w:rFonts w:ascii="Tahoma" w:hAnsi="Tahoma" w:cs="Tahoma"/>
          <w:lang w:val="pt-BR" w:eastAsia="pt-BR"/>
        </w:rPr>
      </w:pPr>
      <w:r w:rsidRPr="00931680">
        <w:rPr>
          <w:rFonts w:ascii="Tahoma" w:hAnsi="Tahoma" w:cs="Tahoma"/>
          <w:lang w:val="pt-BR" w:eastAsia="pt-BR"/>
        </w:rPr>
        <w:t>4.1.Os requisitos técnicos a serem atendidos pelo fornecedor encontram-se contidos no Estudo Técnico Preliminar – ETP que se encontra anexo a este termo de referência.</w:t>
      </w:r>
    </w:p>
    <w:p w14:paraId="1D551443" w14:textId="30B67A74"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5. </w:t>
      </w:r>
      <w:proofErr w:type="gramStart"/>
      <w:r w:rsidR="0001079D">
        <w:rPr>
          <w:rFonts w:ascii="Tahoma" w:hAnsi="Tahoma" w:cs="Tahoma"/>
          <w:b/>
          <w:bCs/>
          <w:lang w:val="pt-BR" w:eastAsia="pt-BR"/>
        </w:rPr>
        <w:t xml:space="preserve">DA </w:t>
      </w:r>
      <w:r w:rsidRPr="00931680">
        <w:rPr>
          <w:rFonts w:ascii="Tahoma" w:hAnsi="Tahoma" w:cs="Tahoma"/>
          <w:b/>
          <w:bCs/>
          <w:lang w:val="pt-BR" w:eastAsia="pt-BR"/>
        </w:rPr>
        <w:t xml:space="preserve"> EXECUÇÃO</w:t>
      </w:r>
      <w:proofErr w:type="gramEnd"/>
      <w:r w:rsidRPr="00931680">
        <w:rPr>
          <w:rFonts w:ascii="Tahoma" w:hAnsi="Tahoma" w:cs="Tahoma"/>
          <w:b/>
          <w:bCs/>
          <w:lang w:val="pt-BR" w:eastAsia="pt-BR"/>
        </w:rPr>
        <w:t xml:space="preserve"> DO OBJETO</w:t>
      </w:r>
    </w:p>
    <w:p w14:paraId="63F71A17" w14:textId="77777777" w:rsidR="00931680" w:rsidRPr="00931680" w:rsidRDefault="00931680" w:rsidP="00455DB0">
      <w:pPr>
        <w:widowControl/>
        <w:autoSpaceDE/>
        <w:autoSpaceDN/>
        <w:jc w:val="both"/>
        <w:rPr>
          <w:rFonts w:ascii="Tahoma" w:hAnsi="Tahoma" w:cs="Tahoma"/>
          <w:lang w:val="pt-BR" w:eastAsia="pt-BR"/>
        </w:rPr>
      </w:pPr>
      <w:r w:rsidRPr="00931680">
        <w:rPr>
          <w:rFonts w:ascii="Tahoma" w:hAnsi="Tahoma" w:cs="Tahoma"/>
          <w:lang w:val="pt-BR" w:eastAsia="pt-BR"/>
        </w:rPr>
        <w:t>5.1.</w:t>
      </w:r>
      <w:bookmarkStart w:id="3" w:name="_Hlk164777209"/>
      <w:r w:rsidRPr="00931680">
        <w:rPr>
          <w:rFonts w:ascii="Tahoma" w:hAnsi="Tahoma" w:cs="Tahoma"/>
          <w:lang w:val="pt-BR" w:eastAsia="pt-BR"/>
        </w:rPr>
        <w:t>Os requisitos da contratação abrangem o seguinte:</w:t>
      </w:r>
      <w:bookmarkEnd w:id="3"/>
    </w:p>
    <w:p w14:paraId="19B0D6B3" w14:textId="247C3E1E"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5.1.1.Em sujeição às normas técnicas, os </w:t>
      </w:r>
      <w:r w:rsidR="00C45ED1">
        <w:rPr>
          <w:rFonts w:ascii="Tahoma" w:hAnsi="Tahoma" w:cs="Tahoma"/>
          <w:lang w:val="pt-BR" w:eastAsia="pt-BR"/>
        </w:rPr>
        <w:t>materiais</w:t>
      </w:r>
      <w:r w:rsidRPr="00931680">
        <w:rPr>
          <w:rFonts w:ascii="Tahoma" w:hAnsi="Tahoma" w:cs="Tahoma"/>
          <w:lang w:val="pt-BR" w:eastAsia="pt-BR"/>
        </w:rPr>
        <w:t xml:space="preserve"> devem atender aos requisitos mínimos de utilidade, resistência e segurança e atender às normas técnicas aplicáveis ao objeto e divulgadas por órgãos oficiais competentes;</w:t>
      </w:r>
    </w:p>
    <w:p w14:paraId="30294B8C" w14:textId="134D45F4"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5.1.2.A contratada deverá entregar os </w:t>
      </w:r>
      <w:r w:rsidR="00C45ED1">
        <w:rPr>
          <w:rFonts w:ascii="Tahoma" w:hAnsi="Tahoma" w:cs="Tahoma"/>
          <w:lang w:val="pt-BR" w:eastAsia="pt-BR"/>
        </w:rPr>
        <w:t>materiais</w:t>
      </w:r>
      <w:r w:rsidRPr="00931680">
        <w:rPr>
          <w:rFonts w:ascii="Tahoma" w:hAnsi="Tahoma" w:cs="Tahoma"/>
          <w:lang w:val="pt-BR" w:eastAsia="pt-BR"/>
        </w:rPr>
        <w:t>, quando</w:t>
      </w:r>
      <w:r w:rsidR="00C45ED1">
        <w:rPr>
          <w:rFonts w:ascii="Tahoma" w:hAnsi="Tahoma" w:cs="Tahoma"/>
          <w:lang w:val="pt-BR" w:eastAsia="pt-BR"/>
        </w:rPr>
        <w:t xml:space="preserve"> da solicitação da Contratante,</w:t>
      </w:r>
      <w:r w:rsidRPr="00931680">
        <w:rPr>
          <w:rFonts w:ascii="Tahoma" w:hAnsi="Tahoma" w:cs="Tahoma"/>
          <w:lang w:val="pt-BR" w:eastAsia="pt-BR"/>
        </w:rPr>
        <w:t xml:space="preserve"> no endereço especificado na </w:t>
      </w:r>
      <w:r w:rsidR="00C45ED1" w:rsidRPr="00931680">
        <w:rPr>
          <w:rFonts w:ascii="Tahoma" w:hAnsi="Tahoma" w:cs="Tahoma"/>
          <w:lang w:val="pt-BR" w:eastAsia="pt-BR"/>
        </w:rPr>
        <w:t>SF.</w:t>
      </w:r>
    </w:p>
    <w:p w14:paraId="3B440E61" w14:textId="4ADA53B8"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5.1.3.A contratada deverá assumir a responsabilidade por todas as providências e obrigações estabelecidas na legislação específica sobre a qualidade e especificação dos </w:t>
      </w:r>
      <w:r w:rsidR="00C45ED1">
        <w:rPr>
          <w:rFonts w:ascii="Tahoma" w:hAnsi="Tahoma" w:cs="Tahoma"/>
          <w:lang w:val="pt-BR" w:eastAsia="pt-BR"/>
        </w:rPr>
        <w:t xml:space="preserve">materiais </w:t>
      </w:r>
      <w:r w:rsidRPr="00931680">
        <w:rPr>
          <w:rFonts w:ascii="Tahoma" w:hAnsi="Tahoma" w:cs="Tahoma"/>
          <w:lang w:val="pt-BR" w:eastAsia="pt-BR"/>
        </w:rPr>
        <w:t>que serão entregues;</w:t>
      </w:r>
    </w:p>
    <w:p w14:paraId="3CE874E2"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5.1.4.A contratada deverá fornecer diretamente o objeto, não podendo transferir a responsabilidade pelo objeto licitado para nenhuma outra empresa ou instituição de qualquer natureza;</w:t>
      </w:r>
    </w:p>
    <w:p w14:paraId="3CD8CD2E"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5.1.5.Nos valores propostos deverão estar inclusos todos os custos operacionais, encargos previdenciários, trabalhistas, tributários, comerciais e quaisquer outros que incidam direta ou indiretamente no fornecimento dos bens;</w:t>
      </w:r>
    </w:p>
    <w:p w14:paraId="644437B3" w14:textId="44C87E15"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5.1.6.A proposta da contratada deverá ser redigida em uma via, sem emendas, rasuras, entrelinhas ou ressalvas, devendo a última folha ser assinada e as demais rubricadas pelo licitante ou seu representante legal;</w:t>
      </w:r>
    </w:p>
    <w:p w14:paraId="2819ADA3"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5.1.7.Deverá ainda conter a indicação do banco, número da conta e agência, para fins de pagamento;</w:t>
      </w:r>
    </w:p>
    <w:p w14:paraId="7C27175C" w14:textId="77777777"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5.1.8.Os itens contratados devem seguir todas as especificações do TR;</w:t>
      </w:r>
    </w:p>
    <w:p w14:paraId="02B819C3" w14:textId="75E39FFE"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5.1.9.Todas as especificações do objeto contidas na proposta, tais como marca, gramatura, fabricante, prazo de validade e </w:t>
      </w:r>
      <w:r w:rsidR="008F101B" w:rsidRPr="00931680">
        <w:rPr>
          <w:rFonts w:ascii="Tahoma" w:hAnsi="Tahoma" w:cs="Tahoma"/>
          <w:lang w:val="pt-BR" w:eastAsia="pt-BR"/>
        </w:rPr>
        <w:t>procedência,</w:t>
      </w:r>
      <w:r w:rsidR="008F101B">
        <w:rPr>
          <w:rFonts w:ascii="Tahoma" w:hAnsi="Tahoma" w:cs="Tahoma"/>
          <w:lang w:val="pt-BR" w:eastAsia="pt-BR"/>
        </w:rPr>
        <w:t xml:space="preserve"> (SINAPI)</w:t>
      </w:r>
      <w:r w:rsidRPr="00931680">
        <w:rPr>
          <w:rFonts w:ascii="Tahoma" w:hAnsi="Tahoma" w:cs="Tahoma"/>
          <w:lang w:val="pt-BR" w:eastAsia="pt-BR"/>
        </w:rPr>
        <w:t xml:space="preserve"> vinculam a</w:t>
      </w:r>
      <w:r w:rsidR="008F101B">
        <w:rPr>
          <w:rFonts w:ascii="Tahoma" w:hAnsi="Tahoma" w:cs="Tahoma"/>
          <w:lang w:val="pt-BR" w:eastAsia="pt-BR"/>
        </w:rPr>
        <w:t xml:space="preserve">   </w:t>
      </w:r>
      <w:r w:rsidRPr="00931680">
        <w:rPr>
          <w:rFonts w:ascii="Tahoma" w:hAnsi="Tahoma" w:cs="Tahoma"/>
          <w:lang w:val="pt-BR" w:eastAsia="pt-BR"/>
        </w:rPr>
        <w:t xml:space="preserve"> Contratada;</w:t>
      </w:r>
    </w:p>
    <w:p w14:paraId="6BC112B2" w14:textId="0AC1E0D0"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5.1.10.</w:t>
      </w:r>
      <w:r w:rsidRPr="00931680">
        <w:rPr>
          <w:rFonts w:ascii="Tahoma" w:hAnsi="Tahoma" w:cs="Tahoma"/>
        </w:rPr>
        <w:t xml:space="preserve"> </w:t>
      </w:r>
      <w:r w:rsidRPr="00931680">
        <w:rPr>
          <w:rFonts w:ascii="Tahoma" w:hAnsi="Tahoma" w:cs="Tahoma"/>
          <w:lang w:val="pt-BR" w:eastAsia="pt-BR"/>
        </w:rPr>
        <w:t>Após o encaminhamento e o recebimento por parte da empresa da autorização de fornecimento, os itens nela relacionado deverão ser entregue</w:t>
      </w:r>
      <w:r w:rsidR="008F101B">
        <w:rPr>
          <w:rFonts w:ascii="Tahoma" w:hAnsi="Tahoma" w:cs="Tahoma"/>
          <w:lang w:val="pt-BR" w:eastAsia="pt-BR"/>
        </w:rPr>
        <w:t>s</w:t>
      </w:r>
      <w:r w:rsidR="00E678F0">
        <w:rPr>
          <w:rFonts w:ascii="Tahoma" w:hAnsi="Tahoma" w:cs="Tahoma"/>
          <w:lang w:val="pt-BR" w:eastAsia="pt-BR"/>
        </w:rPr>
        <w:t xml:space="preserve"> no prazo máximo de 2</w:t>
      </w:r>
      <w:r w:rsidRPr="00931680">
        <w:rPr>
          <w:rFonts w:ascii="Tahoma" w:hAnsi="Tahoma" w:cs="Tahoma"/>
          <w:lang w:val="pt-BR" w:eastAsia="pt-BR"/>
        </w:rPr>
        <w:t>4 (</w:t>
      </w:r>
      <w:r w:rsidR="00E678F0">
        <w:rPr>
          <w:rFonts w:ascii="Tahoma" w:hAnsi="Tahoma" w:cs="Tahoma"/>
          <w:lang w:val="pt-BR" w:eastAsia="pt-BR"/>
        </w:rPr>
        <w:t xml:space="preserve">vinte e </w:t>
      </w:r>
      <w:r w:rsidRPr="00931680">
        <w:rPr>
          <w:rFonts w:ascii="Tahoma" w:hAnsi="Tahoma" w:cs="Tahoma"/>
          <w:lang w:val="pt-BR" w:eastAsia="pt-BR"/>
        </w:rPr>
        <w:t>quatro) horas</w:t>
      </w:r>
      <w:r w:rsidR="00E678F0">
        <w:rPr>
          <w:rFonts w:ascii="Tahoma" w:hAnsi="Tahoma" w:cs="Tahoma"/>
          <w:lang w:val="pt-BR" w:eastAsia="pt-BR"/>
        </w:rPr>
        <w:t xml:space="preserve"> em casos normais ou 02 (duas) h</w:t>
      </w:r>
      <w:r w:rsidR="003A507E">
        <w:rPr>
          <w:rFonts w:ascii="Tahoma" w:hAnsi="Tahoma" w:cs="Tahoma"/>
          <w:lang w:val="pt-BR" w:eastAsia="pt-BR"/>
        </w:rPr>
        <w:t>oras em caso de urgência o qual será descrito na solicitação</w:t>
      </w:r>
      <w:r w:rsidRPr="00931680">
        <w:rPr>
          <w:rFonts w:ascii="Tahoma" w:hAnsi="Tahoma" w:cs="Tahoma"/>
          <w:lang w:val="pt-BR" w:eastAsia="pt-BR"/>
        </w:rPr>
        <w:t xml:space="preserve">, </w:t>
      </w:r>
      <w:r w:rsidR="003A507E">
        <w:rPr>
          <w:rFonts w:ascii="Tahoma" w:hAnsi="Tahoma" w:cs="Tahoma"/>
          <w:lang w:val="pt-BR" w:eastAsia="pt-BR"/>
        </w:rPr>
        <w:t xml:space="preserve">entregue </w:t>
      </w:r>
      <w:r w:rsidRPr="00931680">
        <w:rPr>
          <w:rFonts w:ascii="Tahoma" w:hAnsi="Tahoma" w:cs="Tahoma"/>
          <w:lang w:val="pt-BR" w:eastAsia="pt-BR"/>
        </w:rPr>
        <w:t>nos locais indicados e em horário de expediente, salvo ocorrência de fato superveniente que não permita o cumprimento deste prazo, devidamente justificado.</w:t>
      </w:r>
    </w:p>
    <w:p w14:paraId="68F73418" w14:textId="4E427E0E" w:rsidR="00931680" w:rsidRPr="00931680" w:rsidRDefault="00931680" w:rsidP="00AB3C6D">
      <w:pPr>
        <w:widowControl/>
        <w:autoSpaceDE/>
        <w:autoSpaceDN/>
        <w:spacing w:line="276" w:lineRule="auto"/>
        <w:ind w:left="426"/>
        <w:jc w:val="both"/>
        <w:rPr>
          <w:rFonts w:ascii="Tahoma" w:hAnsi="Tahoma" w:cs="Tahoma"/>
          <w:lang w:val="pt-BR" w:eastAsia="pt-BR"/>
        </w:rPr>
      </w:pPr>
      <w:r w:rsidRPr="00931680">
        <w:rPr>
          <w:rFonts w:ascii="Tahoma" w:hAnsi="Tahoma" w:cs="Tahoma"/>
          <w:lang w:val="pt-BR" w:eastAsia="pt-BR"/>
        </w:rPr>
        <w:t xml:space="preserve">5.1.11.Os </w:t>
      </w:r>
      <w:r w:rsidR="002D314C">
        <w:rPr>
          <w:rFonts w:ascii="Tahoma" w:hAnsi="Tahoma" w:cs="Tahoma"/>
          <w:lang w:val="pt-BR" w:eastAsia="pt-BR"/>
        </w:rPr>
        <w:t>itens</w:t>
      </w:r>
      <w:r w:rsidRPr="00931680">
        <w:rPr>
          <w:rFonts w:ascii="Tahoma" w:hAnsi="Tahoma" w:cs="Tahoma"/>
          <w:lang w:val="pt-BR" w:eastAsia="pt-BR"/>
        </w:rPr>
        <w:t xml:space="preserve"> poderão ser rejeitados, no todo ou em parte, quando em desacordo com as especificações constantes neste documento, devendo ser substituídos no prazo de 1 (uma) hora, a contar da notificação da contratada, às suas custas, sem prejuízo da aplicação das penalidades.</w:t>
      </w:r>
    </w:p>
    <w:p w14:paraId="6E96702E" w14:textId="75722B2B"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 xml:space="preserve">5.2 - O recebimento dos </w:t>
      </w:r>
      <w:r w:rsidR="002D314C">
        <w:rPr>
          <w:rFonts w:ascii="Tahoma" w:hAnsi="Tahoma" w:cs="Tahoma"/>
          <w:lang w:val="pt-BR" w:eastAsia="pt-BR"/>
        </w:rPr>
        <w:t>itens</w:t>
      </w:r>
      <w:r w:rsidRPr="00931680">
        <w:rPr>
          <w:rFonts w:ascii="Tahoma" w:hAnsi="Tahoma" w:cs="Tahoma"/>
          <w:lang w:val="pt-BR" w:eastAsia="pt-BR"/>
        </w:rPr>
        <w:t>, mesmo que definitivo, não exclui a responsabilidade da fornecedora pela sua qualidade e características, cabendo-lhe sanar quaisquer irregularidades detectadas.</w:t>
      </w:r>
    </w:p>
    <w:p w14:paraId="1C5A9165"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lastRenderedPageBreak/>
        <w:t>5.3 -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59888CC2" w14:textId="0671A7C3"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5.3 -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w:t>
      </w:r>
      <w:r w:rsidR="00A709B0">
        <w:rPr>
          <w:rFonts w:ascii="Tahoma" w:hAnsi="Tahoma" w:cs="Tahoma"/>
          <w:lang w:val="pt-BR" w:eastAsia="pt-BR"/>
        </w:rPr>
        <w:t xml:space="preserve"> </w:t>
      </w:r>
      <w:r w:rsidR="008F101B" w:rsidRPr="00931680">
        <w:rPr>
          <w:rFonts w:ascii="Tahoma" w:hAnsi="Tahoma" w:cs="Tahoma"/>
          <w:lang w:val="pt-BR" w:eastAsia="pt-BR"/>
        </w:rPr>
        <w:t>também, às</w:t>
      </w:r>
      <w:r w:rsidRPr="00931680">
        <w:rPr>
          <w:rFonts w:ascii="Tahoma" w:hAnsi="Tahoma" w:cs="Tahoma"/>
          <w:lang w:val="pt-BR" w:eastAsia="pt-BR"/>
        </w:rPr>
        <w:t xml:space="preserve"> sanções previstas no Edital e na Lei.</w:t>
      </w:r>
    </w:p>
    <w:p w14:paraId="668CC9BD" w14:textId="77777777" w:rsidR="00931680" w:rsidRPr="00931680" w:rsidRDefault="00931680" w:rsidP="00AB3C6D">
      <w:pPr>
        <w:tabs>
          <w:tab w:val="left" w:pos="112"/>
          <w:tab w:val="left" w:pos="564"/>
        </w:tabs>
        <w:spacing w:line="276" w:lineRule="auto"/>
        <w:ind w:right="-1"/>
        <w:jc w:val="both"/>
        <w:rPr>
          <w:rFonts w:ascii="Tahoma" w:hAnsi="Tahoma" w:cs="Tahoma"/>
        </w:rPr>
      </w:pPr>
      <w:r w:rsidRPr="00931680">
        <w:rPr>
          <w:rFonts w:ascii="Tahoma" w:hAnsi="Tahoma" w:cs="Tahoma"/>
        </w:rPr>
        <w:t>5.4 -O prazo de vigência da ata de registro de preços será de 1 (um) ano e poderá ser prorrogado, por igual período, desde que comprovado o preço vantajoso, nos termos do Art. 84 da Lei Federal nº 14.133/2021.</w:t>
      </w:r>
    </w:p>
    <w:p w14:paraId="42243AA4" w14:textId="77777777" w:rsidR="00931680" w:rsidRPr="00931680" w:rsidRDefault="00931680" w:rsidP="00931680">
      <w:pPr>
        <w:tabs>
          <w:tab w:val="left" w:pos="112"/>
          <w:tab w:val="left" w:pos="551"/>
        </w:tabs>
        <w:ind w:right="-1"/>
        <w:jc w:val="both"/>
        <w:rPr>
          <w:rFonts w:ascii="Tahoma" w:hAnsi="Tahoma" w:cs="Tahoma"/>
        </w:rPr>
      </w:pPr>
      <w:r w:rsidRPr="00931680">
        <w:rPr>
          <w:rFonts w:ascii="Tahoma" w:hAnsi="Tahoma" w:cs="Tahoma"/>
        </w:rPr>
        <w:t>5.5.Fica</w:t>
      </w:r>
      <w:r w:rsidRPr="00931680">
        <w:rPr>
          <w:rFonts w:ascii="Tahoma" w:hAnsi="Tahoma" w:cs="Tahoma"/>
          <w:spacing w:val="-4"/>
        </w:rPr>
        <w:t xml:space="preserve"> </w:t>
      </w:r>
      <w:r w:rsidRPr="00931680">
        <w:rPr>
          <w:rFonts w:ascii="Tahoma" w:hAnsi="Tahoma" w:cs="Tahoma"/>
        </w:rPr>
        <w:t>aqui</w:t>
      </w:r>
      <w:r w:rsidRPr="00931680">
        <w:rPr>
          <w:rFonts w:ascii="Tahoma" w:hAnsi="Tahoma" w:cs="Tahoma"/>
          <w:spacing w:val="-2"/>
        </w:rPr>
        <w:t xml:space="preserve"> </w:t>
      </w:r>
      <w:r w:rsidRPr="00931680">
        <w:rPr>
          <w:rFonts w:ascii="Tahoma" w:hAnsi="Tahoma" w:cs="Tahoma"/>
        </w:rPr>
        <w:t>estabelecido</w:t>
      </w:r>
      <w:r w:rsidRPr="00931680">
        <w:rPr>
          <w:rFonts w:ascii="Tahoma" w:hAnsi="Tahoma" w:cs="Tahoma"/>
          <w:spacing w:val="-3"/>
        </w:rPr>
        <w:t xml:space="preserve"> </w:t>
      </w:r>
      <w:r w:rsidRPr="00931680">
        <w:rPr>
          <w:rFonts w:ascii="Tahoma" w:hAnsi="Tahoma" w:cs="Tahoma"/>
        </w:rPr>
        <w:t>que</w:t>
      </w:r>
      <w:r w:rsidRPr="00931680">
        <w:rPr>
          <w:rFonts w:ascii="Tahoma" w:hAnsi="Tahoma" w:cs="Tahoma"/>
          <w:spacing w:val="-2"/>
        </w:rPr>
        <w:t xml:space="preserve"> </w:t>
      </w:r>
      <w:r w:rsidRPr="00931680">
        <w:rPr>
          <w:rFonts w:ascii="Tahoma" w:hAnsi="Tahoma" w:cs="Tahoma"/>
        </w:rPr>
        <w:t>os itens</w:t>
      </w:r>
      <w:r w:rsidRPr="00931680">
        <w:rPr>
          <w:rFonts w:ascii="Tahoma" w:hAnsi="Tahoma" w:cs="Tahoma"/>
          <w:spacing w:val="-2"/>
        </w:rPr>
        <w:t xml:space="preserve"> </w:t>
      </w:r>
      <w:r w:rsidRPr="00931680">
        <w:rPr>
          <w:rFonts w:ascii="Tahoma" w:hAnsi="Tahoma" w:cs="Tahoma"/>
        </w:rPr>
        <w:t>serão</w:t>
      </w:r>
      <w:r w:rsidRPr="00931680">
        <w:rPr>
          <w:rFonts w:ascii="Tahoma" w:hAnsi="Tahoma" w:cs="Tahoma"/>
          <w:spacing w:val="-4"/>
        </w:rPr>
        <w:t xml:space="preserve"> </w:t>
      </w:r>
      <w:r w:rsidRPr="00931680">
        <w:rPr>
          <w:rFonts w:ascii="Tahoma" w:hAnsi="Tahoma" w:cs="Tahoma"/>
          <w:spacing w:val="-2"/>
        </w:rPr>
        <w:t>recebidos:</w:t>
      </w:r>
    </w:p>
    <w:p w14:paraId="02EA7D66" w14:textId="6583B3FE" w:rsidR="00931680" w:rsidRPr="00AB3C6D" w:rsidRDefault="00AB3C6D" w:rsidP="00AB3C6D">
      <w:pPr>
        <w:tabs>
          <w:tab w:val="left" w:pos="1134"/>
        </w:tabs>
        <w:ind w:left="567" w:right="-1"/>
        <w:rPr>
          <w:rFonts w:ascii="Tahoma" w:hAnsi="Tahoma" w:cs="Tahoma"/>
        </w:rPr>
      </w:pPr>
      <w:r>
        <w:rPr>
          <w:rFonts w:ascii="Tahoma" w:hAnsi="Tahoma" w:cs="Tahoma"/>
          <w:b/>
        </w:rPr>
        <w:t>a)</w:t>
      </w:r>
      <w:r w:rsidR="00931680" w:rsidRPr="00AB3C6D">
        <w:rPr>
          <w:rFonts w:ascii="Tahoma" w:hAnsi="Tahoma" w:cs="Tahoma"/>
          <w:b/>
        </w:rPr>
        <w:t>Provisoriamente</w:t>
      </w:r>
      <w:r w:rsidR="00931680" w:rsidRPr="00AB3C6D">
        <w:rPr>
          <w:rFonts w:ascii="Tahoma" w:hAnsi="Tahoma" w:cs="Tahoma"/>
        </w:rPr>
        <w:t>, para efeito de posterior verificação da conformidade do que foi entregue com o que foi solicitado;</w:t>
      </w:r>
    </w:p>
    <w:p w14:paraId="78D96108" w14:textId="089D1262" w:rsidR="00931680" w:rsidRPr="00AB3C6D" w:rsidRDefault="00AB3C6D" w:rsidP="00AB3C6D">
      <w:pPr>
        <w:tabs>
          <w:tab w:val="left" w:pos="1126"/>
        </w:tabs>
        <w:ind w:left="567" w:right="-1"/>
        <w:rPr>
          <w:rFonts w:ascii="Tahoma" w:hAnsi="Tahoma" w:cs="Tahoma"/>
        </w:rPr>
      </w:pPr>
      <w:r>
        <w:rPr>
          <w:rFonts w:ascii="Tahoma" w:hAnsi="Tahoma" w:cs="Tahoma"/>
          <w:b/>
        </w:rPr>
        <w:t>b)</w:t>
      </w:r>
      <w:r w:rsidR="00931680" w:rsidRPr="00AB3C6D">
        <w:rPr>
          <w:rFonts w:ascii="Tahoma" w:hAnsi="Tahoma" w:cs="Tahoma"/>
          <w:b/>
        </w:rPr>
        <w:t>Definitivamente</w:t>
      </w:r>
      <w:r w:rsidR="00931680" w:rsidRPr="00AB3C6D">
        <w:rPr>
          <w:rFonts w:ascii="Tahoma" w:hAnsi="Tahoma" w:cs="Tahoma"/>
        </w:rPr>
        <w:t>, após a verificação da quantidade e qualidade dos itens entregues e a consequente aceitação final.</w:t>
      </w:r>
    </w:p>
    <w:p w14:paraId="4871F24B" w14:textId="77777777" w:rsidR="00931680" w:rsidRPr="00931680" w:rsidRDefault="00931680" w:rsidP="00931680">
      <w:pPr>
        <w:widowControl/>
        <w:autoSpaceDE/>
        <w:autoSpaceDN/>
        <w:jc w:val="both"/>
        <w:rPr>
          <w:rFonts w:ascii="Tahoma" w:hAnsi="Tahoma" w:cs="Tahoma"/>
          <w:lang w:val="pt-BR" w:eastAsia="pt-BR"/>
        </w:rPr>
      </w:pPr>
    </w:p>
    <w:p w14:paraId="56690342" w14:textId="7D38D585" w:rsidR="00931680" w:rsidRPr="00931680" w:rsidRDefault="00931680" w:rsidP="00AB3C6D">
      <w:pPr>
        <w:widowControl/>
        <w:autoSpaceDE/>
        <w:autoSpaceDN/>
        <w:spacing w:line="276" w:lineRule="auto"/>
        <w:jc w:val="both"/>
        <w:outlineLvl w:val="1"/>
        <w:rPr>
          <w:rFonts w:ascii="Tahoma" w:hAnsi="Tahoma" w:cs="Tahoma"/>
          <w:b/>
          <w:bCs/>
          <w:lang w:val="pt-BR" w:eastAsia="pt-BR"/>
        </w:rPr>
      </w:pPr>
      <w:r w:rsidRPr="00931680">
        <w:rPr>
          <w:rFonts w:ascii="Tahoma" w:hAnsi="Tahoma" w:cs="Tahoma"/>
          <w:b/>
          <w:bCs/>
          <w:lang w:val="pt-BR" w:eastAsia="pt-BR"/>
        </w:rPr>
        <w:t xml:space="preserve">6. </w:t>
      </w:r>
      <w:r w:rsidR="003221C0">
        <w:rPr>
          <w:rFonts w:ascii="Tahoma" w:hAnsi="Tahoma" w:cs="Tahoma"/>
          <w:b/>
          <w:bCs/>
          <w:lang w:val="pt-BR" w:eastAsia="pt-BR"/>
        </w:rPr>
        <w:t>DA</w:t>
      </w:r>
      <w:r w:rsidRPr="00931680">
        <w:rPr>
          <w:rFonts w:ascii="Tahoma" w:hAnsi="Tahoma" w:cs="Tahoma"/>
          <w:b/>
          <w:bCs/>
          <w:lang w:val="pt-BR" w:eastAsia="pt-BR"/>
        </w:rPr>
        <w:t xml:space="preserve"> FISCALIZAÇÃO E GESTÃO</w:t>
      </w:r>
    </w:p>
    <w:p w14:paraId="15AED6EB"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6.1.A Ata de Registro de Preços deverá ser executada fielmente pelas partes, de acordo com as cláusulas avençadas e as normas da Lei Federal nº 14.133, de 2021, e cada parte responderá pelas consequências de sua inexecução total ou parcial (Lei Federal nº 14.133/2021, Art. 115, caput).</w:t>
      </w:r>
    </w:p>
    <w:p w14:paraId="6F77A3F9" w14:textId="0AAEF2A4"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 xml:space="preserve">6.2.O prazo de validade da Ata de Registro de Preços </w:t>
      </w:r>
      <w:r w:rsidR="003A507E">
        <w:rPr>
          <w:rFonts w:ascii="Tahoma" w:hAnsi="Tahoma" w:cs="Tahoma"/>
          <w:lang w:val="pt-BR" w:eastAsia="pt-BR"/>
        </w:rPr>
        <w:t>de 12 meses</w:t>
      </w:r>
      <w:r w:rsidRPr="00931680">
        <w:rPr>
          <w:rFonts w:ascii="Tahoma" w:hAnsi="Tahoma" w:cs="Tahoma"/>
          <w:lang w:val="pt-BR" w:eastAsia="pt-BR"/>
        </w:rPr>
        <w:t>, podendo ser prorrogado por igual período, desde que comprovado o preço vantajoso, nos termos do Art. 84 da Lei Federal nº 14.133/2021.</w:t>
      </w:r>
    </w:p>
    <w:p w14:paraId="5BDA86E9"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6.3.A execução da Ata de Registro de Preços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 ou, se for o caso, determinando o que for necessário para a regularização, se houverem faltas e/ou defeitos observados. O fiscal da Ata de Registro de Preços informará a seus superiores, em tempo hábil para a adoção das medidas convenientes, a situação que demandar decisão ou providência que ultrapasse sua competência (Art. 117, caput da Lei Federal nº 14.133/2021).</w:t>
      </w:r>
    </w:p>
    <w:p w14:paraId="6976716F" w14:textId="77777777" w:rsidR="00931680" w:rsidRPr="00931680" w:rsidRDefault="00931680" w:rsidP="008F101B">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6.4. A fiscalização da Ata de Registro de Preços será realizada pelo servidor designado no respectivo instrumento.</w:t>
      </w:r>
    </w:p>
    <w:p w14:paraId="7FEA9287" w14:textId="77777777" w:rsidR="00931680" w:rsidRDefault="00931680" w:rsidP="008F101B">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6.5- A gestão da Ata de Registro de Preços será realizada pelos servidores nomeados pelo Decreto nº 17/2024.</w:t>
      </w:r>
    </w:p>
    <w:p w14:paraId="650431C3"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7. CRITÉRIOS DE MEDIÇÃO E PAGAMENTO</w:t>
      </w:r>
    </w:p>
    <w:p w14:paraId="6CF5F541" w14:textId="03E197B1" w:rsidR="00931680" w:rsidRPr="00931680" w:rsidRDefault="00AB3C6D" w:rsidP="008F101B">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7.1 </w:t>
      </w:r>
      <w:r w:rsidR="00E44B4F">
        <w:rPr>
          <w:rFonts w:ascii="Tahoma" w:hAnsi="Tahoma" w:cs="Tahoma"/>
          <w:lang w:val="pt-BR" w:eastAsia="pt-BR"/>
        </w:rPr>
        <w:t>A</w:t>
      </w:r>
      <w:r w:rsidR="00E44B4F" w:rsidRPr="00931680">
        <w:rPr>
          <w:rFonts w:ascii="Tahoma" w:hAnsi="Tahoma" w:cs="Tahoma"/>
          <w:lang w:val="pt-BR" w:eastAsia="pt-BR"/>
        </w:rPr>
        <w:t xml:space="preserve">pós a entrega dos itens autorizados, </w:t>
      </w:r>
      <w:r w:rsidR="00E44B4F">
        <w:rPr>
          <w:rFonts w:ascii="Tahoma" w:hAnsi="Tahoma" w:cs="Tahoma"/>
          <w:lang w:val="pt-BR" w:eastAsia="pt-BR"/>
        </w:rPr>
        <w:t>o fornecedor</w:t>
      </w:r>
      <w:r w:rsidR="00E44B4F" w:rsidRPr="00931680">
        <w:rPr>
          <w:rFonts w:ascii="Tahoma" w:hAnsi="Tahoma" w:cs="Tahoma"/>
          <w:lang w:val="pt-BR" w:eastAsia="pt-BR"/>
        </w:rPr>
        <w:t xml:space="preserve"> deverá apresentar no</w:t>
      </w:r>
      <w:r w:rsidR="00E44B4F">
        <w:rPr>
          <w:rFonts w:ascii="Tahoma" w:hAnsi="Tahoma" w:cs="Tahoma"/>
          <w:lang w:val="pt-BR" w:eastAsia="pt-BR"/>
        </w:rPr>
        <w:t>ta fiscal/fatura correspondente com o devido desconto tendo como base a tabela SINAPI.</w:t>
      </w:r>
    </w:p>
    <w:p w14:paraId="32CEC2A3" w14:textId="77777777" w:rsidR="00931680" w:rsidRPr="00931680" w:rsidRDefault="00931680" w:rsidP="008F101B">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7.2 A nota fiscal/fatura deverá ser apresentada ao responsável pelo recebimento e fiscalização, o qual terá o prazo máximo de 05 (cinco) dias úteis para atestar a perfeita entrega dos objetos e o cumprimento pela fornecedora, das obrigações assumidas.</w:t>
      </w:r>
    </w:p>
    <w:p w14:paraId="410DC327" w14:textId="77777777" w:rsidR="00931680" w:rsidRPr="00931680" w:rsidRDefault="00931680" w:rsidP="00AB3C6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7.3.Somente será encaminhada a nota fiscal/fatura para pagamento após a conferência e o recebimento definitivo dos itens entregues.</w:t>
      </w:r>
    </w:p>
    <w:p w14:paraId="48048423" w14:textId="6B0361BB"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lastRenderedPageBreak/>
        <w:t xml:space="preserve">7.4 </w:t>
      </w:r>
      <w:r w:rsidR="00931680" w:rsidRPr="00931680">
        <w:rPr>
          <w:rFonts w:ascii="Tahoma" w:hAnsi="Tahoma" w:cs="Tahoma"/>
          <w:lang w:val="pt-BR" w:eastAsia="pt-BR"/>
        </w:rPr>
        <w:t>A nota fiscal/fatura que contiver erro será devolvida à fornecedora para retificação e reapresentação, interrompendo-se a contagem do prazo fixado de 05 dias úteis para o responsável pelo recebimento atestar, que recomeçará a ser contado integralmente a partir da data de sua reapresentação.</w:t>
      </w:r>
    </w:p>
    <w:p w14:paraId="704E0BCD" w14:textId="7830FE17"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7.5 </w:t>
      </w:r>
      <w:r w:rsidR="00931680" w:rsidRPr="00931680">
        <w:rPr>
          <w:rFonts w:ascii="Tahoma" w:hAnsi="Tahoma" w:cs="Tahoma"/>
          <w:lang w:val="pt-BR" w:eastAsia="pt-BR"/>
        </w:rPr>
        <w:t>O pagamento será efetuado no prazo de até 30 (trinta) dias a contar do recebimento da nota fiscal/fatura.</w:t>
      </w:r>
    </w:p>
    <w:p w14:paraId="7D27B68C" w14:textId="1D416CBC"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7.6 </w:t>
      </w:r>
      <w:r w:rsidR="00931680" w:rsidRPr="00931680">
        <w:rPr>
          <w:rFonts w:ascii="Tahoma" w:hAnsi="Tahoma" w:cs="Tahoma"/>
          <w:lang w:val="pt-BR" w:eastAsia="pt-BR"/>
        </w:rPr>
        <w:t>O pagamento será creditado em nome da fornecedora, mediante ordem bancária em conta corrente por ela indicada.</w:t>
      </w:r>
    </w:p>
    <w:p w14:paraId="77931B75" w14:textId="786A7976"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7.7 </w:t>
      </w:r>
      <w:r w:rsidR="00931680" w:rsidRPr="00931680">
        <w:rPr>
          <w:rFonts w:ascii="Tahoma" w:hAnsi="Tahoma" w:cs="Tahoma"/>
          <w:lang w:val="pt-BR" w:eastAsia="pt-BR"/>
        </w:rPr>
        <w:t>O pagamento a ser efetuado estará sujeito às retenções tributárias legais de acordo com a legislação e normais pertinentes.</w:t>
      </w:r>
    </w:p>
    <w:p w14:paraId="6191486B" w14:textId="7923ED60"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7.8 </w:t>
      </w:r>
      <w:r w:rsidR="00931680" w:rsidRPr="00931680">
        <w:rPr>
          <w:rFonts w:ascii="Tahoma" w:hAnsi="Tahoma" w:cs="Tahoma"/>
          <w:lang w:val="pt-BR" w:eastAsia="pt-BR"/>
        </w:rPr>
        <w:t>Não será efetuado qualquer pagamento a fornecedora enquanto houver pendência de liquidação da obrigação financeira em virtude de aplicação de penalidade ou inadimplência contratual.</w:t>
      </w:r>
    </w:p>
    <w:p w14:paraId="1D9426E3" w14:textId="0DFD6E84" w:rsidR="00931680" w:rsidRPr="00931680" w:rsidRDefault="00AB3C6D" w:rsidP="00AB3C6D">
      <w:pPr>
        <w:widowControl/>
        <w:autoSpaceDE/>
        <w:autoSpaceDN/>
        <w:spacing w:line="276" w:lineRule="auto"/>
        <w:jc w:val="both"/>
        <w:rPr>
          <w:rFonts w:ascii="Tahoma" w:hAnsi="Tahoma" w:cs="Tahoma"/>
          <w:lang w:val="pt-BR" w:eastAsia="pt-BR"/>
        </w:rPr>
      </w:pPr>
      <w:r>
        <w:rPr>
          <w:rFonts w:ascii="Tahoma" w:hAnsi="Tahoma" w:cs="Tahoma"/>
          <w:lang w:val="pt-BR" w:eastAsia="pt-BR"/>
        </w:rPr>
        <w:t xml:space="preserve">7.9 </w:t>
      </w:r>
      <w:r w:rsidR="00931680" w:rsidRPr="00931680">
        <w:rPr>
          <w:rFonts w:ascii="Tahoma" w:hAnsi="Tahoma" w:cs="Tahoma"/>
          <w:lang w:val="pt-BR" w:eastAsia="pt-BR"/>
        </w:rPr>
        <w:t>Não haverá, em hipótese alguma, pagamento antecipado.</w:t>
      </w:r>
    </w:p>
    <w:p w14:paraId="57A48929" w14:textId="77777777" w:rsidR="00931680" w:rsidRPr="00931680" w:rsidRDefault="00931680" w:rsidP="00455DB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8. CRITÉRIOS PARA SELEÇÃO DO FORNECEDOR</w:t>
      </w:r>
    </w:p>
    <w:p w14:paraId="5E2EDAA9" w14:textId="77777777" w:rsidR="00931680" w:rsidRPr="00931680" w:rsidRDefault="00931680" w:rsidP="0062180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8.1- O fornecedor será selecionado por meio da realização de procedimento licitatório na modalidade de Pregão Eletrônico, sob o sistema do Registro de Preços, com fundamento no art. 28, inciso I, e art. 82, da Lei Federal nº 14.133/2021.</w:t>
      </w:r>
    </w:p>
    <w:p w14:paraId="46876D65" w14:textId="77777777" w:rsidR="00931680" w:rsidRPr="00931680" w:rsidRDefault="00931680" w:rsidP="0062180D">
      <w:pPr>
        <w:widowControl/>
        <w:autoSpaceDE/>
        <w:autoSpaceDN/>
        <w:spacing w:line="276" w:lineRule="auto"/>
        <w:jc w:val="both"/>
        <w:rPr>
          <w:rFonts w:ascii="Tahoma" w:hAnsi="Tahoma" w:cs="Tahoma"/>
          <w:lang w:val="pt-BR" w:eastAsia="pt-BR"/>
        </w:rPr>
      </w:pPr>
      <w:r w:rsidRPr="00931680">
        <w:rPr>
          <w:rFonts w:ascii="Tahoma" w:hAnsi="Tahoma" w:cs="Tahoma"/>
          <w:lang w:val="pt-BR" w:eastAsia="pt-BR"/>
        </w:rPr>
        <w:t>8.2- O licitante vencedor deverá apresentar habilitação jurídica, técnica, fiscal, social, trabalhista e econômica financeira conforme detalhado no edital. Poderão ainda ser exigidas declarações e outros documentos conforme o caso. Além disto, deverá apresentar proposta, preferencialmente nos moldes do edital, com preços finais que não ultrapassem os valores de referência máximos estimados pela Administração.</w:t>
      </w:r>
    </w:p>
    <w:p w14:paraId="4B2DCC51" w14:textId="6E4DCA04" w:rsidR="00931680" w:rsidRPr="00931680" w:rsidRDefault="00931680" w:rsidP="00C64FD4">
      <w:pPr>
        <w:widowControl/>
        <w:tabs>
          <w:tab w:val="left" w:pos="6675"/>
        </w:tabs>
        <w:autoSpaceDE/>
        <w:autoSpaceDN/>
        <w:jc w:val="both"/>
        <w:outlineLvl w:val="1"/>
        <w:rPr>
          <w:rFonts w:ascii="Tahoma" w:hAnsi="Tahoma" w:cs="Tahoma"/>
          <w:b/>
          <w:bCs/>
          <w:lang w:val="pt-BR" w:eastAsia="pt-BR"/>
        </w:rPr>
      </w:pPr>
      <w:r w:rsidRPr="00931680">
        <w:rPr>
          <w:rFonts w:ascii="Tahoma" w:hAnsi="Tahoma" w:cs="Tahoma"/>
          <w:b/>
          <w:bCs/>
          <w:lang w:val="pt-BR" w:eastAsia="pt-BR"/>
        </w:rPr>
        <w:t>9. VALOR TOTAL ESTIMADO DA LICITAÇÃO</w:t>
      </w:r>
      <w:r w:rsidR="00C64FD4">
        <w:rPr>
          <w:rFonts w:ascii="Tahoma" w:hAnsi="Tahoma" w:cs="Tahoma"/>
          <w:b/>
          <w:bCs/>
          <w:lang w:val="pt-BR" w:eastAsia="pt-BR"/>
        </w:rPr>
        <w:tab/>
      </w:r>
    </w:p>
    <w:p w14:paraId="76261B4F" w14:textId="2EF28B74" w:rsidR="007F2589" w:rsidRPr="00D156FA" w:rsidRDefault="00931680" w:rsidP="007F2589">
      <w:pPr>
        <w:jc w:val="both"/>
        <w:rPr>
          <w:rFonts w:ascii="Tahoma" w:hAnsi="Tahoma" w:cs="Tahoma"/>
        </w:rPr>
      </w:pPr>
      <w:r w:rsidRPr="00931680">
        <w:rPr>
          <w:rFonts w:ascii="Tahoma" w:hAnsi="Tahoma" w:cs="Tahoma"/>
          <w:lang w:val="pt-BR" w:eastAsia="pt-BR"/>
        </w:rPr>
        <w:t>9.1</w:t>
      </w:r>
      <w:r w:rsidR="007F2589" w:rsidRPr="007F2589">
        <w:rPr>
          <w:rFonts w:ascii="Tahoma" w:hAnsi="Tahoma" w:cs="Tahoma"/>
        </w:rPr>
        <w:t xml:space="preserve"> </w:t>
      </w:r>
      <w:r w:rsidR="007F2589" w:rsidRPr="00D156FA">
        <w:rPr>
          <w:rFonts w:ascii="Tahoma" w:hAnsi="Tahoma" w:cs="Tahoma"/>
        </w:rPr>
        <w:t>Os valores para contratação, referência de preços, a exemplo da experiência satisfatória com o P</w:t>
      </w:r>
      <w:r w:rsidR="007F2589">
        <w:rPr>
          <w:rFonts w:ascii="Tahoma" w:hAnsi="Tahoma" w:cs="Tahoma"/>
        </w:rPr>
        <w:t>ROCESSO ADMINISTRATIVO nº</w:t>
      </w:r>
      <w:r w:rsidR="007F2589" w:rsidRPr="00D156FA">
        <w:rPr>
          <w:rFonts w:ascii="Tahoma" w:hAnsi="Tahoma" w:cs="Tahoma"/>
        </w:rPr>
        <w:t xml:space="preserve"> </w:t>
      </w:r>
      <w:r w:rsidR="007F2589">
        <w:rPr>
          <w:rFonts w:ascii="Tahoma" w:hAnsi="Tahoma" w:cs="Tahoma"/>
        </w:rPr>
        <w:t>57</w:t>
      </w:r>
      <w:r w:rsidR="007F2589" w:rsidRPr="00D156FA">
        <w:rPr>
          <w:rFonts w:ascii="Tahoma" w:hAnsi="Tahoma" w:cs="Tahoma"/>
        </w:rPr>
        <w:t>/202</w:t>
      </w:r>
      <w:r w:rsidR="007F2589">
        <w:rPr>
          <w:rFonts w:ascii="Tahoma" w:hAnsi="Tahoma" w:cs="Tahoma"/>
        </w:rPr>
        <w:t>3</w:t>
      </w:r>
      <w:r w:rsidR="007F2589" w:rsidRPr="00D156FA">
        <w:rPr>
          <w:rFonts w:ascii="Tahoma" w:hAnsi="Tahoma" w:cs="Tahoma"/>
        </w:rPr>
        <w:t xml:space="preserve">, terão como base os preços sugeridos pela Tabela de Preços de Insumos do Sistema Nacional de Pesquisas de Custos e Índices da Construção Civil SINAPI –SC </w:t>
      </w:r>
      <w:hyperlink r:id="rId27">
        <w:r w:rsidR="007F2589" w:rsidRPr="00D156FA">
          <w:rPr>
            <w:rStyle w:val="Hyperlink"/>
            <w:rFonts w:ascii="Tahoma" w:hAnsi="Tahoma" w:cs="Tahoma"/>
          </w:rPr>
          <w:t xml:space="preserve">www.caixa.gov.br/habitação/downloads) </w:t>
        </w:r>
      </w:hyperlink>
      <w:r w:rsidR="007F2589" w:rsidRPr="00D156FA">
        <w:rPr>
          <w:rFonts w:ascii="Tahoma" w:hAnsi="Tahoma" w:cs="Tahoma"/>
        </w:rPr>
        <w:t>de cada mês, bem como, outras consultas de mercad</w:t>
      </w:r>
      <w:r w:rsidR="007F2589">
        <w:rPr>
          <w:rFonts w:ascii="Tahoma" w:hAnsi="Tahoma" w:cs="Tahoma"/>
        </w:rPr>
        <w:t>o de MENOR PREÇO, ou orçamentos,</w:t>
      </w:r>
      <w:r w:rsidR="007F2589" w:rsidRPr="00EE7E87">
        <w:rPr>
          <w:rFonts w:ascii="Tahoma" w:hAnsi="Tahoma" w:cs="Tahoma"/>
        </w:rPr>
        <w:t xml:space="preserve"> </w:t>
      </w:r>
      <w:r w:rsidR="007F2589" w:rsidRPr="00D156FA">
        <w:rPr>
          <w:rFonts w:ascii="Tahoma" w:hAnsi="Tahoma" w:cs="Tahoma"/>
        </w:rPr>
        <w:t xml:space="preserve">Por ocasião da escolha da referência do valor do produto, poderá ser utilizado o relatório de insumos descritos no Sistema Nacional de Pesquisa de Custos e Índices da Construção Civil, doravante denominada SINAPI-SC. localizada no sítio, </w:t>
      </w:r>
      <w:hyperlink r:id="rId28">
        <w:r w:rsidR="007F2589" w:rsidRPr="00D156FA">
          <w:rPr>
            <w:rStyle w:val="Hyperlink"/>
            <w:rFonts w:ascii="Tahoma" w:hAnsi="Tahoma" w:cs="Tahoma"/>
          </w:rPr>
          <w:t>www.caixa.gov.br/downloads;</w:t>
        </w:r>
      </w:hyperlink>
    </w:p>
    <w:p w14:paraId="34E9F24C" w14:textId="1019E800" w:rsidR="00931680" w:rsidRPr="00931680" w:rsidRDefault="00931680" w:rsidP="007F2589">
      <w:pPr>
        <w:widowControl/>
        <w:autoSpaceDE/>
        <w:autoSpaceDN/>
        <w:spacing w:line="276" w:lineRule="auto"/>
        <w:jc w:val="both"/>
        <w:rPr>
          <w:rFonts w:ascii="Tahoma" w:hAnsi="Tahoma" w:cs="Tahoma"/>
          <w:lang w:val="pt-BR" w:eastAsia="pt-BR"/>
        </w:rPr>
      </w:pPr>
    </w:p>
    <w:p w14:paraId="0E012BF3" w14:textId="16F971D2" w:rsidR="00931680" w:rsidRPr="00931680" w:rsidRDefault="00931680" w:rsidP="00931680">
      <w:pPr>
        <w:widowControl/>
        <w:autoSpaceDE/>
        <w:autoSpaceDN/>
        <w:jc w:val="both"/>
        <w:outlineLvl w:val="1"/>
        <w:rPr>
          <w:rFonts w:ascii="Tahoma" w:hAnsi="Tahoma" w:cs="Tahoma"/>
          <w:b/>
          <w:bCs/>
          <w:lang w:val="pt-BR" w:eastAsia="pt-BR"/>
        </w:rPr>
      </w:pPr>
      <w:r w:rsidRPr="00931680">
        <w:rPr>
          <w:rFonts w:ascii="Tahoma" w:hAnsi="Tahoma" w:cs="Tahoma"/>
          <w:b/>
          <w:bCs/>
          <w:lang w:val="pt-BR" w:eastAsia="pt-BR"/>
        </w:rPr>
        <w:t>10.</w:t>
      </w:r>
      <w:r w:rsidR="00054EC5">
        <w:rPr>
          <w:rFonts w:ascii="Tahoma" w:hAnsi="Tahoma" w:cs="Tahoma"/>
          <w:b/>
          <w:bCs/>
          <w:lang w:val="pt-BR" w:eastAsia="pt-BR"/>
        </w:rPr>
        <w:t xml:space="preserve"> </w:t>
      </w:r>
      <w:r w:rsidRPr="00931680">
        <w:rPr>
          <w:rFonts w:ascii="Tahoma" w:hAnsi="Tahoma" w:cs="Tahoma"/>
          <w:b/>
          <w:bCs/>
          <w:lang w:val="pt-BR" w:eastAsia="pt-BR"/>
        </w:rPr>
        <w:t>ADEQUAÇÃO ORÇAMENTÁRIA</w:t>
      </w:r>
    </w:p>
    <w:p w14:paraId="5DFFB0B0" w14:textId="614B8F4B" w:rsidR="00931680" w:rsidRPr="00931680" w:rsidRDefault="0062180D" w:rsidP="00931680">
      <w:pPr>
        <w:widowControl/>
        <w:autoSpaceDE/>
        <w:autoSpaceDN/>
        <w:jc w:val="both"/>
        <w:rPr>
          <w:rFonts w:ascii="Tahoma" w:hAnsi="Tahoma" w:cs="Tahoma"/>
          <w:lang w:val="pt-BR" w:eastAsia="pt-BR"/>
        </w:rPr>
      </w:pPr>
      <w:r>
        <w:rPr>
          <w:rFonts w:ascii="Tahoma" w:hAnsi="Tahoma" w:cs="Tahoma"/>
          <w:lang w:val="pt-BR" w:eastAsia="pt-BR"/>
        </w:rPr>
        <w:t xml:space="preserve">10.1 </w:t>
      </w:r>
      <w:r w:rsidR="00931680" w:rsidRPr="00931680">
        <w:rPr>
          <w:rFonts w:ascii="Tahoma" w:hAnsi="Tahoma" w:cs="Tahoma"/>
          <w:lang w:val="pt-BR" w:eastAsia="pt-BR"/>
        </w:rPr>
        <w:t>Por se tratar de licitação para aquisição através de Sistema de Registro de Preços, as despesas decorrentes correrão por conta do orçamento 2024/2025. A indicação do recurso detalhado para fazer frente à obrigação assumida constará na autorização de fornecimento emitida pelo Município.</w:t>
      </w:r>
    </w:p>
    <w:p w14:paraId="30B0A503" w14:textId="06837B19" w:rsidR="00931680" w:rsidRPr="00931680" w:rsidRDefault="00B36B18" w:rsidP="00931680">
      <w:pPr>
        <w:widowControl/>
        <w:autoSpaceDE/>
        <w:autoSpaceDN/>
        <w:spacing w:before="100" w:beforeAutospacing="1" w:after="100" w:afterAutospacing="1"/>
        <w:ind w:left="142"/>
        <w:jc w:val="right"/>
        <w:rPr>
          <w:rFonts w:ascii="Tahoma" w:hAnsi="Tahoma" w:cs="Tahoma"/>
          <w:lang w:val="pt-BR" w:eastAsia="pt-BR"/>
        </w:rPr>
      </w:pPr>
      <w:r>
        <w:rPr>
          <w:rFonts w:ascii="Tahoma" w:hAnsi="Tahoma" w:cs="Tahoma"/>
          <w:lang w:val="pt-BR" w:eastAsia="pt-BR"/>
        </w:rPr>
        <w:t>M</w:t>
      </w:r>
      <w:r w:rsidR="00931680" w:rsidRPr="00931680">
        <w:rPr>
          <w:rFonts w:ascii="Tahoma" w:hAnsi="Tahoma" w:cs="Tahoma"/>
          <w:lang w:val="pt-BR" w:eastAsia="pt-BR"/>
        </w:rPr>
        <w:t xml:space="preserve">onte Carlo, (SC), </w:t>
      </w:r>
      <w:r w:rsidR="007F2589">
        <w:rPr>
          <w:rFonts w:ascii="Tahoma" w:hAnsi="Tahoma" w:cs="Tahoma"/>
          <w:lang w:val="pt-BR" w:eastAsia="pt-BR"/>
        </w:rPr>
        <w:t>03</w:t>
      </w:r>
      <w:r w:rsidR="00931680" w:rsidRPr="00931680">
        <w:rPr>
          <w:rFonts w:ascii="Tahoma" w:hAnsi="Tahoma" w:cs="Tahoma"/>
          <w:lang w:val="pt-BR" w:eastAsia="pt-BR"/>
        </w:rPr>
        <w:t xml:space="preserve"> de junho de 2024.</w:t>
      </w:r>
    </w:p>
    <w:p w14:paraId="4630F2DB" w14:textId="77777777" w:rsidR="0065729F" w:rsidRDefault="0065729F" w:rsidP="00931680">
      <w:pPr>
        <w:widowControl/>
        <w:autoSpaceDE/>
        <w:autoSpaceDN/>
        <w:ind w:left="142"/>
        <w:jc w:val="center"/>
        <w:rPr>
          <w:rFonts w:ascii="Tahoma" w:hAnsi="Tahoma" w:cs="Tahoma"/>
          <w:b/>
          <w:bCs/>
          <w:lang w:val="pt-BR" w:eastAsia="pt-BR"/>
        </w:rPr>
      </w:pPr>
    </w:p>
    <w:p w14:paraId="5EE1A01C" w14:textId="77777777" w:rsidR="0065729F" w:rsidRDefault="0065729F" w:rsidP="00931680">
      <w:pPr>
        <w:widowControl/>
        <w:autoSpaceDE/>
        <w:autoSpaceDN/>
        <w:ind w:left="142"/>
        <w:jc w:val="center"/>
        <w:rPr>
          <w:rFonts w:ascii="Tahoma" w:hAnsi="Tahoma" w:cs="Tahoma"/>
          <w:b/>
          <w:bCs/>
          <w:lang w:val="pt-BR" w:eastAsia="pt-BR"/>
        </w:rPr>
      </w:pPr>
    </w:p>
    <w:p w14:paraId="10C8493C" w14:textId="77777777" w:rsidR="0065729F" w:rsidRDefault="0065729F" w:rsidP="00931680">
      <w:pPr>
        <w:widowControl/>
        <w:autoSpaceDE/>
        <w:autoSpaceDN/>
        <w:ind w:left="142"/>
        <w:jc w:val="center"/>
        <w:rPr>
          <w:rFonts w:ascii="Tahoma" w:hAnsi="Tahoma" w:cs="Tahoma"/>
          <w:b/>
          <w:bCs/>
          <w:lang w:val="pt-BR" w:eastAsia="pt-BR"/>
        </w:rPr>
      </w:pPr>
    </w:p>
    <w:p w14:paraId="5031BC6C" w14:textId="4A758529" w:rsidR="00931680" w:rsidRPr="00931680" w:rsidRDefault="007F2589" w:rsidP="00931680">
      <w:pPr>
        <w:widowControl/>
        <w:autoSpaceDE/>
        <w:autoSpaceDN/>
        <w:ind w:left="142"/>
        <w:jc w:val="center"/>
        <w:rPr>
          <w:rFonts w:ascii="Tahoma" w:hAnsi="Tahoma" w:cs="Tahoma"/>
          <w:lang w:val="pt-BR" w:eastAsia="pt-BR"/>
        </w:rPr>
      </w:pPr>
      <w:r>
        <w:rPr>
          <w:rFonts w:ascii="Tahoma" w:hAnsi="Tahoma" w:cs="Tahoma"/>
          <w:b/>
          <w:bCs/>
          <w:lang w:val="pt-BR" w:eastAsia="pt-BR"/>
        </w:rPr>
        <w:t xml:space="preserve">DELJO MAZIEIRO </w:t>
      </w:r>
    </w:p>
    <w:p w14:paraId="1F1662F0" w14:textId="1A71DDD5" w:rsidR="00931680" w:rsidRPr="00931680" w:rsidRDefault="007F2589" w:rsidP="00931680">
      <w:pPr>
        <w:jc w:val="center"/>
        <w:rPr>
          <w:rFonts w:ascii="Tahoma" w:hAnsi="Tahoma" w:cs="Tahoma"/>
        </w:rPr>
      </w:pPr>
      <w:r>
        <w:rPr>
          <w:rFonts w:ascii="Tahoma" w:hAnsi="Tahoma" w:cs="Tahoma"/>
        </w:rPr>
        <w:t>SECRETÁRIO DE INFRAESTRUTURA</w:t>
      </w:r>
    </w:p>
    <w:p w14:paraId="63494694" w14:textId="77777777" w:rsidR="00931680" w:rsidRDefault="00931680" w:rsidP="00BF11E8">
      <w:pPr>
        <w:ind w:left="5" w:right="164"/>
        <w:jc w:val="center"/>
        <w:rPr>
          <w:rFonts w:ascii="Tahoma" w:hAnsi="Tahoma" w:cs="Tahoma"/>
          <w:b/>
          <w:sz w:val="20"/>
          <w:szCs w:val="20"/>
        </w:rPr>
      </w:pPr>
    </w:p>
    <w:p w14:paraId="1D58077A" w14:textId="77777777" w:rsidR="007F2589" w:rsidRDefault="007F2589" w:rsidP="00BF11E8">
      <w:pPr>
        <w:ind w:left="5" w:right="164"/>
        <w:jc w:val="center"/>
        <w:rPr>
          <w:rFonts w:ascii="Tahoma" w:hAnsi="Tahoma" w:cs="Tahoma"/>
          <w:b/>
          <w:sz w:val="20"/>
          <w:szCs w:val="20"/>
        </w:rPr>
      </w:pPr>
    </w:p>
    <w:p w14:paraId="552397A7" w14:textId="77777777" w:rsidR="007F2589" w:rsidRDefault="007F2589" w:rsidP="00BF11E8">
      <w:pPr>
        <w:ind w:left="5" w:right="164"/>
        <w:jc w:val="center"/>
        <w:rPr>
          <w:rFonts w:ascii="Tahoma" w:hAnsi="Tahoma" w:cs="Tahoma"/>
          <w:b/>
          <w:sz w:val="20"/>
          <w:szCs w:val="20"/>
        </w:rPr>
      </w:pPr>
    </w:p>
    <w:p w14:paraId="4206808F" w14:textId="77777777" w:rsidR="00CA4ED5" w:rsidRDefault="00CA4ED5" w:rsidP="00BF11E8">
      <w:pPr>
        <w:ind w:left="5" w:right="164"/>
        <w:jc w:val="center"/>
        <w:rPr>
          <w:rFonts w:ascii="Tahoma" w:hAnsi="Tahoma" w:cs="Tahoma"/>
          <w:b/>
          <w:sz w:val="20"/>
          <w:szCs w:val="20"/>
        </w:rPr>
      </w:pPr>
    </w:p>
    <w:p w14:paraId="0E7EC83E" w14:textId="77777777" w:rsidR="00CA4ED5" w:rsidRDefault="00CA4ED5" w:rsidP="00BF11E8">
      <w:pPr>
        <w:ind w:left="5" w:right="164"/>
        <w:jc w:val="center"/>
        <w:rPr>
          <w:rFonts w:ascii="Tahoma" w:hAnsi="Tahoma" w:cs="Tahoma"/>
          <w:b/>
          <w:sz w:val="20"/>
          <w:szCs w:val="20"/>
        </w:rPr>
      </w:pPr>
    </w:p>
    <w:p w14:paraId="30D4A148" w14:textId="77777777" w:rsidR="00CA4ED5" w:rsidRDefault="00CA4ED5" w:rsidP="00BF11E8">
      <w:pPr>
        <w:ind w:left="5" w:right="164"/>
        <w:jc w:val="center"/>
        <w:rPr>
          <w:rFonts w:ascii="Tahoma" w:hAnsi="Tahoma" w:cs="Tahoma"/>
          <w:b/>
          <w:sz w:val="20"/>
          <w:szCs w:val="20"/>
        </w:rPr>
      </w:pPr>
    </w:p>
    <w:p w14:paraId="6EAE4E52" w14:textId="77777777" w:rsidR="0065729F" w:rsidRDefault="0065729F" w:rsidP="00BF11E8">
      <w:pPr>
        <w:ind w:left="5" w:right="164"/>
        <w:jc w:val="center"/>
        <w:rPr>
          <w:rFonts w:ascii="Tahoma" w:hAnsi="Tahoma" w:cs="Tahoma"/>
          <w:b/>
          <w:sz w:val="20"/>
          <w:szCs w:val="20"/>
        </w:rPr>
      </w:pPr>
    </w:p>
    <w:p w14:paraId="60F4A3D3" w14:textId="687307FB" w:rsidR="001C2C1E" w:rsidRDefault="000D2578" w:rsidP="00BF11E8">
      <w:pPr>
        <w:ind w:left="5" w:right="164"/>
        <w:jc w:val="center"/>
        <w:rPr>
          <w:rFonts w:ascii="Tahoma" w:hAnsi="Tahoma" w:cs="Tahoma"/>
          <w:b/>
          <w:spacing w:val="-5"/>
          <w:sz w:val="20"/>
          <w:szCs w:val="20"/>
        </w:rPr>
      </w:pPr>
      <w:r w:rsidRPr="00605CC4">
        <w:rPr>
          <w:rFonts w:ascii="Tahoma" w:hAnsi="Tahoma" w:cs="Tahoma"/>
          <w:b/>
          <w:sz w:val="20"/>
          <w:szCs w:val="20"/>
        </w:rPr>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683C07D1" w14:textId="77777777" w:rsidR="00CA4ED5" w:rsidRDefault="00CA4ED5" w:rsidP="00BF11E8">
      <w:pPr>
        <w:ind w:left="5" w:right="164"/>
        <w:jc w:val="center"/>
        <w:rPr>
          <w:rFonts w:ascii="Tahoma" w:hAnsi="Tahoma" w:cs="Tahoma"/>
          <w:b/>
          <w:spacing w:val="-5"/>
          <w:sz w:val="20"/>
          <w:szCs w:val="20"/>
        </w:rPr>
      </w:pPr>
    </w:p>
    <w:p w14:paraId="2B5BF484"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01C03D41" w14:textId="324A531A"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w:t>
      </w:r>
      <w:r w:rsidR="00E46B1A">
        <w:rPr>
          <w:rFonts w:ascii="Tahoma" w:hAnsi="Tahoma" w:cs="Tahoma"/>
          <w:b/>
        </w:rPr>
        <w:t>3</w:t>
      </w:r>
      <w:r>
        <w:rPr>
          <w:rFonts w:ascii="Tahoma" w:hAnsi="Tahoma" w:cs="Tahoma"/>
          <w:b/>
        </w:rPr>
        <w:t>/2024</w:t>
      </w:r>
    </w:p>
    <w:p w14:paraId="46FA9D29"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6204D3C3" w14:textId="77777777" w:rsidR="00CA4ED5" w:rsidRDefault="00CA4ED5" w:rsidP="00BF11E8">
      <w:pPr>
        <w:ind w:left="5" w:right="164"/>
        <w:jc w:val="center"/>
        <w:rPr>
          <w:rFonts w:ascii="Tahoma" w:hAnsi="Tahoma" w:cs="Tahoma"/>
          <w:b/>
          <w:spacing w:val="-5"/>
          <w:sz w:val="20"/>
          <w:szCs w:val="20"/>
        </w:rPr>
      </w:pPr>
    </w:p>
    <w:p w14:paraId="6E3CBCD3" w14:textId="77777777" w:rsidR="00CA4ED5" w:rsidRDefault="00CA4ED5" w:rsidP="00BF11E8">
      <w:pPr>
        <w:ind w:left="5" w:right="164"/>
        <w:jc w:val="center"/>
        <w:rPr>
          <w:rFonts w:ascii="Tahoma" w:hAnsi="Tahoma" w:cs="Tahoma"/>
          <w:b/>
          <w:spacing w:val="-5"/>
          <w:sz w:val="20"/>
          <w:szCs w:val="20"/>
        </w:rPr>
      </w:pPr>
    </w:p>
    <w:p w14:paraId="743A56E5" w14:textId="3A171DEF" w:rsidR="001C2C1E" w:rsidRDefault="000D2578" w:rsidP="00543FC6">
      <w:pPr>
        <w:spacing w:before="252"/>
        <w:ind w:left="2047" w:right="2210"/>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39B812B2" w14:textId="77777777" w:rsidR="008246A6" w:rsidRPr="00605CC4" w:rsidRDefault="008246A6" w:rsidP="008246A6">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605CC4" w14:paraId="13590D3C" w14:textId="77777777">
        <w:trPr>
          <w:trHeight w:val="254"/>
        </w:trPr>
        <w:tc>
          <w:tcPr>
            <w:tcW w:w="9785" w:type="dxa"/>
            <w:gridSpan w:val="2"/>
          </w:tcPr>
          <w:p w14:paraId="7A651810"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1C2C1E" w:rsidRPr="00605CC4" w14:paraId="4D584A60" w14:textId="77777777">
        <w:trPr>
          <w:trHeight w:val="251"/>
        </w:trPr>
        <w:tc>
          <w:tcPr>
            <w:tcW w:w="9785" w:type="dxa"/>
            <w:gridSpan w:val="2"/>
          </w:tcPr>
          <w:p w14:paraId="5A5D6E2B"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1C2C1E" w:rsidRPr="00605CC4" w14:paraId="50C5FB09" w14:textId="77777777">
        <w:trPr>
          <w:trHeight w:val="254"/>
        </w:trPr>
        <w:tc>
          <w:tcPr>
            <w:tcW w:w="4854" w:type="dxa"/>
          </w:tcPr>
          <w:p w14:paraId="4F2A2E26"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20394983" w14:textId="77777777" w:rsidR="001C2C1E" w:rsidRPr="00605CC4" w:rsidRDefault="000D2578">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1C2C1E" w:rsidRPr="00605CC4" w14:paraId="2F949F27" w14:textId="77777777">
        <w:trPr>
          <w:trHeight w:val="252"/>
        </w:trPr>
        <w:tc>
          <w:tcPr>
            <w:tcW w:w="4854" w:type="dxa"/>
          </w:tcPr>
          <w:p w14:paraId="563C56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63E0511D" w14:textId="77777777" w:rsidR="001C2C1E" w:rsidRPr="00605CC4" w:rsidRDefault="000D2578">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1C2C1E" w:rsidRPr="00605CC4" w14:paraId="68FC5193" w14:textId="77777777">
        <w:trPr>
          <w:trHeight w:val="254"/>
        </w:trPr>
        <w:tc>
          <w:tcPr>
            <w:tcW w:w="9785" w:type="dxa"/>
            <w:gridSpan w:val="2"/>
          </w:tcPr>
          <w:p w14:paraId="73AA57EF" w14:textId="77777777" w:rsidR="001C2C1E" w:rsidRPr="00605CC4" w:rsidRDefault="000D2578">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1C2C1E" w:rsidRPr="00605CC4" w14:paraId="4CED45B5" w14:textId="77777777">
        <w:trPr>
          <w:trHeight w:val="254"/>
        </w:trPr>
        <w:tc>
          <w:tcPr>
            <w:tcW w:w="9785" w:type="dxa"/>
            <w:gridSpan w:val="2"/>
          </w:tcPr>
          <w:p w14:paraId="32D26805" w14:textId="77777777" w:rsidR="001C2C1E" w:rsidRPr="00605CC4" w:rsidRDefault="000D2578">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1C2C1E" w:rsidRPr="00605CC4" w14:paraId="750EF88F" w14:textId="77777777">
        <w:trPr>
          <w:trHeight w:val="251"/>
        </w:trPr>
        <w:tc>
          <w:tcPr>
            <w:tcW w:w="9785" w:type="dxa"/>
            <w:gridSpan w:val="2"/>
          </w:tcPr>
          <w:p w14:paraId="45980BF1" w14:textId="77777777" w:rsidR="001C2C1E" w:rsidRPr="00605CC4" w:rsidRDefault="000D2578">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5A628840" w14:textId="77777777" w:rsidR="001C2C1E" w:rsidRDefault="001C2C1E" w:rsidP="00906DBA">
      <w:pPr>
        <w:pStyle w:val="Corpodetexto"/>
        <w:ind w:left="0"/>
        <w:jc w:val="left"/>
        <w:rPr>
          <w:rFonts w:ascii="Tahoma" w:hAnsi="Tahoma" w:cs="Tahoma"/>
          <w:b/>
          <w:sz w:val="20"/>
          <w:szCs w:val="20"/>
        </w:rPr>
      </w:pPr>
    </w:p>
    <w:p w14:paraId="0F8B8DB0" w14:textId="77777777" w:rsidR="0065729F" w:rsidRDefault="0065729F" w:rsidP="0065729F">
      <w:pPr>
        <w:widowControl/>
        <w:autoSpaceDE/>
        <w:autoSpaceDN/>
        <w:spacing w:before="100" w:beforeAutospacing="1" w:after="100" w:afterAutospacing="1"/>
        <w:jc w:val="both"/>
        <w:rPr>
          <w:rFonts w:ascii="Tahoma" w:hAnsi="Tahoma" w:cs="Tahoma"/>
          <w:lang w:val="pt-BR" w:eastAsia="pt-BR"/>
        </w:rPr>
      </w:pPr>
      <w:r>
        <w:rPr>
          <w:rFonts w:ascii="Tahoma" w:hAnsi="Tahoma" w:cs="Tahoma"/>
          <w:lang w:val="pt-BR" w:eastAsia="pt-BR"/>
        </w:rPr>
        <w:t>LOTE 01</w:t>
      </w:r>
    </w:p>
    <w:tbl>
      <w:tblPr>
        <w:tblStyle w:val="Tabelacomgrade"/>
        <w:tblW w:w="0" w:type="auto"/>
        <w:jc w:val="center"/>
        <w:tblLayout w:type="fixed"/>
        <w:tblLook w:val="01E0" w:firstRow="1" w:lastRow="1" w:firstColumn="1" w:lastColumn="1" w:noHBand="0" w:noVBand="0"/>
      </w:tblPr>
      <w:tblGrid>
        <w:gridCol w:w="704"/>
        <w:gridCol w:w="3827"/>
        <w:gridCol w:w="3828"/>
        <w:gridCol w:w="1417"/>
      </w:tblGrid>
      <w:tr w:rsidR="0065729F" w:rsidRPr="003D715C" w14:paraId="6EBB812E" w14:textId="77777777" w:rsidTr="00B1101A">
        <w:trPr>
          <w:trHeight w:val="294"/>
          <w:jc w:val="center"/>
        </w:trPr>
        <w:tc>
          <w:tcPr>
            <w:tcW w:w="704" w:type="dxa"/>
          </w:tcPr>
          <w:p w14:paraId="77C74BBC"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33B17158"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8" w:type="dxa"/>
          </w:tcPr>
          <w:p w14:paraId="39561529"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367697B8"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7" w:type="dxa"/>
          </w:tcPr>
          <w:p w14:paraId="7EA72ECE"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17F71B01" w14:textId="77777777" w:rsidTr="00B1101A">
        <w:trPr>
          <w:trHeight w:val="820"/>
          <w:jc w:val="center"/>
        </w:trPr>
        <w:tc>
          <w:tcPr>
            <w:tcW w:w="704" w:type="dxa"/>
            <w:vAlign w:val="center"/>
          </w:tcPr>
          <w:p w14:paraId="2A57B4BA" w14:textId="77777777" w:rsidR="0065729F" w:rsidRPr="003D715C" w:rsidRDefault="0065729F" w:rsidP="00B1101A">
            <w:pPr>
              <w:rPr>
                <w:rFonts w:ascii="Tahoma" w:hAnsi="Tahoma" w:cs="Tahoma"/>
                <w:sz w:val="16"/>
                <w:szCs w:val="16"/>
              </w:rPr>
            </w:pPr>
            <w:r>
              <w:rPr>
                <w:rFonts w:ascii="Tahoma" w:hAnsi="Tahoma" w:cs="Tahoma"/>
                <w:sz w:val="16"/>
                <w:szCs w:val="16"/>
              </w:rPr>
              <w:t>01</w:t>
            </w:r>
          </w:p>
        </w:tc>
        <w:tc>
          <w:tcPr>
            <w:tcW w:w="3827" w:type="dxa"/>
          </w:tcPr>
          <w:p w14:paraId="01BD1685" w14:textId="77777777" w:rsidR="0065729F" w:rsidRPr="003D715C" w:rsidRDefault="0065729F" w:rsidP="00355B4E">
            <w:pPr>
              <w:rPr>
                <w:rFonts w:ascii="Tahoma" w:hAnsi="Tahoma" w:cs="Tahoma"/>
                <w:sz w:val="16"/>
                <w:szCs w:val="16"/>
              </w:rPr>
            </w:pPr>
            <w:r w:rsidRPr="003D715C">
              <w:rPr>
                <w:rFonts w:ascii="Tahoma" w:hAnsi="Tahoma" w:cs="Tahoma"/>
                <w:sz w:val="16"/>
                <w:szCs w:val="16"/>
              </w:rPr>
              <w:t>MATERIAIS PARA</w:t>
            </w:r>
            <w:r>
              <w:rPr>
                <w:rFonts w:ascii="Tahoma" w:hAnsi="Tahoma" w:cs="Tahoma"/>
                <w:sz w:val="16"/>
                <w:szCs w:val="16"/>
              </w:rPr>
              <w:t xml:space="preserve"> </w:t>
            </w:r>
            <w:r w:rsidRPr="003D715C">
              <w:rPr>
                <w:rFonts w:ascii="Tahoma" w:hAnsi="Tahoma" w:cs="Tahoma"/>
                <w:sz w:val="16"/>
                <w:szCs w:val="16"/>
              </w:rPr>
              <w:t>MANUTENÇÃO EM GERAL (ARTEFATOS DE CIMENTO, PINTURA, ESTRUTURAL, ACABAMENTO</w:t>
            </w:r>
            <w:r>
              <w:rPr>
                <w:rFonts w:ascii="Tahoma" w:hAnsi="Tahoma" w:cs="Tahoma"/>
                <w:sz w:val="16"/>
                <w:szCs w:val="16"/>
              </w:rPr>
              <w:t xml:space="preserve"> </w:t>
            </w:r>
            <w:r w:rsidRPr="003D715C">
              <w:rPr>
                <w:rFonts w:ascii="Tahoma" w:hAnsi="Tahoma" w:cs="Tahoma"/>
                <w:sz w:val="16"/>
                <w:szCs w:val="16"/>
              </w:rPr>
              <w:t>INTERNO E EXTERNO, FERRAGENS,COBERTURA, ALVENARIA EM GERAL,AREIA ,TIJOLO, MADEIRA)</w:t>
            </w:r>
          </w:p>
        </w:tc>
        <w:tc>
          <w:tcPr>
            <w:tcW w:w="3828" w:type="dxa"/>
            <w:vAlign w:val="center"/>
          </w:tcPr>
          <w:p w14:paraId="4E15A2B7"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5 %</w:t>
            </w:r>
          </w:p>
        </w:tc>
        <w:tc>
          <w:tcPr>
            <w:tcW w:w="1417" w:type="dxa"/>
            <w:vAlign w:val="center"/>
          </w:tcPr>
          <w:p w14:paraId="2F101B61" w14:textId="77777777" w:rsidR="0065729F" w:rsidRPr="003D715C" w:rsidRDefault="0065729F" w:rsidP="00B1101A">
            <w:pPr>
              <w:rPr>
                <w:rFonts w:ascii="Tahoma" w:hAnsi="Tahoma" w:cs="Tahoma"/>
                <w:sz w:val="16"/>
                <w:szCs w:val="16"/>
              </w:rPr>
            </w:pPr>
            <w:r>
              <w:rPr>
                <w:rFonts w:ascii="Tahoma" w:hAnsi="Tahoma" w:cs="Tahoma"/>
                <w:sz w:val="16"/>
                <w:szCs w:val="16"/>
              </w:rPr>
              <w:t>35</w:t>
            </w:r>
            <w:r w:rsidRPr="003D715C">
              <w:rPr>
                <w:rFonts w:ascii="Tahoma" w:hAnsi="Tahoma" w:cs="Tahoma"/>
                <w:sz w:val="16"/>
                <w:szCs w:val="16"/>
              </w:rPr>
              <w:t>0.000,00</w:t>
            </w:r>
          </w:p>
        </w:tc>
      </w:tr>
    </w:tbl>
    <w:p w14:paraId="7DD3A2C4" w14:textId="77777777" w:rsidR="0065729F" w:rsidRDefault="0065729F" w:rsidP="0065729F"/>
    <w:p w14:paraId="3B183C41" w14:textId="77777777" w:rsidR="0065729F" w:rsidRPr="00254A8F" w:rsidRDefault="0065729F" w:rsidP="0065729F">
      <w:pPr>
        <w:rPr>
          <w:rFonts w:ascii="Tahoma" w:hAnsi="Tahoma" w:cs="Tahoma"/>
        </w:rPr>
      </w:pPr>
      <w:r w:rsidRPr="00254A8F">
        <w:rPr>
          <w:rFonts w:ascii="Tahoma" w:hAnsi="Tahoma" w:cs="Tahoma"/>
        </w:rPr>
        <w:t>LOTE 02</w:t>
      </w:r>
    </w:p>
    <w:p w14:paraId="2BCC579D" w14:textId="77777777" w:rsidR="0065729F" w:rsidRDefault="0065729F" w:rsidP="0065729F"/>
    <w:tbl>
      <w:tblPr>
        <w:tblStyle w:val="Tabelacomgrade"/>
        <w:tblW w:w="0" w:type="auto"/>
        <w:jc w:val="center"/>
        <w:tblLayout w:type="fixed"/>
        <w:tblLook w:val="01E0" w:firstRow="1" w:lastRow="1" w:firstColumn="1" w:lastColumn="1" w:noHBand="0" w:noVBand="0"/>
      </w:tblPr>
      <w:tblGrid>
        <w:gridCol w:w="709"/>
        <w:gridCol w:w="3827"/>
        <w:gridCol w:w="3827"/>
        <w:gridCol w:w="1418"/>
      </w:tblGrid>
      <w:tr w:rsidR="0065729F" w:rsidRPr="003D715C" w14:paraId="280C662C" w14:textId="77777777" w:rsidTr="00B1101A">
        <w:trPr>
          <w:trHeight w:val="360"/>
          <w:jc w:val="center"/>
        </w:trPr>
        <w:tc>
          <w:tcPr>
            <w:tcW w:w="709" w:type="dxa"/>
          </w:tcPr>
          <w:p w14:paraId="5949FF3F" w14:textId="77777777" w:rsidR="0065729F" w:rsidRPr="003D715C" w:rsidRDefault="0065729F" w:rsidP="00B1101A">
            <w:pPr>
              <w:jc w:val="center"/>
              <w:rPr>
                <w:rFonts w:ascii="Tahoma" w:hAnsi="Tahoma" w:cs="Tahoma"/>
                <w:sz w:val="16"/>
                <w:szCs w:val="16"/>
              </w:rPr>
            </w:pPr>
            <w:r w:rsidRPr="00254A8F">
              <w:rPr>
                <w:rFonts w:ascii="Tahoma" w:hAnsi="Tahoma" w:cs="Tahoma"/>
                <w:sz w:val="16"/>
                <w:szCs w:val="16"/>
              </w:rPr>
              <w:t>ITEM</w:t>
            </w:r>
          </w:p>
        </w:tc>
        <w:tc>
          <w:tcPr>
            <w:tcW w:w="3827" w:type="dxa"/>
          </w:tcPr>
          <w:p w14:paraId="06D1EC3B"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DESCRIÇÃO</w:t>
            </w:r>
          </w:p>
        </w:tc>
        <w:tc>
          <w:tcPr>
            <w:tcW w:w="3827" w:type="dxa"/>
          </w:tcPr>
          <w:p w14:paraId="3E604CD4"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PERCENTUAL MINIMO  DE DESCONTO –</w:t>
            </w:r>
          </w:p>
          <w:p w14:paraId="0F70401A"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TABELA SINAPI-SC</w:t>
            </w:r>
          </w:p>
        </w:tc>
        <w:tc>
          <w:tcPr>
            <w:tcW w:w="1418" w:type="dxa"/>
          </w:tcPr>
          <w:p w14:paraId="6057EC2D" w14:textId="77777777" w:rsidR="0065729F" w:rsidRPr="003D715C" w:rsidRDefault="0065729F" w:rsidP="00B1101A">
            <w:pPr>
              <w:jc w:val="center"/>
              <w:rPr>
                <w:rFonts w:ascii="Tahoma" w:hAnsi="Tahoma" w:cs="Tahoma"/>
                <w:sz w:val="16"/>
                <w:szCs w:val="16"/>
              </w:rPr>
            </w:pPr>
            <w:r w:rsidRPr="003D715C">
              <w:rPr>
                <w:rFonts w:ascii="Tahoma" w:hAnsi="Tahoma" w:cs="Tahoma"/>
                <w:sz w:val="16"/>
                <w:szCs w:val="16"/>
              </w:rPr>
              <w:t>VALOR ESTIMADO</w:t>
            </w:r>
          </w:p>
        </w:tc>
      </w:tr>
      <w:tr w:rsidR="0065729F" w:rsidRPr="003D715C" w14:paraId="355E48E1" w14:textId="77777777" w:rsidTr="00B1101A">
        <w:trPr>
          <w:trHeight w:val="394"/>
          <w:jc w:val="center"/>
        </w:trPr>
        <w:tc>
          <w:tcPr>
            <w:tcW w:w="709" w:type="dxa"/>
            <w:vAlign w:val="center"/>
          </w:tcPr>
          <w:p w14:paraId="7EB86811" w14:textId="77777777" w:rsidR="0065729F" w:rsidRPr="003D715C" w:rsidRDefault="0065729F" w:rsidP="00B1101A">
            <w:pPr>
              <w:jc w:val="center"/>
              <w:rPr>
                <w:rFonts w:ascii="Tahoma" w:hAnsi="Tahoma" w:cs="Tahoma"/>
                <w:sz w:val="16"/>
                <w:szCs w:val="16"/>
              </w:rPr>
            </w:pPr>
            <w:r>
              <w:rPr>
                <w:rFonts w:ascii="Tahoma" w:hAnsi="Tahoma" w:cs="Tahoma"/>
                <w:sz w:val="16"/>
                <w:szCs w:val="16"/>
              </w:rPr>
              <w:t>02</w:t>
            </w:r>
          </w:p>
        </w:tc>
        <w:tc>
          <w:tcPr>
            <w:tcW w:w="3827" w:type="dxa"/>
          </w:tcPr>
          <w:p w14:paraId="037D5C53" w14:textId="77777777" w:rsidR="0065729F" w:rsidRPr="003D715C" w:rsidRDefault="0065729F" w:rsidP="00B1101A">
            <w:pPr>
              <w:rPr>
                <w:rFonts w:ascii="Tahoma" w:hAnsi="Tahoma" w:cs="Tahoma"/>
                <w:sz w:val="16"/>
                <w:szCs w:val="16"/>
              </w:rPr>
            </w:pPr>
            <w:r w:rsidRPr="003D715C">
              <w:rPr>
                <w:rFonts w:ascii="Tahoma" w:hAnsi="Tahoma" w:cs="Tahoma"/>
                <w:sz w:val="16"/>
                <w:szCs w:val="16"/>
              </w:rPr>
              <w:t>MATERIAIS PARA MANUTENÇÃO GERAL HIDRÁULICO</w:t>
            </w:r>
            <w:r>
              <w:rPr>
                <w:rFonts w:ascii="Tahoma" w:hAnsi="Tahoma" w:cs="Tahoma"/>
                <w:sz w:val="16"/>
                <w:szCs w:val="16"/>
              </w:rPr>
              <w:t>,</w:t>
            </w:r>
            <w:r w:rsidRPr="003D715C">
              <w:rPr>
                <w:rFonts w:ascii="Tahoma" w:hAnsi="Tahoma" w:cs="Tahoma"/>
                <w:sz w:val="16"/>
                <w:szCs w:val="16"/>
              </w:rPr>
              <w:t xml:space="preserve"> ELÉTRICO E ILUMINAÇÃO</w:t>
            </w:r>
          </w:p>
        </w:tc>
        <w:tc>
          <w:tcPr>
            <w:tcW w:w="3827" w:type="dxa"/>
            <w:vAlign w:val="center"/>
          </w:tcPr>
          <w:p w14:paraId="7B4B9146" w14:textId="79B72BCB" w:rsidR="0065729F" w:rsidRPr="003D715C" w:rsidRDefault="00355B4E" w:rsidP="00B1101A">
            <w:pPr>
              <w:jc w:val="center"/>
              <w:rPr>
                <w:rFonts w:ascii="Tahoma" w:hAnsi="Tahoma" w:cs="Tahoma"/>
                <w:sz w:val="16"/>
                <w:szCs w:val="16"/>
              </w:rPr>
            </w:pPr>
            <w:r>
              <w:rPr>
                <w:rFonts w:ascii="Tahoma" w:hAnsi="Tahoma" w:cs="Tahoma"/>
                <w:sz w:val="16"/>
                <w:szCs w:val="16"/>
              </w:rPr>
              <w:t>5</w:t>
            </w:r>
            <w:r w:rsidR="0065729F" w:rsidRPr="003D715C">
              <w:rPr>
                <w:rFonts w:ascii="Tahoma" w:hAnsi="Tahoma" w:cs="Tahoma"/>
                <w:sz w:val="16"/>
                <w:szCs w:val="16"/>
              </w:rPr>
              <w:t>%</w:t>
            </w:r>
          </w:p>
        </w:tc>
        <w:tc>
          <w:tcPr>
            <w:tcW w:w="1418" w:type="dxa"/>
            <w:vAlign w:val="center"/>
          </w:tcPr>
          <w:p w14:paraId="1D112251" w14:textId="77777777" w:rsidR="0065729F" w:rsidRPr="003D715C" w:rsidRDefault="0065729F" w:rsidP="00B1101A">
            <w:pPr>
              <w:jc w:val="center"/>
              <w:rPr>
                <w:rFonts w:ascii="Tahoma" w:hAnsi="Tahoma" w:cs="Tahoma"/>
                <w:sz w:val="16"/>
                <w:szCs w:val="16"/>
              </w:rPr>
            </w:pPr>
            <w:r>
              <w:rPr>
                <w:rFonts w:ascii="Tahoma" w:hAnsi="Tahoma" w:cs="Tahoma"/>
                <w:sz w:val="16"/>
                <w:szCs w:val="16"/>
              </w:rPr>
              <w:t>4</w:t>
            </w:r>
            <w:r w:rsidRPr="003D715C">
              <w:rPr>
                <w:rFonts w:ascii="Tahoma" w:hAnsi="Tahoma" w:cs="Tahoma"/>
                <w:sz w:val="16"/>
                <w:szCs w:val="16"/>
              </w:rPr>
              <w:t>00,000,00</w:t>
            </w:r>
          </w:p>
        </w:tc>
      </w:tr>
    </w:tbl>
    <w:p w14:paraId="7D1EB634" w14:textId="77777777" w:rsidR="0065729F" w:rsidRDefault="0065729F" w:rsidP="0065729F">
      <w:pPr>
        <w:widowControl/>
        <w:autoSpaceDE/>
        <w:autoSpaceDN/>
        <w:jc w:val="both"/>
        <w:rPr>
          <w:rFonts w:ascii="Tahoma" w:hAnsi="Tahoma" w:cs="Tahoma"/>
          <w:b/>
          <w:bCs/>
          <w:lang w:val="pt-BR" w:eastAsia="pt-BR"/>
        </w:rPr>
      </w:pPr>
    </w:p>
    <w:p w14:paraId="4C6511F2" w14:textId="79D3BA20" w:rsidR="00C903DD" w:rsidRDefault="00A95E00" w:rsidP="00E76B83">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931680">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92920B9" w14:textId="77777777" w:rsidR="007F2589" w:rsidRPr="00A95E00" w:rsidRDefault="007F2589" w:rsidP="00E76B83">
      <w:pPr>
        <w:pStyle w:val="Ttulo3"/>
        <w:spacing w:before="100" w:after="100" w:line="240" w:lineRule="auto"/>
        <w:ind w:left="142" w:right="2211"/>
        <w:jc w:val="left"/>
        <w:rPr>
          <w:rFonts w:ascii="Tahoma" w:hAnsi="Tahoma" w:cs="Tahoma"/>
          <w:b w:val="0"/>
          <w:bCs w:val="0"/>
          <w:sz w:val="20"/>
          <w:szCs w:val="20"/>
        </w:rPr>
      </w:pPr>
    </w:p>
    <w:p w14:paraId="0BA70FF7" w14:textId="4886A1D5" w:rsidR="001C2C1E" w:rsidRPr="00605CC4" w:rsidRDefault="000D2578" w:rsidP="00341A83">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364278FF" w14:textId="77777777">
        <w:trPr>
          <w:trHeight w:val="251"/>
        </w:trPr>
        <w:tc>
          <w:tcPr>
            <w:tcW w:w="1131" w:type="dxa"/>
          </w:tcPr>
          <w:p w14:paraId="231C3AFE" w14:textId="77777777" w:rsidR="001C2C1E" w:rsidRPr="00605CC4" w:rsidRDefault="000D2578">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0D0FE7F6" w14:textId="77777777" w:rsidR="001C2C1E" w:rsidRPr="00605CC4" w:rsidRDefault="001C2C1E">
            <w:pPr>
              <w:pStyle w:val="TableParagraph"/>
              <w:rPr>
                <w:rFonts w:ascii="Tahoma" w:hAnsi="Tahoma" w:cs="Tahoma"/>
                <w:sz w:val="20"/>
                <w:szCs w:val="20"/>
              </w:rPr>
            </w:pPr>
          </w:p>
        </w:tc>
      </w:tr>
      <w:tr w:rsidR="001C2C1E" w:rsidRPr="00605CC4" w14:paraId="0BEE7F1E" w14:textId="77777777">
        <w:trPr>
          <w:trHeight w:val="254"/>
        </w:trPr>
        <w:tc>
          <w:tcPr>
            <w:tcW w:w="1131" w:type="dxa"/>
          </w:tcPr>
          <w:p w14:paraId="2F28A40E"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52A899F" w14:textId="77777777" w:rsidR="001C2C1E" w:rsidRPr="00605CC4" w:rsidRDefault="001C2C1E">
            <w:pPr>
              <w:pStyle w:val="TableParagraph"/>
              <w:rPr>
                <w:rFonts w:ascii="Tahoma" w:hAnsi="Tahoma" w:cs="Tahoma"/>
                <w:sz w:val="20"/>
                <w:szCs w:val="20"/>
              </w:rPr>
            </w:pPr>
          </w:p>
        </w:tc>
      </w:tr>
      <w:tr w:rsidR="001C2C1E" w:rsidRPr="00605CC4" w14:paraId="2F141A79" w14:textId="77777777">
        <w:trPr>
          <w:trHeight w:val="254"/>
        </w:trPr>
        <w:tc>
          <w:tcPr>
            <w:tcW w:w="1131" w:type="dxa"/>
          </w:tcPr>
          <w:p w14:paraId="578F5A05" w14:textId="77777777" w:rsidR="001C2C1E" w:rsidRPr="00605CC4" w:rsidRDefault="000D2578">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317D4D88" w14:textId="77777777" w:rsidR="001C2C1E" w:rsidRPr="00605CC4" w:rsidRDefault="001C2C1E">
            <w:pPr>
              <w:pStyle w:val="TableParagraph"/>
              <w:rPr>
                <w:rFonts w:ascii="Tahoma" w:hAnsi="Tahoma" w:cs="Tahoma"/>
                <w:sz w:val="20"/>
                <w:szCs w:val="20"/>
              </w:rPr>
            </w:pPr>
          </w:p>
        </w:tc>
      </w:tr>
    </w:tbl>
    <w:p w14:paraId="6249D6DF" w14:textId="77777777" w:rsidR="00341A83" w:rsidRDefault="00341A83" w:rsidP="00341A83">
      <w:pPr>
        <w:ind w:right="164"/>
        <w:jc w:val="center"/>
        <w:rPr>
          <w:rFonts w:ascii="Tahoma" w:hAnsi="Tahoma" w:cs="Tahoma"/>
          <w:b/>
          <w:sz w:val="20"/>
          <w:szCs w:val="20"/>
        </w:rPr>
      </w:pPr>
    </w:p>
    <w:p w14:paraId="49D93FDC" w14:textId="77777777" w:rsidR="007F2589" w:rsidRDefault="007F2589" w:rsidP="00341A83">
      <w:pPr>
        <w:ind w:right="164"/>
        <w:jc w:val="center"/>
        <w:rPr>
          <w:rFonts w:ascii="Tahoma" w:hAnsi="Tahoma" w:cs="Tahoma"/>
          <w:b/>
          <w:sz w:val="20"/>
          <w:szCs w:val="20"/>
        </w:rPr>
      </w:pPr>
    </w:p>
    <w:p w14:paraId="3148530C" w14:textId="5F4C818E" w:rsidR="001C2C1E" w:rsidRDefault="000D2578" w:rsidP="00341A83">
      <w:pPr>
        <w:ind w:right="164"/>
        <w:jc w:val="center"/>
        <w:rPr>
          <w:rFonts w:ascii="Tahoma" w:hAnsi="Tahoma" w:cs="Tahoma"/>
          <w:b/>
          <w:spacing w:val="-2"/>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sidR="00B32FBC">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sidR="00280B4C">
        <w:rPr>
          <w:rFonts w:ascii="Tahoma" w:hAnsi="Tahoma" w:cs="Tahoma"/>
          <w:b/>
          <w:sz w:val="20"/>
          <w:szCs w:val="20"/>
        </w:rPr>
        <w:t xml:space="preserve">a </w:t>
      </w:r>
      <w:r w:rsidR="003513F1">
        <w:rPr>
          <w:rFonts w:ascii="Tahoma" w:hAnsi="Tahoma" w:cs="Tahoma"/>
          <w:b/>
          <w:sz w:val="20"/>
          <w:szCs w:val="20"/>
        </w:rPr>
        <w:t>Ata de Registro de Preços</w:t>
      </w:r>
      <w:r w:rsidRPr="00605CC4">
        <w:rPr>
          <w:rFonts w:ascii="Tahoma" w:hAnsi="Tahoma" w:cs="Tahoma"/>
          <w:b/>
          <w:spacing w:val="-2"/>
          <w:sz w:val="20"/>
          <w:szCs w:val="20"/>
        </w:rPr>
        <w:t>:</w:t>
      </w:r>
    </w:p>
    <w:p w14:paraId="279B1ED5" w14:textId="77777777" w:rsidR="007F2589" w:rsidRPr="00605CC4" w:rsidRDefault="007F2589" w:rsidP="00341A83">
      <w:pPr>
        <w:ind w:right="164"/>
        <w:jc w:val="center"/>
        <w:rPr>
          <w:rFonts w:ascii="Tahoma" w:hAnsi="Tahoma" w:cs="Tahoma"/>
          <w:b/>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605CC4" w14:paraId="5816E832" w14:textId="77777777">
        <w:trPr>
          <w:trHeight w:val="254"/>
        </w:trPr>
        <w:tc>
          <w:tcPr>
            <w:tcW w:w="1131" w:type="dxa"/>
          </w:tcPr>
          <w:p w14:paraId="3EA6CAF3" w14:textId="77777777" w:rsidR="001C2C1E" w:rsidRPr="00605CC4" w:rsidRDefault="000D2578">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1FC4B315" w14:textId="77777777" w:rsidR="001C2C1E" w:rsidRPr="00605CC4" w:rsidRDefault="001C2C1E">
            <w:pPr>
              <w:pStyle w:val="TableParagraph"/>
              <w:rPr>
                <w:rFonts w:ascii="Tahoma" w:hAnsi="Tahoma" w:cs="Tahoma"/>
                <w:sz w:val="20"/>
                <w:szCs w:val="20"/>
              </w:rPr>
            </w:pPr>
          </w:p>
        </w:tc>
      </w:tr>
      <w:tr w:rsidR="001C2C1E" w:rsidRPr="00605CC4" w14:paraId="4C278A07" w14:textId="77777777">
        <w:trPr>
          <w:trHeight w:val="254"/>
        </w:trPr>
        <w:tc>
          <w:tcPr>
            <w:tcW w:w="1131" w:type="dxa"/>
          </w:tcPr>
          <w:p w14:paraId="01D6AF84" w14:textId="77777777" w:rsidR="001C2C1E" w:rsidRPr="00605CC4" w:rsidRDefault="000D2578">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24181D44" w14:textId="77777777" w:rsidR="001C2C1E" w:rsidRPr="00605CC4" w:rsidRDefault="001C2C1E">
            <w:pPr>
              <w:pStyle w:val="TableParagraph"/>
              <w:rPr>
                <w:rFonts w:ascii="Tahoma" w:hAnsi="Tahoma" w:cs="Tahoma"/>
                <w:sz w:val="20"/>
                <w:szCs w:val="20"/>
              </w:rPr>
            </w:pPr>
          </w:p>
        </w:tc>
      </w:tr>
    </w:tbl>
    <w:p w14:paraId="56535E33" w14:textId="0ABEACF3" w:rsidR="006F13FD" w:rsidRDefault="00C43E30" w:rsidP="009459AF">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000D2578" w:rsidRPr="00605CC4">
        <w:rPr>
          <w:rFonts w:ascii="Tahoma" w:hAnsi="Tahoma" w:cs="Tahoma"/>
          <w:sz w:val="20"/>
          <w:szCs w:val="20"/>
        </w:rPr>
        <w:t>Validade</w:t>
      </w:r>
      <w:r w:rsidR="006F13FD">
        <w:rPr>
          <w:rFonts w:ascii="Tahoma" w:hAnsi="Tahoma" w:cs="Tahoma"/>
          <w:sz w:val="20"/>
          <w:szCs w:val="20"/>
        </w:rPr>
        <w:t xml:space="preserve"> da Proposta</w:t>
      </w:r>
      <w:r w:rsidR="000D2578" w:rsidRPr="00605CC4">
        <w:rPr>
          <w:rFonts w:ascii="Tahoma" w:hAnsi="Tahoma" w:cs="Tahoma"/>
          <w:sz w:val="20"/>
          <w:szCs w:val="20"/>
        </w:rPr>
        <w:t xml:space="preserve">: </w:t>
      </w:r>
      <w:r w:rsidR="000D2578" w:rsidRPr="00605CC4">
        <w:rPr>
          <w:rFonts w:ascii="Tahoma" w:hAnsi="Tahoma" w:cs="Tahoma"/>
          <w:sz w:val="20"/>
          <w:szCs w:val="20"/>
          <w:u w:val="single"/>
        </w:rPr>
        <w:tab/>
      </w:r>
      <w:r w:rsidR="00A61B47" w:rsidRPr="00605CC4">
        <w:rPr>
          <w:rFonts w:ascii="Tahoma" w:hAnsi="Tahoma" w:cs="Tahoma"/>
          <w:sz w:val="20"/>
          <w:szCs w:val="20"/>
        </w:rPr>
        <w:t xml:space="preserve"> </w:t>
      </w:r>
      <w:r w:rsidR="000D2578" w:rsidRPr="00605CC4">
        <w:rPr>
          <w:rFonts w:ascii="Tahoma" w:hAnsi="Tahoma" w:cs="Tahoma"/>
          <w:sz w:val="20"/>
          <w:szCs w:val="20"/>
        </w:rPr>
        <w:t>dias</w:t>
      </w:r>
      <w:r w:rsidR="000D2578" w:rsidRPr="00605CC4">
        <w:rPr>
          <w:rFonts w:ascii="Tahoma" w:hAnsi="Tahoma" w:cs="Tahoma"/>
          <w:spacing w:val="-5"/>
          <w:sz w:val="20"/>
          <w:szCs w:val="20"/>
        </w:rPr>
        <w:t xml:space="preserve"> </w:t>
      </w:r>
      <w:r w:rsidR="000D2578" w:rsidRPr="00605CC4">
        <w:rPr>
          <w:rFonts w:ascii="Tahoma" w:hAnsi="Tahoma" w:cs="Tahoma"/>
          <w:sz w:val="20"/>
          <w:szCs w:val="20"/>
        </w:rPr>
        <w:t>(mínima</w:t>
      </w:r>
      <w:r w:rsidR="000D2578" w:rsidRPr="00605CC4">
        <w:rPr>
          <w:rFonts w:ascii="Tahoma" w:hAnsi="Tahoma" w:cs="Tahoma"/>
          <w:spacing w:val="-3"/>
          <w:sz w:val="20"/>
          <w:szCs w:val="20"/>
        </w:rPr>
        <w:t xml:space="preserve"> </w:t>
      </w:r>
      <w:r w:rsidR="000D2578" w:rsidRPr="00605CC4">
        <w:rPr>
          <w:rFonts w:ascii="Tahoma" w:hAnsi="Tahoma" w:cs="Tahoma"/>
          <w:sz w:val="20"/>
          <w:szCs w:val="20"/>
        </w:rPr>
        <w:t>de</w:t>
      </w:r>
      <w:r w:rsidR="000D2578" w:rsidRPr="00605CC4">
        <w:rPr>
          <w:rFonts w:ascii="Tahoma" w:hAnsi="Tahoma" w:cs="Tahoma"/>
          <w:spacing w:val="-3"/>
          <w:sz w:val="20"/>
          <w:szCs w:val="20"/>
        </w:rPr>
        <w:t xml:space="preserve"> </w:t>
      </w:r>
      <w:r w:rsidR="000D2578" w:rsidRPr="00605CC4">
        <w:rPr>
          <w:rFonts w:ascii="Tahoma" w:hAnsi="Tahoma" w:cs="Tahoma"/>
          <w:sz w:val="20"/>
          <w:szCs w:val="20"/>
        </w:rPr>
        <w:t>60</w:t>
      </w:r>
      <w:r w:rsidR="000D2578" w:rsidRPr="00605CC4">
        <w:rPr>
          <w:rFonts w:ascii="Tahoma" w:hAnsi="Tahoma" w:cs="Tahoma"/>
          <w:spacing w:val="-5"/>
          <w:sz w:val="20"/>
          <w:szCs w:val="20"/>
        </w:rPr>
        <w:t xml:space="preserve"> </w:t>
      </w:r>
      <w:r w:rsidR="000D2578" w:rsidRPr="00605CC4">
        <w:rPr>
          <w:rFonts w:ascii="Tahoma" w:hAnsi="Tahoma" w:cs="Tahoma"/>
          <w:spacing w:val="-2"/>
          <w:sz w:val="20"/>
          <w:szCs w:val="20"/>
        </w:rPr>
        <w:t>dias).</w:t>
      </w:r>
    </w:p>
    <w:p w14:paraId="1B1784A4" w14:textId="15CD0B00" w:rsidR="006F13FD" w:rsidRDefault="006F13FD" w:rsidP="009459AF">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17</w:t>
      </w:r>
      <w:r w:rsidR="003F052D">
        <w:rPr>
          <w:rFonts w:ascii="Tahoma" w:hAnsi="Tahoma" w:cs="Tahoma"/>
          <w:iCs/>
          <w:sz w:val="20"/>
          <w:szCs w:val="20"/>
        </w:rPr>
        <w:t>.1</w:t>
      </w:r>
      <w:r>
        <w:rPr>
          <w:rFonts w:ascii="Tahoma" w:hAnsi="Tahoma" w:cs="Tahoma"/>
          <w:iCs/>
          <w:sz w:val="20"/>
          <w:szCs w:val="20"/>
        </w:rPr>
        <w:t>).</w:t>
      </w:r>
    </w:p>
    <w:p w14:paraId="09C62D20" w14:textId="5D594C38" w:rsidR="004836C2" w:rsidRPr="00941F2B" w:rsidRDefault="004836C2" w:rsidP="009459AF">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lastRenderedPageBreak/>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sidR="00C43E30">
        <w:rPr>
          <w:rFonts w:ascii="Tahoma" w:hAnsi="Tahoma" w:cs="Tahoma"/>
          <w:iCs/>
          <w:sz w:val="20"/>
          <w:szCs w:val="20"/>
        </w:rPr>
        <w:t>: ________ (_____</w:t>
      </w:r>
      <w:r w:rsidRPr="00C43E30">
        <w:rPr>
          <w:rFonts w:ascii="Tahoma" w:hAnsi="Tahoma" w:cs="Tahoma"/>
          <w:iCs/>
          <w:sz w:val="20"/>
          <w:szCs w:val="20"/>
        </w:rPr>
        <w:t>)</w:t>
      </w:r>
      <w:r w:rsidR="00C43E30">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C43E30">
        <w:rPr>
          <w:rFonts w:ascii="Tahoma" w:hAnsi="Tahoma" w:cs="Tahoma"/>
          <w:iCs/>
          <w:sz w:val="20"/>
          <w:szCs w:val="20"/>
        </w:rPr>
        <w:t>17</w:t>
      </w:r>
      <w:r w:rsidRPr="00C43E30">
        <w:rPr>
          <w:rFonts w:ascii="Tahoma" w:hAnsi="Tahoma" w:cs="Tahoma"/>
          <w:iCs/>
          <w:sz w:val="20"/>
          <w:szCs w:val="20"/>
        </w:rPr>
        <w:t>.2).</w:t>
      </w:r>
    </w:p>
    <w:p w14:paraId="730DF431" w14:textId="77777777" w:rsidR="001C2C1E" w:rsidRPr="00605CC4" w:rsidRDefault="001C2C1E">
      <w:pPr>
        <w:pStyle w:val="Corpodetexto"/>
        <w:ind w:left="0"/>
        <w:jc w:val="left"/>
        <w:rPr>
          <w:rFonts w:ascii="Tahoma" w:hAnsi="Tahoma" w:cs="Tahoma"/>
          <w:sz w:val="20"/>
          <w:szCs w:val="20"/>
        </w:rPr>
      </w:pPr>
    </w:p>
    <w:p w14:paraId="6537D3F5" w14:textId="4AA075F9" w:rsidR="00316EC8" w:rsidRDefault="000D2578" w:rsidP="00316EC8">
      <w:pPr>
        <w:ind w:left="142" w:right="272"/>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w:t>
      </w:r>
      <w:r w:rsidR="00C77175" w:rsidRPr="004D4B3F">
        <w:rPr>
          <w:rFonts w:ascii="Tahoma" w:hAnsi="Tahoma" w:cs="Tahoma"/>
          <w:b/>
          <w:sz w:val="18"/>
          <w:szCs w:val="18"/>
        </w:rPr>
        <w:t xml:space="preserve"> </w:t>
      </w:r>
      <w:r w:rsidRPr="004D4B3F">
        <w:rPr>
          <w:rFonts w:ascii="Tahoma" w:hAnsi="Tahoma" w:cs="Tahoma"/>
          <w:b/>
          <w:sz w:val="18"/>
          <w:szCs w:val="18"/>
        </w:rPr>
        <w:t>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7469684B" w14:textId="77777777" w:rsidR="00316EC8" w:rsidRDefault="00316EC8" w:rsidP="004F3D03">
      <w:pPr>
        <w:ind w:left="142" w:right="272"/>
        <w:jc w:val="both"/>
        <w:rPr>
          <w:rFonts w:ascii="Tahoma" w:hAnsi="Tahoma" w:cs="Tahoma"/>
          <w:b/>
          <w:sz w:val="18"/>
          <w:szCs w:val="18"/>
        </w:rPr>
      </w:pPr>
    </w:p>
    <w:p w14:paraId="3F6171CE" w14:textId="2B52ED99" w:rsidR="00316EC8" w:rsidRPr="006F4ADE" w:rsidRDefault="00316EC8" w:rsidP="006F4ADE">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5A5CF75A" w14:textId="77777777" w:rsidR="00316EC8" w:rsidRPr="00316EC8" w:rsidRDefault="00316EC8" w:rsidP="004F3D03">
      <w:pPr>
        <w:ind w:left="142" w:right="272"/>
        <w:jc w:val="both"/>
        <w:rPr>
          <w:rFonts w:ascii="Tahoma" w:hAnsi="Tahoma" w:cs="Tahoma"/>
          <w:b/>
          <w:iCs/>
          <w:sz w:val="20"/>
          <w:szCs w:val="20"/>
        </w:rPr>
      </w:pPr>
    </w:p>
    <w:p w14:paraId="730B4E0C" w14:textId="77777777" w:rsidR="00341A83" w:rsidRDefault="00341A83" w:rsidP="004F3D03">
      <w:pPr>
        <w:ind w:left="142" w:right="272"/>
        <w:jc w:val="both"/>
        <w:rPr>
          <w:rFonts w:ascii="Tahoma" w:hAnsi="Tahoma" w:cs="Tahoma"/>
          <w:b/>
          <w:sz w:val="18"/>
          <w:szCs w:val="18"/>
        </w:rPr>
      </w:pPr>
    </w:p>
    <w:p w14:paraId="7F916805" w14:textId="77777777" w:rsidR="00341A83" w:rsidRPr="004F3D03" w:rsidRDefault="00341A83" w:rsidP="004F3D03">
      <w:pPr>
        <w:ind w:left="142" w:right="272"/>
        <w:jc w:val="both"/>
        <w:rPr>
          <w:rFonts w:ascii="Tahoma" w:hAnsi="Tahoma" w:cs="Tahoma"/>
          <w:b/>
          <w:sz w:val="18"/>
          <w:szCs w:val="18"/>
        </w:rPr>
      </w:pPr>
    </w:p>
    <w:p w14:paraId="623C7D72" w14:textId="079C2998" w:rsidR="008246A6" w:rsidRDefault="008246A6" w:rsidP="008246A6">
      <w:pPr>
        <w:pStyle w:val="Corpodetexto"/>
        <w:jc w:val="left"/>
        <w:rPr>
          <w:rFonts w:ascii="Tahoma" w:hAnsi="Tahoma" w:cs="Tahoma"/>
          <w:sz w:val="20"/>
          <w:szCs w:val="20"/>
        </w:rPr>
      </w:pPr>
      <w:r>
        <w:rPr>
          <w:rFonts w:ascii="Tahoma" w:hAnsi="Tahoma" w:cs="Tahoma"/>
          <w:sz w:val="20"/>
          <w:szCs w:val="20"/>
        </w:rPr>
        <w:t>___________________________</w:t>
      </w:r>
    </w:p>
    <w:p w14:paraId="2BEFEBE9" w14:textId="77777777" w:rsidR="00941F2B" w:rsidRDefault="008246A6" w:rsidP="004F3D03">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06116D80" w14:textId="77777777" w:rsidR="00941F2B" w:rsidRDefault="00941F2B" w:rsidP="004F3D03">
      <w:pPr>
        <w:pStyle w:val="Corpodetexto"/>
        <w:jc w:val="left"/>
        <w:rPr>
          <w:rFonts w:ascii="Tahoma" w:hAnsi="Tahoma" w:cs="Tahoma"/>
          <w:spacing w:val="-2"/>
          <w:sz w:val="20"/>
          <w:szCs w:val="20"/>
        </w:rPr>
      </w:pPr>
    </w:p>
    <w:p w14:paraId="56A2C4CB" w14:textId="2E3A1A58" w:rsidR="008246A6" w:rsidRPr="00605CC4" w:rsidRDefault="008246A6" w:rsidP="004F3D03">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89888" behindDoc="1" locked="0" layoutInCell="1" allowOverlap="1" wp14:anchorId="5653963A" wp14:editId="5FB71559">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0C51A" id="Graphic 8" o:spid="_x0000_s1026" style="position:absolute;margin-left:209.55pt;margin-top:13.55pt;width:176.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D649276" w14:textId="77777777" w:rsidR="008246A6" w:rsidRPr="00605CC4" w:rsidRDefault="008246A6" w:rsidP="008246A6">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62001CAD" w14:textId="77777777" w:rsidR="00344A7D" w:rsidRDefault="00344A7D" w:rsidP="00C77175">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1E40DA42" w14:textId="77777777" w:rsidR="0065729F" w:rsidRDefault="0065729F" w:rsidP="00C77175">
      <w:pPr>
        <w:ind w:left="112" w:right="272"/>
        <w:jc w:val="both"/>
        <w:rPr>
          <w:rFonts w:ascii="Tahoma" w:hAnsi="Tahoma" w:cs="Tahoma"/>
          <w:b/>
          <w:sz w:val="20"/>
          <w:szCs w:val="20"/>
        </w:rPr>
      </w:pPr>
    </w:p>
    <w:p w14:paraId="3901E913" w14:textId="77777777" w:rsidR="0065729F" w:rsidRDefault="0065729F" w:rsidP="00C77175">
      <w:pPr>
        <w:ind w:left="112" w:right="272"/>
        <w:jc w:val="both"/>
        <w:rPr>
          <w:rFonts w:ascii="Tahoma" w:hAnsi="Tahoma" w:cs="Tahoma"/>
          <w:b/>
          <w:sz w:val="20"/>
          <w:szCs w:val="20"/>
        </w:rPr>
      </w:pPr>
    </w:p>
    <w:p w14:paraId="1957423D" w14:textId="77777777" w:rsidR="0065729F" w:rsidRDefault="0065729F" w:rsidP="00C77175">
      <w:pPr>
        <w:ind w:left="112" w:right="272"/>
        <w:jc w:val="both"/>
        <w:rPr>
          <w:rFonts w:ascii="Tahoma" w:hAnsi="Tahoma" w:cs="Tahoma"/>
          <w:b/>
          <w:sz w:val="20"/>
          <w:szCs w:val="20"/>
        </w:rPr>
      </w:pPr>
    </w:p>
    <w:p w14:paraId="4394EAD0" w14:textId="77777777" w:rsidR="0065729F" w:rsidRDefault="0065729F" w:rsidP="00C77175">
      <w:pPr>
        <w:ind w:left="112" w:right="272"/>
        <w:jc w:val="both"/>
        <w:rPr>
          <w:rFonts w:ascii="Tahoma" w:hAnsi="Tahoma" w:cs="Tahoma"/>
          <w:b/>
          <w:sz w:val="20"/>
          <w:szCs w:val="20"/>
        </w:rPr>
      </w:pPr>
    </w:p>
    <w:p w14:paraId="4301006F" w14:textId="77777777" w:rsidR="0065729F" w:rsidRDefault="0065729F" w:rsidP="00C77175">
      <w:pPr>
        <w:ind w:left="112" w:right="272"/>
        <w:jc w:val="both"/>
        <w:rPr>
          <w:rFonts w:ascii="Tahoma" w:hAnsi="Tahoma" w:cs="Tahoma"/>
          <w:b/>
          <w:sz w:val="20"/>
          <w:szCs w:val="20"/>
        </w:rPr>
      </w:pPr>
    </w:p>
    <w:p w14:paraId="187A781F" w14:textId="77777777" w:rsidR="0065729F" w:rsidRDefault="0065729F" w:rsidP="00C77175">
      <w:pPr>
        <w:ind w:left="112" w:right="272"/>
        <w:jc w:val="both"/>
        <w:rPr>
          <w:rFonts w:ascii="Tahoma" w:hAnsi="Tahoma" w:cs="Tahoma"/>
          <w:b/>
          <w:sz w:val="20"/>
          <w:szCs w:val="20"/>
        </w:rPr>
      </w:pPr>
    </w:p>
    <w:p w14:paraId="2D5EEFEA" w14:textId="77777777" w:rsidR="0065729F" w:rsidRDefault="0065729F" w:rsidP="00C77175">
      <w:pPr>
        <w:ind w:left="112" w:right="272"/>
        <w:jc w:val="both"/>
        <w:rPr>
          <w:rFonts w:ascii="Tahoma" w:hAnsi="Tahoma" w:cs="Tahoma"/>
          <w:b/>
          <w:sz w:val="20"/>
          <w:szCs w:val="20"/>
        </w:rPr>
      </w:pPr>
    </w:p>
    <w:p w14:paraId="2E26B5C2" w14:textId="77777777" w:rsidR="0065729F" w:rsidRDefault="0065729F" w:rsidP="00C77175">
      <w:pPr>
        <w:ind w:left="112" w:right="272"/>
        <w:jc w:val="both"/>
        <w:rPr>
          <w:rFonts w:ascii="Tahoma" w:hAnsi="Tahoma" w:cs="Tahoma"/>
          <w:b/>
          <w:sz w:val="20"/>
          <w:szCs w:val="20"/>
        </w:rPr>
      </w:pPr>
    </w:p>
    <w:p w14:paraId="1E178D79" w14:textId="77777777" w:rsidR="0065729F" w:rsidRDefault="0065729F" w:rsidP="00C77175">
      <w:pPr>
        <w:ind w:left="112" w:right="272"/>
        <w:jc w:val="both"/>
        <w:rPr>
          <w:rFonts w:ascii="Tahoma" w:hAnsi="Tahoma" w:cs="Tahoma"/>
          <w:b/>
          <w:sz w:val="20"/>
          <w:szCs w:val="20"/>
        </w:rPr>
      </w:pPr>
    </w:p>
    <w:p w14:paraId="089B2511" w14:textId="77777777" w:rsidR="0065729F" w:rsidRDefault="0065729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lastRenderedPageBreak/>
        <w:t>ANEXO IV</w:t>
      </w:r>
    </w:p>
    <w:p w14:paraId="211486A9"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B7ED70A" w14:textId="31917994"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w:t>
      </w:r>
      <w:r w:rsidR="00E46B1A">
        <w:rPr>
          <w:rFonts w:ascii="Tahoma" w:hAnsi="Tahoma" w:cs="Tahoma"/>
          <w:b/>
        </w:rPr>
        <w:t>3</w:t>
      </w:r>
      <w:r>
        <w:rPr>
          <w:rFonts w:ascii="Tahoma" w:hAnsi="Tahoma" w:cs="Tahoma"/>
          <w:b/>
        </w:rPr>
        <w:t>/2024</w:t>
      </w:r>
    </w:p>
    <w:p w14:paraId="3C0C65B6"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368BF7CE" w14:textId="77777777" w:rsidR="00B36B18" w:rsidRPr="00995FA0" w:rsidRDefault="00B36B18" w:rsidP="00344A7D">
      <w:pPr>
        <w:pStyle w:val="Ttulo1"/>
        <w:tabs>
          <w:tab w:val="left" w:pos="142"/>
        </w:tabs>
        <w:spacing w:before="1"/>
        <w:ind w:left="142" w:right="249" w:firstLine="0"/>
        <w:jc w:val="center"/>
        <w:rPr>
          <w:rFonts w:ascii="Tahoma" w:hAnsi="Tahoma" w:cs="Tahoma"/>
          <w:sz w:val="20"/>
          <w:szCs w:val="20"/>
        </w:rPr>
      </w:pP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2B04D0">
      <w:pPr>
        <w:pStyle w:val="PargrafodaLista"/>
        <w:numPr>
          <w:ilvl w:val="0"/>
          <w:numId w:val="20"/>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2B04D0">
      <w:pPr>
        <w:pStyle w:val="PargrafodaLista"/>
        <w:numPr>
          <w:ilvl w:val="0"/>
          <w:numId w:val="20"/>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2B04D0">
      <w:pPr>
        <w:pStyle w:val="PargrafodaLista"/>
        <w:numPr>
          <w:ilvl w:val="0"/>
          <w:numId w:val="20"/>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21FED901" w14:textId="77777777" w:rsidR="0065729F" w:rsidRDefault="0065729F" w:rsidP="00C77175">
      <w:pPr>
        <w:ind w:left="112" w:right="272"/>
        <w:jc w:val="both"/>
        <w:rPr>
          <w:rFonts w:ascii="Tahoma" w:hAnsi="Tahoma" w:cs="Tahoma"/>
          <w:b/>
          <w:sz w:val="20"/>
          <w:szCs w:val="20"/>
        </w:rPr>
      </w:pPr>
    </w:p>
    <w:p w14:paraId="42A6D11B" w14:textId="77777777" w:rsidR="00CA4ED5" w:rsidRDefault="00CA4ED5" w:rsidP="00C77175">
      <w:pPr>
        <w:ind w:left="112" w:right="272"/>
        <w:jc w:val="both"/>
        <w:rPr>
          <w:rFonts w:ascii="Tahoma" w:hAnsi="Tahoma" w:cs="Tahoma"/>
          <w:b/>
          <w:sz w:val="20"/>
          <w:szCs w:val="20"/>
        </w:rPr>
      </w:pPr>
    </w:p>
    <w:p w14:paraId="14B0D86C" w14:textId="77777777" w:rsidR="00CA4ED5" w:rsidRDefault="00CA4ED5" w:rsidP="00C77175">
      <w:pPr>
        <w:ind w:left="112" w:right="272"/>
        <w:jc w:val="both"/>
        <w:rPr>
          <w:rFonts w:ascii="Tahoma" w:hAnsi="Tahoma" w:cs="Tahoma"/>
          <w:b/>
          <w:sz w:val="20"/>
          <w:szCs w:val="20"/>
        </w:rPr>
      </w:pPr>
    </w:p>
    <w:p w14:paraId="01E05961" w14:textId="77777777" w:rsidR="003D718F" w:rsidRDefault="003D718F" w:rsidP="00333C87">
      <w:pPr>
        <w:ind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5F6B5204"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33658CB" w14:textId="621C6166"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w:t>
      </w:r>
      <w:r w:rsidR="00847C6A">
        <w:rPr>
          <w:rFonts w:ascii="Tahoma" w:hAnsi="Tahoma" w:cs="Tahoma"/>
          <w:b/>
        </w:rPr>
        <w:t>3</w:t>
      </w:r>
      <w:bookmarkStart w:id="4" w:name="_GoBack"/>
      <w:bookmarkEnd w:id="4"/>
      <w:r>
        <w:rPr>
          <w:rFonts w:ascii="Tahoma" w:hAnsi="Tahoma" w:cs="Tahoma"/>
          <w:b/>
        </w:rPr>
        <w:t>/2024</w:t>
      </w:r>
    </w:p>
    <w:p w14:paraId="46F92875"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1A6A3B">
          <w:pgSz w:w="11910" w:h="16840"/>
          <w:pgMar w:top="1900" w:right="860" w:bottom="940" w:left="1020" w:header="488" w:footer="1191" w:gutter="0"/>
          <w:cols w:space="720"/>
          <w:docGrid w:linePitch="299"/>
        </w:sectPr>
      </w:pPr>
    </w:p>
    <w:p w14:paraId="3031EE50" w14:textId="03D8D136" w:rsidR="001C2C1E" w:rsidRDefault="000D2578">
      <w:pPr>
        <w:pStyle w:val="Ttulo1"/>
        <w:spacing w:before="1"/>
        <w:ind w:left="2050" w:right="2210"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5F91D9A2" w14:textId="77777777" w:rsidR="00CA4ED5" w:rsidRDefault="00CA4ED5" w:rsidP="00CA4ED5">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Pr>
          <w:rFonts w:ascii="Tahoma" w:hAnsi="Tahoma" w:cs="Tahoma"/>
          <w:b/>
        </w:rPr>
        <w:t xml:space="preserve"> PRESENCIAL</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0017</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957007A" w14:textId="2E1DA071" w:rsidR="00CA4ED5" w:rsidRPr="003D2B48" w:rsidRDefault="00CA4ED5" w:rsidP="00CA4ED5">
      <w:pPr>
        <w:pStyle w:val="TableParagraph"/>
        <w:spacing w:line="343" w:lineRule="auto"/>
        <w:ind w:left="18" w:right="-20"/>
        <w:jc w:val="center"/>
        <w:rPr>
          <w:rFonts w:ascii="Tahoma" w:hAnsi="Tahoma" w:cs="Tahoma"/>
          <w:b/>
        </w:rPr>
      </w:pPr>
      <w:r>
        <w:rPr>
          <w:rFonts w:ascii="Tahoma" w:hAnsi="Tahoma" w:cs="Tahoma"/>
          <w:b/>
        </w:rPr>
        <w:t>REGISTRO DE PREÇOS Nº 001</w:t>
      </w:r>
      <w:r w:rsidR="00E2582B">
        <w:rPr>
          <w:rFonts w:ascii="Tahoma" w:hAnsi="Tahoma" w:cs="Tahoma"/>
          <w:b/>
        </w:rPr>
        <w:t>3</w:t>
      </w:r>
      <w:r>
        <w:rPr>
          <w:rFonts w:ascii="Tahoma" w:hAnsi="Tahoma" w:cs="Tahoma"/>
          <w:b/>
        </w:rPr>
        <w:t>/2024</w:t>
      </w:r>
    </w:p>
    <w:p w14:paraId="19BA465A" w14:textId="77777777" w:rsidR="00CA4ED5" w:rsidRDefault="00CA4ED5" w:rsidP="00CA4ED5">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0036</w:t>
      </w:r>
      <w:r w:rsidRPr="003D2B48">
        <w:rPr>
          <w:rFonts w:ascii="Tahoma" w:hAnsi="Tahoma" w:cs="Tahoma"/>
          <w:b/>
        </w:rPr>
        <w:t>/202</w:t>
      </w:r>
      <w:r>
        <w:rPr>
          <w:rFonts w:ascii="Tahoma" w:hAnsi="Tahoma" w:cs="Tahoma"/>
          <w:b/>
        </w:rPr>
        <w:t>4</w:t>
      </w: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0330661E"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0C2BB7">
        <w:rPr>
          <w:rFonts w:ascii="Tahoma" w:hAnsi="Tahoma" w:cs="Tahoma"/>
          <w:b/>
        </w:rPr>
        <w:t>Nº</w:t>
      </w:r>
      <w:r w:rsidR="000C2BB7" w:rsidRPr="000C2BB7">
        <w:rPr>
          <w:rFonts w:ascii="Tahoma" w:hAnsi="Tahoma" w:cs="Tahoma"/>
          <w:b/>
        </w:rPr>
        <w:t xml:space="preserve"> _____</w:t>
      </w:r>
      <w:r w:rsidRPr="000C2BB7">
        <w:rPr>
          <w:rFonts w:ascii="Tahoma" w:hAnsi="Tahoma" w:cs="Tahoma"/>
          <w:b/>
          <w:spacing w:val="-4"/>
        </w:rPr>
        <w:t>/</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931680">
        <w:rPr>
          <w:rFonts w:ascii="Tahoma" w:hAnsi="Tahoma" w:cs="Tahoma"/>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57C7B441" w14:textId="4C5D5E8A" w:rsidR="00922E85" w:rsidRPr="00922E85" w:rsidRDefault="00922E85" w:rsidP="00355B4E">
      <w:pPr>
        <w:widowControl/>
        <w:tabs>
          <w:tab w:val="left" w:pos="284"/>
          <w:tab w:val="left" w:pos="851"/>
        </w:tabs>
        <w:autoSpaceDE/>
        <w:autoSpaceDN/>
        <w:ind w:left="142" w:right="391"/>
        <w:jc w:val="both"/>
        <w:rPr>
          <w:rFonts w:ascii="Tahoma" w:hAnsi="Tahoma" w:cs="Tahoma"/>
          <w:lang w:val="pt-BR" w:eastAsia="pt-BR"/>
        </w:rPr>
      </w:pPr>
      <w:r>
        <w:rPr>
          <w:rFonts w:ascii="Tahoma" w:hAnsi="Tahoma" w:cs="Tahoma"/>
        </w:rPr>
        <w:t>1.1</w:t>
      </w:r>
      <w:r w:rsidR="000D2578" w:rsidRPr="00922E85">
        <w:rPr>
          <w:rFonts w:ascii="Tahoma" w:hAnsi="Tahoma" w:cs="Tahoma"/>
        </w:rPr>
        <w:t xml:space="preserve">- </w:t>
      </w:r>
      <w:r w:rsidRPr="00922E85">
        <w:rPr>
          <w:rFonts w:ascii="Tahoma" w:hAnsi="Tahoma" w:cs="Tahoma"/>
          <w:b/>
          <w:bCs/>
          <w:lang w:val="pt-BR" w:eastAsia="pt-BR"/>
        </w:rPr>
        <w:t>OBJETO E CUSTOS ESTIMADOS</w:t>
      </w:r>
      <w:r w:rsidRPr="00922E85">
        <w:rPr>
          <w:rFonts w:ascii="Tahoma" w:hAnsi="Tahoma" w:cs="Tahoma"/>
        </w:rPr>
        <w:t xml:space="preserve"> AQUISIÇÃO FUTURA E EVENT</w:t>
      </w:r>
      <w:r w:rsidR="00355B4E">
        <w:rPr>
          <w:rFonts w:ascii="Tahoma" w:hAnsi="Tahoma" w:cs="Tahoma"/>
        </w:rPr>
        <w:t>UAL DE MATERIAIS DE CONSTRUÇÃO,</w:t>
      </w:r>
      <w:r w:rsidRPr="00922E85">
        <w:rPr>
          <w:rFonts w:ascii="Tahoma" w:hAnsi="Tahoma" w:cs="Tahoma"/>
        </w:rPr>
        <w:t>HIDRÁULICOS E</w:t>
      </w:r>
      <w:r w:rsidR="003A507E">
        <w:rPr>
          <w:rFonts w:ascii="Tahoma" w:hAnsi="Tahoma" w:cs="Tahoma"/>
        </w:rPr>
        <w:t xml:space="preserve"> SANITÁRIOS, ESQUADRIAS </w:t>
      </w:r>
      <w:r w:rsidRPr="00922E85">
        <w:rPr>
          <w:rFonts w:ascii="Tahoma" w:hAnsi="Tahoma" w:cs="Tahoma"/>
        </w:rPr>
        <w:t>E ACESSÓRIOS E ALVENARIA CONSTANTES NO SISTEMA NACIONAL DE PESQUISA DE CUSTOS E ÍNDI</w:t>
      </w:r>
      <w:r>
        <w:rPr>
          <w:rFonts w:ascii="Tahoma" w:hAnsi="Tahoma" w:cs="Tahoma"/>
        </w:rPr>
        <w:t xml:space="preserve">CES DA CONSTRUÇÃO CIVIl </w:t>
      </w:r>
      <w:r w:rsidRPr="00922E85">
        <w:rPr>
          <w:rFonts w:ascii="Tahoma" w:hAnsi="Tahoma" w:cs="Tahoma"/>
        </w:rPr>
        <w:t>SINAPI.</w:t>
      </w:r>
    </w:p>
    <w:p w14:paraId="4AB444DA" w14:textId="77777777" w:rsidR="00922E85" w:rsidRPr="00922E85" w:rsidRDefault="00922E85" w:rsidP="00355B4E">
      <w:pPr>
        <w:pStyle w:val="PargrafodaLista"/>
        <w:numPr>
          <w:ilvl w:val="0"/>
          <w:numId w:val="19"/>
        </w:numPr>
        <w:tabs>
          <w:tab w:val="left" w:pos="114"/>
          <w:tab w:val="left" w:pos="496"/>
          <w:tab w:val="left" w:pos="9356"/>
        </w:tabs>
        <w:spacing w:after="100"/>
        <w:ind w:left="142" w:right="391" w:firstLine="0"/>
        <w:rPr>
          <w:rFonts w:ascii="Tahoma" w:hAnsi="Tahoma" w:cs="Tahoma"/>
          <w:vanish/>
        </w:rPr>
      </w:pPr>
    </w:p>
    <w:p w14:paraId="34D0EE6D" w14:textId="77777777" w:rsidR="00922E85" w:rsidRPr="00922E85" w:rsidRDefault="00922E85" w:rsidP="00355B4E">
      <w:pPr>
        <w:pStyle w:val="PargrafodaLista"/>
        <w:numPr>
          <w:ilvl w:val="1"/>
          <w:numId w:val="19"/>
        </w:numPr>
        <w:tabs>
          <w:tab w:val="left" w:pos="114"/>
          <w:tab w:val="left" w:pos="496"/>
          <w:tab w:val="left" w:pos="9356"/>
        </w:tabs>
        <w:spacing w:after="100"/>
        <w:ind w:left="142" w:right="391" w:firstLine="0"/>
        <w:rPr>
          <w:rFonts w:ascii="Tahoma" w:hAnsi="Tahoma" w:cs="Tahoma"/>
          <w:vanish/>
        </w:rPr>
      </w:pPr>
    </w:p>
    <w:p w14:paraId="257727C2" w14:textId="00C230A6" w:rsidR="00F968EF" w:rsidRPr="0002617B" w:rsidRDefault="00F968EF" w:rsidP="00355B4E">
      <w:pPr>
        <w:pStyle w:val="PargrafodaLista"/>
        <w:numPr>
          <w:ilvl w:val="1"/>
          <w:numId w:val="19"/>
        </w:numPr>
        <w:tabs>
          <w:tab w:val="left" w:pos="114"/>
          <w:tab w:val="left" w:pos="567"/>
          <w:tab w:val="left" w:pos="9356"/>
        </w:tabs>
        <w:spacing w:after="100"/>
        <w:ind w:left="142"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5EAFE67E" w14:textId="1A0697C6" w:rsidR="001525E3" w:rsidRDefault="00C22BA0" w:rsidP="00491F78">
      <w:pPr>
        <w:tabs>
          <w:tab w:val="left" w:pos="426"/>
          <w:tab w:val="left" w:pos="467"/>
          <w:tab w:val="left" w:pos="709"/>
        </w:tabs>
        <w:spacing w:after="100"/>
        <w:ind w:left="113" w:right="391"/>
        <w:jc w:val="both"/>
        <w:rPr>
          <w:rFonts w:ascii="Tahoma" w:hAnsi="Tahoma" w:cs="Tahoma"/>
          <w:spacing w:val="-2"/>
        </w:rPr>
      </w:pPr>
      <w:r>
        <w:rPr>
          <w:rFonts w:ascii="Tahoma" w:hAnsi="Tahoma" w:cs="Tahoma"/>
        </w:rPr>
        <w:t>1.</w:t>
      </w:r>
      <w:r w:rsidR="00491F78">
        <w:rPr>
          <w:rFonts w:ascii="Tahoma" w:hAnsi="Tahoma" w:cs="Tahoma"/>
        </w:rPr>
        <w:t>5</w:t>
      </w:r>
      <w:r>
        <w:rPr>
          <w:rFonts w:ascii="Tahoma" w:hAnsi="Tahoma" w:cs="Tahoma"/>
        </w:rPr>
        <w:t xml:space="preserve"> </w:t>
      </w:r>
      <w:r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Pr="00C22BA0">
        <w:rPr>
          <w:rFonts w:ascii="Tahoma" w:hAnsi="Tahoma" w:cs="Tahoma"/>
          <w:spacing w:val="-2"/>
        </w:rPr>
        <w:t>1.</w:t>
      </w:r>
    </w:p>
    <w:p w14:paraId="428AA419" w14:textId="07DE274D" w:rsidR="00491F78" w:rsidRDefault="00491F78" w:rsidP="00355B4E">
      <w:pPr>
        <w:tabs>
          <w:tab w:val="left" w:pos="426"/>
          <w:tab w:val="left" w:pos="467"/>
          <w:tab w:val="left" w:pos="709"/>
        </w:tabs>
        <w:spacing w:line="276" w:lineRule="auto"/>
        <w:ind w:left="114" w:right="391"/>
        <w:jc w:val="both"/>
        <w:rPr>
          <w:rFonts w:ascii="Tahoma" w:hAnsi="Tahoma" w:cs="Tahoma"/>
        </w:rPr>
      </w:pPr>
      <w:r w:rsidRPr="00491F78">
        <w:rPr>
          <w:rFonts w:ascii="Tahoma" w:hAnsi="Tahoma" w:cs="Tahoma"/>
          <w:spacing w:val="-2"/>
        </w:rPr>
        <w:lastRenderedPageBreak/>
        <w:t xml:space="preserve">1.6 - </w:t>
      </w:r>
      <w:r w:rsidRPr="00491F78">
        <w:rPr>
          <w:rFonts w:ascii="Tahoma" w:hAnsi="Tahoma" w:cs="Tahoma"/>
        </w:rPr>
        <w:t xml:space="preserve">Os </w:t>
      </w:r>
      <w:r w:rsidR="009D1BED">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0F44A94D" w14:textId="77777777" w:rsidR="00355B4E" w:rsidRDefault="00355B4E" w:rsidP="00355B4E">
      <w:pPr>
        <w:tabs>
          <w:tab w:val="left" w:pos="426"/>
          <w:tab w:val="left" w:pos="467"/>
          <w:tab w:val="left" w:pos="709"/>
        </w:tabs>
        <w:spacing w:line="276" w:lineRule="auto"/>
        <w:ind w:left="114" w:right="391"/>
        <w:jc w:val="both"/>
        <w:rPr>
          <w:rFonts w:ascii="Tahoma" w:hAnsi="Tahoma" w:cs="Tahoma"/>
          <w:spacing w:val="-2"/>
        </w:rPr>
      </w:pPr>
    </w:p>
    <w:p w14:paraId="13F221E8" w14:textId="319E771A" w:rsidR="001C2C1E" w:rsidRPr="0065089E" w:rsidRDefault="00584866" w:rsidP="00355B4E">
      <w:pPr>
        <w:pStyle w:val="Ttulo2"/>
        <w:numPr>
          <w:ilvl w:val="0"/>
          <w:numId w:val="6"/>
        </w:numPr>
        <w:tabs>
          <w:tab w:val="left" w:pos="332"/>
        </w:tabs>
        <w:spacing w:line="276" w:lineRule="auto"/>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7B32A3B4"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00B9329C">
        <w:rPr>
          <w:rFonts w:ascii="Tahoma" w:hAnsi="Tahoma" w:cs="Tahoma"/>
        </w:rPr>
        <w:t>Presencial</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7061AF53" w14:textId="1F81C33F" w:rsidR="001C2C1E" w:rsidRPr="002F332F" w:rsidRDefault="002F332F" w:rsidP="002F332F">
      <w:pPr>
        <w:pStyle w:val="Ttulo2"/>
        <w:numPr>
          <w:ilvl w:val="0"/>
          <w:numId w:val="6"/>
        </w:numPr>
        <w:tabs>
          <w:tab w:val="left" w:pos="426"/>
        </w:tabs>
        <w:spacing w:before="1" w:line="252" w:lineRule="exact"/>
        <w:ind w:left="142" w:right="391" w:firstLine="0"/>
        <w:jc w:val="both"/>
        <w:rPr>
          <w:rFonts w:ascii="Tahoma" w:hAnsi="Tahoma" w:cs="Tahoma"/>
        </w:rPr>
      </w:pPr>
      <w:r w:rsidRPr="002F332F">
        <w:rPr>
          <w:rFonts w:ascii="Tahoma" w:hAnsi="Tahoma" w:cs="Tahoma"/>
        </w:rPr>
        <w:t>DA VALIDADE, FORMALIZAÇÃO DA ATA DE REGISTRO DE PREÇOS E CADASTRO RESERVA</w:t>
      </w:r>
    </w:p>
    <w:p w14:paraId="05905E29" w14:textId="77777777" w:rsidR="009A1A0E" w:rsidRPr="00145218" w:rsidRDefault="00B574B5" w:rsidP="00145218">
      <w:pPr>
        <w:pStyle w:val="PargrafodaLista"/>
        <w:numPr>
          <w:ilvl w:val="1"/>
          <w:numId w:val="6"/>
        </w:numPr>
        <w:tabs>
          <w:tab w:val="left" w:pos="479"/>
        </w:tabs>
        <w:spacing w:after="100"/>
        <w:ind w:left="113" w:right="391" w:firstLine="0"/>
        <w:rPr>
          <w:rFonts w:ascii="Tahoma" w:hAnsi="Tahoma" w:cs="Tahoma"/>
        </w:rPr>
      </w:pPr>
      <w:r w:rsidRPr="00145218">
        <w:rPr>
          <w:rFonts w:ascii="Tahoma" w:hAnsi="Tahoma" w:cs="Tahoma"/>
        </w:rPr>
        <w:t>–</w:t>
      </w:r>
      <w:r w:rsidR="009A1A0E" w:rsidRPr="00145218">
        <w:rPr>
          <w:rFonts w:ascii="Tahoma" w:hAnsi="Tahoma" w:cs="Tahoma"/>
        </w:rPr>
        <w:t xml:space="preserve"> </w:t>
      </w:r>
      <w:r w:rsidRPr="00145218">
        <w:rPr>
          <w:rFonts w:ascii="Tahoma" w:hAnsi="Tahoma" w:cs="Tahoma"/>
        </w:rPr>
        <w:t xml:space="preserve">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521C9BAF" w14:textId="3D9BA606"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02473FB3" w14:textId="1ACE78D2" w:rsidR="009A1A0E"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 xml:space="preserve">.1.2. Na formalização do contrato ou do instrumento substituto deverá haver a indicação da disponibilidade dos créditos orçamentários respectivos. </w:t>
      </w:r>
    </w:p>
    <w:p w14:paraId="0184DC1F" w14:textId="0D7F6E88" w:rsidR="00B574B5" w:rsidRPr="00145218" w:rsidRDefault="00145218" w:rsidP="00145218">
      <w:pPr>
        <w:pStyle w:val="PargrafodaLista"/>
        <w:tabs>
          <w:tab w:val="left" w:pos="479"/>
        </w:tabs>
        <w:spacing w:after="100"/>
        <w:ind w:left="113" w:right="391"/>
        <w:rPr>
          <w:rFonts w:ascii="Tahoma" w:hAnsi="Tahoma" w:cs="Tahoma"/>
        </w:rPr>
      </w:pPr>
      <w:r>
        <w:rPr>
          <w:rFonts w:ascii="Tahoma" w:hAnsi="Tahoma" w:cs="Tahoma"/>
        </w:rPr>
        <w:t>3</w:t>
      </w:r>
      <w:r w:rsidR="00B574B5"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2022845" w14:textId="1D1AEA54"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.2.1. O instrumento contratual de que trata o item </w:t>
      </w:r>
      <w:r>
        <w:rPr>
          <w:rFonts w:ascii="Tahoma" w:hAnsi="Tahoma" w:cs="Tahoma"/>
        </w:rPr>
        <w:t>3</w:t>
      </w:r>
      <w:r w:rsidR="00015BB5" w:rsidRPr="00145218">
        <w:rPr>
          <w:rFonts w:ascii="Tahoma" w:hAnsi="Tahoma" w:cs="Tahoma"/>
        </w:rPr>
        <w:t xml:space="preserve">.2. deverá ser assinado no prazo de validade da ata de registro de preços. </w:t>
      </w:r>
    </w:p>
    <w:p w14:paraId="1E2EAFB6" w14:textId="040AB637" w:rsidR="00015BB5" w:rsidRPr="00145218" w:rsidRDefault="009A44B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.3. Os contratos decorrentes do sistema de registro de preços poderão ser alterados, observado o art. 124 da Lei nº 14.133, de 2021. </w:t>
      </w:r>
    </w:p>
    <w:p w14:paraId="259E50AE" w14:textId="7C5CE19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 Após a homologação da licitação, deverão ser observadas as seguintes condições para formalização da ata de registro de preços: </w:t>
      </w:r>
    </w:p>
    <w:p w14:paraId="593980FB" w14:textId="45C7FCC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7BA133A0" w14:textId="6C327DF4"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 Será incluído na ata, na forma de anexo, o registro dos licitantes ou dos fornecedores que: </w:t>
      </w:r>
    </w:p>
    <w:p w14:paraId="13BFDD94" w14:textId="7825995E" w:rsidR="00015BB5"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.4.2.1. Aceitarem cotar os bens, ou os serviços com preços iguais aos do adjudicatário, observada a classificação da licitação; e </w:t>
      </w:r>
    </w:p>
    <w:p w14:paraId="2DBAE50B" w14:textId="370B94E4" w:rsidR="00A33F21" w:rsidRPr="00145218" w:rsidRDefault="0047394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.4.2.2. Mantiverem sua proposta original. </w:t>
      </w:r>
    </w:p>
    <w:p w14:paraId="25A33F4D" w14:textId="1264524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.4.3. Será respeitada, nas contratações, a ordem de classificação dos licitantes ou dos fornecedores registrados na ata. </w:t>
      </w:r>
    </w:p>
    <w:p w14:paraId="5087BC8A" w14:textId="56B5A67B"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.5. O registro a que se refere o item </w:t>
      </w:r>
      <w:r>
        <w:rPr>
          <w:rFonts w:ascii="Tahoma" w:hAnsi="Tahoma" w:cs="Tahoma"/>
        </w:rPr>
        <w:t>3</w:t>
      </w:r>
      <w:r w:rsidR="00015BB5" w:rsidRPr="00145218">
        <w:rPr>
          <w:rFonts w:ascii="Tahoma" w:hAnsi="Tahoma" w:cs="Tahoma"/>
        </w:rPr>
        <w:t xml:space="preserve">.4.2 tem por objetivo a formação de cadastro de reserva para o caso de impossibilidade de atendimento pelo signatário da ata. </w:t>
      </w:r>
    </w:p>
    <w:p w14:paraId="2466CDE1" w14:textId="28C231A8" w:rsidR="00A33F21" w:rsidRPr="00145218" w:rsidRDefault="006A720F" w:rsidP="00145218">
      <w:pPr>
        <w:pStyle w:val="PargrafodaLista"/>
        <w:tabs>
          <w:tab w:val="left" w:pos="479"/>
        </w:tabs>
        <w:spacing w:after="100"/>
        <w:ind w:left="113" w:right="391"/>
        <w:rPr>
          <w:rFonts w:ascii="Tahoma" w:hAnsi="Tahoma" w:cs="Tahoma"/>
        </w:rPr>
      </w:pPr>
      <w:r>
        <w:rPr>
          <w:rFonts w:ascii="Tahoma" w:hAnsi="Tahoma" w:cs="Tahoma"/>
        </w:rPr>
        <w:lastRenderedPageBreak/>
        <w:t>3</w:t>
      </w:r>
      <w:r w:rsidR="00015BB5"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4E4DFEDA" w14:textId="26FED47C" w:rsidR="00A33F21" w:rsidRPr="00145218"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.7. A habilitação dos licitantes que comporão o cadastro de reserva a que se refere o item </w:t>
      </w:r>
      <w:r>
        <w:rPr>
          <w:rFonts w:ascii="Tahoma" w:hAnsi="Tahoma" w:cs="Tahoma"/>
        </w:rPr>
        <w:t>3</w:t>
      </w:r>
      <w:r w:rsidR="00015BB5" w:rsidRPr="00145218">
        <w:rPr>
          <w:rFonts w:ascii="Tahoma" w:hAnsi="Tahoma" w:cs="Tahoma"/>
        </w:rPr>
        <w:t xml:space="preserve">.4.2.2 somente será efetuada quando houver necessidade de contratação dos licitantes remanescentes, nas seguintes hipóteses: </w:t>
      </w:r>
    </w:p>
    <w:p w14:paraId="4C1E00B4" w14:textId="209F6763" w:rsidR="00A33F21" w:rsidRDefault="00DB5552"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.7.1. Quando o licitante vencedor não assinar a ata de registro de preços, no prazo e nas condições estabelecidos no edital;</w:t>
      </w:r>
    </w:p>
    <w:p w14:paraId="322B47C1" w14:textId="490FF477" w:rsidR="008E767A" w:rsidRPr="00145218" w:rsidRDefault="008E767A" w:rsidP="00145218">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AD21717" w14:textId="7E4EF668" w:rsidR="00A33F21" w:rsidRPr="00145218" w:rsidRDefault="00DB5552" w:rsidP="00145218">
      <w:pPr>
        <w:pStyle w:val="PargrafodaLista"/>
        <w:tabs>
          <w:tab w:val="left" w:pos="479"/>
        </w:tabs>
        <w:spacing w:after="100"/>
        <w:ind w:left="113" w:right="391"/>
        <w:rPr>
          <w:rFonts w:ascii="Tahoma" w:hAnsi="Tahoma" w:cs="Tahoma"/>
        </w:rPr>
      </w:pPr>
      <w:r w:rsidRPr="00FE5963">
        <w:rPr>
          <w:rFonts w:ascii="Tahoma" w:hAnsi="Tahoma" w:cs="Tahoma"/>
        </w:rPr>
        <w:t>3</w:t>
      </w:r>
      <w:r w:rsidR="00015BB5" w:rsidRPr="00FE5963">
        <w:rPr>
          <w:rFonts w:ascii="Tahoma" w:hAnsi="Tahoma" w:cs="Tahoma"/>
        </w:rPr>
        <w:t>.7.</w:t>
      </w:r>
      <w:r w:rsidR="00FE5963" w:rsidRPr="00FE5963">
        <w:rPr>
          <w:rFonts w:ascii="Tahoma" w:hAnsi="Tahoma" w:cs="Tahoma"/>
        </w:rPr>
        <w:t>3</w:t>
      </w:r>
      <w:r w:rsidR="00015BB5" w:rsidRPr="00FE5963">
        <w:rPr>
          <w:rFonts w:ascii="Tahoma" w:hAnsi="Tahoma" w:cs="Tahoma"/>
        </w:rPr>
        <w:t xml:space="preserve">. Quando houver o cancelamento do registro do licitante ou do registro de preços nas hipóteses previstas no item </w:t>
      </w:r>
      <w:r w:rsidR="00D44ACD" w:rsidRPr="00FE5963">
        <w:rPr>
          <w:rFonts w:ascii="Tahoma" w:hAnsi="Tahoma" w:cs="Tahoma"/>
        </w:rPr>
        <w:t>7</w:t>
      </w:r>
      <w:r w:rsidR="00015BB5" w:rsidRPr="00FE5963">
        <w:rPr>
          <w:rFonts w:ascii="Tahoma" w:hAnsi="Tahoma" w:cs="Tahoma"/>
        </w:rPr>
        <w:t>.</w:t>
      </w:r>
      <w:r w:rsidR="00015BB5" w:rsidRPr="00145218">
        <w:rPr>
          <w:rFonts w:ascii="Tahoma" w:hAnsi="Tahoma" w:cs="Tahoma"/>
        </w:rPr>
        <w:t xml:space="preserve"> </w:t>
      </w:r>
    </w:p>
    <w:p w14:paraId="5D0088CD" w14:textId="5BC6CFFB"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56D5796B" w14:textId="45B2A368"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4F119C8B" w14:textId="643302F3" w:rsidR="00A33F21" w:rsidRPr="00145218" w:rsidRDefault="00B2531A"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32677339" w14:textId="71765A97" w:rsidR="00015BB5" w:rsidRPr="00145218" w:rsidRDefault="00872E5B" w:rsidP="00145218">
      <w:pPr>
        <w:pStyle w:val="PargrafodaLista"/>
        <w:tabs>
          <w:tab w:val="left" w:pos="479"/>
        </w:tabs>
        <w:spacing w:after="100"/>
        <w:ind w:left="113" w:right="391"/>
        <w:rPr>
          <w:rFonts w:ascii="Tahoma" w:hAnsi="Tahoma" w:cs="Tahoma"/>
        </w:rPr>
      </w:pPr>
      <w:r>
        <w:rPr>
          <w:rFonts w:ascii="Tahoma" w:hAnsi="Tahoma" w:cs="Tahoma"/>
        </w:rPr>
        <w:t>3</w:t>
      </w:r>
      <w:r w:rsidR="00015BB5" w:rsidRPr="00145218">
        <w:rPr>
          <w:rFonts w:ascii="Tahoma" w:hAnsi="Tahoma" w:cs="Tahoma"/>
        </w:rPr>
        <w:t xml:space="preserve">.10. A ata de registro de preços </w:t>
      </w:r>
      <w:r>
        <w:rPr>
          <w:rFonts w:ascii="Tahoma" w:hAnsi="Tahoma" w:cs="Tahoma"/>
        </w:rPr>
        <w:t xml:space="preserve">poderá </w:t>
      </w:r>
      <w:r w:rsidR="00015BB5" w:rsidRPr="00145218">
        <w:rPr>
          <w:rFonts w:ascii="Tahoma" w:hAnsi="Tahoma" w:cs="Tahoma"/>
        </w:rPr>
        <w:t xml:space="preserve">ser assinada por meio de assinatura digital e </w:t>
      </w:r>
      <w:r w:rsidR="00F97405">
        <w:rPr>
          <w:rFonts w:ascii="Tahoma" w:hAnsi="Tahoma" w:cs="Tahoma"/>
        </w:rPr>
        <w:t xml:space="preserve">será </w:t>
      </w:r>
      <w:r w:rsidR="00015BB5" w:rsidRPr="00145218">
        <w:rPr>
          <w:rFonts w:ascii="Tahoma" w:hAnsi="Tahoma" w:cs="Tahoma"/>
        </w:rPr>
        <w:t>disponibilizada n</w:t>
      </w:r>
      <w:r w:rsidR="00E32866">
        <w:rPr>
          <w:rFonts w:ascii="Tahoma" w:hAnsi="Tahoma" w:cs="Tahoma"/>
        </w:rPr>
        <w:t>os sistemas pertinentes</w:t>
      </w:r>
      <w:r w:rsidR="00145218" w:rsidRPr="00145218">
        <w:rPr>
          <w:rFonts w:ascii="Tahoma" w:hAnsi="Tahoma" w:cs="Tahoma"/>
        </w:rPr>
        <w:t>.</w:t>
      </w:r>
    </w:p>
    <w:p w14:paraId="145947E1" w14:textId="64F50E90" w:rsidR="00145218" w:rsidRPr="00145218" w:rsidRDefault="00F97405"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.11. Quando o convocado não assinar a ata de registro de preços no prazo e nas condições estabelecidos no edital ou no aviso de contratação, e observado o disposto no item </w:t>
      </w:r>
      <w:r w:rsidR="00972D23">
        <w:rPr>
          <w:rFonts w:ascii="Tahoma" w:hAnsi="Tahoma" w:cs="Tahoma"/>
        </w:rPr>
        <w:t>3</w:t>
      </w:r>
      <w:r w:rsidR="00145218" w:rsidRPr="00145218">
        <w:rPr>
          <w:rFonts w:ascii="Tahoma" w:hAnsi="Tahoma" w:cs="Tahoma"/>
        </w:rPr>
        <w:t>.7</w:t>
      </w:r>
      <w:r w:rsidR="00972D23">
        <w:rPr>
          <w:rFonts w:ascii="Tahoma" w:hAnsi="Tahoma" w:cs="Tahoma"/>
        </w:rPr>
        <w:t xml:space="preserve"> </w:t>
      </w:r>
      <w:r w:rsidR="00145218"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AF3122E" w14:textId="7295F341" w:rsidR="00145218" w:rsidRPr="00145218" w:rsidRDefault="00972D23"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 Na hipótese de nenhum dos licitantes que trata o item </w:t>
      </w:r>
      <w:r>
        <w:rPr>
          <w:rFonts w:ascii="Tahoma" w:hAnsi="Tahoma" w:cs="Tahoma"/>
        </w:rPr>
        <w:t>3</w:t>
      </w:r>
      <w:r w:rsidR="00145218" w:rsidRPr="00145218">
        <w:rPr>
          <w:rFonts w:ascii="Tahoma" w:hAnsi="Tahoma" w:cs="Tahoma"/>
        </w:rPr>
        <w:t xml:space="preserve">.4.2.1, aceitar a contratação nos termos do item anterior, a Administração, observados o valor estimado e sua eventual atualização nos termos do edital, poderá: </w:t>
      </w:r>
    </w:p>
    <w:p w14:paraId="09324B95" w14:textId="0D1EDDDA" w:rsidR="00145218" w:rsidRPr="00145218" w:rsidRDefault="0061305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77E06432" w14:textId="74F9A8E0"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52A56578" w14:textId="63227139" w:rsidR="00145218" w:rsidRPr="00145218" w:rsidRDefault="00C42B66" w:rsidP="00145218">
      <w:pPr>
        <w:pStyle w:val="PargrafodaLista"/>
        <w:tabs>
          <w:tab w:val="left" w:pos="479"/>
        </w:tabs>
        <w:spacing w:after="100"/>
        <w:ind w:left="113" w:right="391"/>
        <w:rPr>
          <w:rFonts w:ascii="Tahoma" w:hAnsi="Tahoma" w:cs="Tahoma"/>
        </w:rPr>
      </w:pPr>
      <w:r>
        <w:rPr>
          <w:rFonts w:ascii="Tahoma" w:hAnsi="Tahoma" w:cs="Tahoma"/>
        </w:rPr>
        <w:t>3</w:t>
      </w:r>
      <w:r w:rsidR="00145218"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5CF89D90" w:rsidR="001C2C1E" w:rsidRPr="0065089E" w:rsidRDefault="000D2578">
      <w:pPr>
        <w:pStyle w:val="Ttulo2"/>
        <w:numPr>
          <w:ilvl w:val="0"/>
          <w:numId w:val="6"/>
        </w:numPr>
        <w:tabs>
          <w:tab w:val="left" w:pos="332"/>
        </w:tabs>
        <w:spacing w:before="253" w:line="252" w:lineRule="exact"/>
        <w:ind w:left="332" w:hanging="220"/>
        <w:rPr>
          <w:rFonts w:ascii="Tahoma" w:hAnsi="Tahoma" w:cs="Tahoma"/>
        </w:rPr>
      </w:pPr>
      <w:r w:rsidRPr="0065089E">
        <w:rPr>
          <w:rFonts w:ascii="Tahoma" w:hAnsi="Tahoma" w:cs="Tahoma"/>
          <w:spacing w:val="-2"/>
        </w:rPr>
        <w:t>DO</w:t>
      </w:r>
      <w:r w:rsidRPr="0065089E">
        <w:rPr>
          <w:rFonts w:ascii="Tahoma" w:hAnsi="Tahoma" w:cs="Tahoma"/>
          <w:spacing w:val="-4"/>
        </w:rPr>
        <w:t xml:space="preserve"> </w:t>
      </w:r>
      <w:r w:rsidRPr="0065089E">
        <w:rPr>
          <w:rFonts w:ascii="Tahoma" w:hAnsi="Tahoma" w:cs="Tahoma"/>
          <w:spacing w:val="-2"/>
        </w:rPr>
        <w:t>PAGAMENTO</w:t>
      </w:r>
      <w:r w:rsidRPr="0065089E">
        <w:rPr>
          <w:rFonts w:ascii="Tahoma" w:hAnsi="Tahoma" w:cs="Tahoma"/>
          <w:spacing w:val="-3"/>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DA</w:t>
      </w:r>
      <w:r w:rsidRPr="0065089E">
        <w:rPr>
          <w:rFonts w:ascii="Tahoma" w:hAnsi="Tahoma" w:cs="Tahoma"/>
          <w:spacing w:val="-13"/>
        </w:rPr>
        <w:t xml:space="preserve"> </w:t>
      </w:r>
      <w:r w:rsidRPr="0065089E">
        <w:rPr>
          <w:rFonts w:ascii="Tahoma" w:hAnsi="Tahoma" w:cs="Tahoma"/>
          <w:spacing w:val="-2"/>
        </w:rPr>
        <w:t>DOTAÇÃO</w:t>
      </w:r>
      <w:r w:rsidRPr="0065089E">
        <w:rPr>
          <w:rFonts w:ascii="Tahoma" w:hAnsi="Tahoma" w:cs="Tahoma"/>
          <w:spacing w:val="-5"/>
        </w:rPr>
        <w:t xml:space="preserve"> </w:t>
      </w:r>
      <w:r w:rsidRPr="0065089E">
        <w:rPr>
          <w:rFonts w:ascii="Tahoma" w:hAnsi="Tahoma" w:cs="Tahoma"/>
          <w:spacing w:val="-2"/>
        </w:rPr>
        <w:t>ORÇAMENTÁRIA</w:t>
      </w:r>
    </w:p>
    <w:p w14:paraId="27BA39A0" w14:textId="3CD1E376"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E44B4F" w:rsidRPr="00931680">
        <w:rPr>
          <w:rFonts w:ascii="Tahoma" w:hAnsi="Tahoma" w:cs="Tahoma"/>
          <w:lang w:val="pt-BR" w:eastAsia="pt-BR"/>
        </w:rPr>
        <w:t xml:space="preserve">Após a entrega dos itens autorizados, </w:t>
      </w:r>
      <w:r w:rsidR="00E44B4F">
        <w:rPr>
          <w:rFonts w:ascii="Tahoma" w:hAnsi="Tahoma" w:cs="Tahoma"/>
          <w:lang w:val="pt-BR" w:eastAsia="pt-BR"/>
        </w:rPr>
        <w:t>o fornecedor</w:t>
      </w:r>
      <w:r w:rsidR="00E44B4F" w:rsidRPr="00931680">
        <w:rPr>
          <w:rFonts w:ascii="Tahoma" w:hAnsi="Tahoma" w:cs="Tahoma"/>
          <w:lang w:val="pt-BR" w:eastAsia="pt-BR"/>
        </w:rPr>
        <w:t xml:space="preserve"> deverá apresentar no</w:t>
      </w:r>
      <w:r w:rsidR="00E44B4F">
        <w:rPr>
          <w:rFonts w:ascii="Tahoma" w:hAnsi="Tahoma" w:cs="Tahoma"/>
          <w:lang w:val="pt-BR" w:eastAsia="pt-BR"/>
        </w:rPr>
        <w:t xml:space="preserve">ta fiscal/fatura correspondente com o devido desconto tendo como base a tabela SINAPI. </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E41F5F">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2B02EE51" w14:textId="307C4221" w:rsidR="00AB1AA3" w:rsidRPr="00E41F5F" w:rsidRDefault="00AB1AA3" w:rsidP="0032359D">
      <w:pPr>
        <w:pStyle w:val="PargrafodaLista"/>
        <w:numPr>
          <w:ilvl w:val="1"/>
          <w:numId w:val="6"/>
        </w:numPr>
        <w:tabs>
          <w:tab w:val="left" w:pos="112"/>
          <w:tab w:val="left" w:pos="428"/>
        </w:tabs>
        <w:ind w:right="391" w:hanging="3"/>
        <w:rPr>
          <w:rFonts w:ascii="Tahoma" w:hAnsi="Tahoma" w:cs="Tahoma"/>
        </w:rPr>
      </w:pPr>
      <w:r>
        <w:rPr>
          <w:rFonts w:ascii="Tahoma" w:hAnsi="Tahoma" w:cs="Tahoma"/>
        </w:rPr>
        <w:t xml:space="preserve"> </w:t>
      </w:r>
      <w:r w:rsidRPr="00E41F5F">
        <w:rPr>
          <w:rFonts w:ascii="Tahoma" w:hAnsi="Tahoma" w:cs="Tahoma"/>
        </w:rPr>
        <w:t xml:space="preserve">- Os </w:t>
      </w:r>
      <w:r w:rsidR="00862782">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4E5341A9" w14:textId="77777777" w:rsidR="003A507E" w:rsidRDefault="004853BA" w:rsidP="003A507E">
      <w:pPr>
        <w:pStyle w:val="PargrafodaLista"/>
        <w:numPr>
          <w:ilvl w:val="1"/>
          <w:numId w:val="6"/>
        </w:numPr>
        <w:tabs>
          <w:tab w:val="left" w:pos="112"/>
          <w:tab w:val="left" w:pos="459"/>
        </w:tabs>
        <w:spacing w:after="100"/>
        <w:ind w:right="391" w:firstLine="30"/>
        <w:rPr>
          <w:rFonts w:ascii="Tahoma" w:hAnsi="Tahoma" w:cs="Tahoma"/>
        </w:rPr>
      </w:pPr>
      <w:r w:rsidRPr="003A507E">
        <w:rPr>
          <w:rFonts w:ascii="Tahoma" w:hAnsi="Tahoma" w:cs="Tahoma"/>
        </w:rPr>
        <w:t xml:space="preserve">- </w:t>
      </w:r>
      <w:r w:rsidR="000D2578" w:rsidRPr="003A507E">
        <w:rPr>
          <w:rFonts w:ascii="Tahoma" w:hAnsi="Tahoma" w:cs="Tahoma"/>
        </w:rPr>
        <w:t xml:space="preserve">Após o encaminhamento e o recebimento por parte da </w:t>
      </w:r>
      <w:r w:rsidRPr="003A507E">
        <w:rPr>
          <w:rFonts w:ascii="Tahoma" w:hAnsi="Tahoma" w:cs="Tahoma"/>
        </w:rPr>
        <w:t>empresa</w:t>
      </w:r>
      <w:r w:rsidR="000D2578" w:rsidRPr="003A507E">
        <w:rPr>
          <w:rFonts w:ascii="Tahoma" w:hAnsi="Tahoma" w:cs="Tahoma"/>
        </w:rPr>
        <w:t xml:space="preserve"> da autorização de fornecimento, </w:t>
      </w:r>
      <w:r w:rsidR="00931680" w:rsidRPr="003A507E">
        <w:rPr>
          <w:rFonts w:ascii="Tahoma" w:hAnsi="Tahoma" w:cs="Tahoma"/>
        </w:rPr>
        <w:t>os itens</w:t>
      </w:r>
      <w:r w:rsidR="000D2578" w:rsidRPr="003A507E">
        <w:rPr>
          <w:rFonts w:ascii="Tahoma" w:hAnsi="Tahoma" w:cs="Tahoma"/>
        </w:rPr>
        <w:t xml:space="preserve"> </w:t>
      </w:r>
      <w:r w:rsidRPr="003A507E">
        <w:rPr>
          <w:rFonts w:ascii="Tahoma" w:hAnsi="Tahoma" w:cs="Tahoma"/>
        </w:rPr>
        <w:t xml:space="preserve">nela </w:t>
      </w:r>
      <w:r w:rsidR="000D2578" w:rsidRPr="003A507E">
        <w:rPr>
          <w:rFonts w:ascii="Tahoma" w:hAnsi="Tahoma" w:cs="Tahoma"/>
        </w:rPr>
        <w:t>relacionado</w:t>
      </w:r>
      <w:r w:rsidR="00931680" w:rsidRPr="003A507E">
        <w:rPr>
          <w:rFonts w:ascii="Tahoma" w:hAnsi="Tahoma" w:cs="Tahoma"/>
        </w:rPr>
        <w:t>s</w:t>
      </w:r>
      <w:r w:rsidR="000D2578" w:rsidRPr="003A507E">
        <w:rPr>
          <w:rFonts w:ascii="Tahoma" w:hAnsi="Tahoma" w:cs="Tahoma"/>
        </w:rPr>
        <w:t xml:space="preserve"> dever</w:t>
      </w:r>
      <w:r w:rsidR="00931680" w:rsidRPr="003A507E">
        <w:rPr>
          <w:rFonts w:ascii="Tahoma" w:hAnsi="Tahoma" w:cs="Tahoma"/>
        </w:rPr>
        <w:t>ão</w:t>
      </w:r>
      <w:r w:rsidR="000D2578" w:rsidRPr="003A507E">
        <w:rPr>
          <w:rFonts w:ascii="Tahoma" w:hAnsi="Tahoma" w:cs="Tahoma"/>
        </w:rPr>
        <w:t xml:space="preserve"> ser entregue</w:t>
      </w:r>
      <w:r w:rsidR="00931680" w:rsidRPr="003A507E">
        <w:rPr>
          <w:rFonts w:ascii="Tahoma" w:hAnsi="Tahoma" w:cs="Tahoma"/>
        </w:rPr>
        <w:t>s</w:t>
      </w:r>
      <w:r w:rsidR="000D2578" w:rsidRPr="003A507E">
        <w:rPr>
          <w:rFonts w:ascii="Tahoma" w:hAnsi="Tahoma" w:cs="Tahoma"/>
        </w:rPr>
        <w:t xml:space="preserve"> no </w:t>
      </w:r>
      <w:r w:rsidR="000D2578" w:rsidRPr="003A507E">
        <w:rPr>
          <w:rFonts w:ascii="Tahoma" w:hAnsi="Tahoma" w:cs="Tahoma"/>
          <w:u w:val="single"/>
        </w:rPr>
        <w:t>prazo máximo</w:t>
      </w:r>
      <w:r w:rsidR="000D2578" w:rsidRPr="003A507E">
        <w:rPr>
          <w:rFonts w:ascii="Tahoma" w:hAnsi="Tahoma" w:cs="Tahoma"/>
        </w:rPr>
        <w:t xml:space="preserve"> de </w:t>
      </w:r>
      <w:r w:rsidR="000D2578" w:rsidRPr="003A507E">
        <w:rPr>
          <w:rFonts w:ascii="Tahoma" w:hAnsi="Tahoma" w:cs="Tahoma"/>
          <w:b/>
        </w:rPr>
        <w:t xml:space="preserve">até </w:t>
      </w:r>
      <w:r w:rsidR="003A507E" w:rsidRPr="003A507E">
        <w:rPr>
          <w:rFonts w:ascii="Tahoma" w:hAnsi="Tahoma" w:cs="Tahoma"/>
          <w:b/>
        </w:rPr>
        <w:t>2</w:t>
      </w:r>
      <w:r w:rsidR="00931680" w:rsidRPr="003A507E">
        <w:rPr>
          <w:rFonts w:ascii="Tahoma" w:hAnsi="Tahoma" w:cs="Tahoma"/>
          <w:b/>
        </w:rPr>
        <w:t>4</w:t>
      </w:r>
      <w:r w:rsidR="000D2578" w:rsidRPr="003A507E">
        <w:rPr>
          <w:rFonts w:ascii="Tahoma" w:hAnsi="Tahoma" w:cs="Tahoma"/>
          <w:b/>
        </w:rPr>
        <w:t xml:space="preserve"> (</w:t>
      </w:r>
      <w:r w:rsidR="003A507E" w:rsidRPr="003A507E">
        <w:rPr>
          <w:rFonts w:ascii="Tahoma" w:hAnsi="Tahoma" w:cs="Tahoma"/>
          <w:b/>
        </w:rPr>
        <w:t xml:space="preserve">vinte e </w:t>
      </w:r>
      <w:r w:rsidR="00931680" w:rsidRPr="003A507E">
        <w:rPr>
          <w:rFonts w:ascii="Tahoma" w:hAnsi="Tahoma" w:cs="Tahoma"/>
          <w:b/>
        </w:rPr>
        <w:t>quatro</w:t>
      </w:r>
      <w:r w:rsidR="000D2578" w:rsidRPr="003A507E">
        <w:rPr>
          <w:rFonts w:ascii="Tahoma" w:hAnsi="Tahoma" w:cs="Tahoma"/>
          <w:b/>
        </w:rPr>
        <w:t xml:space="preserve">) </w:t>
      </w:r>
      <w:r w:rsidR="00931680" w:rsidRPr="003A507E">
        <w:rPr>
          <w:rFonts w:ascii="Tahoma" w:hAnsi="Tahoma" w:cs="Tahoma"/>
          <w:b/>
        </w:rPr>
        <w:t>horas</w:t>
      </w:r>
      <w:r w:rsidR="000D2578" w:rsidRPr="003A507E">
        <w:rPr>
          <w:rFonts w:ascii="Tahoma" w:hAnsi="Tahoma" w:cs="Tahoma"/>
          <w:b/>
        </w:rPr>
        <w:t>,</w:t>
      </w:r>
      <w:r w:rsidR="003A507E" w:rsidRPr="003A507E">
        <w:rPr>
          <w:rFonts w:ascii="Tahoma" w:hAnsi="Tahoma" w:cs="Tahoma"/>
          <w:b/>
        </w:rPr>
        <w:t xml:space="preserve"> em casos normais ou 02 (duas) horas em caso de urgência o qual será descrito na solicitação, entregue nos locais indicados</w:t>
      </w:r>
      <w:r w:rsidR="002D314C" w:rsidRPr="003A507E">
        <w:rPr>
          <w:rFonts w:ascii="Tahoma" w:hAnsi="Tahoma" w:cs="Tahoma"/>
          <w:b/>
        </w:rPr>
        <w:t xml:space="preserve">, </w:t>
      </w:r>
      <w:r w:rsidR="000D2578" w:rsidRPr="003A507E">
        <w:rPr>
          <w:rFonts w:ascii="Tahoma" w:hAnsi="Tahoma" w:cs="Tahoma"/>
        </w:rPr>
        <w:t>em</w:t>
      </w:r>
      <w:r w:rsidR="000D2578" w:rsidRPr="003A507E">
        <w:rPr>
          <w:rFonts w:ascii="Tahoma" w:hAnsi="Tahoma" w:cs="Tahoma"/>
          <w:spacing w:val="-5"/>
        </w:rPr>
        <w:t xml:space="preserve"> </w:t>
      </w:r>
      <w:r w:rsidR="000D2578" w:rsidRPr="003A507E">
        <w:rPr>
          <w:rFonts w:ascii="Tahoma" w:hAnsi="Tahoma" w:cs="Tahoma"/>
        </w:rPr>
        <w:t>horário</w:t>
      </w:r>
      <w:r w:rsidR="000D2578" w:rsidRPr="003A507E">
        <w:rPr>
          <w:rFonts w:ascii="Tahoma" w:hAnsi="Tahoma" w:cs="Tahoma"/>
          <w:spacing w:val="-6"/>
        </w:rPr>
        <w:t xml:space="preserve"> </w:t>
      </w:r>
      <w:r w:rsidR="000D2578" w:rsidRPr="003A507E">
        <w:rPr>
          <w:rFonts w:ascii="Tahoma" w:hAnsi="Tahoma" w:cs="Tahoma"/>
        </w:rPr>
        <w:t>de</w:t>
      </w:r>
      <w:r w:rsidR="000D2578" w:rsidRPr="003A507E">
        <w:rPr>
          <w:rFonts w:ascii="Tahoma" w:hAnsi="Tahoma" w:cs="Tahoma"/>
          <w:spacing w:val="-6"/>
        </w:rPr>
        <w:t xml:space="preserve"> </w:t>
      </w:r>
      <w:r w:rsidR="000D2578" w:rsidRPr="003A507E">
        <w:rPr>
          <w:rFonts w:ascii="Tahoma" w:hAnsi="Tahoma" w:cs="Tahoma"/>
        </w:rPr>
        <w:t>expediente,</w:t>
      </w:r>
      <w:r w:rsidR="000D2578" w:rsidRPr="003A507E">
        <w:rPr>
          <w:rFonts w:ascii="Tahoma" w:hAnsi="Tahoma" w:cs="Tahoma"/>
          <w:spacing w:val="-6"/>
        </w:rPr>
        <w:t xml:space="preserve"> </w:t>
      </w:r>
      <w:r w:rsidR="000D2578" w:rsidRPr="003A507E">
        <w:rPr>
          <w:rFonts w:ascii="Tahoma" w:hAnsi="Tahoma" w:cs="Tahoma"/>
        </w:rPr>
        <w:t>salvo</w:t>
      </w:r>
      <w:r w:rsidR="000D2578" w:rsidRPr="003A507E">
        <w:rPr>
          <w:rFonts w:ascii="Tahoma" w:hAnsi="Tahoma" w:cs="Tahoma"/>
          <w:spacing w:val="-6"/>
        </w:rPr>
        <w:t xml:space="preserve"> </w:t>
      </w:r>
      <w:r w:rsidR="000D2578" w:rsidRPr="003A507E">
        <w:rPr>
          <w:rFonts w:ascii="Tahoma" w:hAnsi="Tahoma" w:cs="Tahoma"/>
        </w:rPr>
        <w:t>ocorrência</w:t>
      </w:r>
      <w:r w:rsidR="000D2578" w:rsidRPr="003A507E">
        <w:rPr>
          <w:rFonts w:ascii="Tahoma" w:hAnsi="Tahoma" w:cs="Tahoma"/>
          <w:spacing w:val="-6"/>
        </w:rPr>
        <w:t xml:space="preserve"> </w:t>
      </w:r>
      <w:r w:rsidR="000D2578" w:rsidRPr="003A507E">
        <w:rPr>
          <w:rFonts w:ascii="Tahoma" w:hAnsi="Tahoma" w:cs="Tahoma"/>
        </w:rPr>
        <w:t>de</w:t>
      </w:r>
      <w:r w:rsidR="000D2578" w:rsidRPr="003A507E">
        <w:rPr>
          <w:rFonts w:ascii="Tahoma" w:hAnsi="Tahoma" w:cs="Tahoma"/>
          <w:spacing w:val="-6"/>
        </w:rPr>
        <w:t xml:space="preserve"> </w:t>
      </w:r>
      <w:r w:rsidR="000D2578" w:rsidRPr="003A507E">
        <w:rPr>
          <w:rFonts w:ascii="Tahoma" w:hAnsi="Tahoma" w:cs="Tahoma"/>
        </w:rPr>
        <w:t>fato</w:t>
      </w:r>
      <w:r w:rsidR="000D2578" w:rsidRPr="003A507E">
        <w:rPr>
          <w:rFonts w:ascii="Tahoma" w:hAnsi="Tahoma" w:cs="Tahoma"/>
          <w:spacing w:val="-6"/>
        </w:rPr>
        <w:t xml:space="preserve"> </w:t>
      </w:r>
      <w:r w:rsidR="000D2578" w:rsidRPr="003A507E">
        <w:rPr>
          <w:rFonts w:ascii="Tahoma" w:hAnsi="Tahoma" w:cs="Tahoma"/>
        </w:rPr>
        <w:t>superveniente</w:t>
      </w:r>
      <w:r w:rsidR="000D2578" w:rsidRPr="003A507E">
        <w:rPr>
          <w:rFonts w:ascii="Tahoma" w:hAnsi="Tahoma" w:cs="Tahoma"/>
          <w:spacing w:val="-6"/>
        </w:rPr>
        <w:t xml:space="preserve"> </w:t>
      </w:r>
      <w:r w:rsidR="000D2578" w:rsidRPr="003A507E">
        <w:rPr>
          <w:rFonts w:ascii="Tahoma" w:hAnsi="Tahoma" w:cs="Tahoma"/>
        </w:rPr>
        <w:t>que</w:t>
      </w:r>
      <w:r w:rsidR="000D2578" w:rsidRPr="003A507E">
        <w:rPr>
          <w:rFonts w:ascii="Tahoma" w:hAnsi="Tahoma" w:cs="Tahoma"/>
          <w:spacing w:val="-6"/>
        </w:rPr>
        <w:t xml:space="preserve"> </w:t>
      </w:r>
      <w:r w:rsidR="000D2578" w:rsidRPr="003A507E">
        <w:rPr>
          <w:rFonts w:ascii="Tahoma" w:hAnsi="Tahoma" w:cs="Tahoma"/>
        </w:rPr>
        <w:t>não</w:t>
      </w:r>
      <w:r w:rsidR="000D2578" w:rsidRPr="003A507E">
        <w:rPr>
          <w:rFonts w:ascii="Tahoma" w:hAnsi="Tahoma" w:cs="Tahoma"/>
          <w:spacing w:val="-6"/>
        </w:rPr>
        <w:t xml:space="preserve"> </w:t>
      </w:r>
      <w:r w:rsidR="000D2578" w:rsidRPr="003A507E">
        <w:rPr>
          <w:rFonts w:ascii="Tahoma" w:hAnsi="Tahoma" w:cs="Tahoma"/>
        </w:rPr>
        <w:t>permita</w:t>
      </w:r>
      <w:r w:rsidR="000D2578" w:rsidRPr="003A507E">
        <w:rPr>
          <w:rFonts w:ascii="Tahoma" w:hAnsi="Tahoma" w:cs="Tahoma"/>
          <w:spacing w:val="-8"/>
        </w:rPr>
        <w:t xml:space="preserve"> </w:t>
      </w:r>
      <w:r w:rsidR="000D2578" w:rsidRPr="003A507E">
        <w:rPr>
          <w:rFonts w:ascii="Tahoma" w:hAnsi="Tahoma" w:cs="Tahoma"/>
        </w:rPr>
        <w:t>o</w:t>
      </w:r>
      <w:r w:rsidR="000D2578" w:rsidRPr="003A507E">
        <w:rPr>
          <w:rFonts w:ascii="Tahoma" w:hAnsi="Tahoma" w:cs="Tahoma"/>
          <w:spacing w:val="-6"/>
        </w:rPr>
        <w:t xml:space="preserve"> </w:t>
      </w:r>
      <w:r w:rsidR="000D2578" w:rsidRPr="003A507E">
        <w:rPr>
          <w:rFonts w:ascii="Tahoma" w:hAnsi="Tahoma" w:cs="Tahoma"/>
        </w:rPr>
        <w:t>cumprimento</w:t>
      </w:r>
      <w:r w:rsidR="000D2578" w:rsidRPr="003A507E">
        <w:rPr>
          <w:rFonts w:ascii="Tahoma" w:hAnsi="Tahoma" w:cs="Tahoma"/>
          <w:spacing w:val="-6"/>
        </w:rPr>
        <w:t xml:space="preserve"> </w:t>
      </w:r>
      <w:r w:rsidR="000D2578" w:rsidRPr="003A507E">
        <w:rPr>
          <w:rFonts w:ascii="Tahoma" w:hAnsi="Tahoma" w:cs="Tahoma"/>
        </w:rPr>
        <w:t>deste</w:t>
      </w:r>
      <w:r w:rsidR="000D2578" w:rsidRPr="003A507E">
        <w:rPr>
          <w:rFonts w:ascii="Tahoma" w:hAnsi="Tahoma" w:cs="Tahoma"/>
          <w:spacing w:val="-6"/>
        </w:rPr>
        <w:t xml:space="preserve"> </w:t>
      </w:r>
      <w:r w:rsidR="000D2578" w:rsidRPr="003A507E">
        <w:rPr>
          <w:rFonts w:ascii="Tahoma" w:hAnsi="Tahoma" w:cs="Tahoma"/>
        </w:rPr>
        <w:t>prazo, devidamente justificado.</w:t>
      </w:r>
    </w:p>
    <w:p w14:paraId="0DE72B15" w14:textId="33C47675"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002D314C">
        <w:rPr>
          <w:rFonts w:ascii="Tahoma" w:hAnsi="Tahoma" w:cs="Tahoma"/>
        </w:rPr>
        <w:t>itens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57BC2650"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w:t>
      </w:r>
      <w:r w:rsidR="002D314C">
        <w:rPr>
          <w:rFonts w:ascii="Tahoma" w:hAnsi="Tahoma" w:cs="Tahoma"/>
        </w:rPr>
        <w:t>itens</w:t>
      </w:r>
      <w:r w:rsidR="000D2578" w:rsidRPr="0065089E">
        <w:rPr>
          <w:rFonts w:ascii="Tahoma" w:hAnsi="Tahoma" w:cs="Tahoma"/>
        </w:rPr>
        <w:t xml:space="preserve">,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6D8DC24"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 xml:space="preserve">inspeção de qualidade dos </w:t>
      </w:r>
      <w:r w:rsidR="002D314C">
        <w:rPr>
          <w:rFonts w:ascii="Tahoma" w:hAnsi="Tahoma" w:cs="Tahoma"/>
        </w:rPr>
        <w:t>itens</w:t>
      </w:r>
      <w:r w:rsidRPr="0065089E">
        <w:rPr>
          <w:rFonts w:ascii="Tahoma" w:hAnsi="Tahoma" w:cs="Tahoma"/>
        </w:rPr>
        <w:t xml:space="preserve">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DE2362">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35E1F56A"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DE2362">
        <w:rPr>
          <w:rFonts w:ascii="Tahoma" w:hAnsi="Tahoma" w:cs="Tahoma"/>
          <w:spacing w:val="-2"/>
        </w:rPr>
        <w:t>DA FORNECEDORA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3CE2C74E"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r w:rsidR="00A407B4">
        <w:rPr>
          <w:rFonts w:ascii="Tahoma" w:hAnsi="Tahoma" w:cs="Tahoma"/>
        </w:rPr>
        <w:t>;</w:t>
      </w:r>
    </w:p>
    <w:p w14:paraId="305DA15C" w14:textId="48B71406" w:rsidR="001C2C1E" w:rsidRPr="0065089E" w:rsidRDefault="000D2578" w:rsidP="009C1C62">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002D314C" w:rsidRPr="002D314C">
        <w:rPr>
          <w:rFonts w:ascii="Tahoma" w:hAnsi="Tahoma" w:cs="Tahoma"/>
        </w:rPr>
        <w:t>01</w:t>
      </w:r>
      <w:r w:rsidRPr="002D314C">
        <w:rPr>
          <w:rFonts w:ascii="Tahoma" w:hAnsi="Tahoma" w:cs="Tahoma"/>
        </w:rPr>
        <w:t xml:space="preserve"> (</w:t>
      </w:r>
      <w:r w:rsidR="002D314C" w:rsidRPr="002D314C">
        <w:rPr>
          <w:rFonts w:ascii="Tahoma" w:hAnsi="Tahoma" w:cs="Tahoma"/>
        </w:rPr>
        <w:t>uma) hora</w:t>
      </w:r>
      <w:r w:rsidRPr="0065089E">
        <w:rPr>
          <w:rFonts w:ascii="Tahoma" w:hAnsi="Tahoma" w:cs="Tahoma"/>
        </w:rPr>
        <w:t>, o saneamento de quaisquer irregularidades constatadas no fornecimento dos produtos e/ou serviços</w:t>
      </w:r>
      <w:r w:rsidR="00A407B4">
        <w:rPr>
          <w:rFonts w:ascii="Tahoma" w:hAnsi="Tahoma" w:cs="Tahoma"/>
        </w:rPr>
        <w:t>;</w:t>
      </w:r>
    </w:p>
    <w:p w14:paraId="13040B6F" w14:textId="31D2EB6A" w:rsidR="001C2C1E" w:rsidRPr="0065089E" w:rsidRDefault="000D2578" w:rsidP="009C1C62">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r w:rsidR="00A407B4">
        <w:rPr>
          <w:rFonts w:ascii="Tahoma" w:hAnsi="Tahoma" w:cs="Tahoma"/>
        </w:rPr>
        <w:t>;</w:t>
      </w:r>
    </w:p>
    <w:p w14:paraId="1D375FF7" w14:textId="63DC7362" w:rsidR="001C2C1E" w:rsidRPr="0065089E" w:rsidRDefault="000D2578" w:rsidP="009C1C62">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r w:rsidR="00A407B4">
        <w:rPr>
          <w:rFonts w:ascii="Tahoma" w:hAnsi="Tahoma" w:cs="Tahoma"/>
        </w:rPr>
        <w:t>;</w:t>
      </w:r>
    </w:p>
    <w:p w14:paraId="70695ADF" w14:textId="00551205" w:rsidR="001C2C1E" w:rsidRPr="0065089E" w:rsidRDefault="000D2578" w:rsidP="009C1C62">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r w:rsidR="00A407B4">
        <w:rPr>
          <w:rFonts w:ascii="Tahoma" w:hAnsi="Tahoma" w:cs="Tahoma"/>
        </w:rPr>
        <w:t>;</w:t>
      </w:r>
    </w:p>
    <w:p w14:paraId="14D01C8B" w14:textId="6D7DF3C7" w:rsidR="001C2C1E" w:rsidRPr="0065089E" w:rsidRDefault="000D2578" w:rsidP="009C1C62">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r w:rsidR="00A407B4">
        <w:rPr>
          <w:rFonts w:ascii="Tahoma" w:hAnsi="Tahoma" w:cs="Tahoma"/>
        </w:rPr>
        <w:t>;</w:t>
      </w:r>
    </w:p>
    <w:p w14:paraId="0EE3B9F8" w14:textId="15B7B3CD" w:rsidR="001C2C1E" w:rsidRPr="0065089E" w:rsidRDefault="000D2578" w:rsidP="009C1C62">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r w:rsidR="00A407B4">
        <w:rPr>
          <w:rFonts w:ascii="Tahoma" w:hAnsi="Tahoma" w:cs="Tahoma"/>
        </w:rPr>
        <w:t>;</w:t>
      </w:r>
    </w:p>
    <w:p w14:paraId="51621EC8" w14:textId="26AE7545" w:rsidR="001C2C1E" w:rsidRPr="0065089E" w:rsidRDefault="000D2578" w:rsidP="009C1C62">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r w:rsidR="00A407B4">
        <w:rPr>
          <w:rFonts w:ascii="Tahoma" w:hAnsi="Tahoma" w:cs="Tahoma"/>
        </w:rPr>
        <w:t>;</w:t>
      </w:r>
    </w:p>
    <w:p w14:paraId="3C43C7A2" w14:textId="5517BC81" w:rsidR="001C2C1E" w:rsidRPr="0065089E" w:rsidRDefault="000D2578" w:rsidP="009C1C62">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r w:rsidR="00A407B4">
        <w:rPr>
          <w:rFonts w:ascii="Tahoma" w:hAnsi="Tahoma" w:cs="Tahoma"/>
          <w:spacing w:val="-2"/>
        </w:rPr>
        <w:t>;</w:t>
      </w:r>
    </w:p>
    <w:p w14:paraId="0F4E57B0" w14:textId="14C5BB6C" w:rsidR="001C2C1E" w:rsidRDefault="000D2578" w:rsidP="009C1C62">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r w:rsidR="00A407B4">
        <w:rPr>
          <w:rFonts w:ascii="Tahoma" w:hAnsi="Tahoma" w:cs="Tahoma"/>
        </w:rPr>
        <w:t>.</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298D7711" w:rsid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r w:rsidR="00E17A0D">
        <w:rPr>
          <w:rFonts w:ascii="Tahoma" w:hAnsi="Tahoma" w:cs="Tahoma"/>
        </w:rPr>
        <w:t>;</w:t>
      </w:r>
    </w:p>
    <w:p w14:paraId="0522F7EC" w14:textId="12130F80" w:rsidR="001C2C1E" w:rsidRPr="007C1A36" w:rsidRDefault="000D2578" w:rsidP="00401B93">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r w:rsidR="00E17A0D">
        <w:rPr>
          <w:rFonts w:ascii="Tahoma" w:hAnsi="Tahoma" w:cs="Tahoma"/>
          <w:spacing w:val="-2"/>
        </w:rPr>
        <w:t>;</w:t>
      </w:r>
    </w:p>
    <w:p w14:paraId="298DD1AE" w14:textId="25DAA51F"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r w:rsidR="00E17A0D">
        <w:rPr>
          <w:rFonts w:ascii="Tahoma" w:hAnsi="Tahoma" w:cs="Tahoma"/>
          <w:spacing w:val="-2"/>
        </w:rPr>
        <w:t>;</w:t>
      </w:r>
    </w:p>
    <w:p w14:paraId="40B1DBD9" w14:textId="47FC1E6D"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00E17A0D">
        <w:rPr>
          <w:rFonts w:ascii="Tahoma" w:hAnsi="Tahoma" w:cs="Tahoma"/>
          <w:spacing w:val="-2"/>
        </w:rPr>
        <w:t>;</w:t>
      </w:r>
    </w:p>
    <w:p w14:paraId="024BF34B" w14:textId="54608920"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00E17A0D">
        <w:rPr>
          <w:rFonts w:ascii="Tahoma" w:hAnsi="Tahoma" w:cs="Tahoma"/>
        </w:rPr>
        <w:t>;</w:t>
      </w:r>
    </w:p>
    <w:p w14:paraId="36C14775" w14:textId="4A0D5361" w:rsidR="001C2C1E" w:rsidRPr="0065089E" w:rsidRDefault="000D2578" w:rsidP="00401B93">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00E17A0D">
        <w:rPr>
          <w:rFonts w:ascii="Tahoma" w:hAnsi="Tahoma" w:cs="Tahoma"/>
          <w:spacing w:val="-2"/>
        </w:rPr>
        <w:t>;</w:t>
      </w:r>
    </w:p>
    <w:p w14:paraId="2FDF2AB9" w14:textId="6AA8E77F" w:rsidR="001C2C1E" w:rsidRPr="0065089E" w:rsidRDefault="000D2578" w:rsidP="00401B93">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lastRenderedPageBreak/>
        <w:t>através</w:t>
      </w:r>
      <w:r w:rsidRPr="0065089E">
        <w:rPr>
          <w:rFonts w:ascii="Tahoma" w:hAnsi="Tahoma" w:cs="Tahoma"/>
          <w:spacing w:val="33"/>
        </w:rPr>
        <w:t xml:space="preserve"> </w:t>
      </w:r>
      <w:r w:rsidRPr="0065089E">
        <w:rPr>
          <w:rFonts w:ascii="Tahoma" w:hAnsi="Tahoma" w:cs="Tahoma"/>
        </w:rPr>
        <w:t>dos documentos pertinentes</w:t>
      </w:r>
      <w:r w:rsidR="00E17A0D">
        <w:rPr>
          <w:rFonts w:ascii="Tahoma" w:hAnsi="Tahoma" w:cs="Tahoma"/>
        </w:rPr>
        <w:t>;</w:t>
      </w:r>
    </w:p>
    <w:p w14:paraId="1F76D62C" w14:textId="67B7F76F" w:rsidR="001C2C1E" w:rsidRDefault="00DE2362" w:rsidP="00401B93">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2626177C" w14:textId="77777777" w:rsidR="0000055A" w:rsidRDefault="0000055A" w:rsidP="0000055A">
      <w:pPr>
        <w:pStyle w:val="PargrafodaLista"/>
        <w:tabs>
          <w:tab w:val="left" w:pos="426"/>
          <w:tab w:val="left" w:pos="1560"/>
        </w:tabs>
        <w:ind w:left="142" w:right="391"/>
        <w:rPr>
          <w:rFonts w:ascii="Tahoma" w:hAnsi="Tahoma" w:cs="Tahoma"/>
        </w:rPr>
      </w:pPr>
    </w:p>
    <w:p w14:paraId="06173298" w14:textId="087B0142" w:rsidR="0091611F" w:rsidRPr="0091611F" w:rsidRDefault="00410485" w:rsidP="0091611F">
      <w:pPr>
        <w:pStyle w:val="PargrafodaLista"/>
        <w:numPr>
          <w:ilvl w:val="0"/>
          <w:numId w:val="6"/>
        </w:numPr>
        <w:tabs>
          <w:tab w:val="left" w:pos="443"/>
          <w:tab w:val="left" w:pos="719"/>
          <w:tab w:val="left" w:pos="9356"/>
        </w:tabs>
        <w:spacing w:line="252" w:lineRule="exact"/>
        <w:ind w:right="391"/>
        <w:rPr>
          <w:rFonts w:ascii="Tahoma" w:hAnsi="Tahoma" w:cs="Tahoma"/>
          <w:b/>
          <w:bCs/>
        </w:rPr>
      </w:pPr>
      <w:r>
        <w:rPr>
          <w:rFonts w:ascii="Tahoma" w:hAnsi="Tahoma" w:cs="Tahoma"/>
          <w:b/>
        </w:rPr>
        <w:t xml:space="preserve"> </w:t>
      </w:r>
      <w:r w:rsidR="0091611F" w:rsidRPr="0091611F">
        <w:rPr>
          <w:rFonts w:ascii="Tahoma" w:hAnsi="Tahoma" w:cs="Tahoma"/>
          <w:b/>
        </w:rPr>
        <w:t>DO CANCELAMENTO DO REGISTRO DO FORNECEDOR E DO REGISTRO DE PREÇOS</w:t>
      </w:r>
    </w:p>
    <w:p w14:paraId="48A122D5" w14:textId="434C15CD" w:rsidR="0095477A" w:rsidRPr="0091611F" w:rsidRDefault="0091611F" w:rsidP="0091611F">
      <w:pPr>
        <w:pStyle w:val="Ttulo2"/>
        <w:tabs>
          <w:tab w:val="left" w:pos="332"/>
        </w:tabs>
        <w:spacing w:after="100" w:line="252" w:lineRule="exact"/>
        <w:ind w:left="113" w:right="391" w:firstLine="0"/>
        <w:jc w:val="both"/>
        <w:rPr>
          <w:rFonts w:ascii="Tahoma" w:hAnsi="Tahoma" w:cs="Tahoma"/>
          <w:b w:val="0"/>
          <w:bCs w:val="0"/>
          <w:spacing w:val="-2"/>
        </w:rPr>
      </w:pPr>
      <w:r w:rsidRPr="0091611F">
        <w:rPr>
          <w:rFonts w:ascii="Tahoma" w:hAnsi="Tahoma" w:cs="Tahoma"/>
          <w:b w:val="0"/>
          <w:bCs w:val="0"/>
        </w:rPr>
        <w:t>7.1 - O Município poderá cancelar o Registro dos(as) fornecedora(s) e o Registro de Preços, nos casos a seguir especificados</w:t>
      </w:r>
      <w:r w:rsidR="0095477A" w:rsidRPr="0091611F">
        <w:rPr>
          <w:rFonts w:ascii="Tahoma" w:hAnsi="Tahoma" w:cs="Tahoma"/>
          <w:b w:val="0"/>
          <w:bCs w:val="0"/>
          <w:spacing w:val="-2"/>
        </w:rPr>
        <w:t xml:space="preserve">: </w:t>
      </w:r>
    </w:p>
    <w:p w14:paraId="5E872001"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00E39E8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7467F69"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2692A01C"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6215239E"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60044F3F"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060FE7A"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440F58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1BD438D2"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794A24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5C21B33D"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13E60F44"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BE470F3" w14:textId="77777777" w:rsidR="006F6EC2" w:rsidRPr="00670265" w:rsidRDefault="006F6EC2" w:rsidP="00401B93">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itens 14.4.1</w:t>
      </w:r>
      <w:r>
        <w:rPr>
          <w:rFonts w:ascii="Tahoma" w:hAnsi="Tahoma" w:cs="Tahoma"/>
          <w:color w:val="000000"/>
        </w:rPr>
        <w:t>.2</w:t>
      </w:r>
      <w:r w:rsidRPr="00670265">
        <w:rPr>
          <w:rFonts w:ascii="Tahoma" w:hAnsi="Tahoma" w:cs="Tahoma"/>
          <w:color w:val="000000"/>
        </w:rPr>
        <w:t xml:space="preserve"> e 14.4.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5CE24E6" w14:textId="789FB46D" w:rsidR="006F6EC2" w:rsidRPr="00F03E4F"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.2 - </w:t>
      </w:r>
      <w:r w:rsidR="006F6EC2" w:rsidRPr="00F03E4F">
        <w:rPr>
          <w:rFonts w:ascii="Tahoma" w:hAnsi="Tahoma" w:cs="Tahoma"/>
          <w:color w:val="000000"/>
          <w:lang w:val="pt-BR" w:eastAsia="pt-BR"/>
        </w:rPr>
        <w:t xml:space="preserve">Na hipótese prevista </w:t>
      </w:r>
      <w:r w:rsidR="006F6EC2" w:rsidRPr="00F871C7">
        <w:rPr>
          <w:rFonts w:ascii="Tahoma" w:hAnsi="Tahoma" w:cs="Tahoma"/>
          <w:color w:val="000000"/>
          <w:lang w:val="pt-BR" w:eastAsia="pt-BR"/>
        </w:rPr>
        <w:t>na alínea “j”</w:t>
      </w:r>
      <w:r w:rsidR="006F6EC2"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506A4087" w14:textId="5732CD01" w:rsidR="006F6EC2" w:rsidRPr="00F871C7" w:rsidRDefault="00C80EE1" w:rsidP="006F6EC2">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.3 - </w:t>
      </w:r>
      <w:r w:rsidR="006F6EC2" w:rsidRPr="00F03E4F">
        <w:rPr>
          <w:rFonts w:ascii="Tahoma" w:hAnsi="Tahoma" w:cs="Tahoma"/>
          <w:color w:val="000000"/>
          <w:lang w:val="pt-BR" w:eastAsia="pt-BR"/>
        </w:rPr>
        <w:t xml:space="preserve">O cancelamento do registro nas hipóteses </w:t>
      </w:r>
      <w:r w:rsidR="006F6EC2" w:rsidRPr="00F871C7">
        <w:rPr>
          <w:rFonts w:ascii="Tahoma" w:hAnsi="Tahoma" w:cs="Tahoma"/>
          <w:color w:val="000000"/>
          <w:lang w:val="pt-BR" w:eastAsia="pt-BR"/>
        </w:rPr>
        <w:t xml:space="preserve">acima </w:t>
      </w:r>
      <w:r w:rsidR="006F6EC2"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173A64FF" w14:textId="2A48503C" w:rsidR="006F6EC2" w:rsidRPr="00F03E4F" w:rsidRDefault="00C80EE1" w:rsidP="006F6EC2">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006F6EC2" w:rsidRPr="00F871C7">
        <w:rPr>
          <w:rFonts w:ascii="Tahoma" w:hAnsi="Tahoma" w:cs="Tahoma"/>
          <w:color w:val="000000"/>
          <w:lang w:val="pt-BR" w:eastAsia="pt-BR"/>
        </w:rPr>
        <w:t xml:space="preserve">.4 - </w:t>
      </w:r>
      <w:r w:rsidR="006F6EC2"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4F49BFA0" w14:textId="77777777" w:rsidR="00C2155E" w:rsidRDefault="00C2155E" w:rsidP="00417D1E">
      <w:pPr>
        <w:pStyle w:val="PargrafodaLista"/>
        <w:tabs>
          <w:tab w:val="left" w:pos="709"/>
          <w:tab w:val="left" w:pos="9356"/>
        </w:tabs>
        <w:ind w:left="142" w:right="391"/>
        <w:rPr>
          <w:rFonts w:ascii="Tahoma" w:hAnsi="Tahoma" w:cs="Tahoma"/>
        </w:rPr>
      </w:pPr>
    </w:p>
    <w:p w14:paraId="0A0BABAA" w14:textId="2AE88926" w:rsidR="00C2155E" w:rsidRPr="00C2155E" w:rsidRDefault="00C2155E" w:rsidP="00C2155E">
      <w:pPr>
        <w:pStyle w:val="Ttulo2"/>
        <w:numPr>
          <w:ilvl w:val="0"/>
          <w:numId w:val="6"/>
        </w:numPr>
        <w:tabs>
          <w:tab w:val="left" w:pos="332"/>
        </w:tabs>
        <w:spacing w:line="252" w:lineRule="exact"/>
        <w:ind w:left="332" w:hanging="220"/>
        <w:jc w:val="both"/>
        <w:rPr>
          <w:rFonts w:ascii="Tahoma" w:hAnsi="Tahoma" w:cs="Tahoma"/>
        </w:rPr>
      </w:pPr>
      <w:r>
        <w:rPr>
          <w:rFonts w:ascii="Tahoma" w:hAnsi="Tahoma" w:cs="Tahoma"/>
        </w:rPr>
        <w:t xml:space="preserve"> </w:t>
      </w:r>
      <w:r w:rsidRPr="00C2155E">
        <w:rPr>
          <w:rFonts w:ascii="Tahoma" w:hAnsi="Tahoma" w:cs="Tahoma"/>
        </w:rPr>
        <w:t>DA ADESÃO À ATA DE REGISTRO DE PREÇOS</w:t>
      </w:r>
    </w:p>
    <w:p w14:paraId="7CC56209" w14:textId="5C380C87"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3B4EE5D6" w14:textId="1BEE97F1"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CD4123D" w14:textId="7BC12A9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4ECCA3A6" w14:textId="08715A6F"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1BAEE9F4" w14:textId="4613F2F2"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2051F688" w14:textId="1493BDED" w:rsidR="00C2155E" w:rsidRPr="00C2155E"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394271ED" w14:textId="77777777" w:rsidR="004A6FB2" w:rsidRDefault="00C2155E"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036B7E6D" w14:textId="77C1520B" w:rsidR="00C2155E" w:rsidRDefault="004A6FB2"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C2155E"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6F96027" w14:textId="33349990" w:rsidR="007A2930" w:rsidRPr="00466C0C" w:rsidRDefault="00466C0C"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007A2930" w:rsidRPr="00466C0C">
        <w:rPr>
          <w:rFonts w:ascii="Tahoma" w:hAnsi="Tahoma" w:cs="Tahoma"/>
          <w:b w:val="0"/>
          <w:bCs w:val="0"/>
        </w:rPr>
        <w:t xml:space="preserve">.1. </w:t>
      </w:r>
    </w:p>
    <w:p w14:paraId="02E6C46E" w14:textId="086C8A11" w:rsidR="007A2930" w:rsidRPr="00466C0C" w:rsidRDefault="007A2930" w:rsidP="00C2155E">
      <w:pPr>
        <w:pStyle w:val="Ttulo2"/>
        <w:tabs>
          <w:tab w:val="left" w:pos="332"/>
        </w:tabs>
        <w:spacing w:after="100" w:line="252" w:lineRule="exact"/>
        <w:ind w:left="113" w:firstLine="0"/>
        <w:jc w:val="both"/>
        <w:rPr>
          <w:rFonts w:ascii="Tahoma" w:hAnsi="Tahoma" w:cs="Tahoma"/>
        </w:rPr>
      </w:pPr>
      <w:r w:rsidRPr="00466C0C">
        <w:rPr>
          <w:rFonts w:ascii="Tahoma" w:hAnsi="Tahoma" w:cs="Tahoma"/>
        </w:rPr>
        <w:t xml:space="preserve">Dos limites para as adesões </w:t>
      </w:r>
    </w:p>
    <w:p w14:paraId="2CFFC111" w14:textId="52562721"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5E629EA2" w14:textId="71DE0A86" w:rsidR="007A2930"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DD33E2F" w14:textId="79606D3A" w:rsidR="007A2930" w:rsidRPr="00466C0C"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sidR="00212472">
        <w:rPr>
          <w:rFonts w:ascii="Tahoma" w:hAnsi="Tahoma" w:cs="Tahoma"/>
          <w:b w:val="0"/>
          <w:bCs w:val="0"/>
        </w:rPr>
        <w:t>8</w:t>
      </w:r>
      <w:r w:rsidR="007A2930" w:rsidRPr="00466C0C">
        <w:rPr>
          <w:rFonts w:ascii="Tahoma" w:hAnsi="Tahoma" w:cs="Tahoma"/>
          <w:b w:val="0"/>
          <w:bCs w:val="0"/>
        </w:rPr>
        <w:t xml:space="preserve">.7. </w:t>
      </w:r>
    </w:p>
    <w:p w14:paraId="01471BEE" w14:textId="77777777" w:rsidR="00F367CF" w:rsidRDefault="007C581B" w:rsidP="00C2155E">
      <w:pPr>
        <w:pStyle w:val="Ttulo2"/>
        <w:tabs>
          <w:tab w:val="left" w:pos="332"/>
        </w:tabs>
        <w:spacing w:after="100"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sidR="00F367CF">
        <w:rPr>
          <w:rFonts w:ascii="Tahoma" w:hAnsi="Tahoma" w:cs="Tahoma"/>
          <w:b w:val="0"/>
          <w:bCs w:val="0"/>
        </w:rPr>
        <w:t>8</w:t>
      </w:r>
      <w:r w:rsidR="007A2930"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4844070E" w14:textId="6D340F98" w:rsidR="00466C0C" w:rsidRPr="00F367CF" w:rsidRDefault="007A2930" w:rsidP="00C2155E">
      <w:pPr>
        <w:pStyle w:val="Ttulo2"/>
        <w:tabs>
          <w:tab w:val="left" w:pos="332"/>
        </w:tabs>
        <w:spacing w:after="100" w:line="252" w:lineRule="exact"/>
        <w:ind w:left="113" w:firstLine="0"/>
        <w:jc w:val="both"/>
        <w:rPr>
          <w:rFonts w:ascii="Tahoma" w:hAnsi="Tahoma" w:cs="Tahoma"/>
        </w:rPr>
      </w:pPr>
      <w:r w:rsidRPr="00F367CF">
        <w:rPr>
          <w:rFonts w:ascii="Tahoma" w:hAnsi="Tahoma" w:cs="Tahoma"/>
        </w:rPr>
        <w:t xml:space="preserve">Vedação a acréscimo de quantitativos </w:t>
      </w:r>
    </w:p>
    <w:p w14:paraId="440ADC5E" w14:textId="1646354E" w:rsidR="007A2930" w:rsidRPr="00466C0C" w:rsidRDefault="007C581B" w:rsidP="00FD385F">
      <w:pPr>
        <w:pStyle w:val="Ttulo2"/>
        <w:tabs>
          <w:tab w:val="left" w:pos="332"/>
        </w:tabs>
        <w:spacing w:line="252" w:lineRule="exact"/>
        <w:ind w:left="113" w:firstLine="0"/>
        <w:jc w:val="both"/>
        <w:rPr>
          <w:rFonts w:ascii="Tahoma" w:hAnsi="Tahoma" w:cs="Tahoma"/>
          <w:b w:val="0"/>
          <w:bCs w:val="0"/>
        </w:rPr>
      </w:pPr>
      <w:r>
        <w:rPr>
          <w:rFonts w:ascii="Tahoma" w:hAnsi="Tahoma" w:cs="Tahoma"/>
          <w:b w:val="0"/>
          <w:bCs w:val="0"/>
        </w:rPr>
        <w:t>8</w:t>
      </w:r>
      <w:r w:rsidR="007A2930" w:rsidRPr="00466C0C">
        <w:rPr>
          <w:rFonts w:ascii="Tahoma" w:hAnsi="Tahoma" w:cs="Tahoma"/>
          <w:b w:val="0"/>
          <w:bCs w:val="0"/>
        </w:rPr>
        <w:t>.10. É vedado efetuar acréscimos nos quantitativos fixados na ata de registro de preços.</w:t>
      </w:r>
    </w:p>
    <w:p w14:paraId="08D8658B" w14:textId="77777777" w:rsidR="007A2930" w:rsidRDefault="007A2930" w:rsidP="00FD385F">
      <w:pPr>
        <w:pStyle w:val="Ttulo2"/>
        <w:tabs>
          <w:tab w:val="left" w:pos="332"/>
        </w:tabs>
        <w:spacing w:line="252" w:lineRule="exact"/>
        <w:ind w:left="113" w:firstLine="0"/>
        <w:jc w:val="both"/>
        <w:rPr>
          <w:rFonts w:ascii="Tahoma" w:hAnsi="Tahoma" w:cs="Tahoma"/>
          <w:b w:val="0"/>
          <w:bCs w:val="0"/>
        </w:rPr>
      </w:pPr>
    </w:p>
    <w:p w14:paraId="2608AE9F" w14:textId="77777777" w:rsidR="001871D4" w:rsidRDefault="001871D4" w:rsidP="001871D4">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7F96A62F" w14:textId="6F0710C6"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7BCEAE" w14:textId="218760C2"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3169D564" w14:textId="16FC174F"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CE33A18" w14:textId="0DD10C7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6D7D8BFE" w14:textId="4206427C"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lastRenderedPageBreak/>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6BB33EDB" w14:textId="512A79D0"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6EBB4122" w14:textId="5F6394A4"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4CEF1570" w14:textId="5CEED52D" w:rsidR="001871D4" w:rsidRDefault="001871D4" w:rsidP="007414FD">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6CCB36AF" w14:textId="4AC965C7" w:rsidR="001871D4" w:rsidRPr="001871D4" w:rsidRDefault="001871D4" w:rsidP="00E0660B">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54D04BC" w14:textId="77777777" w:rsidR="001871D4" w:rsidRDefault="001871D4" w:rsidP="001871D4">
      <w:pPr>
        <w:pStyle w:val="Ttulo2"/>
        <w:tabs>
          <w:tab w:val="left" w:pos="332"/>
        </w:tabs>
        <w:spacing w:line="252" w:lineRule="exact"/>
        <w:ind w:right="391" w:firstLine="0"/>
        <w:jc w:val="both"/>
        <w:rPr>
          <w:rFonts w:ascii="Tahoma" w:hAnsi="Tahoma" w:cs="Tahoma"/>
        </w:rPr>
      </w:pPr>
    </w:p>
    <w:p w14:paraId="2D031D18" w14:textId="05ED0ED2" w:rsidR="001C2C1E" w:rsidRPr="0065089E" w:rsidRDefault="000D2578" w:rsidP="007A0E16">
      <w:pPr>
        <w:pStyle w:val="Ttulo2"/>
        <w:numPr>
          <w:ilvl w:val="0"/>
          <w:numId w:val="6"/>
        </w:numPr>
        <w:tabs>
          <w:tab w:val="left" w:pos="567"/>
        </w:tabs>
        <w:spacing w:line="252" w:lineRule="exact"/>
        <w:ind w:left="332" w:right="391" w:hanging="22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1E76C660" w:rsidR="001C2C1E" w:rsidRPr="0065089E" w:rsidRDefault="000D2578" w:rsidP="00C5521C">
      <w:pPr>
        <w:pStyle w:val="PargrafodaLista"/>
        <w:numPr>
          <w:ilvl w:val="1"/>
          <w:numId w:val="6"/>
        </w:numPr>
        <w:tabs>
          <w:tab w:val="left" w:pos="709"/>
        </w:tabs>
        <w:spacing w:after="100"/>
        <w:ind w:right="391" w:firstLine="0"/>
        <w:rPr>
          <w:rFonts w:ascii="Tahoma" w:hAnsi="Tahoma" w:cs="Tahoma"/>
        </w:rPr>
      </w:pPr>
      <w:r w:rsidRPr="0065089E">
        <w:rPr>
          <w:rFonts w:ascii="Tahoma" w:hAnsi="Tahoma" w:cs="Tahoma"/>
        </w:rPr>
        <w:t>- A aplic</w:t>
      </w:r>
      <w:r w:rsidR="003E475A">
        <w:rPr>
          <w:rFonts w:ascii="Tahoma" w:hAnsi="Tahoma" w:cs="Tahoma"/>
        </w:rPr>
        <w:t>ação das sanções previstas nesta Ata</w:t>
      </w:r>
      <w:r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Pr="0065089E">
        <w:rPr>
          <w:rFonts w:ascii="Tahoma" w:hAnsi="Tahoma" w:cs="Tahoma"/>
        </w:rPr>
        <w:t>.</w:t>
      </w:r>
    </w:p>
    <w:p w14:paraId="53BF7F43" w14:textId="245C0AA2" w:rsidR="001C2C1E" w:rsidRPr="00D05CCC" w:rsidRDefault="00D05CCC" w:rsidP="00C5521C">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C5521C">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1E4FF9">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lastRenderedPageBreak/>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3176C3F" w:rsidR="001C2C1E" w:rsidRPr="0065089E" w:rsidRDefault="00C5521C" w:rsidP="00C5521C">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6E1586E7" w:rsidR="001C2C1E" w:rsidRDefault="00C5521C" w:rsidP="00C5521C">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191542DC" w:rsidR="001C2C1E" w:rsidRPr="008F71CB" w:rsidRDefault="000D2578" w:rsidP="005F6720">
      <w:pPr>
        <w:pStyle w:val="Ttulo2"/>
        <w:numPr>
          <w:ilvl w:val="0"/>
          <w:numId w:val="6"/>
        </w:numPr>
        <w:tabs>
          <w:tab w:val="left" w:pos="330"/>
          <w:tab w:val="left" w:pos="567"/>
        </w:tabs>
        <w:spacing w:line="253" w:lineRule="exact"/>
        <w:ind w:left="332" w:hanging="22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01A0F8D4" w:rsidR="000C233F" w:rsidRPr="000C233F" w:rsidRDefault="0068128A" w:rsidP="0068128A">
      <w:pPr>
        <w:pStyle w:val="PargrafodaLista"/>
        <w:numPr>
          <w:ilvl w:val="1"/>
          <w:numId w:val="6"/>
        </w:numPr>
        <w:tabs>
          <w:tab w:val="left" w:pos="112"/>
          <w:tab w:val="left" w:pos="469"/>
          <w:tab w:val="left" w:pos="567"/>
        </w:tabs>
        <w:spacing w:after="100"/>
        <w:ind w:right="391" w:hanging="3"/>
        <w:rPr>
          <w:rFonts w:ascii="Tahoma" w:hAnsi="Tahoma" w:cs="Tahoma"/>
        </w:rPr>
      </w:pPr>
      <w:r>
        <w:rPr>
          <w:rFonts w:ascii="Tahoma" w:hAnsi="Tahoma" w:cs="Tahoma"/>
        </w:rPr>
        <w:t xml:space="preserve">- </w:t>
      </w:r>
      <w:r w:rsidR="000C233F" w:rsidRPr="000C233F">
        <w:rPr>
          <w:rFonts w:ascii="Tahoma" w:hAnsi="Tahoma" w:cs="Tahoma"/>
        </w:rPr>
        <w:t xml:space="preserve">A execução </w:t>
      </w:r>
      <w:r w:rsidR="00D77E5D">
        <w:rPr>
          <w:rFonts w:ascii="Tahoma" w:hAnsi="Tahoma" w:cs="Tahoma"/>
        </w:rPr>
        <w:t>da Ata de Registro de Preços</w:t>
      </w:r>
      <w:r w:rsidR="000C233F"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000C233F" w:rsidRPr="000C233F">
        <w:rPr>
          <w:rFonts w:ascii="Tahoma" w:hAnsi="Tahoma" w:cs="Tahoma"/>
          <w:spacing w:val="-10"/>
        </w:rPr>
        <w:t xml:space="preserve"> </w:t>
      </w:r>
      <w:r w:rsidR="000C233F" w:rsidRPr="000C233F">
        <w:rPr>
          <w:rFonts w:ascii="Tahoma" w:hAnsi="Tahoma" w:cs="Tahoma"/>
        </w:rPr>
        <w:t>ou,</w:t>
      </w:r>
      <w:r w:rsidR="000C233F" w:rsidRPr="000C233F">
        <w:rPr>
          <w:rFonts w:ascii="Tahoma" w:hAnsi="Tahoma" w:cs="Tahoma"/>
          <w:spacing w:val="-8"/>
        </w:rPr>
        <w:t xml:space="preserve"> </w:t>
      </w:r>
      <w:r w:rsidR="000C233F" w:rsidRPr="000C233F">
        <w:rPr>
          <w:rFonts w:ascii="Tahoma" w:hAnsi="Tahoma" w:cs="Tahoma"/>
        </w:rPr>
        <w:t>se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6"/>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caso,</w:t>
      </w:r>
      <w:r w:rsidR="000C233F" w:rsidRPr="000C233F">
        <w:rPr>
          <w:rFonts w:ascii="Tahoma" w:hAnsi="Tahoma" w:cs="Tahoma"/>
          <w:spacing w:val="-7"/>
        </w:rPr>
        <w:t xml:space="preserve"> </w:t>
      </w:r>
      <w:r w:rsidR="000C233F" w:rsidRPr="000C233F">
        <w:rPr>
          <w:rFonts w:ascii="Tahoma" w:hAnsi="Tahoma" w:cs="Tahoma"/>
        </w:rPr>
        <w:t>determinando</w:t>
      </w:r>
      <w:r w:rsidR="000C233F" w:rsidRPr="000C233F">
        <w:rPr>
          <w:rFonts w:ascii="Tahoma" w:hAnsi="Tahoma" w:cs="Tahoma"/>
          <w:spacing w:val="-7"/>
        </w:rPr>
        <w:t xml:space="preserve"> </w:t>
      </w:r>
      <w:r w:rsidR="000C233F" w:rsidRPr="000C233F">
        <w:rPr>
          <w:rFonts w:ascii="Tahoma" w:hAnsi="Tahoma" w:cs="Tahoma"/>
        </w:rPr>
        <w:t>o</w:t>
      </w:r>
      <w:r w:rsidR="000C233F" w:rsidRPr="000C233F">
        <w:rPr>
          <w:rFonts w:ascii="Tahoma" w:hAnsi="Tahoma" w:cs="Tahoma"/>
          <w:spacing w:val="-10"/>
        </w:rPr>
        <w:t xml:space="preserve"> </w:t>
      </w:r>
      <w:r w:rsidR="000C233F" w:rsidRPr="000C233F">
        <w:rPr>
          <w:rFonts w:ascii="Tahoma" w:hAnsi="Tahoma" w:cs="Tahoma"/>
        </w:rPr>
        <w:t>que</w:t>
      </w:r>
      <w:r w:rsidR="000C233F" w:rsidRPr="000C233F">
        <w:rPr>
          <w:rFonts w:ascii="Tahoma" w:hAnsi="Tahoma" w:cs="Tahoma"/>
          <w:spacing w:val="-9"/>
        </w:rPr>
        <w:t xml:space="preserve"> </w:t>
      </w:r>
      <w:r w:rsidR="000C233F" w:rsidRPr="000C233F">
        <w:rPr>
          <w:rFonts w:ascii="Tahoma" w:hAnsi="Tahoma" w:cs="Tahoma"/>
        </w:rPr>
        <w:t>for</w:t>
      </w:r>
      <w:r w:rsidR="000C233F" w:rsidRPr="000C233F">
        <w:rPr>
          <w:rFonts w:ascii="Tahoma" w:hAnsi="Tahoma" w:cs="Tahoma"/>
          <w:spacing w:val="-9"/>
        </w:rPr>
        <w:t xml:space="preserve"> </w:t>
      </w:r>
      <w:r w:rsidR="000C233F" w:rsidRPr="000C233F">
        <w:rPr>
          <w:rFonts w:ascii="Tahoma" w:hAnsi="Tahoma" w:cs="Tahoma"/>
        </w:rPr>
        <w:t>necessário</w:t>
      </w:r>
      <w:r w:rsidR="000C233F" w:rsidRPr="000C233F">
        <w:rPr>
          <w:rFonts w:ascii="Tahoma" w:hAnsi="Tahoma" w:cs="Tahoma"/>
          <w:spacing w:val="-10"/>
        </w:rPr>
        <w:t xml:space="preserve"> </w:t>
      </w:r>
      <w:r w:rsidR="000C233F" w:rsidRPr="000C233F">
        <w:rPr>
          <w:rFonts w:ascii="Tahoma" w:hAnsi="Tahoma" w:cs="Tahoma"/>
        </w:rPr>
        <w:t>para</w:t>
      </w:r>
      <w:r w:rsidR="000C233F" w:rsidRPr="000C233F">
        <w:rPr>
          <w:rFonts w:ascii="Tahoma" w:hAnsi="Tahoma" w:cs="Tahoma"/>
          <w:spacing w:val="-9"/>
        </w:rPr>
        <w:t xml:space="preserve"> </w:t>
      </w:r>
      <w:r w:rsidR="000C233F" w:rsidRPr="000C233F">
        <w:rPr>
          <w:rFonts w:ascii="Tahoma" w:hAnsi="Tahoma" w:cs="Tahoma"/>
        </w:rPr>
        <w:t>a</w:t>
      </w:r>
      <w:r w:rsidR="000C233F" w:rsidRPr="000C233F">
        <w:rPr>
          <w:rFonts w:ascii="Tahoma" w:hAnsi="Tahoma" w:cs="Tahoma"/>
          <w:spacing w:val="-9"/>
        </w:rPr>
        <w:t xml:space="preserve"> </w:t>
      </w:r>
      <w:r w:rsidR="000C233F" w:rsidRPr="000C233F">
        <w:rPr>
          <w:rFonts w:ascii="Tahoma" w:hAnsi="Tahoma" w:cs="Tahoma"/>
        </w:rPr>
        <w:t>regularização,</w:t>
      </w:r>
      <w:r w:rsidR="000C233F" w:rsidRPr="000C233F">
        <w:rPr>
          <w:rFonts w:ascii="Tahoma" w:hAnsi="Tahoma" w:cs="Tahoma"/>
          <w:spacing w:val="-7"/>
        </w:rPr>
        <w:t xml:space="preserve"> </w:t>
      </w:r>
      <w:r w:rsidR="000C233F" w:rsidRPr="000C233F">
        <w:rPr>
          <w:rFonts w:ascii="Tahoma" w:hAnsi="Tahoma" w:cs="Tahoma"/>
        </w:rPr>
        <w:t>se</w:t>
      </w:r>
      <w:r w:rsidR="000C233F" w:rsidRPr="000C233F">
        <w:rPr>
          <w:rFonts w:ascii="Tahoma" w:hAnsi="Tahoma" w:cs="Tahoma"/>
          <w:spacing w:val="-7"/>
        </w:rPr>
        <w:t xml:space="preserve"> </w:t>
      </w:r>
      <w:r w:rsidR="000C233F" w:rsidRPr="000C233F">
        <w:rPr>
          <w:rFonts w:ascii="Tahoma" w:hAnsi="Tahoma" w:cs="Tahoma"/>
        </w:rPr>
        <w:t>houverem</w:t>
      </w:r>
      <w:r w:rsidR="000C233F" w:rsidRPr="000C233F">
        <w:rPr>
          <w:rFonts w:ascii="Tahoma" w:hAnsi="Tahoma" w:cs="Tahoma"/>
          <w:spacing w:val="-9"/>
        </w:rPr>
        <w:t xml:space="preserve"> </w:t>
      </w:r>
      <w:r w:rsidR="000C233F" w:rsidRPr="000C233F">
        <w:rPr>
          <w:rFonts w:ascii="Tahoma" w:hAnsi="Tahoma" w:cs="Tahoma"/>
        </w:rPr>
        <w:t>faltas</w:t>
      </w:r>
      <w:r w:rsidR="000C233F" w:rsidRPr="000C233F">
        <w:rPr>
          <w:rFonts w:ascii="Tahoma" w:hAnsi="Tahoma" w:cs="Tahoma"/>
          <w:spacing w:val="-7"/>
        </w:rPr>
        <w:t xml:space="preserve"> </w:t>
      </w:r>
      <w:r w:rsidR="000C233F" w:rsidRPr="000C233F">
        <w:rPr>
          <w:rFonts w:ascii="Tahoma" w:hAnsi="Tahoma" w:cs="Tahoma"/>
        </w:rPr>
        <w:t>e/ou defeitos observados. O fiscal do contrato informará a seus superiores, em tempo hábil para a adoção das medidas</w:t>
      </w:r>
      <w:r w:rsidR="000C233F" w:rsidRPr="000C233F">
        <w:rPr>
          <w:rFonts w:ascii="Tahoma" w:hAnsi="Tahoma" w:cs="Tahoma"/>
          <w:spacing w:val="-2"/>
        </w:rPr>
        <w:t xml:space="preserve"> </w:t>
      </w:r>
      <w:r w:rsidR="000C233F" w:rsidRPr="000C233F">
        <w:rPr>
          <w:rFonts w:ascii="Tahoma" w:hAnsi="Tahoma" w:cs="Tahoma"/>
        </w:rPr>
        <w:t>convenientes, a situação que demandar decisão ou providência que ultrapasse sua competência</w:t>
      </w:r>
      <w:r w:rsidR="000C233F" w:rsidRPr="000C233F">
        <w:rPr>
          <w:rFonts w:ascii="Tahoma" w:hAnsi="Tahoma" w:cs="Tahoma"/>
          <w:spacing w:val="-2"/>
        </w:rPr>
        <w:t xml:space="preserve"> </w:t>
      </w:r>
      <w:r w:rsidR="000C233F" w:rsidRPr="000C233F">
        <w:rPr>
          <w:rFonts w:ascii="Tahoma" w:hAnsi="Tahoma" w:cs="Tahoma"/>
        </w:rPr>
        <w:t>(Art. 117, caput da Lei Federal nº 14.133/2021).</w:t>
      </w:r>
    </w:p>
    <w:p w14:paraId="1656AF9B" w14:textId="71324EF7" w:rsidR="000C233F" w:rsidRPr="00480378" w:rsidRDefault="000C233F" w:rsidP="00F25B44">
      <w:pPr>
        <w:pStyle w:val="PargrafodaLista"/>
        <w:numPr>
          <w:ilvl w:val="2"/>
          <w:numId w:val="6"/>
        </w:numPr>
        <w:tabs>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sidR="002D314C">
        <w:rPr>
          <w:rFonts w:ascii="Tahoma" w:hAnsi="Tahoma" w:cs="Tahoma"/>
        </w:rPr>
        <w:t xml:space="preserve"> será realizada pela</w:t>
      </w:r>
      <w:r>
        <w:rPr>
          <w:rFonts w:ascii="Tahoma" w:hAnsi="Tahoma" w:cs="Tahoma"/>
        </w:rPr>
        <w:t xml:space="preserve"> </w:t>
      </w:r>
      <w:r w:rsidRPr="002D314C">
        <w:rPr>
          <w:rFonts w:ascii="Tahoma" w:hAnsi="Tahoma" w:cs="Tahoma"/>
        </w:rPr>
        <w:t>servidor</w:t>
      </w:r>
      <w:r w:rsidR="002D314C" w:rsidRPr="002D314C">
        <w:rPr>
          <w:rFonts w:ascii="Tahoma" w:hAnsi="Tahoma" w:cs="Tahoma"/>
        </w:rPr>
        <w:t>a</w:t>
      </w:r>
      <w:r w:rsidR="001F236C" w:rsidRPr="002D314C">
        <w:rPr>
          <w:rFonts w:ascii="Tahoma" w:hAnsi="Tahoma" w:cs="Tahoma"/>
        </w:rPr>
        <w:t xml:space="preserve"> </w:t>
      </w:r>
      <w:r w:rsidR="002D314C" w:rsidRPr="002D314C">
        <w:rPr>
          <w:rFonts w:ascii="Tahoma" w:hAnsi="Tahoma" w:cs="Tahoma"/>
        </w:rPr>
        <w:t>Amanaíra Casto</w:t>
      </w:r>
      <w:r w:rsidRPr="002D314C">
        <w:rPr>
          <w:rFonts w:ascii="Tahoma" w:hAnsi="Tahoma" w:cs="Tahoma"/>
        </w:rPr>
        <w:t>.</w:t>
      </w:r>
      <w:r>
        <w:rPr>
          <w:rFonts w:ascii="Tahoma" w:hAnsi="Tahoma" w:cs="Tahoma"/>
        </w:rPr>
        <w:t xml:space="preserve"> </w:t>
      </w:r>
    </w:p>
    <w:p w14:paraId="5F3DD5AD" w14:textId="49AFD3F4" w:rsidR="000C233F" w:rsidRPr="0065089E" w:rsidRDefault="00165CE1" w:rsidP="001E4FF9">
      <w:pPr>
        <w:pStyle w:val="PargrafodaLista"/>
        <w:numPr>
          <w:ilvl w:val="2"/>
          <w:numId w:val="6"/>
        </w:numPr>
        <w:tabs>
          <w:tab w:val="left" w:pos="567"/>
          <w:tab w:val="left" w:pos="709"/>
          <w:tab w:val="left" w:pos="851"/>
        </w:tabs>
        <w:spacing w:after="100"/>
        <w:ind w:left="142" w:right="391" w:firstLine="0"/>
        <w:rPr>
          <w:rFonts w:ascii="Tahoma" w:hAnsi="Tahoma" w:cs="Tahoma"/>
        </w:rPr>
      </w:pPr>
      <w:r w:rsidRPr="002D314C">
        <w:rPr>
          <w:rFonts w:ascii="Tahoma" w:hAnsi="Tahoma" w:cs="Tahoma"/>
        </w:rPr>
        <w:t>–</w:t>
      </w:r>
      <w:r w:rsidR="000C233F" w:rsidRPr="002D314C">
        <w:rPr>
          <w:rFonts w:ascii="Tahoma" w:hAnsi="Tahoma" w:cs="Tahoma"/>
        </w:rPr>
        <w:t xml:space="preserve"> A gestão </w:t>
      </w:r>
      <w:r w:rsidR="00D77E5D" w:rsidRPr="002D314C">
        <w:rPr>
          <w:rFonts w:ascii="Tahoma" w:hAnsi="Tahoma" w:cs="Tahoma"/>
        </w:rPr>
        <w:t>da Ata de Registro de Preços</w:t>
      </w:r>
      <w:r w:rsidR="000C233F" w:rsidRPr="002D314C">
        <w:rPr>
          <w:rFonts w:ascii="Tahoma" w:hAnsi="Tahoma" w:cs="Tahoma"/>
        </w:rPr>
        <w:t xml:space="preserve"> será realizada pel</w:t>
      </w:r>
      <w:r w:rsidR="007A0E16" w:rsidRPr="002D314C">
        <w:rPr>
          <w:rFonts w:ascii="Tahoma" w:hAnsi="Tahoma" w:cs="Tahoma"/>
        </w:rPr>
        <w:t>os servidores nomeados pelo</w:t>
      </w:r>
      <w:r w:rsidR="000C233F" w:rsidRPr="002D314C">
        <w:rPr>
          <w:rFonts w:ascii="Tahoma" w:hAnsi="Tahoma" w:cs="Tahoma"/>
        </w:rPr>
        <w:t xml:space="preserve"> Decreto</w:t>
      </w:r>
      <w:r w:rsidR="00D77E5D" w:rsidRPr="002D314C">
        <w:rPr>
          <w:rFonts w:ascii="Tahoma" w:hAnsi="Tahoma" w:cs="Tahoma"/>
        </w:rPr>
        <w:t xml:space="preserve"> Municipal</w:t>
      </w:r>
      <w:r w:rsidR="000C233F" w:rsidRPr="002D314C">
        <w:rPr>
          <w:rFonts w:ascii="Tahoma" w:hAnsi="Tahoma" w:cs="Tahoma"/>
        </w:rPr>
        <w:t xml:space="preserve"> nº </w:t>
      </w:r>
      <w:r w:rsidR="002D314C">
        <w:rPr>
          <w:rFonts w:ascii="Tahoma" w:hAnsi="Tahoma" w:cs="Tahoma"/>
        </w:rPr>
        <w:t>17/2024</w:t>
      </w:r>
      <w:r>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5AB6990B"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w:t>
      </w:r>
      <w:r w:rsidR="00F25B44">
        <w:rPr>
          <w:rFonts w:ascii="Tahoma" w:hAnsi="Tahoma" w:cs="Tahoma"/>
          <w:b w:val="0"/>
        </w:rPr>
        <w:t>2</w:t>
      </w:r>
      <w:r w:rsidRPr="00582CAE">
        <w:rPr>
          <w:rFonts w:ascii="Tahoma" w:hAnsi="Tahoma" w:cs="Tahoma"/>
          <w:b w:val="0"/>
        </w:rPr>
        <w:t>.1 -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6BFE1B6F"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.2 - </w:t>
      </w:r>
      <w:r w:rsidRPr="003C2C4B">
        <w:rPr>
          <w:rFonts w:ascii="Tahoma" w:hAnsi="Tahoma" w:cs="Tahoma"/>
          <w:b w:val="0"/>
        </w:rPr>
        <w:t>Aplicam-se à execução desta Ata de Registro de Preços e aos casos omissos as normas da Lei Federal n. 14.133/21, Lei complementar nº 123/06 e demais legislações atinentes à matéria, aplicando-se supletivamente as normas e princípios de direito administrativo e de direito comum pertinentes.</w:t>
      </w:r>
    </w:p>
    <w:p w14:paraId="7D07E7E7" w14:textId="222AE197"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10FAD25F"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1</w:t>
      </w:r>
      <w:r w:rsidR="00F25B44">
        <w:rPr>
          <w:rFonts w:ascii="Tahoma" w:hAnsi="Tahoma" w:cs="Tahoma"/>
          <w:b w:val="0"/>
        </w:rPr>
        <w:t>2</w:t>
      </w:r>
      <w:r>
        <w:rPr>
          <w:rFonts w:ascii="Tahoma" w:hAnsi="Tahoma" w:cs="Tahoma"/>
          <w:b w:val="0"/>
        </w:rPr>
        <w:t xml:space="preserve">.4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48481B5B" w14:textId="1E192B1F" w:rsidR="004F7D1A" w:rsidRPr="00582CAE" w:rsidRDefault="004F7D1A"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12.5 - </w:t>
      </w:r>
      <w:r w:rsidRPr="002D314C">
        <w:rPr>
          <w:rFonts w:ascii="Tahoma" w:hAnsi="Tahoma" w:cs="Tahoma"/>
          <w:b w:val="0"/>
        </w:rPr>
        <w:t>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EEB0E66" w14:textId="291CA2F0" w:rsidR="00324EA1" w:rsidRDefault="000D2578" w:rsidP="00A914ED">
      <w:pPr>
        <w:pStyle w:val="Corpodetexto"/>
        <w:tabs>
          <w:tab w:val="left" w:pos="2053"/>
          <w:tab w:val="left" w:pos="3911"/>
        </w:tabs>
        <w:spacing w:after="100"/>
        <w:ind w:left="113" w:right="391"/>
        <w:rPr>
          <w:rFonts w:ascii="Tahoma" w:hAnsi="Tahoma" w:cs="Tahoma"/>
        </w:rPr>
      </w:pPr>
      <w:r w:rsidRPr="0065089E">
        <w:rPr>
          <w:rFonts w:ascii="Tahoma" w:hAnsi="Tahoma" w:cs="Tahoma"/>
        </w:rPr>
        <w:lastRenderedPageBreak/>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566C2A95" w14:textId="77777777" w:rsidR="00891F13" w:rsidRDefault="00891F13" w:rsidP="00A914ED">
      <w:pPr>
        <w:pStyle w:val="Corpodetexto"/>
        <w:tabs>
          <w:tab w:val="left" w:pos="2053"/>
          <w:tab w:val="left" w:pos="3911"/>
        </w:tabs>
        <w:spacing w:after="100"/>
        <w:ind w:left="113" w:right="391"/>
        <w:rPr>
          <w:rFonts w:ascii="Tahoma" w:hAnsi="Tahoma" w:cs="Tahoma"/>
        </w:rPr>
      </w:pPr>
    </w:p>
    <w:p w14:paraId="2160D2D6" w14:textId="729F4511" w:rsidR="006D7D80" w:rsidRDefault="00324EA1" w:rsidP="00A914ED">
      <w:pPr>
        <w:pStyle w:val="Corpodetexto"/>
        <w:tabs>
          <w:tab w:val="left" w:pos="2053"/>
          <w:tab w:val="left" w:pos="3911"/>
        </w:tabs>
        <w:spacing w:before="200"/>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EAA7524" w14:textId="77777777" w:rsidR="00891F13" w:rsidRDefault="00891F13" w:rsidP="00A914ED">
      <w:pPr>
        <w:pStyle w:val="Corpodetexto"/>
        <w:tabs>
          <w:tab w:val="left" w:pos="2053"/>
          <w:tab w:val="left" w:pos="3911"/>
        </w:tabs>
        <w:spacing w:before="200"/>
        <w:ind w:left="113" w:right="391"/>
        <w:jc w:val="left"/>
        <w:rPr>
          <w:rFonts w:ascii="Tahoma" w:hAnsi="Tahoma" w:cs="Tahoma"/>
        </w:rPr>
      </w:pPr>
    </w:p>
    <w:p w14:paraId="4D17748A" w14:textId="77777777" w:rsidR="00A914ED" w:rsidRPr="00A914ED" w:rsidRDefault="00A914ED" w:rsidP="00A914ED">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6D7D80" w14:paraId="7B2F3CD6" w14:textId="77777777" w:rsidTr="003B3B28">
        <w:tc>
          <w:tcPr>
            <w:tcW w:w="5010" w:type="dxa"/>
          </w:tcPr>
          <w:p w14:paraId="6B31AD52"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6BD30E02"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1ACD603C" w14:textId="77777777" w:rsidR="006D7D80" w:rsidRDefault="006D7D80" w:rsidP="003B3B28">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53F19ADD" w14:textId="77777777" w:rsidR="006D7D80"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76CEEB8B" w14:textId="77777777" w:rsidR="006D7D80" w:rsidRPr="00FC6EE2" w:rsidRDefault="006D7D80" w:rsidP="003B3B28">
            <w:pPr>
              <w:pStyle w:val="Corpodetexto"/>
              <w:tabs>
                <w:tab w:val="left" w:pos="2053"/>
                <w:tab w:val="left" w:pos="3911"/>
              </w:tabs>
              <w:ind w:left="0" w:right="391"/>
              <w:jc w:val="center"/>
              <w:rPr>
                <w:rFonts w:ascii="Tahoma" w:hAnsi="Tahoma" w:cs="Tahoma"/>
                <w:b/>
                <w:bCs/>
              </w:rPr>
            </w:pPr>
            <w:r>
              <w:rPr>
                <w:rFonts w:ascii="Tahoma" w:hAnsi="Tahoma" w:cs="Tahoma"/>
                <w:b/>
                <w:bCs/>
              </w:rPr>
              <w:t>FORNECEDOR</w:t>
            </w:r>
          </w:p>
        </w:tc>
      </w:tr>
    </w:tbl>
    <w:p w14:paraId="49DBD69B" w14:textId="77777777" w:rsidR="00067401" w:rsidRDefault="00067401" w:rsidP="005144B9">
      <w:pPr>
        <w:pStyle w:val="Ttulo1"/>
        <w:spacing w:before="1"/>
        <w:ind w:left="2050" w:right="2210" w:firstLine="0"/>
        <w:jc w:val="center"/>
        <w:rPr>
          <w:rFonts w:ascii="Tahoma" w:hAnsi="Tahoma" w:cs="Tahoma"/>
          <w:sz w:val="22"/>
          <w:szCs w:val="22"/>
        </w:rPr>
      </w:pPr>
    </w:p>
    <w:p w14:paraId="11C4C590" w14:textId="77777777" w:rsidR="00067401" w:rsidRDefault="00067401" w:rsidP="005144B9">
      <w:pPr>
        <w:pStyle w:val="Ttulo1"/>
        <w:spacing w:before="1"/>
        <w:ind w:left="2050" w:right="2210" w:firstLine="0"/>
        <w:jc w:val="center"/>
        <w:rPr>
          <w:rFonts w:ascii="Tahoma" w:hAnsi="Tahoma" w:cs="Tahoma"/>
          <w:sz w:val="22"/>
          <w:szCs w:val="22"/>
        </w:rPr>
      </w:pPr>
    </w:p>
    <w:p w14:paraId="44DBE334" w14:textId="77777777" w:rsidR="00067401" w:rsidRDefault="00067401" w:rsidP="005144B9">
      <w:pPr>
        <w:pStyle w:val="Ttulo1"/>
        <w:spacing w:before="1"/>
        <w:ind w:left="2050" w:right="2210" w:firstLine="0"/>
        <w:jc w:val="center"/>
        <w:rPr>
          <w:rFonts w:ascii="Tahoma" w:hAnsi="Tahoma" w:cs="Tahoma"/>
          <w:sz w:val="22"/>
          <w:szCs w:val="22"/>
        </w:rPr>
      </w:pPr>
    </w:p>
    <w:p w14:paraId="42A81D14" w14:textId="77777777" w:rsidR="00067401" w:rsidRDefault="00067401" w:rsidP="005144B9">
      <w:pPr>
        <w:pStyle w:val="Ttulo1"/>
        <w:spacing w:before="1"/>
        <w:ind w:left="2050" w:right="2210" w:firstLine="0"/>
        <w:jc w:val="center"/>
        <w:rPr>
          <w:rFonts w:ascii="Tahoma" w:hAnsi="Tahoma" w:cs="Tahoma"/>
          <w:sz w:val="22"/>
          <w:szCs w:val="22"/>
        </w:rPr>
      </w:pPr>
    </w:p>
    <w:p w14:paraId="46706447" w14:textId="77777777" w:rsidR="00067401" w:rsidRDefault="00067401" w:rsidP="005144B9">
      <w:pPr>
        <w:pStyle w:val="Ttulo1"/>
        <w:spacing w:before="1"/>
        <w:ind w:left="2050" w:right="2210" w:firstLine="0"/>
        <w:jc w:val="center"/>
        <w:rPr>
          <w:rFonts w:ascii="Tahoma" w:hAnsi="Tahoma" w:cs="Tahoma"/>
          <w:sz w:val="22"/>
          <w:szCs w:val="22"/>
        </w:rPr>
      </w:pPr>
    </w:p>
    <w:p w14:paraId="60C3D3BA" w14:textId="77777777" w:rsidR="00067401" w:rsidRDefault="00067401" w:rsidP="005144B9">
      <w:pPr>
        <w:pStyle w:val="Ttulo1"/>
        <w:spacing w:before="1"/>
        <w:ind w:left="2050" w:right="2210" w:firstLine="0"/>
        <w:jc w:val="center"/>
        <w:rPr>
          <w:rFonts w:ascii="Tahoma" w:hAnsi="Tahoma" w:cs="Tahoma"/>
          <w:sz w:val="22"/>
          <w:szCs w:val="22"/>
        </w:rPr>
      </w:pPr>
    </w:p>
    <w:p w14:paraId="539E81E7" w14:textId="77777777" w:rsidR="00067401" w:rsidRDefault="00067401" w:rsidP="005144B9">
      <w:pPr>
        <w:pStyle w:val="Ttulo1"/>
        <w:spacing w:before="1"/>
        <w:ind w:left="2050" w:right="2210" w:firstLine="0"/>
        <w:jc w:val="center"/>
        <w:rPr>
          <w:rFonts w:ascii="Tahoma" w:hAnsi="Tahoma" w:cs="Tahoma"/>
          <w:sz w:val="22"/>
          <w:szCs w:val="22"/>
        </w:rPr>
      </w:pPr>
    </w:p>
    <w:p w14:paraId="02EA5403" w14:textId="77777777" w:rsidR="00067401" w:rsidRDefault="00067401" w:rsidP="005144B9">
      <w:pPr>
        <w:pStyle w:val="Ttulo1"/>
        <w:spacing w:before="1"/>
        <w:ind w:left="2050" w:right="2210" w:firstLine="0"/>
        <w:jc w:val="center"/>
        <w:rPr>
          <w:rFonts w:ascii="Tahoma" w:hAnsi="Tahoma" w:cs="Tahoma"/>
          <w:sz w:val="22"/>
          <w:szCs w:val="22"/>
        </w:rPr>
      </w:pPr>
    </w:p>
    <w:p w14:paraId="72A5A970" w14:textId="77777777" w:rsidR="00067401" w:rsidRDefault="00067401" w:rsidP="005144B9">
      <w:pPr>
        <w:pStyle w:val="Ttulo1"/>
        <w:spacing w:before="1"/>
        <w:ind w:left="2050" w:right="2210" w:firstLine="0"/>
        <w:jc w:val="center"/>
        <w:rPr>
          <w:rFonts w:ascii="Tahoma" w:hAnsi="Tahoma" w:cs="Tahoma"/>
          <w:sz w:val="22"/>
          <w:szCs w:val="22"/>
        </w:rPr>
      </w:pPr>
    </w:p>
    <w:p w14:paraId="5862304A" w14:textId="77777777" w:rsidR="00067401" w:rsidRDefault="00067401" w:rsidP="005144B9">
      <w:pPr>
        <w:pStyle w:val="Ttulo1"/>
        <w:spacing w:before="1"/>
        <w:ind w:left="2050" w:right="2210" w:firstLine="0"/>
        <w:jc w:val="center"/>
        <w:rPr>
          <w:rFonts w:ascii="Tahoma" w:hAnsi="Tahoma" w:cs="Tahoma"/>
          <w:sz w:val="22"/>
          <w:szCs w:val="22"/>
        </w:rPr>
      </w:pPr>
    </w:p>
    <w:p w14:paraId="49E3685D" w14:textId="77777777" w:rsidR="00067401" w:rsidRDefault="00067401" w:rsidP="005144B9">
      <w:pPr>
        <w:pStyle w:val="Ttulo1"/>
        <w:spacing w:before="1"/>
        <w:ind w:left="2050" w:right="2210" w:firstLine="0"/>
        <w:jc w:val="center"/>
        <w:rPr>
          <w:rFonts w:ascii="Tahoma" w:hAnsi="Tahoma" w:cs="Tahoma"/>
          <w:sz w:val="22"/>
          <w:szCs w:val="22"/>
        </w:rPr>
      </w:pPr>
    </w:p>
    <w:p w14:paraId="34279DB0" w14:textId="77777777" w:rsidR="00067401" w:rsidRDefault="00067401" w:rsidP="005144B9">
      <w:pPr>
        <w:pStyle w:val="Ttulo1"/>
        <w:spacing w:before="1"/>
        <w:ind w:left="2050" w:right="2210" w:firstLine="0"/>
        <w:jc w:val="center"/>
        <w:rPr>
          <w:rFonts w:ascii="Tahoma" w:hAnsi="Tahoma" w:cs="Tahoma"/>
          <w:sz w:val="22"/>
          <w:szCs w:val="22"/>
        </w:rPr>
      </w:pPr>
    </w:p>
    <w:p w14:paraId="6ED943F9" w14:textId="77777777" w:rsidR="00067401" w:rsidRDefault="00067401" w:rsidP="005144B9">
      <w:pPr>
        <w:pStyle w:val="Ttulo1"/>
        <w:spacing w:before="1"/>
        <w:ind w:left="2050" w:right="2210" w:firstLine="0"/>
        <w:jc w:val="center"/>
        <w:rPr>
          <w:rFonts w:ascii="Tahoma" w:hAnsi="Tahoma" w:cs="Tahoma"/>
          <w:sz w:val="22"/>
          <w:szCs w:val="22"/>
        </w:rPr>
      </w:pPr>
    </w:p>
    <w:p w14:paraId="20119BE6" w14:textId="77777777" w:rsidR="00067401" w:rsidRDefault="00067401" w:rsidP="005144B9">
      <w:pPr>
        <w:pStyle w:val="Ttulo1"/>
        <w:spacing w:before="1"/>
        <w:ind w:left="2050" w:right="2210" w:firstLine="0"/>
        <w:jc w:val="center"/>
        <w:rPr>
          <w:rFonts w:ascii="Tahoma" w:hAnsi="Tahoma" w:cs="Tahoma"/>
          <w:sz w:val="22"/>
          <w:szCs w:val="22"/>
        </w:rPr>
      </w:pPr>
    </w:p>
    <w:p w14:paraId="5E968485" w14:textId="77777777" w:rsidR="00067401" w:rsidRDefault="00067401" w:rsidP="005144B9">
      <w:pPr>
        <w:pStyle w:val="Ttulo1"/>
        <w:spacing w:before="1"/>
        <w:ind w:left="2050" w:right="2210" w:firstLine="0"/>
        <w:jc w:val="center"/>
        <w:rPr>
          <w:rFonts w:ascii="Tahoma" w:hAnsi="Tahoma" w:cs="Tahoma"/>
          <w:sz w:val="22"/>
          <w:szCs w:val="22"/>
        </w:rPr>
      </w:pPr>
    </w:p>
    <w:p w14:paraId="4F66C479" w14:textId="77777777" w:rsidR="00067401" w:rsidRDefault="00067401" w:rsidP="005144B9">
      <w:pPr>
        <w:pStyle w:val="Ttulo1"/>
        <w:spacing w:before="1"/>
        <w:ind w:left="2050" w:right="2210" w:firstLine="0"/>
        <w:jc w:val="center"/>
        <w:rPr>
          <w:rFonts w:ascii="Tahoma" w:hAnsi="Tahoma" w:cs="Tahoma"/>
          <w:sz w:val="22"/>
          <w:szCs w:val="22"/>
        </w:rPr>
      </w:pPr>
    </w:p>
    <w:p w14:paraId="348C2DD9" w14:textId="77777777" w:rsidR="00067401" w:rsidRDefault="00067401" w:rsidP="005144B9">
      <w:pPr>
        <w:pStyle w:val="Ttulo1"/>
        <w:spacing w:before="1"/>
        <w:ind w:left="2050" w:right="2210" w:firstLine="0"/>
        <w:jc w:val="center"/>
        <w:rPr>
          <w:rFonts w:ascii="Tahoma" w:hAnsi="Tahoma" w:cs="Tahoma"/>
          <w:sz w:val="22"/>
          <w:szCs w:val="22"/>
        </w:rPr>
      </w:pPr>
    </w:p>
    <w:p w14:paraId="00C7BA26" w14:textId="77777777" w:rsidR="00067401" w:rsidRDefault="00067401" w:rsidP="005144B9">
      <w:pPr>
        <w:pStyle w:val="Ttulo1"/>
        <w:spacing w:before="1"/>
        <w:ind w:left="2050" w:right="2210" w:firstLine="0"/>
        <w:jc w:val="center"/>
        <w:rPr>
          <w:rFonts w:ascii="Tahoma" w:hAnsi="Tahoma" w:cs="Tahoma"/>
          <w:sz w:val="22"/>
          <w:szCs w:val="22"/>
        </w:rPr>
      </w:pPr>
    </w:p>
    <w:p w14:paraId="093CEEE4" w14:textId="77777777" w:rsidR="00067401" w:rsidRDefault="00067401" w:rsidP="005144B9">
      <w:pPr>
        <w:pStyle w:val="Ttulo1"/>
        <w:spacing w:before="1"/>
        <w:ind w:left="2050" w:right="2210" w:firstLine="0"/>
        <w:jc w:val="center"/>
        <w:rPr>
          <w:rFonts w:ascii="Tahoma" w:hAnsi="Tahoma" w:cs="Tahoma"/>
          <w:sz w:val="22"/>
          <w:szCs w:val="22"/>
        </w:rPr>
      </w:pPr>
    </w:p>
    <w:p w14:paraId="01A56551" w14:textId="77777777" w:rsidR="00067401" w:rsidRDefault="00067401" w:rsidP="005144B9">
      <w:pPr>
        <w:pStyle w:val="Ttulo1"/>
        <w:spacing w:before="1"/>
        <w:ind w:left="2050" w:right="2210" w:firstLine="0"/>
        <w:jc w:val="center"/>
        <w:rPr>
          <w:rFonts w:ascii="Tahoma" w:hAnsi="Tahoma" w:cs="Tahoma"/>
          <w:sz w:val="22"/>
          <w:szCs w:val="22"/>
        </w:rPr>
      </w:pPr>
    </w:p>
    <w:p w14:paraId="412C9427" w14:textId="77777777" w:rsidR="00067401" w:rsidRDefault="00067401" w:rsidP="005144B9">
      <w:pPr>
        <w:pStyle w:val="Ttulo1"/>
        <w:spacing w:before="1"/>
        <w:ind w:left="2050" w:right="2210" w:firstLine="0"/>
        <w:jc w:val="center"/>
        <w:rPr>
          <w:rFonts w:ascii="Tahoma" w:hAnsi="Tahoma" w:cs="Tahoma"/>
          <w:sz w:val="22"/>
          <w:szCs w:val="22"/>
        </w:rPr>
      </w:pPr>
    </w:p>
    <w:p w14:paraId="663C7572" w14:textId="77777777" w:rsidR="00067401" w:rsidRDefault="00067401" w:rsidP="005144B9">
      <w:pPr>
        <w:pStyle w:val="Ttulo1"/>
        <w:spacing w:before="1"/>
        <w:ind w:left="2050" w:right="2210" w:firstLine="0"/>
        <w:jc w:val="center"/>
        <w:rPr>
          <w:rFonts w:ascii="Tahoma" w:hAnsi="Tahoma" w:cs="Tahoma"/>
          <w:sz w:val="22"/>
          <w:szCs w:val="22"/>
        </w:rPr>
      </w:pPr>
    </w:p>
    <w:p w14:paraId="387278DF" w14:textId="77777777" w:rsidR="00067401" w:rsidRDefault="00067401" w:rsidP="005144B9">
      <w:pPr>
        <w:pStyle w:val="Ttulo1"/>
        <w:spacing w:before="1"/>
        <w:ind w:left="2050" w:right="2210" w:firstLine="0"/>
        <w:jc w:val="center"/>
        <w:rPr>
          <w:rFonts w:ascii="Tahoma" w:hAnsi="Tahoma" w:cs="Tahoma"/>
          <w:sz w:val="22"/>
          <w:szCs w:val="22"/>
        </w:rPr>
      </w:pPr>
    </w:p>
    <w:p w14:paraId="1A93D06A" w14:textId="77777777" w:rsidR="00067401" w:rsidRDefault="00067401" w:rsidP="005144B9">
      <w:pPr>
        <w:pStyle w:val="Ttulo1"/>
        <w:spacing w:before="1"/>
        <w:ind w:left="2050" w:right="2210" w:firstLine="0"/>
        <w:jc w:val="center"/>
        <w:rPr>
          <w:rFonts w:ascii="Tahoma" w:hAnsi="Tahoma" w:cs="Tahoma"/>
          <w:sz w:val="22"/>
          <w:szCs w:val="22"/>
        </w:rPr>
      </w:pPr>
    </w:p>
    <w:p w14:paraId="33AF3E56" w14:textId="77777777" w:rsidR="00067401" w:rsidRDefault="00067401" w:rsidP="005144B9">
      <w:pPr>
        <w:pStyle w:val="Ttulo1"/>
        <w:spacing w:before="1"/>
        <w:ind w:left="2050" w:right="2210" w:firstLine="0"/>
        <w:jc w:val="center"/>
        <w:rPr>
          <w:rFonts w:ascii="Tahoma" w:hAnsi="Tahoma" w:cs="Tahoma"/>
          <w:sz w:val="22"/>
          <w:szCs w:val="22"/>
        </w:rPr>
      </w:pPr>
    </w:p>
    <w:p w14:paraId="64F73C30" w14:textId="77777777" w:rsidR="00067401" w:rsidRDefault="00067401" w:rsidP="005144B9">
      <w:pPr>
        <w:pStyle w:val="Ttulo1"/>
        <w:spacing w:before="1"/>
        <w:ind w:left="2050" w:right="2210" w:firstLine="0"/>
        <w:jc w:val="center"/>
        <w:rPr>
          <w:rFonts w:ascii="Tahoma" w:hAnsi="Tahoma" w:cs="Tahoma"/>
          <w:sz w:val="22"/>
          <w:szCs w:val="22"/>
        </w:rPr>
      </w:pPr>
    </w:p>
    <w:p w14:paraId="7BCCDA32" w14:textId="77777777" w:rsidR="00067401" w:rsidRDefault="00067401" w:rsidP="005144B9">
      <w:pPr>
        <w:pStyle w:val="Ttulo1"/>
        <w:spacing w:before="1"/>
        <w:ind w:left="2050" w:right="2210" w:firstLine="0"/>
        <w:jc w:val="center"/>
        <w:rPr>
          <w:rFonts w:ascii="Tahoma" w:hAnsi="Tahoma" w:cs="Tahoma"/>
          <w:sz w:val="22"/>
          <w:szCs w:val="22"/>
        </w:rPr>
      </w:pPr>
    </w:p>
    <w:p w14:paraId="7CDBAB6B" w14:textId="77777777" w:rsidR="00067401" w:rsidRDefault="00067401" w:rsidP="005144B9">
      <w:pPr>
        <w:pStyle w:val="Ttulo1"/>
        <w:spacing w:before="1"/>
        <w:ind w:left="2050" w:right="2210" w:firstLine="0"/>
        <w:jc w:val="center"/>
        <w:rPr>
          <w:rFonts w:ascii="Tahoma" w:hAnsi="Tahoma" w:cs="Tahoma"/>
          <w:sz w:val="22"/>
          <w:szCs w:val="22"/>
        </w:rPr>
      </w:pPr>
    </w:p>
    <w:p w14:paraId="124C206F" w14:textId="77777777" w:rsidR="00067401" w:rsidRDefault="00067401" w:rsidP="005144B9">
      <w:pPr>
        <w:pStyle w:val="Ttulo1"/>
        <w:spacing w:before="1"/>
        <w:ind w:left="2050" w:right="2210" w:firstLine="0"/>
        <w:jc w:val="center"/>
        <w:rPr>
          <w:rFonts w:ascii="Tahoma" w:hAnsi="Tahoma" w:cs="Tahoma"/>
          <w:sz w:val="22"/>
          <w:szCs w:val="22"/>
        </w:rPr>
      </w:pPr>
    </w:p>
    <w:p w14:paraId="0D84FFD8" w14:textId="77777777" w:rsidR="00067401" w:rsidRDefault="00067401" w:rsidP="005144B9">
      <w:pPr>
        <w:pStyle w:val="Ttulo1"/>
        <w:spacing w:before="1"/>
        <w:ind w:left="2050" w:right="2210" w:firstLine="0"/>
        <w:jc w:val="center"/>
        <w:rPr>
          <w:rFonts w:ascii="Tahoma" w:hAnsi="Tahoma" w:cs="Tahoma"/>
          <w:sz w:val="22"/>
          <w:szCs w:val="22"/>
        </w:rPr>
      </w:pPr>
    </w:p>
    <w:p w14:paraId="4257B9D1" w14:textId="77777777" w:rsidR="00067401" w:rsidRDefault="00067401" w:rsidP="005144B9">
      <w:pPr>
        <w:pStyle w:val="Ttulo1"/>
        <w:spacing w:before="1"/>
        <w:ind w:left="2050" w:right="2210" w:firstLine="0"/>
        <w:jc w:val="center"/>
        <w:rPr>
          <w:rFonts w:ascii="Tahoma" w:hAnsi="Tahoma" w:cs="Tahoma"/>
          <w:sz w:val="22"/>
          <w:szCs w:val="22"/>
        </w:rPr>
      </w:pPr>
    </w:p>
    <w:p w14:paraId="3A80512E" w14:textId="77777777" w:rsidR="00067401" w:rsidRDefault="00067401" w:rsidP="005144B9">
      <w:pPr>
        <w:pStyle w:val="Ttulo1"/>
        <w:spacing w:before="1"/>
        <w:ind w:left="2050" w:right="2210" w:firstLine="0"/>
        <w:jc w:val="center"/>
        <w:rPr>
          <w:rFonts w:ascii="Tahoma" w:hAnsi="Tahoma" w:cs="Tahoma"/>
          <w:sz w:val="22"/>
          <w:szCs w:val="22"/>
        </w:rPr>
      </w:pPr>
    </w:p>
    <w:p w14:paraId="67B72BC6" w14:textId="77777777" w:rsidR="00067401" w:rsidRDefault="00067401" w:rsidP="005144B9">
      <w:pPr>
        <w:pStyle w:val="Ttulo1"/>
        <w:spacing w:before="1"/>
        <w:ind w:left="2050" w:right="2210" w:firstLine="0"/>
        <w:jc w:val="center"/>
        <w:rPr>
          <w:rFonts w:ascii="Tahoma" w:hAnsi="Tahoma" w:cs="Tahoma"/>
          <w:sz w:val="22"/>
          <w:szCs w:val="22"/>
        </w:rPr>
      </w:pPr>
    </w:p>
    <w:p w14:paraId="79173181" w14:textId="77777777" w:rsidR="00067401" w:rsidRDefault="00067401" w:rsidP="005144B9">
      <w:pPr>
        <w:pStyle w:val="Ttulo1"/>
        <w:spacing w:before="1"/>
        <w:ind w:left="2050" w:right="2210" w:firstLine="0"/>
        <w:jc w:val="center"/>
        <w:rPr>
          <w:rFonts w:ascii="Tahoma" w:hAnsi="Tahoma" w:cs="Tahoma"/>
          <w:sz w:val="22"/>
          <w:szCs w:val="22"/>
        </w:rPr>
      </w:pPr>
    </w:p>
    <w:p w14:paraId="09D31542" w14:textId="77777777" w:rsidR="00067401" w:rsidRDefault="00067401" w:rsidP="005144B9">
      <w:pPr>
        <w:pStyle w:val="Ttulo1"/>
        <w:spacing w:before="1"/>
        <w:ind w:left="2050" w:right="2210" w:firstLine="0"/>
        <w:jc w:val="center"/>
        <w:rPr>
          <w:rFonts w:ascii="Tahoma" w:hAnsi="Tahoma" w:cs="Tahoma"/>
          <w:sz w:val="22"/>
          <w:szCs w:val="22"/>
        </w:rPr>
      </w:pPr>
    </w:p>
    <w:p w14:paraId="01E32DF7" w14:textId="77777777" w:rsidR="00067401" w:rsidRDefault="00067401" w:rsidP="005144B9">
      <w:pPr>
        <w:pStyle w:val="Ttulo1"/>
        <w:spacing w:before="1"/>
        <w:ind w:left="2050" w:right="2210" w:firstLine="0"/>
        <w:jc w:val="center"/>
        <w:rPr>
          <w:rFonts w:ascii="Tahoma" w:hAnsi="Tahoma" w:cs="Tahoma"/>
          <w:sz w:val="22"/>
          <w:szCs w:val="22"/>
        </w:rPr>
      </w:pPr>
    </w:p>
    <w:p w14:paraId="03671DEC" w14:textId="77777777" w:rsidR="00067401" w:rsidRDefault="00067401" w:rsidP="005144B9">
      <w:pPr>
        <w:pStyle w:val="Ttulo1"/>
        <w:spacing w:before="1"/>
        <w:ind w:left="2050" w:right="2210" w:firstLine="0"/>
        <w:jc w:val="center"/>
        <w:rPr>
          <w:rFonts w:ascii="Tahoma" w:hAnsi="Tahoma" w:cs="Tahoma"/>
          <w:sz w:val="22"/>
          <w:szCs w:val="22"/>
        </w:rPr>
      </w:pPr>
    </w:p>
    <w:p w14:paraId="25F39B43" w14:textId="77777777" w:rsidR="00067401" w:rsidRDefault="00067401" w:rsidP="005144B9">
      <w:pPr>
        <w:pStyle w:val="Ttulo1"/>
        <w:spacing w:before="1"/>
        <w:ind w:left="2050" w:right="2210" w:firstLine="0"/>
        <w:jc w:val="center"/>
        <w:rPr>
          <w:rFonts w:ascii="Tahoma" w:hAnsi="Tahoma" w:cs="Tahoma"/>
          <w:sz w:val="22"/>
          <w:szCs w:val="22"/>
        </w:rPr>
      </w:pPr>
    </w:p>
    <w:p w14:paraId="0D98307A" w14:textId="77777777" w:rsidR="00067401" w:rsidRDefault="00067401" w:rsidP="005144B9">
      <w:pPr>
        <w:pStyle w:val="Ttulo1"/>
        <w:spacing w:before="1"/>
        <w:ind w:left="2050" w:right="2210" w:firstLine="0"/>
        <w:jc w:val="center"/>
        <w:rPr>
          <w:rFonts w:ascii="Tahoma" w:hAnsi="Tahoma" w:cs="Tahoma"/>
          <w:sz w:val="22"/>
          <w:szCs w:val="22"/>
        </w:rPr>
      </w:pPr>
    </w:p>
    <w:p w14:paraId="22886611" w14:textId="77777777" w:rsidR="00067401" w:rsidRDefault="00067401" w:rsidP="005144B9">
      <w:pPr>
        <w:pStyle w:val="Ttulo1"/>
        <w:spacing w:before="1"/>
        <w:ind w:left="2050" w:right="2210" w:firstLine="0"/>
        <w:jc w:val="center"/>
        <w:rPr>
          <w:rFonts w:ascii="Tahoma" w:hAnsi="Tahoma" w:cs="Tahoma"/>
          <w:sz w:val="22"/>
          <w:szCs w:val="22"/>
        </w:rPr>
      </w:pPr>
    </w:p>
    <w:p w14:paraId="37E19CBC" w14:textId="77777777" w:rsidR="00067401" w:rsidRDefault="00067401" w:rsidP="005144B9">
      <w:pPr>
        <w:pStyle w:val="Ttulo1"/>
        <w:spacing w:before="1"/>
        <w:ind w:left="2050" w:right="2210" w:firstLine="0"/>
        <w:jc w:val="center"/>
        <w:rPr>
          <w:rFonts w:ascii="Tahoma" w:hAnsi="Tahoma" w:cs="Tahoma"/>
          <w:sz w:val="22"/>
          <w:szCs w:val="22"/>
        </w:rPr>
      </w:pPr>
    </w:p>
    <w:p w14:paraId="675B6432" w14:textId="15FE4656" w:rsidR="005144B9" w:rsidRPr="00F33A02" w:rsidRDefault="005144B9" w:rsidP="005144B9">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w:t>
      </w:r>
      <w:r w:rsidR="00F33A02" w:rsidRPr="00F33A02">
        <w:rPr>
          <w:rFonts w:ascii="Tahoma" w:hAnsi="Tahoma" w:cs="Tahoma"/>
          <w:spacing w:val="-2"/>
          <w:sz w:val="22"/>
          <w:szCs w:val="22"/>
        </w:rPr>
        <w:t xml:space="preserve">DA ATA DE REGISTRO DE PREÇOS </w:t>
      </w:r>
    </w:p>
    <w:p w14:paraId="381FB419" w14:textId="77777777" w:rsidR="005144B9" w:rsidRDefault="005144B9" w:rsidP="005144B9">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334CE612" w14:textId="77777777" w:rsidR="005144B9" w:rsidRDefault="005144B9" w:rsidP="005144B9">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PRESENCIAL</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10F078C5" w14:textId="77777777" w:rsidR="006D7D80" w:rsidRDefault="006D7D80" w:rsidP="0071635D">
      <w:pPr>
        <w:pStyle w:val="Corpodetexto"/>
        <w:tabs>
          <w:tab w:val="left" w:pos="2053"/>
          <w:tab w:val="left" w:pos="3911"/>
        </w:tabs>
        <w:spacing w:after="100"/>
        <w:ind w:left="0" w:right="391"/>
        <w:jc w:val="left"/>
      </w:pPr>
    </w:p>
    <w:p w14:paraId="1E8E7EA6" w14:textId="77777777" w:rsidR="006D7D80" w:rsidRDefault="006D7D80" w:rsidP="00324EA1">
      <w:pPr>
        <w:pStyle w:val="Corpodetexto"/>
        <w:tabs>
          <w:tab w:val="left" w:pos="2053"/>
          <w:tab w:val="left" w:pos="3911"/>
        </w:tabs>
        <w:spacing w:after="100"/>
        <w:ind w:left="113" w:right="391"/>
        <w:jc w:val="left"/>
      </w:pPr>
    </w:p>
    <w:p w14:paraId="2AC44A13" w14:textId="58AC1006" w:rsidR="006D7D80" w:rsidRPr="0071635D" w:rsidRDefault="0071635D" w:rsidP="0071635D">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14C1CFF6" w14:textId="77777777" w:rsidR="0071635D" w:rsidRDefault="0071635D" w:rsidP="00324EA1">
      <w:pPr>
        <w:pStyle w:val="Corpodetexto"/>
        <w:tabs>
          <w:tab w:val="left" w:pos="2053"/>
          <w:tab w:val="left" w:pos="3911"/>
        </w:tabs>
        <w:spacing w:after="100"/>
        <w:ind w:left="113" w:right="391"/>
        <w:jc w:val="left"/>
      </w:pPr>
    </w:p>
    <w:p w14:paraId="38221B31" w14:textId="390CE32B" w:rsidR="0071635D" w:rsidRPr="0071635D" w:rsidRDefault="006D7D80" w:rsidP="00CE27A5">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71635D" w:rsidRPr="000905F0" w14:paraId="5A49ADC8" w14:textId="77777777" w:rsidTr="002E3A50">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140B4AB" w14:textId="7BD3DA7F" w:rsidR="0071635D" w:rsidRPr="008F6427" w:rsidRDefault="0071635D" w:rsidP="000905F0">
            <w:pPr>
              <w:adjustRightInd w:val="0"/>
              <w:spacing w:line="360" w:lineRule="auto"/>
              <w:ind w:right="-30"/>
              <w:jc w:val="center"/>
              <w:rPr>
                <w:rFonts w:ascii="Tahoma" w:hAnsi="Tahoma" w:cs="Tahoma"/>
                <w:sz w:val="18"/>
                <w:szCs w:val="18"/>
              </w:rPr>
            </w:pPr>
            <w:r w:rsidRPr="008F6427">
              <w:rPr>
                <w:rFonts w:ascii="Tahoma" w:hAnsi="Tahoma" w:cs="Tahoma"/>
                <w:sz w:val="18"/>
                <w:szCs w:val="18"/>
              </w:rPr>
              <w:t>Item</w:t>
            </w:r>
            <w:r w:rsidR="000905F0" w:rsidRPr="008F6427">
              <w:rPr>
                <w:rFonts w:ascii="Tahoma" w:hAnsi="Tahoma" w:cs="Tahoma"/>
                <w:sz w:val="18"/>
                <w:szCs w:val="18"/>
              </w:rPr>
              <w:t xml:space="preserve"> </w:t>
            </w:r>
            <w:r w:rsidRPr="008F6427">
              <w:rPr>
                <w:rFonts w:ascii="Tahoma" w:hAnsi="Tahoma" w:cs="Tahoma"/>
                <w:sz w:val="18"/>
                <w:szCs w:val="18"/>
              </w:rPr>
              <w:t>do</w:t>
            </w:r>
            <w:r w:rsidR="000905F0" w:rsidRPr="008F6427">
              <w:rPr>
                <w:rFonts w:ascii="Tahoma" w:hAnsi="Tahoma" w:cs="Tahoma"/>
                <w:sz w:val="18"/>
                <w:szCs w:val="18"/>
              </w:rPr>
              <w:t xml:space="preserve"> </w:t>
            </w:r>
            <w:r w:rsidRPr="008F6427">
              <w:rPr>
                <w:rFonts w:ascii="Tahoma" w:hAnsi="Tahoma" w:cs="Tahoma"/>
                <w:sz w:val="18"/>
                <w:szCs w:val="18"/>
              </w:rPr>
              <w:t>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63E2CCE" w14:textId="5096A1DA" w:rsidR="0071635D" w:rsidRPr="008F6427" w:rsidRDefault="0071635D" w:rsidP="00B42811">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2E3A50" w:rsidRPr="000905F0" w14:paraId="7D341CF2" w14:textId="77777777" w:rsidTr="002E3A50">
        <w:trPr>
          <w:trHeight w:val="519"/>
        </w:trPr>
        <w:tc>
          <w:tcPr>
            <w:tcW w:w="709" w:type="dxa"/>
            <w:tcBorders>
              <w:top w:val="nil"/>
              <w:left w:val="single" w:sz="2" w:space="0" w:color="000000"/>
              <w:bottom w:val="single" w:sz="2" w:space="0" w:color="000000"/>
              <w:right w:val="nil"/>
            </w:tcBorders>
            <w:vAlign w:val="center"/>
          </w:tcPr>
          <w:p w14:paraId="579CAE6B" w14:textId="52F38FA7" w:rsidR="0071635D" w:rsidRPr="008F6427" w:rsidRDefault="002E3A50" w:rsidP="00B42811">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30DC13C4" w14:textId="77777777"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408504FD" w14:textId="0EA7D3C5"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5E3E2EEE" w14:textId="4D6B7298"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129B3DAD" w14:textId="4BFF6A3A"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Un</w:t>
            </w:r>
            <w:r w:rsidR="002E3A50">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6899C7D3" w14:textId="55827A15" w:rsidR="0071635D" w:rsidRPr="008F6427" w:rsidRDefault="0071635D" w:rsidP="004C0463">
            <w:pPr>
              <w:adjustRightInd w:val="0"/>
              <w:jc w:val="center"/>
              <w:rPr>
                <w:rFonts w:ascii="Tahoma" w:hAnsi="Tahoma" w:cs="Tahoma"/>
                <w:sz w:val="18"/>
                <w:szCs w:val="18"/>
              </w:rPr>
            </w:pPr>
            <w:r w:rsidRPr="008F6427">
              <w:rPr>
                <w:rFonts w:ascii="Tahoma" w:hAnsi="Tahoma" w:cs="Tahoma"/>
                <w:sz w:val="18"/>
                <w:szCs w:val="18"/>
              </w:rPr>
              <w:t>Q</w:t>
            </w:r>
            <w:r w:rsidR="002E3A50">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6E93C968" w14:textId="1CB0D79C" w:rsidR="0071635D" w:rsidRPr="008F6427" w:rsidRDefault="0071635D" w:rsidP="004C0463">
            <w:pPr>
              <w:adjustRightInd w:val="0"/>
              <w:ind w:right="61"/>
              <w:jc w:val="center"/>
              <w:rPr>
                <w:rFonts w:ascii="Tahoma" w:hAnsi="Tahoma" w:cs="Tahoma"/>
                <w:sz w:val="18"/>
                <w:szCs w:val="18"/>
              </w:rPr>
            </w:pPr>
            <w:r w:rsidRPr="008F6427">
              <w:rPr>
                <w:rFonts w:ascii="Tahoma" w:hAnsi="Tahoma" w:cs="Tahoma"/>
                <w:sz w:val="18"/>
                <w:szCs w:val="18"/>
              </w:rPr>
              <w:t>Quant</w:t>
            </w:r>
            <w:r w:rsidR="002E3A50">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36A2A03B" w14:textId="43F6B186" w:rsidR="0071635D" w:rsidRPr="008F6427" w:rsidRDefault="0071635D" w:rsidP="004C0463">
            <w:pPr>
              <w:adjustRightInd w:val="0"/>
              <w:ind w:right="8"/>
              <w:jc w:val="center"/>
              <w:rPr>
                <w:rFonts w:ascii="Tahoma" w:hAnsi="Tahoma" w:cs="Tahoma"/>
                <w:sz w:val="18"/>
                <w:szCs w:val="18"/>
              </w:rPr>
            </w:pPr>
            <w:r w:rsidRPr="008F6427">
              <w:rPr>
                <w:rFonts w:ascii="Tahoma" w:hAnsi="Tahoma" w:cs="Tahoma"/>
                <w:sz w:val="18"/>
                <w:szCs w:val="18"/>
              </w:rPr>
              <w:t>Valor Un</w:t>
            </w:r>
            <w:r w:rsidR="002E3A50">
              <w:rPr>
                <w:rFonts w:ascii="Tahoma" w:hAnsi="Tahoma" w:cs="Tahoma"/>
                <w:sz w:val="18"/>
                <w:szCs w:val="18"/>
              </w:rPr>
              <w:t>it</w:t>
            </w:r>
            <w:r w:rsidR="004C0463">
              <w:rPr>
                <w:rFonts w:ascii="Tahoma" w:hAnsi="Tahoma" w:cs="Tahoma"/>
                <w:sz w:val="18"/>
                <w:szCs w:val="18"/>
              </w:rPr>
              <w:t>.</w:t>
            </w:r>
          </w:p>
        </w:tc>
        <w:tc>
          <w:tcPr>
            <w:tcW w:w="1559" w:type="dxa"/>
            <w:tcBorders>
              <w:top w:val="nil"/>
              <w:left w:val="single" w:sz="2" w:space="0" w:color="000000"/>
              <w:bottom w:val="single" w:sz="2" w:space="0" w:color="000000"/>
              <w:right w:val="single" w:sz="2" w:space="0" w:color="000000"/>
            </w:tcBorders>
            <w:vAlign w:val="center"/>
          </w:tcPr>
          <w:p w14:paraId="17E9BE3E" w14:textId="3CD099DD" w:rsidR="0071635D" w:rsidRPr="008F6427" w:rsidRDefault="0071635D" w:rsidP="004C0463">
            <w:pPr>
              <w:adjustRightInd w:val="0"/>
              <w:ind w:right="-30"/>
              <w:jc w:val="center"/>
              <w:rPr>
                <w:rFonts w:ascii="Tahoma" w:hAnsi="Tahoma" w:cs="Tahoma"/>
                <w:sz w:val="18"/>
                <w:szCs w:val="18"/>
              </w:rPr>
            </w:pPr>
            <w:r w:rsidRPr="008F6427">
              <w:rPr>
                <w:rFonts w:ascii="Tahoma" w:hAnsi="Tahoma" w:cs="Tahoma"/>
                <w:sz w:val="18"/>
                <w:szCs w:val="18"/>
              </w:rPr>
              <w:t>Prazo</w:t>
            </w:r>
            <w:r w:rsidR="002E3A50">
              <w:rPr>
                <w:rFonts w:ascii="Tahoma" w:hAnsi="Tahoma" w:cs="Tahoma"/>
                <w:sz w:val="18"/>
                <w:szCs w:val="18"/>
              </w:rPr>
              <w:t xml:space="preserve">, </w:t>
            </w:r>
            <w:r w:rsidRPr="008F6427">
              <w:rPr>
                <w:rFonts w:ascii="Tahoma" w:hAnsi="Tahoma" w:cs="Tahoma"/>
                <w:sz w:val="18"/>
                <w:szCs w:val="18"/>
              </w:rPr>
              <w:t>garantia ou validade</w:t>
            </w:r>
          </w:p>
        </w:tc>
      </w:tr>
      <w:tr w:rsidR="002E3A50" w:rsidRPr="000905F0" w14:paraId="7936D371" w14:textId="77777777" w:rsidTr="002E3A50">
        <w:trPr>
          <w:trHeight w:val="1056"/>
        </w:trPr>
        <w:tc>
          <w:tcPr>
            <w:tcW w:w="709" w:type="dxa"/>
            <w:tcBorders>
              <w:top w:val="nil"/>
              <w:left w:val="single" w:sz="2" w:space="0" w:color="000000"/>
              <w:bottom w:val="single" w:sz="2" w:space="0" w:color="000000"/>
              <w:right w:val="nil"/>
            </w:tcBorders>
            <w:vAlign w:val="center"/>
          </w:tcPr>
          <w:p w14:paraId="53477A9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8376E89"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019882FF"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2E6229D"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61CAC0C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53164B"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08B2054"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1463EB45" w14:textId="77777777" w:rsidR="0071635D" w:rsidRPr="008F6427" w:rsidRDefault="0071635D"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584564BF" w14:textId="77777777" w:rsidR="0071635D" w:rsidRPr="008F6427" w:rsidRDefault="0071635D" w:rsidP="003B3B28">
            <w:pPr>
              <w:adjustRightInd w:val="0"/>
              <w:spacing w:line="360" w:lineRule="auto"/>
              <w:ind w:right="-30"/>
              <w:jc w:val="both"/>
              <w:rPr>
                <w:rFonts w:ascii="Tahoma" w:hAnsi="Tahoma" w:cs="Tahoma"/>
                <w:sz w:val="18"/>
                <w:szCs w:val="18"/>
              </w:rPr>
            </w:pPr>
          </w:p>
        </w:tc>
      </w:tr>
    </w:tbl>
    <w:p w14:paraId="347271C4" w14:textId="77777777" w:rsidR="00CE27A5" w:rsidRDefault="00CE27A5" w:rsidP="00324EA1">
      <w:pPr>
        <w:pStyle w:val="Corpodetexto"/>
        <w:tabs>
          <w:tab w:val="left" w:pos="2053"/>
          <w:tab w:val="left" w:pos="3911"/>
        </w:tabs>
        <w:spacing w:after="100"/>
        <w:ind w:left="113" w:right="391"/>
        <w:jc w:val="left"/>
        <w:rPr>
          <w:rFonts w:ascii="Tahoma" w:hAnsi="Tahoma" w:cs="Tahoma"/>
        </w:rPr>
      </w:pPr>
    </w:p>
    <w:p w14:paraId="7BE1FA4D" w14:textId="77777777" w:rsidR="00295DC9" w:rsidRPr="0071635D" w:rsidRDefault="00295DC9" w:rsidP="00324EA1">
      <w:pPr>
        <w:pStyle w:val="Corpodetexto"/>
        <w:tabs>
          <w:tab w:val="left" w:pos="2053"/>
          <w:tab w:val="left" w:pos="3911"/>
        </w:tabs>
        <w:spacing w:after="100"/>
        <w:ind w:left="113" w:right="391"/>
        <w:jc w:val="left"/>
        <w:rPr>
          <w:rFonts w:ascii="Tahoma" w:hAnsi="Tahoma" w:cs="Tahoma"/>
        </w:rPr>
      </w:pPr>
    </w:p>
    <w:p w14:paraId="6DE5521D" w14:textId="77777777" w:rsidR="0071635D" w:rsidRPr="0071635D" w:rsidRDefault="0071635D" w:rsidP="00CE27A5">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CE27A5" w:rsidRPr="000905F0" w14:paraId="6D948CD5" w14:textId="77777777" w:rsidTr="003B3B28">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666BAF31"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4C2CCBD5" w14:textId="77777777" w:rsidR="00CE27A5" w:rsidRPr="008F6427" w:rsidRDefault="00CE27A5" w:rsidP="003B3B28">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CE27A5" w:rsidRPr="000905F0" w14:paraId="5764DCA3" w14:textId="77777777" w:rsidTr="003B3B28">
        <w:trPr>
          <w:trHeight w:val="519"/>
        </w:trPr>
        <w:tc>
          <w:tcPr>
            <w:tcW w:w="709" w:type="dxa"/>
            <w:tcBorders>
              <w:top w:val="nil"/>
              <w:left w:val="single" w:sz="2" w:space="0" w:color="000000"/>
              <w:bottom w:val="single" w:sz="2" w:space="0" w:color="000000"/>
              <w:right w:val="nil"/>
            </w:tcBorders>
            <w:vAlign w:val="center"/>
          </w:tcPr>
          <w:p w14:paraId="76EBBB24" w14:textId="77777777" w:rsidR="00CE27A5" w:rsidRPr="008F6427" w:rsidRDefault="00CE27A5" w:rsidP="003B3B28">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4C774658"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16D277F6"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2350D19D"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E86452E"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3018EB0D" w14:textId="77777777" w:rsidR="00CE27A5" w:rsidRPr="008F6427" w:rsidRDefault="00CE27A5" w:rsidP="003B3B28">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6FE1695" w14:textId="77777777" w:rsidR="00CE27A5" w:rsidRPr="008F6427" w:rsidRDefault="00CE27A5" w:rsidP="003B3B28">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1CB52933" w14:textId="77777777" w:rsidR="00CE27A5" w:rsidRPr="008F6427" w:rsidRDefault="00CE27A5" w:rsidP="003B3B28">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CFA3F8C" w14:textId="77777777" w:rsidR="00CE27A5" w:rsidRPr="008F6427" w:rsidRDefault="00CE27A5" w:rsidP="003B3B28">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CE27A5" w:rsidRPr="000905F0" w14:paraId="5B1494B0" w14:textId="77777777" w:rsidTr="003B3B28">
        <w:trPr>
          <w:trHeight w:val="1056"/>
        </w:trPr>
        <w:tc>
          <w:tcPr>
            <w:tcW w:w="709" w:type="dxa"/>
            <w:tcBorders>
              <w:top w:val="nil"/>
              <w:left w:val="single" w:sz="2" w:space="0" w:color="000000"/>
              <w:bottom w:val="single" w:sz="2" w:space="0" w:color="000000"/>
              <w:right w:val="nil"/>
            </w:tcBorders>
            <w:vAlign w:val="center"/>
          </w:tcPr>
          <w:p w14:paraId="53713FF1"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3AAEDB84"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61281E0F"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5B160DC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81A5297"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24DF74E0"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2B937F55"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4889E12" w14:textId="77777777" w:rsidR="00CE27A5" w:rsidRPr="008F6427" w:rsidRDefault="00CE27A5" w:rsidP="003B3B28">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824E93D" w14:textId="77777777" w:rsidR="00CE27A5" w:rsidRPr="008F6427" w:rsidRDefault="00CE27A5" w:rsidP="003B3B28">
            <w:pPr>
              <w:adjustRightInd w:val="0"/>
              <w:spacing w:line="360" w:lineRule="auto"/>
              <w:ind w:right="-30"/>
              <w:jc w:val="both"/>
              <w:rPr>
                <w:rFonts w:ascii="Tahoma" w:hAnsi="Tahoma" w:cs="Tahoma"/>
                <w:sz w:val="18"/>
                <w:szCs w:val="18"/>
              </w:rPr>
            </w:pP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1A6A3B">
          <w:pgSz w:w="11910" w:h="16840"/>
          <w:pgMar w:top="1900" w:right="860" w:bottom="940" w:left="1020" w:header="488" w:footer="1191" w:gutter="0"/>
          <w:cols w:space="720"/>
          <w:docGrid w:linePitch="299"/>
        </w:sectPr>
      </w:pPr>
    </w:p>
    <w:p w14:paraId="69A9E047" w14:textId="089728A4" w:rsidR="001C2C1E" w:rsidRPr="0065089E" w:rsidRDefault="001C2C1E" w:rsidP="00FC6EE2">
      <w:pPr>
        <w:spacing w:before="2"/>
        <w:ind w:right="38"/>
        <w:rPr>
          <w:rFonts w:ascii="Tahoma" w:hAnsi="Tahoma" w:cs="Tahoma"/>
          <w:b/>
        </w:rPr>
      </w:pPr>
    </w:p>
    <w:p w14:paraId="350DE8B9" w14:textId="0A5FC4E8" w:rsidR="001C2C1E" w:rsidRDefault="000D2578">
      <w:pPr>
        <w:spacing w:before="2"/>
        <w:ind w:left="1142"/>
        <w:rPr>
          <w:b/>
        </w:rPr>
      </w:pPr>
      <w:r w:rsidRPr="0065089E">
        <w:rPr>
          <w:rFonts w:ascii="Tahoma" w:hAnsi="Tahoma" w:cs="Tahoma"/>
        </w:rPr>
        <w:br w:type="column"/>
      </w: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F364C" w14:textId="77777777" w:rsidR="001674D8" w:rsidRDefault="001674D8">
      <w:r>
        <w:separator/>
      </w:r>
    </w:p>
  </w:endnote>
  <w:endnote w:type="continuationSeparator" w:id="0">
    <w:p w14:paraId="3CB6C2BB" w14:textId="77777777" w:rsidR="001674D8" w:rsidRDefault="0016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B1101A" w:rsidRDefault="00B1101A">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B1101A" w:rsidRDefault="00B1101A">
    <w:pPr>
      <w:pStyle w:val="Corpodetexto"/>
      <w:spacing w:line="14" w:lineRule="auto"/>
      <w:ind w:left="0"/>
      <w:jc w:val="left"/>
      <w:rPr>
        <w:sz w:val="15"/>
      </w:rPr>
    </w:pPr>
  </w:p>
  <w:p w14:paraId="187322D7" w14:textId="77777777" w:rsidR="00B1101A" w:rsidRDefault="00B1101A">
    <w:pPr>
      <w:pStyle w:val="Corpodetexto"/>
      <w:spacing w:line="14" w:lineRule="auto"/>
      <w:ind w:left="0"/>
      <w:jc w:val="left"/>
      <w:rPr>
        <w:sz w:val="15"/>
      </w:rPr>
    </w:pPr>
  </w:p>
  <w:p w14:paraId="75067EA0" w14:textId="49643AE6" w:rsidR="00B1101A" w:rsidRDefault="00B1101A">
    <w:pPr>
      <w:pStyle w:val="Corpodetexto"/>
      <w:spacing w:line="14" w:lineRule="auto"/>
      <w:ind w:left="0"/>
      <w:jc w:val="left"/>
      <w:rPr>
        <w:sz w:val="15"/>
      </w:rPr>
    </w:pPr>
  </w:p>
  <w:p w14:paraId="241C4455" w14:textId="77777777" w:rsidR="00B1101A" w:rsidRDefault="00B1101A">
    <w:pPr>
      <w:pStyle w:val="Corpodetexto"/>
      <w:spacing w:line="14" w:lineRule="auto"/>
      <w:ind w:left="0"/>
      <w:jc w:val="left"/>
      <w:rPr>
        <w:sz w:val="15"/>
      </w:rPr>
    </w:pPr>
  </w:p>
  <w:p w14:paraId="2E7D274F" w14:textId="77777777" w:rsidR="00B1101A" w:rsidRDefault="00B1101A">
    <w:pPr>
      <w:pStyle w:val="Corpodetexto"/>
      <w:spacing w:line="14" w:lineRule="auto"/>
      <w:ind w:left="0"/>
      <w:jc w:val="left"/>
      <w:rPr>
        <w:sz w:val="15"/>
      </w:rPr>
    </w:pPr>
  </w:p>
  <w:p w14:paraId="1B2E5B7B" w14:textId="77777777" w:rsidR="00B1101A" w:rsidRDefault="00B1101A">
    <w:pPr>
      <w:pStyle w:val="Corpodetexto"/>
      <w:spacing w:line="14" w:lineRule="auto"/>
      <w:ind w:left="0"/>
      <w:jc w:val="left"/>
      <w:rPr>
        <w:sz w:val="15"/>
      </w:rPr>
    </w:pPr>
  </w:p>
  <w:p w14:paraId="0CF9A16E" w14:textId="259CFDC7" w:rsidR="00B1101A" w:rsidRDefault="00B1101A">
    <w:pPr>
      <w:pStyle w:val="Corpodetexto"/>
      <w:spacing w:line="14" w:lineRule="auto"/>
      <w:ind w:left="0"/>
      <w:jc w:val="left"/>
      <w:rPr>
        <w:sz w:val="15"/>
      </w:rPr>
    </w:pPr>
  </w:p>
  <w:p w14:paraId="626BEEEE" w14:textId="536E7DF1" w:rsidR="00B1101A" w:rsidRDefault="00B1101A">
    <w:pPr>
      <w:pStyle w:val="Corpodetexto"/>
      <w:spacing w:line="14" w:lineRule="auto"/>
      <w:ind w:left="0"/>
      <w:jc w:val="left"/>
      <w:rPr>
        <w:sz w:val="15"/>
      </w:rPr>
    </w:pPr>
  </w:p>
  <w:p w14:paraId="390E9343" w14:textId="77777777" w:rsidR="00B1101A" w:rsidRDefault="00B1101A">
    <w:pPr>
      <w:pStyle w:val="Corpodetexto"/>
      <w:spacing w:line="14" w:lineRule="auto"/>
      <w:ind w:left="0"/>
      <w:jc w:val="left"/>
      <w:rPr>
        <w:sz w:val="15"/>
      </w:rPr>
    </w:pPr>
  </w:p>
  <w:p w14:paraId="14A23079" w14:textId="41AE368D" w:rsidR="00B1101A" w:rsidRDefault="00B1101A">
    <w:pPr>
      <w:pStyle w:val="Corpodetexto"/>
      <w:spacing w:line="14" w:lineRule="auto"/>
      <w:ind w:left="0"/>
      <w:jc w:val="left"/>
      <w:rPr>
        <w:sz w:val="15"/>
      </w:rPr>
    </w:pPr>
  </w:p>
  <w:p w14:paraId="492C8B34" w14:textId="11C6EA2F" w:rsidR="00B1101A" w:rsidRDefault="00B1101A">
    <w:pPr>
      <w:pStyle w:val="Corpodetexto"/>
      <w:spacing w:line="14" w:lineRule="auto"/>
      <w:ind w:left="0"/>
      <w:jc w:val="left"/>
      <w:rPr>
        <w:sz w:val="15"/>
      </w:rPr>
    </w:pPr>
  </w:p>
  <w:p w14:paraId="0E6D450A" w14:textId="77777777" w:rsidR="00B1101A" w:rsidRDefault="00B1101A">
    <w:pPr>
      <w:pStyle w:val="Corpodetexto"/>
      <w:spacing w:line="14" w:lineRule="auto"/>
      <w:ind w:left="0"/>
      <w:jc w:val="left"/>
      <w:rPr>
        <w:sz w:val="15"/>
      </w:rPr>
    </w:pPr>
  </w:p>
  <w:p w14:paraId="38D2D467" w14:textId="30EDBB18" w:rsidR="00B1101A" w:rsidRDefault="00B1101A">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852E" w14:textId="77777777" w:rsidR="001674D8" w:rsidRDefault="001674D8">
      <w:r>
        <w:separator/>
      </w:r>
    </w:p>
  </w:footnote>
  <w:footnote w:type="continuationSeparator" w:id="0">
    <w:p w14:paraId="434CB9EC" w14:textId="77777777" w:rsidR="001674D8" w:rsidRDefault="0016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B1101A" w:rsidRDefault="00B1101A">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71EC"/>
    <w:multiLevelType w:val="multilevel"/>
    <w:tmpl w:val="FB5CAB58"/>
    <w:lvl w:ilvl="0">
      <w:start w:val="11"/>
      <w:numFmt w:val="decimal"/>
      <w:lvlText w:val="%1"/>
      <w:lvlJc w:val="left"/>
      <w:pPr>
        <w:ind w:left="780" w:hanging="780"/>
      </w:pPr>
      <w:rPr>
        <w:rFonts w:hint="default"/>
      </w:rPr>
    </w:lvl>
    <w:lvl w:ilvl="1">
      <w:start w:val="2"/>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1"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2"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3"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4"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5" w15:restartNumberingAfterBreak="0">
    <w:nsid w:val="16764F01"/>
    <w:multiLevelType w:val="multilevel"/>
    <w:tmpl w:val="5FB4D78E"/>
    <w:lvl w:ilvl="0">
      <w:start w:val="12"/>
      <w:numFmt w:val="decimal"/>
      <w:lvlText w:val="%1"/>
      <w:lvlJc w:val="left"/>
      <w:pPr>
        <w:ind w:left="420" w:hanging="420"/>
      </w:pPr>
      <w:rPr>
        <w:rFonts w:hint="default"/>
      </w:rPr>
    </w:lvl>
    <w:lvl w:ilvl="1">
      <w:start w:val="4"/>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6"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7" w15:restartNumberingAfterBreak="0">
    <w:nsid w:val="284F0D2D"/>
    <w:multiLevelType w:val="multilevel"/>
    <w:tmpl w:val="52A056D6"/>
    <w:lvl w:ilvl="0">
      <w:start w:val="13"/>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303C272D"/>
    <w:multiLevelType w:val="multilevel"/>
    <w:tmpl w:val="6548ED12"/>
    <w:lvl w:ilvl="0">
      <w:start w:val="11"/>
      <w:numFmt w:val="decimal"/>
      <w:lvlText w:val="%1"/>
      <w:lvlJc w:val="left"/>
      <w:pPr>
        <w:ind w:left="420" w:hanging="420"/>
      </w:pPr>
      <w:rPr>
        <w:rFonts w:hint="default"/>
      </w:rPr>
    </w:lvl>
    <w:lvl w:ilvl="1">
      <w:start w:val="7"/>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9" w15:restartNumberingAfterBreak="0">
    <w:nsid w:val="31E447E2"/>
    <w:multiLevelType w:val="multilevel"/>
    <w:tmpl w:val="66D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C06D3"/>
    <w:multiLevelType w:val="multilevel"/>
    <w:tmpl w:val="211C7E02"/>
    <w:lvl w:ilvl="0">
      <w:start w:val="4"/>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1"/>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11"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2"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867"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3" w15:restartNumberingAfterBreak="0">
    <w:nsid w:val="45DC460A"/>
    <w:multiLevelType w:val="hybridMultilevel"/>
    <w:tmpl w:val="1A30EF68"/>
    <w:lvl w:ilvl="0" w:tplc="136A2A3A">
      <w:start w:val="1"/>
      <w:numFmt w:val="lowerLetter"/>
      <w:lvlText w:val="%1)"/>
      <w:lvlJc w:val="left"/>
      <w:pPr>
        <w:ind w:left="112" w:hanging="221"/>
      </w:pPr>
      <w:rPr>
        <w:rFonts w:ascii="Tahoma" w:eastAsia="Times New Roman" w:hAnsi="Tahoma" w:cs="Tahoma" w:hint="default"/>
        <w:b/>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14"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15"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16" w15:restartNumberingAfterBreak="0">
    <w:nsid w:val="4BAF2F11"/>
    <w:multiLevelType w:val="multilevel"/>
    <w:tmpl w:val="C226CB3A"/>
    <w:lvl w:ilvl="0">
      <w:start w:val="11"/>
      <w:numFmt w:val="decimal"/>
      <w:lvlText w:val="%1"/>
      <w:lvlJc w:val="left"/>
      <w:pPr>
        <w:ind w:left="720" w:hanging="720"/>
      </w:pPr>
      <w:rPr>
        <w:rFonts w:hint="default"/>
      </w:rPr>
    </w:lvl>
    <w:lvl w:ilvl="1">
      <w:start w:val="2"/>
      <w:numFmt w:val="decimal"/>
      <w:lvlText w:val="%1.%2"/>
      <w:lvlJc w:val="left"/>
      <w:pPr>
        <w:ind w:left="1179" w:hanging="720"/>
      </w:pPr>
      <w:rPr>
        <w:rFonts w:hint="default"/>
      </w:rPr>
    </w:lvl>
    <w:lvl w:ilvl="2">
      <w:start w:val="3"/>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6192" w:hanging="2520"/>
      </w:pPr>
      <w:rPr>
        <w:rFonts w:hint="default"/>
      </w:rPr>
    </w:lvl>
  </w:abstractNum>
  <w:abstractNum w:abstractNumId="17"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19" w15:restartNumberingAfterBreak="0">
    <w:nsid w:val="522A6BAC"/>
    <w:multiLevelType w:val="multilevel"/>
    <w:tmpl w:val="F536B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2060CC"/>
    <w:multiLevelType w:val="multilevel"/>
    <w:tmpl w:val="3E26B5C6"/>
    <w:lvl w:ilvl="0">
      <w:start w:val="3"/>
      <w:numFmt w:val="decimal"/>
      <w:lvlText w:val="%1."/>
      <w:lvlJc w:val="left"/>
      <w:pPr>
        <w:ind w:left="334" w:hanging="222"/>
      </w:pPr>
      <w:rPr>
        <w:rFonts w:ascii="Tahoma" w:eastAsia="Times New Roman" w:hAnsi="Tahoma" w:cs="Tahoma" w:hint="default"/>
        <w:b/>
        <w:bCs/>
        <w:i w:val="0"/>
        <w:iCs w:val="0"/>
        <w:spacing w:val="0"/>
        <w:w w:val="100"/>
        <w:sz w:val="22"/>
        <w:szCs w:val="22"/>
      </w:rPr>
    </w:lvl>
    <w:lvl w:ilvl="1">
      <w:start w:val="5"/>
      <w:numFmt w:val="decimal"/>
      <w:lvlText w:val="%1.%2"/>
      <w:lvlJc w:val="left"/>
      <w:pPr>
        <w:ind w:left="112" w:hanging="433"/>
      </w:pPr>
      <w:rPr>
        <w:rFonts w:hint="default"/>
        <w:spacing w:val="0"/>
        <w:w w:val="100"/>
      </w:rPr>
    </w:lvl>
    <w:lvl w:ilvl="2">
      <w:start w:val="1"/>
      <w:numFmt w:val="decimal"/>
      <w:lvlText w:val="%1.%2.%3"/>
      <w:lvlJc w:val="left"/>
      <w:pPr>
        <w:ind w:left="112" w:hanging="651"/>
      </w:pPr>
      <w:rPr>
        <w:rFonts w:hint="default"/>
        <w:spacing w:val="0"/>
        <w:w w:val="100"/>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rPr>
    </w:lvl>
    <w:lvl w:ilvl="4">
      <w:numFmt w:val="bullet"/>
      <w:lvlText w:val="•"/>
      <w:lvlJc w:val="left"/>
      <w:pPr>
        <w:ind w:left="720" w:hanging="651"/>
      </w:pPr>
      <w:rPr>
        <w:rFonts w:hint="default"/>
      </w:rPr>
    </w:lvl>
    <w:lvl w:ilvl="5">
      <w:numFmt w:val="bullet"/>
      <w:lvlText w:val="•"/>
      <w:lvlJc w:val="left"/>
      <w:pPr>
        <w:ind w:left="880" w:hanging="651"/>
      </w:pPr>
      <w:rPr>
        <w:rFonts w:hint="default"/>
      </w:rPr>
    </w:lvl>
    <w:lvl w:ilvl="6">
      <w:numFmt w:val="bullet"/>
      <w:lvlText w:val="•"/>
      <w:lvlJc w:val="left"/>
      <w:pPr>
        <w:ind w:left="2709" w:hanging="651"/>
      </w:pPr>
      <w:rPr>
        <w:rFonts w:hint="default"/>
      </w:rPr>
    </w:lvl>
    <w:lvl w:ilvl="7">
      <w:numFmt w:val="bullet"/>
      <w:lvlText w:val="•"/>
      <w:lvlJc w:val="left"/>
      <w:pPr>
        <w:ind w:left="4538" w:hanging="651"/>
      </w:pPr>
      <w:rPr>
        <w:rFonts w:hint="default"/>
      </w:rPr>
    </w:lvl>
    <w:lvl w:ilvl="8">
      <w:numFmt w:val="bullet"/>
      <w:lvlText w:val="•"/>
      <w:lvlJc w:val="left"/>
      <w:pPr>
        <w:ind w:left="6367" w:hanging="651"/>
      </w:pPr>
      <w:rPr>
        <w:rFonts w:hint="default"/>
      </w:rPr>
    </w:lvl>
  </w:abstractNum>
  <w:abstractNum w:abstractNumId="21"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2" w15:restartNumberingAfterBreak="0">
    <w:nsid w:val="57D6711C"/>
    <w:multiLevelType w:val="multilevel"/>
    <w:tmpl w:val="079E95F4"/>
    <w:lvl w:ilvl="0">
      <w:start w:val="1"/>
      <w:numFmt w:val="decimal"/>
      <w:lvlText w:val="%1.0"/>
      <w:lvlJc w:val="left"/>
      <w:pPr>
        <w:ind w:left="735" w:hanging="375"/>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480" w:hanging="1800"/>
      </w:pPr>
      <w:rPr>
        <w:rFonts w:hint="default"/>
        <w:b/>
      </w:rPr>
    </w:lvl>
    <w:lvl w:ilvl="7">
      <w:start w:val="1"/>
      <w:numFmt w:val="decimal"/>
      <w:lvlText w:val="%1.%2.%3.%4.%5.%6.%7.%8"/>
      <w:lvlJc w:val="left"/>
      <w:pPr>
        <w:ind w:left="7200" w:hanging="1800"/>
      </w:pPr>
      <w:rPr>
        <w:rFonts w:hint="default"/>
        <w:b/>
      </w:rPr>
    </w:lvl>
    <w:lvl w:ilvl="8">
      <w:start w:val="1"/>
      <w:numFmt w:val="decimal"/>
      <w:lvlText w:val="%1.%2.%3.%4.%5.%6.%7.%8.%9"/>
      <w:lvlJc w:val="left"/>
      <w:pPr>
        <w:ind w:left="8280" w:hanging="2160"/>
      </w:pPr>
      <w:rPr>
        <w:rFonts w:hint="default"/>
        <w:b/>
      </w:rPr>
    </w:lvl>
  </w:abstractNum>
  <w:abstractNum w:abstractNumId="23"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24"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25" w15:restartNumberingAfterBreak="0">
    <w:nsid w:val="65C50243"/>
    <w:multiLevelType w:val="multilevel"/>
    <w:tmpl w:val="F5F09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D6242"/>
    <w:multiLevelType w:val="hybridMultilevel"/>
    <w:tmpl w:val="7062FEBA"/>
    <w:lvl w:ilvl="0" w:tplc="B4B6541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6EE7738D"/>
    <w:multiLevelType w:val="multilevel"/>
    <w:tmpl w:val="8B22205E"/>
    <w:lvl w:ilvl="0">
      <w:start w:val="11"/>
      <w:numFmt w:val="decimal"/>
      <w:lvlText w:val="%1"/>
      <w:lvlJc w:val="left"/>
      <w:pPr>
        <w:ind w:left="420" w:hanging="420"/>
      </w:pPr>
      <w:rPr>
        <w:rFonts w:hint="default"/>
      </w:rPr>
    </w:lvl>
    <w:lvl w:ilvl="1">
      <w:start w:val="5"/>
      <w:numFmt w:val="decimal"/>
      <w:lvlText w:val="%1.%2"/>
      <w:lvlJc w:val="left"/>
      <w:pPr>
        <w:ind w:left="1547" w:hanging="720"/>
      </w:pPr>
      <w:rPr>
        <w:rFonts w:hint="default"/>
      </w:rPr>
    </w:lvl>
    <w:lvl w:ilvl="2">
      <w:start w:val="1"/>
      <w:numFmt w:val="decimal"/>
      <w:lvlText w:val="%1.%2.%3"/>
      <w:lvlJc w:val="left"/>
      <w:pPr>
        <w:ind w:left="2374" w:hanging="720"/>
      </w:pPr>
      <w:rPr>
        <w:rFonts w:hint="default"/>
      </w:rPr>
    </w:lvl>
    <w:lvl w:ilvl="3">
      <w:start w:val="1"/>
      <w:numFmt w:val="decimal"/>
      <w:lvlText w:val="%1.%2.%3.%4"/>
      <w:lvlJc w:val="left"/>
      <w:pPr>
        <w:ind w:left="3561" w:hanging="1080"/>
      </w:pPr>
      <w:rPr>
        <w:rFonts w:hint="default"/>
      </w:rPr>
    </w:lvl>
    <w:lvl w:ilvl="4">
      <w:start w:val="1"/>
      <w:numFmt w:val="decimal"/>
      <w:lvlText w:val="%1.%2.%3.%4.%5"/>
      <w:lvlJc w:val="left"/>
      <w:pPr>
        <w:ind w:left="4388" w:hanging="1080"/>
      </w:pPr>
      <w:rPr>
        <w:rFonts w:hint="default"/>
      </w:rPr>
    </w:lvl>
    <w:lvl w:ilvl="5">
      <w:start w:val="1"/>
      <w:numFmt w:val="decimal"/>
      <w:lvlText w:val="%1.%2.%3.%4.%5.%6"/>
      <w:lvlJc w:val="left"/>
      <w:pPr>
        <w:ind w:left="5575"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589" w:hanging="1800"/>
      </w:pPr>
      <w:rPr>
        <w:rFonts w:hint="default"/>
      </w:rPr>
    </w:lvl>
    <w:lvl w:ilvl="8">
      <w:start w:val="1"/>
      <w:numFmt w:val="decimal"/>
      <w:lvlText w:val="%1.%2.%3.%4.%5.%6.%7.%8.%9"/>
      <w:lvlJc w:val="left"/>
      <w:pPr>
        <w:ind w:left="8776" w:hanging="2160"/>
      </w:pPr>
      <w:rPr>
        <w:rFonts w:hint="default"/>
      </w:rPr>
    </w:lvl>
  </w:abstractNum>
  <w:abstractNum w:abstractNumId="29"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0" w15:restartNumberingAfterBreak="0">
    <w:nsid w:val="70F07B65"/>
    <w:multiLevelType w:val="multilevel"/>
    <w:tmpl w:val="4440A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2"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3"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34" w15:restartNumberingAfterBreak="0">
    <w:nsid w:val="79E63197"/>
    <w:multiLevelType w:val="hybridMultilevel"/>
    <w:tmpl w:val="87322B40"/>
    <w:lvl w:ilvl="0" w:tplc="E3E6B022">
      <w:start w:val="1"/>
      <w:numFmt w:val="lowerLetter"/>
      <w:lvlText w:val="%1)"/>
      <w:lvlJc w:val="left"/>
      <w:pPr>
        <w:ind w:left="1234" w:hanging="360"/>
      </w:pPr>
      <w:rPr>
        <w:rFonts w:hint="default"/>
        <w:b/>
      </w:rPr>
    </w:lvl>
    <w:lvl w:ilvl="1" w:tplc="04160019" w:tentative="1">
      <w:start w:val="1"/>
      <w:numFmt w:val="lowerLetter"/>
      <w:lvlText w:val="%2."/>
      <w:lvlJc w:val="left"/>
      <w:pPr>
        <w:ind w:left="1954" w:hanging="360"/>
      </w:pPr>
    </w:lvl>
    <w:lvl w:ilvl="2" w:tplc="0416001B" w:tentative="1">
      <w:start w:val="1"/>
      <w:numFmt w:val="lowerRoman"/>
      <w:lvlText w:val="%3."/>
      <w:lvlJc w:val="right"/>
      <w:pPr>
        <w:ind w:left="2674" w:hanging="180"/>
      </w:pPr>
    </w:lvl>
    <w:lvl w:ilvl="3" w:tplc="0416000F" w:tentative="1">
      <w:start w:val="1"/>
      <w:numFmt w:val="decimal"/>
      <w:lvlText w:val="%4."/>
      <w:lvlJc w:val="left"/>
      <w:pPr>
        <w:ind w:left="3394" w:hanging="360"/>
      </w:pPr>
    </w:lvl>
    <w:lvl w:ilvl="4" w:tplc="04160019" w:tentative="1">
      <w:start w:val="1"/>
      <w:numFmt w:val="lowerLetter"/>
      <w:lvlText w:val="%5."/>
      <w:lvlJc w:val="left"/>
      <w:pPr>
        <w:ind w:left="4114" w:hanging="360"/>
      </w:pPr>
    </w:lvl>
    <w:lvl w:ilvl="5" w:tplc="0416001B" w:tentative="1">
      <w:start w:val="1"/>
      <w:numFmt w:val="lowerRoman"/>
      <w:lvlText w:val="%6."/>
      <w:lvlJc w:val="right"/>
      <w:pPr>
        <w:ind w:left="4834" w:hanging="180"/>
      </w:pPr>
    </w:lvl>
    <w:lvl w:ilvl="6" w:tplc="0416000F" w:tentative="1">
      <w:start w:val="1"/>
      <w:numFmt w:val="decimal"/>
      <w:lvlText w:val="%7."/>
      <w:lvlJc w:val="left"/>
      <w:pPr>
        <w:ind w:left="5554" w:hanging="360"/>
      </w:pPr>
    </w:lvl>
    <w:lvl w:ilvl="7" w:tplc="04160019" w:tentative="1">
      <w:start w:val="1"/>
      <w:numFmt w:val="lowerLetter"/>
      <w:lvlText w:val="%8."/>
      <w:lvlJc w:val="left"/>
      <w:pPr>
        <w:ind w:left="6274" w:hanging="360"/>
      </w:pPr>
    </w:lvl>
    <w:lvl w:ilvl="8" w:tplc="0416001B" w:tentative="1">
      <w:start w:val="1"/>
      <w:numFmt w:val="lowerRoman"/>
      <w:lvlText w:val="%9."/>
      <w:lvlJc w:val="right"/>
      <w:pPr>
        <w:ind w:left="6994" w:hanging="180"/>
      </w:pPr>
    </w:lvl>
  </w:abstractNum>
  <w:num w:numId="1">
    <w:abstractNumId w:val="31"/>
  </w:num>
  <w:num w:numId="2">
    <w:abstractNumId w:val="11"/>
  </w:num>
  <w:num w:numId="3">
    <w:abstractNumId w:val="29"/>
  </w:num>
  <w:num w:numId="4">
    <w:abstractNumId w:val="23"/>
  </w:num>
  <w:num w:numId="5">
    <w:abstractNumId w:val="24"/>
  </w:num>
  <w:num w:numId="6">
    <w:abstractNumId w:val="6"/>
  </w:num>
  <w:num w:numId="7">
    <w:abstractNumId w:val="3"/>
  </w:num>
  <w:num w:numId="8">
    <w:abstractNumId w:val="21"/>
  </w:num>
  <w:num w:numId="9">
    <w:abstractNumId w:val="15"/>
  </w:num>
  <w:num w:numId="10">
    <w:abstractNumId w:val="2"/>
  </w:num>
  <w:num w:numId="11">
    <w:abstractNumId w:val="33"/>
  </w:num>
  <w:num w:numId="12">
    <w:abstractNumId w:val="13"/>
  </w:num>
  <w:num w:numId="13">
    <w:abstractNumId w:val="32"/>
  </w:num>
  <w:num w:numId="14">
    <w:abstractNumId w:val="17"/>
  </w:num>
  <w:num w:numId="15">
    <w:abstractNumId w:val="4"/>
  </w:num>
  <w:num w:numId="16">
    <w:abstractNumId w:val="1"/>
  </w:num>
  <w:num w:numId="17">
    <w:abstractNumId w:val="18"/>
  </w:num>
  <w:num w:numId="18">
    <w:abstractNumId w:val="27"/>
  </w:num>
  <w:num w:numId="19">
    <w:abstractNumId w:val="12"/>
  </w:num>
  <w:num w:numId="20">
    <w:abstractNumId w:val="14"/>
  </w:num>
  <w:num w:numId="21">
    <w:abstractNumId w:val="20"/>
  </w:num>
  <w:num w:numId="22">
    <w:abstractNumId w:val="10"/>
  </w:num>
  <w:num w:numId="23">
    <w:abstractNumId w:val="16"/>
  </w:num>
  <w:num w:numId="24">
    <w:abstractNumId w:val="0"/>
  </w:num>
  <w:num w:numId="25">
    <w:abstractNumId w:val="34"/>
  </w:num>
  <w:num w:numId="26">
    <w:abstractNumId w:val="28"/>
  </w:num>
  <w:num w:numId="27">
    <w:abstractNumId w:val="8"/>
  </w:num>
  <w:num w:numId="28">
    <w:abstractNumId w:val="5"/>
  </w:num>
  <w:num w:numId="29">
    <w:abstractNumId w:val="26"/>
  </w:num>
  <w:num w:numId="30">
    <w:abstractNumId w:val="7"/>
  </w:num>
  <w:num w:numId="31">
    <w:abstractNumId w:val="25"/>
  </w:num>
  <w:num w:numId="32">
    <w:abstractNumId w:val="19"/>
  </w:num>
  <w:num w:numId="33">
    <w:abstractNumId w:val="30"/>
  </w:num>
  <w:num w:numId="34">
    <w:abstractNumId w:val="9"/>
  </w:num>
  <w:num w:numId="3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055A"/>
    <w:rsid w:val="0000780C"/>
    <w:rsid w:val="0001079D"/>
    <w:rsid w:val="00011390"/>
    <w:rsid w:val="00011C9A"/>
    <w:rsid w:val="000140BB"/>
    <w:rsid w:val="00015BB5"/>
    <w:rsid w:val="00017F67"/>
    <w:rsid w:val="00020124"/>
    <w:rsid w:val="00020302"/>
    <w:rsid w:val="0002093F"/>
    <w:rsid w:val="00020D43"/>
    <w:rsid w:val="000229F5"/>
    <w:rsid w:val="00023B9A"/>
    <w:rsid w:val="00025C86"/>
    <w:rsid w:val="0002617B"/>
    <w:rsid w:val="00026E6E"/>
    <w:rsid w:val="00027912"/>
    <w:rsid w:val="00030744"/>
    <w:rsid w:val="000313B4"/>
    <w:rsid w:val="0003366A"/>
    <w:rsid w:val="0003498C"/>
    <w:rsid w:val="00034F27"/>
    <w:rsid w:val="000357FF"/>
    <w:rsid w:val="00036DC5"/>
    <w:rsid w:val="000379E5"/>
    <w:rsid w:val="000409A4"/>
    <w:rsid w:val="00040E10"/>
    <w:rsid w:val="0005141C"/>
    <w:rsid w:val="00054024"/>
    <w:rsid w:val="00054EC5"/>
    <w:rsid w:val="000563F1"/>
    <w:rsid w:val="000600E0"/>
    <w:rsid w:val="00060698"/>
    <w:rsid w:val="00061C7D"/>
    <w:rsid w:val="00067401"/>
    <w:rsid w:val="00067B9E"/>
    <w:rsid w:val="000703A8"/>
    <w:rsid w:val="00071C79"/>
    <w:rsid w:val="00073C3C"/>
    <w:rsid w:val="000762D8"/>
    <w:rsid w:val="0007697A"/>
    <w:rsid w:val="00077E7B"/>
    <w:rsid w:val="000802C0"/>
    <w:rsid w:val="00081F5B"/>
    <w:rsid w:val="000905F0"/>
    <w:rsid w:val="00092A65"/>
    <w:rsid w:val="000933EB"/>
    <w:rsid w:val="000A0FD3"/>
    <w:rsid w:val="000A10F4"/>
    <w:rsid w:val="000A432A"/>
    <w:rsid w:val="000A4E0F"/>
    <w:rsid w:val="000A65D0"/>
    <w:rsid w:val="000A6FB4"/>
    <w:rsid w:val="000A7BDE"/>
    <w:rsid w:val="000B22D4"/>
    <w:rsid w:val="000B40D3"/>
    <w:rsid w:val="000B4FE4"/>
    <w:rsid w:val="000B620F"/>
    <w:rsid w:val="000B6E9E"/>
    <w:rsid w:val="000B7C75"/>
    <w:rsid w:val="000C233F"/>
    <w:rsid w:val="000C2BB7"/>
    <w:rsid w:val="000C4E97"/>
    <w:rsid w:val="000C5142"/>
    <w:rsid w:val="000C56C4"/>
    <w:rsid w:val="000C7B6A"/>
    <w:rsid w:val="000D05E9"/>
    <w:rsid w:val="000D2578"/>
    <w:rsid w:val="000D706C"/>
    <w:rsid w:val="000E05E0"/>
    <w:rsid w:val="000E0929"/>
    <w:rsid w:val="000E2D05"/>
    <w:rsid w:val="000E418B"/>
    <w:rsid w:val="000E64BE"/>
    <w:rsid w:val="000F10AD"/>
    <w:rsid w:val="000F2198"/>
    <w:rsid w:val="000F2D55"/>
    <w:rsid w:val="000F7A49"/>
    <w:rsid w:val="00102146"/>
    <w:rsid w:val="0010328C"/>
    <w:rsid w:val="00105857"/>
    <w:rsid w:val="001059AE"/>
    <w:rsid w:val="00110259"/>
    <w:rsid w:val="00113F89"/>
    <w:rsid w:val="00114182"/>
    <w:rsid w:val="00116932"/>
    <w:rsid w:val="001270AA"/>
    <w:rsid w:val="001329BA"/>
    <w:rsid w:val="00135ACB"/>
    <w:rsid w:val="00141526"/>
    <w:rsid w:val="001444BD"/>
    <w:rsid w:val="00144AD7"/>
    <w:rsid w:val="00145218"/>
    <w:rsid w:val="00145A09"/>
    <w:rsid w:val="0014755C"/>
    <w:rsid w:val="0015072C"/>
    <w:rsid w:val="00151C75"/>
    <w:rsid w:val="001525E3"/>
    <w:rsid w:val="00153E22"/>
    <w:rsid w:val="0015464C"/>
    <w:rsid w:val="00154855"/>
    <w:rsid w:val="00160236"/>
    <w:rsid w:val="00161F8B"/>
    <w:rsid w:val="00165CE1"/>
    <w:rsid w:val="001674D8"/>
    <w:rsid w:val="0016758C"/>
    <w:rsid w:val="00167DA1"/>
    <w:rsid w:val="0017209B"/>
    <w:rsid w:val="0017463C"/>
    <w:rsid w:val="001804E9"/>
    <w:rsid w:val="00181EEE"/>
    <w:rsid w:val="001826E0"/>
    <w:rsid w:val="00186C38"/>
    <w:rsid w:val="001871D4"/>
    <w:rsid w:val="0019017C"/>
    <w:rsid w:val="00193824"/>
    <w:rsid w:val="00195795"/>
    <w:rsid w:val="0019660F"/>
    <w:rsid w:val="00196BD7"/>
    <w:rsid w:val="001A1813"/>
    <w:rsid w:val="001A3D31"/>
    <w:rsid w:val="001A6660"/>
    <w:rsid w:val="001A6A3B"/>
    <w:rsid w:val="001B0509"/>
    <w:rsid w:val="001B07D3"/>
    <w:rsid w:val="001B2411"/>
    <w:rsid w:val="001B4096"/>
    <w:rsid w:val="001B5FB0"/>
    <w:rsid w:val="001B735B"/>
    <w:rsid w:val="001C297C"/>
    <w:rsid w:val="001C2C1E"/>
    <w:rsid w:val="001C4ACA"/>
    <w:rsid w:val="001D1B66"/>
    <w:rsid w:val="001D2B3D"/>
    <w:rsid w:val="001D2C1D"/>
    <w:rsid w:val="001D4FA8"/>
    <w:rsid w:val="001D5EA3"/>
    <w:rsid w:val="001E39D6"/>
    <w:rsid w:val="001E4FF9"/>
    <w:rsid w:val="001E58F8"/>
    <w:rsid w:val="001E7BC2"/>
    <w:rsid w:val="001F236C"/>
    <w:rsid w:val="001F313C"/>
    <w:rsid w:val="001F67EE"/>
    <w:rsid w:val="00212472"/>
    <w:rsid w:val="00214061"/>
    <w:rsid w:val="002207C1"/>
    <w:rsid w:val="002264C1"/>
    <w:rsid w:val="002272FE"/>
    <w:rsid w:val="0023143A"/>
    <w:rsid w:val="00235B22"/>
    <w:rsid w:val="00243656"/>
    <w:rsid w:val="00243C0A"/>
    <w:rsid w:val="00244A3E"/>
    <w:rsid w:val="002472B8"/>
    <w:rsid w:val="002507DE"/>
    <w:rsid w:val="00251C58"/>
    <w:rsid w:val="00253C2C"/>
    <w:rsid w:val="00254A8F"/>
    <w:rsid w:val="0025621E"/>
    <w:rsid w:val="00260434"/>
    <w:rsid w:val="00260BE1"/>
    <w:rsid w:val="00263026"/>
    <w:rsid w:val="00264794"/>
    <w:rsid w:val="0026560C"/>
    <w:rsid w:val="002724BE"/>
    <w:rsid w:val="00276BCD"/>
    <w:rsid w:val="0028010C"/>
    <w:rsid w:val="00280B4C"/>
    <w:rsid w:val="00284973"/>
    <w:rsid w:val="00285FDF"/>
    <w:rsid w:val="00286EC8"/>
    <w:rsid w:val="00294E5A"/>
    <w:rsid w:val="00294EBB"/>
    <w:rsid w:val="00295098"/>
    <w:rsid w:val="002958F1"/>
    <w:rsid w:val="00295DC9"/>
    <w:rsid w:val="00296FE6"/>
    <w:rsid w:val="002B04D0"/>
    <w:rsid w:val="002B093A"/>
    <w:rsid w:val="002B0DB0"/>
    <w:rsid w:val="002B4ED7"/>
    <w:rsid w:val="002C02A3"/>
    <w:rsid w:val="002C0B73"/>
    <w:rsid w:val="002C1804"/>
    <w:rsid w:val="002C602A"/>
    <w:rsid w:val="002D03B5"/>
    <w:rsid w:val="002D1162"/>
    <w:rsid w:val="002D314C"/>
    <w:rsid w:val="002D52A1"/>
    <w:rsid w:val="002D65E6"/>
    <w:rsid w:val="002D7539"/>
    <w:rsid w:val="002E08BF"/>
    <w:rsid w:val="002E0DA0"/>
    <w:rsid w:val="002E1977"/>
    <w:rsid w:val="002E2097"/>
    <w:rsid w:val="002E3A50"/>
    <w:rsid w:val="002E79B7"/>
    <w:rsid w:val="002F332F"/>
    <w:rsid w:val="002F394D"/>
    <w:rsid w:val="002F3F94"/>
    <w:rsid w:val="002F5332"/>
    <w:rsid w:val="0031035D"/>
    <w:rsid w:val="003103FB"/>
    <w:rsid w:val="003129DF"/>
    <w:rsid w:val="00316EC8"/>
    <w:rsid w:val="003221C0"/>
    <w:rsid w:val="0032359D"/>
    <w:rsid w:val="00324EA1"/>
    <w:rsid w:val="0032666D"/>
    <w:rsid w:val="00327A64"/>
    <w:rsid w:val="00331BD0"/>
    <w:rsid w:val="00333C87"/>
    <w:rsid w:val="003400E6"/>
    <w:rsid w:val="0034020F"/>
    <w:rsid w:val="00341A83"/>
    <w:rsid w:val="00343885"/>
    <w:rsid w:val="00343EC3"/>
    <w:rsid w:val="00344489"/>
    <w:rsid w:val="00344A7D"/>
    <w:rsid w:val="0034535A"/>
    <w:rsid w:val="00347847"/>
    <w:rsid w:val="00350281"/>
    <w:rsid w:val="003503F3"/>
    <w:rsid w:val="003508E8"/>
    <w:rsid w:val="003513F1"/>
    <w:rsid w:val="003520EA"/>
    <w:rsid w:val="00355B4E"/>
    <w:rsid w:val="003614AF"/>
    <w:rsid w:val="00364F6E"/>
    <w:rsid w:val="00364FB7"/>
    <w:rsid w:val="00365368"/>
    <w:rsid w:val="003715C4"/>
    <w:rsid w:val="00373647"/>
    <w:rsid w:val="00373C72"/>
    <w:rsid w:val="00375A9F"/>
    <w:rsid w:val="00377BB1"/>
    <w:rsid w:val="00384016"/>
    <w:rsid w:val="0039276D"/>
    <w:rsid w:val="00393119"/>
    <w:rsid w:val="003947AE"/>
    <w:rsid w:val="00396448"/>
    <w:rsid w:val="00397B6E"/>
    <w:rsid w:val="00397BD0"/>
    <w:rsid w:val="003A1E81"/>
    <w:rsid w:val="003A2918"/>
    <w:rsid w:val="003A48D4"/>
    <w:rsid w:val="003A507E"/>
    <w:rsid w:val="003A543A"/>
    <w:rsid w:val="003B0E66"/>
    <w:rsid w:val="003B2F5A"/>
    <w:rsid w:val="003B3B28"/>
    <w:rsid w:val="003C2C4B"/>
    <w:rsid w:val="003C3DF3"/>
    <w:rsid w:val="003C3EA8"/>
    <w:rsid w:val="003C5B88"/>
    <w:rsid w:val="003D2B48"/>
    <w:rsid w:val="003D2BEF"/>
    <w:rsid w:val="003D2DFD"/>
    <w:rsid w:val="003D691C"/>
    <w:rsid w:val="003D715C"/>
    <w:rsid w:val="003D718F"/>
    <w:rsid w:val="003E0043"/>
    <w:rsid w:val="003E1100"/>
    <w:rsid w:val="003E2305"/>
    <w:rsid w:val="003E3D85"/>
    <w:rsid w:val="003E418F"/>
    <w:rsid w:val="003E475A"/>
    <w:rsid w:val="003E6A1D"/>
    <w:rsid w:val="003F052D"/>
    <w:rsid w:val="003F226F"/>
    <w:rsid w:val="003F6648"/>
    <w:rsid w:val="003F6D86"/>
    <w:rsid w:val="00401B93"/>
    <w:rsid w:val="00401E1B"/>
    <w:rsid w:val="00403527"/>
    <w:rsid w:val="004035C1"/>
    <w:rsid w:val="004035C2"/>
    <w:rsid w:val="004037FA"/>
    <w:rsid w:val="00404476"/>
    <w:rsid w:val="00405647"/>
    <w:rsid w:val="0040574D"/>
    <w:rsid w:val="004071DC"/>
    <w:rsid w:val="00407703"/>
    <w:rsid w:val="00410485"/>
    <w:rsid w:val="00413E23"/>
    <w:rsid w:val="004157F5"/>
    <w:rsid w:val="00416FB1"/>
    <w:rsid w:val="00417D1E"/>
    <w:rsid w:val="00425FDD"/>
    <w:rsid w:val="00431D34"/>
    <w:rsid w:val="00434D1B"/>
    <w:rsid w:val="00436D81"/>
    <w:rsid w:val="004406C9"/>
    <w:rsid w:val="00442AEB"/>
    <w:rsid w:val="00450DCB"/>
    <w:rsid w:val="00451C7E"/>
    <w:rsid w:val="00452971"/>
    <w:rsid w:val="00455D47"/>
    <w:rsid w:val="00455DB0"/>
    <w:rsid w:val="00464E63"/>
    <w:rsid w:val="004656C0"/>
    <w:rsid w:val="00466031"/>
    <w:rsid w:val="00466C0C"/>
    <w:rsid w:val="0047394B"/>
    <w:rsid w:val="004739F2"/>
    <w:rsid w:val="00474718"/>
    <w:rsid w:val="00480378"/>
    <w:rsid w:val="004817F8"/>
    <w:rsid w:val="004821E1"/>
    <w:rsid w:val="004836C2"/>
    <w:rsid w:val="00483DF7"/>
    <w:rsid w:val="004850C3"/>
    <w:rsid w:val="004853BA"/>
    <w:rsid w:val="00485EAD"/>
    <w:rsid w:val="00486486"/>
    <w:rsid w:val="00491A12"/>
    <w:rsid w:val="00491F78"/>
    <w:rsid w:val="00493EC1"/>
    <w:rsid w:val="004949E8"/>
    <w:rsid w:val="004A0E30"/>
    <w:rsid w:val="004A6FB2"/>
    <w:rsid w:val="004A7260"/>
    <w:rsid w:val="004B7E6A"/>
    <w:rsid w:val="004C0463"/>
    <w:rsid w:val="004C0D67"/>
    <w:rsid w:val="004D29A1"/>
    <w:rsid w:val="004D33CF"/>
    <w:rsid w:val="004D439D"/>
    <w:rsid w:val="004D4B3F"/>
    <w:rsid w:val="004E04E4"/>
    <w:rsid w:val="004E28A6"/>
    <w:rsid w:val="004E4AC8"/>
    <w:rsid w:val="004E678C"/>
    <w:rsid w:val="004E7CA1"/>
    <w:rsid w:val="004F3D03"/>
    <w:rsid w:val="004F6B13"/>
    <w:rsid w:val="004F741D"/>
    <w:rsid w:val="004F7D1A"/>
    <w:rsid w:val="005003C1"/>
    <w:rsid w:val="00505DB9"/>
    <w:rsid w:val="0050679E"/>
    <w:rsid w:val="00506CDA"/>
    <w:rsid w:val="00510832"/>
    <w:rsid w:val="005144B9"/>
    <w:rsid w:val="00524629"/>
    <w:rsid w:val="00524AF5"/>
    <w:rsid w:val="00534C66"/>
    <w:rsid w:val="005378B7"/>
    <w:rsid w:val="00543FC6"/>
    <w:rsid w:val="00545853"/>
    <w:rsid w:val="00547FDD"/>
    <w:rsid w:val="0055189F"/>
    <w:rsid w:val="00554376"/>
    <w:rsid w:val="00555738"/>
    <w:rsid w:val="00556B98"/>
    <w:rsid w:val="0056201E"/>
    <w:rsid w:val="00562300"/>
    <w:rsid w:val="00563AF4"/>
    <w:rsid w:val="00567A24"/>
    <w:rsid w:val="00573A24"/>
    <w:rsid w:val="005763C8"/>
    <w:rsid w:val="005825F6"/>
    <w:rsid w:val="00582CAE"/>
    <w:rsid w:val="00584643"/>
    <w:rsid w:val="00584866"/>
    <w:rsid w:val="00586384"/>
    <w:rsid w:val="005864A3"/>
    <w:rsid w:val="00590B2B"/>
    <w:rsid w:val="00591E32"/>
    <w:rsid w:val="005923A1"/>
    <w:rsid w:val="005A1719"/>
    <w:rsid w:val="005A17BA"/>
    <w:rsid w:val="005A36D6"/>
    <w:rsid w:val="005A3E99"/>
    <w:rsid w:val="005B0095"/>
    <w:rsid w:val="005B203B"/>
    <w:rsid w:val="005B6BC4"/>
    <w:rsid w:val="005C29CA"/>
    <w:rsid w:val="005C2B4C"/>
    <w:rsid w:val="005D154E"/>
    <w:rsid w:val="005D39D4"/>
    <w:rsid w:val="005E15BB"/>
    <w:rsid w:val="005E331C"/>
    <w:rsid w:val="005E3DBD"/>
    <w:rsid w:val="005E3EAE"/>
    <w:rsid w:val="005E5BC6"/>
    <w:rsid w:val="005E72A4"/>
    <w:rsid w:val="005F46D4"/>
    <w:rsid w:val="005F4C69"/>
    <w:rsid w:val="005F6720"/>
    <w:rsid w:val="00601218"/>
    <w:rsid w:val="00605CC4"/>
    <w:rsid w:val="0061157F"/>
    <w:rsid w:val="00611899"/>
    <w:rsid w:val="00612A9C"/>
    <w:rsid w:val="00613056"/>
    <w:rsid w:val="0061320E"/>
    <w:rsid w:val="00613917"/>
    <w:rsid w:val="0061740F"/>
    <w:rsid w:val="0062180D"/>
    <w:rsid w:val="00624F2F"/>
    <w:rsid w:val="00627931"/>
    <w:rsid w:val="0063447F"/>
    <w:rsid w:val="00636ECC"/>
    <w:rsid w:val="00641EA5"/>
    <w:rsid w:val="0065089E"/>
    <w:rsid w:val="006531F9"/>
    <w:rsid w:val="00653E6B"/>
    <w:rsid w:val="0065729F"/>
    <w:rsid w:val="00661CB8"/>
    <w:rsid w:val="00665921"/>
    <w:rsid w:val="00667213"/>
    <w:rsid w:val="0066799A"/>
    <w:rsid w:val="00670107"/>
    <w:rsid w:val="00670265"/>
    <w:rsid w:val="00670663"/>
    <w:rsid w:val="0067120E"/>
    <w:rsid w:val="00671A2B"/>
    <w:rsid w:val="0067766A"/>
    <w:rsid w:val="0068128A"/>
    <w:rsid w:val="00683883"/>
    <w:rsid w:val="00690DD1"/>
    <w:rsid w:val="00694348"/>
    <w:rsid w:val="00694B10"/>
    <w:rsid w:val="006A527D"/>
    <w:rsid w:val="006A6039"/>
    <w:rsid w:val="006A720F"/>
    <w:rsid w:val="006A7414"/>
    <w:rsid w:val="006B06B5"/>
    <w:rsid w:val="006B7EA6"/>
    <w:rsid w:val="006C106F"/>
    <w:rsid w:val="006C4D83"/>
    <w:rsid w:val="006C6B4F"/>
    <w:rsid w:val="006C789C"/>
    <w:rsid w:val="006D1137"/>
    <w:rsid w:val="006D1A54"/>
    <w:rsid w:val="006D2A51"/>
    <w:rsid w:val="006D2E41"/>
    <w:rsid w:val="006D3757"/>
    <w:rsid w:val="006D6A80"/>
    <w:rsid w:val="006D7D80"/>
    <w:rsid w:val="006E0891"/>
    <w:rsid w:val="006E7F2F"/>
    <w:rsid w:val="006F13FD"/>
    <w:rsid w:val="006F32D2"/>
    <w:rsid w:val="006F3CB9"/>
    <w:rsid w:val="006F4344"/>
    <w:rsid w:val="006F4ADE"/>
    <w:rsid w:val="006F53FE"/>
    <w:rsid w:val="006F63A7"/>
    <w:rsid w:val="006F6606"/>
    <w:rsid w:val="006F6EC2"/>
    <w:rsid w:val="007021CB"/>
    <w:rsid w:val="00703897"/>
    <w:rsid w:val="00705013"/>
    <w:rsid w:val="0070638F"/>
    <w:rsid w:val="00710259"/>
    <w:rsid w:val="007103EF"/>
    <w:rsid w:val="00711D09"/>
    <w:rsid w:val="00714864"/>
    <w:rsid w:val="0071635D"/>
    <w:rsid w:val="00716DBC"/>
    <w:rsid w:val="00721A99"/>
    <w:rsid w:val="00724A22"/>
    <w:rsid w:val="007262CE"/>
    <w:rsid w:val="007311B0"/>
    <w:rsid w:val="00735A9E"/>
    <w:rsid w:val="007414FD"/>
    <w:rsid w:val="00741519"/>
    <w:rsid w:val="007434A5"/>
    <w:rsid w:val="007455B0"/>
    <w:rsid w:val="00747DE0"/>
    <w:rsid w:val="0075551A"/>
    <w:rsid w:val="007641B4"/>
    <w:rsid w:val="00770361"/>
    <w:rsid w:val="00772C71"/>
    <w:rsid w:val="00773AAA"/>
    <w:rsid w:val="00780202"/>
    <w:rsid w:val="00783793"/>
    <w:rsid w:val="007855E2"/>
    <w:rsid w:val="00792689"/>
    <w:rsid w:val="0079299C"/>
    <w:rsid w:val="00794425"/>
    <w:rsid w:val="00796223"/>
    <w:rsid w:val="007967A4"/>
    <w:rsid w:val="007A09B4"/>
    <w:rsid w:val="007A0CBE"/>
    <w:rsid w:val="007A0E16"/>
    <w:rsid w:val="007A2930"/>
    <w:rsid w:val="007A76DE"/>
    <w:rsid w:val="007B13D2"/>
    <w:rsid w:val="007B2BB3"/>
    <w:rsid w:val="007B6DCF"/>
    <w:rsid w:val="007C01B2"/>
    <w:rsid w:val="007C0665"/>
    <w:rsid w:val="007C1A36"/>
    <w:rsid w:val="007C5597"/>
    <w:rsid w:val="007C581B"/>
    <w:rsid w:val="007C721C"/>
    <w:rsid w:val="007C7312"/>
    <w:rsid w:val="007D19AE"/>
    <w:rsid w:val="007E0BCC"/>
    <w:rsid w:val="007E128A"/>
    <w:rsid w:val="007E1541"/>
    <w:rsid w:val="007E25AE"/>
    <w:rsid w:val="007E2969"/>
    <w:rsid w:val="007E52E6"/>
    <w:rsid w:val="007E756C"/>
    <w:rsid w:val="007E7677"/>
    <w:rsid w:val="007E7829"/>
    <w:rsid w:val="007F0067"/>
    <w:rsid w:val="007F052F"/>
    <w:rsid w:val="007F1F60"/>
    <w:rsid w:val="007F2589"/>
    <w:rsid w:val="00816071"/>
    <w:rsid w:val="0081682E"/>
    <w:rsid w:val="008203ED"/>
    <w:rsid w:val="0082180A"/>
    <w:rsid w:val="00822394"/>
    <w:rsid w:val="00822ACA"/>
    <w:rsid w:val="008238C6"/>
    <w:rsid w:val="008246A6"/>
    <w:rsid w:val="008273EE"/>
    <w:rsid w:val="00831883"/>
    <w:rsid w:val="00833089"/>
    <w:rsid w:val="00837144"/>
    <w:rsid w:val="00840403"/>
    <w:rsid w:val="00845542"/>
    <w:rsid w:val="008466C0"/>
    <w:rsid w:val="00846C86"/>
    <w:rsid w:val="00847C6A"/>
    <w:rsid w:val="00851B73"/>
    <w:rsid w:val="008527C9"/>
    <w:rsid w:val="00861636"/>
    <w:rsid w:val="00862782"/>
    <w:rsid w:val="00862FE7"/>
    <w:rsid w:val="008675F2"/>
    <w:rsid w:val="00867A9C"/>
    <w:rsid w:val="0087240D"/>
    <w:rsid w:val="00872E5B"/>
    <w:rsid w:val="00875461"/>
    <w:rsid w:val="00877CAC"/>
    <w:rsid w:val="00877E4A"/>
    <w:rsid w:val="00880C80"/>
    <w:rsid w:val="008812E6"/>
    <w:rsid w:val="008818F6"/>
    <w:rsid w:val="0088294C"/>
    <w:rsid w:val="00884222"/>
    <w:rsid w:val="00885E41"/>
    <w:rsid w:val="00886E02"/>
    <w:rsid w:val="008900CA"/>
    <w:rsid w:val="00891F13"/>
    <w:rsid w:val="008A445D"/>
    <w:rsid w:val="008A4968"/>
    <w:rsid w:val="008A4F09"/>
    <w:rsid w:val="008A62DB"/>
    <w:rsid w:val="008B0A2E"/>
    <w:rsid w:val="008B429C"/>
    <w:rsid w:val="008B4F1B"/>
    <w:rsid w:val="008C30E6"/>
    <w:rsid w:val="008C3378"/>
    <w:rsid w:val="008D0F59"/>
    <w:rsid w:val="008D41B0"/>
    <w:rsid w:val="008D4EA9"/>
    <w:rsid w:val="008D5D51"/>
    <w:rsid w:val="008D63B0"/>
    <w:rsid w:val="008D74D9"/>
    <w:rsid w:val="008E028D"/>
    <w:rsid w:val="008E3069"/>
    <w:rsid w:val="008E3DF8"/>
    <w:rsid w:val="008E42A7"/>
    <w:rsid w:val="008E636D"/>
    <w:rsid w:val="008E7414"/>
    <w:rsid w:val="008E767A"/>
    <w:rsid w:val="008F0E25"/>
    <w:rsid w:val="008F101B"/>
    <w:rsid w:val="008F371A"/>
    <w:rsid w:val="008F6427"/>
    <w:rsid w:val="008F71CB"/>
    <w:rsid w:val="009066D4"/>
    <w:rsid w:val="009069DA"/>
    <w:rsid w:val="00906DBA"/>
    <w:rsid w:val="00907DD3"/>
    <w:rsid w:val="00911115"/>
    <w:rsid w:val="00912303"/>
    <w:rsid w:val="009136DF"/>
    <w:rsid w:val="0091611F"/>
    <w:rsid w:val="00917C78"/>
    <w:rsid w:val="00922E85"/>
    <w:rsid w:val="009268BB"/>
    <w:rsid w:val="00931680"/>
    <w:rsid w:val="00932F60"/>
    <w:rsid w:val="0093736F"/>
    <w:rsid w:val="0094085C"/>
    <w:rsid w:val="00941F2B"/>
    <w:rsid w:val="00943054"/>
    <w:rsid w:val="009459AF"/>
    <w:rsid w:val="00946F6A"/>
    <w:rsid w:val="0095477A"/>
    <w:rsid w:val="0095526D"/>
    <w:rsid w:val="00956FF8"/>
    <w:rsid w:val="00957EE0"/>
    <w:rsid w:val="00960124"/>
    <w:rsid w:val="0096137A"/>
    <w:rsid w:val="00961B81"/>
    <w:rsid w:val="00964A79"/>
    <w:rsid w:val="00967B1E"/>
    <w:rsid w:val="009703CE"/>
    <w:rsid w:val="00972D23"/>
    <w:rsid w:val="00975243"/>
    <w:rsid w:val="0097529E"/>
    <w:rsid w:val="009764E1"/>
    <w:rsid w:val="00986BA8"/>
    <w:rsid w:val="00987640"/>
    <w:rsid w:val="009A1A0E"/>
    <w:rsid w:val="009A2AF3"/>
    <w:rsid w:val="009A3652"/>
    <w:rsid w:val="009A392C"/>
    <w:rsid w:val="009A44BA"/>
    <w:rsid w:val="009A5095"/>
    <w:rsid w:val="009A6120"/>
    <w:rsid w:val="009B00E9"/>
    <w:rsid w:val="009B415E"/>
    <w:rsid w:val="009B7FE7"/>
    <w:rsid w:val="009C09A4"/>
    <w:rsid w:val="009C09AC"/>
    <w:rsid w:val="009C1C62"/>
    <w:rsid w:val="009C510C"/>
    <w:rsid w:val="009C52F0"/>
    <w:rsid w:val="009C6026"/>
    <w:rsid w:val="009D0E7F"/>
    <w:rsid w:val="009D19CC"/>
    <w:rsid w:val="009D1BED"/>
    <w:rsid w:val="009D511D"/>
    <w:rsid w:val="009D7050"/>
    <w:rsid w:val="009E0503"/>
    <w:rsid w:val="009E1394"/>
    <w:rsid w:val="009E17BD"/>
    <w:rsid w:val="009E572D"/>
    <w:rsid w:val="009F09F7"/>
    <w:rsid w:val="009F40A0"/>
    <w:rsid w:val="00A000B8"/>
    <w:rsid w:val="00A03CE8"/>
    <w:rsid w:val="00A0541C"/>
    <w:rsid w:val="00A057FF"/>
    <w:rsid w:val="00A06F24"/>
    <w:rsid w:val="00A074C7"/>
    <w:rsid w:val="00A11EA9"/>
    <w:rsid w:val="00A16917"/>
    <w:rsid w:val="00A207EA"/>
    <w:rsid w:val="00A230FF"/>
    <w:rsid w:val="00A25FAB"/>
    <w:rsid w:val="00A2683D"/>
    <w:rsid w:val="00A26DC4"/>
    <w:rsid w:val="00A278B9"/>
    <w:rsid w:val="00A33F21"/>
    <w:rsid w:val="00A407B4"/>
    <w:rsid w:val="00A41BC5"/>
    <w:rsid w:val="00A45E5D"/>
    <w:rsid w:val="00A47E53"/>
    <w:rsid w:val="00A50746"/>
    <w:rsid w:val="00A50D76"/>
    <w:rsid w:val="00A51EAC"/>
    <w:rsid w:val="00A53AB5"/>
    <w:rsid w:val="00A561A5"/>
    <w:rsid w:val="00A602B2"/>
    <w:rsid w:val="00A61B47"/>
    <w:rsid w:val="00A6203D"/>
    <w:rsid w:val="00A639DF"/>
    <w:rsid w:val="00A6657D"/>
    <w:rsid w:val="00A705F6"/>
    <w:rsid w:val="00A709B0"/>
    <w:rsid w:val="00A73682"/>
    <w:rsid w:val="00A800E5"/>
    <w:rsid w:val="00A80735"/>
    <w:rsid w:val="00A83DD6"/>
    <w:rsid w:val="00A83E6C"/>
    <w:rsid w:val="00A845E4"/>
    <w:rsid w:val="00A86121"/>
    <w:rsid w:val="00A91427"/>
    <w:rsid w:val="00A914ED"/>
    <w:rsid w:val="00A91ECA"/>
    <w:rsid w:val="00A92613"/>
    <w:rsid w:val="00A9540C"/>
    <w:rsid w:val="00A95C70"/>
    <w:rsid w:val="00A95E00"/>
    <w:rsid w:val="00A96563"/>
    <w:rsid w:val="00AA67B4"/>
    <w:rsid w:val="00AB077F"/>
    <w:rsid w:val="00AB0CFB"/>
    <w:rsid w:val="00AB1AA3"/>
    <w:rsid w:val="00AB3A6C"/>
    <w:rsid w:val="00AB3C6D"/>
    <w:rsid w:val="00AB612C"/>
    <w:rsid w:val="00AC011B"/>
    <w:rsid w:val="00AD374F"/>
    <w:rsid w:val="00AD51D0"/>
    <w:rsid w:val="00AD79CF"/>
    <w:rsid w:val="00AE7817"/>
    <w:rsid w:val="00AF11A3"/>
    <w:rsid w:val="00AF28C9"/>
    <w:rsid w:val="00AF2FFC"/>
    <w:rsid w:val="00B01AFF"/>
    <w:rsid w:val="00B04B7C"/>
    <w:rsid w:val="00B06B68"/>
    <w:rsid w:val="00B109EC"/>
    <w:rsid w:val="00B1101A"/>
    <w:rsid w:val="00B1542F"/>
    <w:rsid w:val="00B1776B"/>
    <w:rsid w:val="00B2531A"/>
    <w:rsid w:val="00B30B26"/>
    <w:rsid w:val="00B3204E"/>
    <w:rsid w:val="00B32FBC"/>
    <w:rsid w:val="00B33B51"/>
    <w:rsid w:val="00B36B18"/>
    <w:rsid w:val="00B36BB4"/>
    <w:rsid w:val="00B36F97"/>
    <w:rsid w:val="00B42811"/>
    <w:rsid w:val="00B43AA5"/>
    <w:rsid w:val="00B53F64"/>
    <w:rsid w:val="00B546DE"/>
    <w:rsid w:val="00B574B5"/>
    <w:rsid w:val="00B60F2D"/>
    <w:rsid w:val="00B6106B"/>
    <w:rsid w:val="00B651E6"/>
    <w:rsid w:val="00B66ACF"/>
    <w:rsid w:val="00B73AF5"/>
    <w:rsid w:val="00B745C1"/>
    <w:rsid w:val="00B777CB"/>
    <w:rsid w:val="00B81BB6"/>
    <w:rsid w:val="00B82D56"/>
    <w:rsid w:val="00B83393"/>
    <w:rsid w:val="00B83449"/>
    <w:rsid w:val="00B859E6"/>
    <w:rsid w:val="00B9329C"/>
    <w:rsid w:val="00B93E5D"/>
    <w:rsid w:val="00B93FA5"/>
    <w:rsid w:val="00B943E3"/>
    <w:rsid w:val="00B959F9"/>
    <w:rsid w:val="00B95C11"/>
    <w:rsid w:val="00BA2B5E"/>
    <w:rsid w:val="00BA36F9"/>
    <w:rsid w:val="00BA4E52"/>
    <w:rsid w:val="00BB101A"/>
    <w:rsid w:val="00BB1A36"/>
    <w:rsid w:val="00BB218B"/>
    <w:rsid w:val="00BB2244"/>
    <w:rsid w:val="00BB2ED3"/>
    <w:rsid w:val="00BB379B"/>
    <w:rsid w:val="00BB44FB"/>
    <w:rsid w:val="00BB530F"/>
    <w:rsid w:val="00BB7BD5"/>
    <w:rsid w:val="00BC0ECB"/>
    <w:rsid w:val="00BC24BF"/>
    <w:rsid w:val="00BC662E"/>
    <w:rsid w:val="00BD59CB"/>
    <w:rsid w:val="00BD6141"/>
    <w:rsid w:val="00BD6304"/>
    <w:rsid w:val="00BE1B7B"/>
    <w:rsid w:val="00BE35D6"/>
    <w:rsid w:val="00BE4263"/>
    <w:rsid w:val="00BE719C"/>
    <w:rsid w:val="00BF11E8"/>
    <w:rsid w:val="00BF6D8A"/>
    <w:rsid w:val="00BF795B"/>
    <w:rsid w:val="00C01992"/>
    <w:rsid w:val="00C037B5"/>
    <w:rsid w:val="00C05E80"/>
    <w:rsid w:val="00C10913"/>
    <w:rsid w:val="00C11680"/>
    <w:rsid w:val="00C13898"/>
    <w:rsid w:val="00C167CD"/>
    <w:rsid w:val="00C20CC2"/>
    <w:rsid w:val="00C2155E"/>
    <w:rsid w:val="00C21CBF"/>
    <w:rsid w:val="00C22BA0"/>
    <w:rsid w:val="00C22D58"/>
    <w:rsid w:val="00C24E95"/>
    <w:rsid w:val="00C271AA"/>
    <w:rsid w:val="00C362D6"/>
    <w:rsid w:val="00C3669A"/>
    <w:rsid w:val="00C37986"/>
    <w:rsid w:val="00C42A5A"/>
    <w:rsid w:val="00C42B66"/>
    <w:rsid w:val="00C432B9"/>
    <w:rsid w:val="00C43E30"/>
    <w:rsid w:val="00C44303"/>
    <w:rsid w:val="00C45ED1"/>
    <w:rsid w:val="00C50818"/>
    <w:rsid w:val="00C53E7B"/>
    <w:rsid w:val="00C548A7"/>
    <w:rsid w:val="00C5521C"/>
    <w:rsid w:val="00C604E6"/>
    <w:rsid w:val="00C61183"/>
    <w:rsid w:val="00C62BE6"/>
    <w:rsid w:val="00C630C0"/>
    <w:rsid w:val="00C64FD4"/>
    <w:rsid w:val="00C65F74"/>
    <w:rsid w:val="00C66721"/>
    <w:rsid w:val="00C67CFD"/>
    <w:rsid w:val="00C72364"/>
    <w:rsid w:val="00C73A89"/>
    <w:rsid w:val="00C74CF9"/>
    <w:rsid w:val="00C77175"/>
    <w:rsid w:val="00C77EB1"/>
    <w:rsid w:val="00C80EE1"/>
    <w:rsid w:val="00C81C24"/>
    <w:rsid w:val="00C8363E"/>
    <w:rsid w:val="00C8464F"/>
    <w:rsid w:val="00C84D33"/>
    <w:rsid w:val="00C84D94"/>
    <w:rsid w:val="00C854E4"/>
    <w:rsid w:val="00C876F2"/>
    <w:rsid w:val="00C903DD"/>
    <w:rsid w:val="00C93B4F"/>
    <w:rsid w:val="00C96BEF"/>
    <w:rsid w:val="00CA20B9"/>
    <w:rsid w:val="00CA21B9"/>
    <w:rsid w:val="00CA2B32"/>
    <w:rsid w:val="00CA3D93"/>
    <w:rsid w:val="00CA4ED5"/>
    <w:rsid w:val="00CA5444"/>
    <w:rsid w:val="00CB1586"/>
    <w:rsid w:val="00CB18FB"/>
    <w:rsid w:val="00CB6643"/>
    <w:rsid w:val="00CB79C5"/>
    <w:rsid w:val="00CC0ED0"/>
    <w:rsid w:val="00CC3585"/>
    <w:rsid w:val="00CC3FAE"/>
    <w:rsid w:val="00CC7B5B"/>
    <w:rsid w:val="00CD2BEB"/>
    <w:rsid w:val="00CD6019"/>
    <w:rsid w:val="00CD7814"/>
    <w:rsid w:val="00CE27A5"/>
    <w:rsid w:val="00CE66A9"/>
    <w:rsid w:val="00CE6CF8"/>
    <w:rsid w:val="00CF0C0C"/>
    <w:rsid w:val="00CF263C"/>
    <w:rsid w:val="00CF3564"/>
    <w:rsid w:val="00CF3E2F"/>
    <w:rsid w:val="00CF3E40"/>
    <w:rsid w:val="00CF45DB"/>
    <w:rsid w:val="00CF55C0"/>
    <w:rsid w:val="00D03426"/>
    <w:rsid w:val="00D03D3D"/>
    <w:rsid w:val="00D05CCC"/>
    <w:rsid w:val="00D06073"/>
    <w:rsid w:val="00D1042F"/>
    <w:rsid w:val="00D10DAE"/>
    <w:rsid w:val="00D14011"/>
    <w:rsid w:val="00D204E7"/>
    <w:rsid w:val="00D26904"/>
    <w:rsid w:val="00D31B40"/>
    <w:rsid w:val="00D31F01"/>
    <w:rsid w:val="00D36F2F"/>
    <w:rsid w:val="00D373F0"/>
    <w:rsid w:val="00D37E9D"/>
    <w:rsid w:val="00D40ED0"/>
    <w:rsid w:val="00D41871"/>
    <w:rsid w:val="00D42EBF"/>
    <w:rsid w:val="00D44ACD"/>
    <w:rsid w:val="00D50EF6"/>
    <w:rsid w:val="00D55FF0"/>
    <w:rsid w:val="00D60E4D"/>
    <w:rsid w:val="00D6294D"/>
    <w:rsid w:val="00D664EE"/>
    <w:rsid w:val="00D6698E"/>
    <w:rsid w:val="00D72ABD"/>
    <w:rsid w:val="00D73F62"/>
    <w:rsid w:val="00D7581A"/>
    <w:rsid w:val="00D77E5D"/>
    <w:rsid w:val="00D823CD"/>
    <w:rsid w:val="00D838CF"/>
    <w:rsid w:val="00D9011D"/>
    <w:rsid w:val="00DA15CA"/>
    <w:rsid w:val="00DA213F"/>
    <w:rsid w:val="00DA6987"/>
    <w:rsid w:val="00DA6DBD"/>
    <w:rsid w:val="00DB27F3"/>
    <w:rsid w:val="00DB5552"/>
    <w:rsid w:val="00DB6325"/>
    <w:rsid w:val="00DC0C9D"/>
    <w:rsid w:val="00DC5658"/>
    <w:rsid w:val="00DD18F0"/>
    <w:rsid w:val="00DD3262"/>
    <w:rsid w:val="00DD5E28"/>
    <w:rsid w:val="00DD6EBD"/>
    <w:rsid w:val="00DE2362"/>
    <w:rsid w:val="00DE3F79"/>
    <w:rsid w:val="00DE4891"/>
    <w:rsid w:val="00DE5453"/>
    <w:rsid w:val="00DF04DB"/>
    <w:rsid w:val="00DF0A89"/>
    <w:rsid w:val="00DF0DC9"/>
    <w:rsid w:val="00DF2DCD"/>
    <w:rsid w:val="00DF4503"/>
    <w:rsid w:val="00E008AE"/>
    <w:rsid w:val="00E0172E"/>
    <w:rsid w:val="00E01A13"/>
    <w:rsid w:val="00E02FBF"/>
    <w:rsid w:val="00E0660B"/>
    <w:rsid w:val="00E10404"/>
    <w:rsid w:val="00E12214"/>
    <w:rsid w:val="00E1330A"/>
    <w:rsid w:val="00E156CF"/>
    <w:rsid w:val="00E15D1D"/>
    <w:rsid w:val="00E16435"/>
    <w:rsid w:val="00E17A0D"/>
    <w:rsid w:val="00E2080C"/>
    <w:rsid w:val="00E23493"/>
    <w:rsid w:val="00E2582B"/>
    <w:rsid w:val="00E27B9C"/>
    <w:rsid w:val="00E32866"/>
    <w:rsid w:val="00E33A67"/>
    <w:rsid w:val="00E40185"/>
    <w:rsid w:val="00E41F5F"/>
    <w:rsid w:val="00E42085"/>
    <w:rsid w:val="00E434F1"/>
    <w:rsid w:val="00E44479"/>
    <w:rsid w:val="00E44B4F"/>
    <w:rsid w:val="00E458F4"/>
    <w:rsid w:val="00E4657C"/>
    <w:rsid w:val="00E46B1A"/>
    <w:rsid w:val="00E47A1B"/>
    <w:rsid w:val="00E60B28"/>
    <w:rsid w:val="00E626B8"/>
    <w:rsid w:val="00E635E9"/>
    <w:rsid w:val="00E66298"/>
    <w:rsid w:val="00E678F0"/>
    <w:rsid w:val="00E7085D"/>
    <w:rsid w:val="00E732E8"/>
    <w:rsid w:val="00E743DF"/>
    <w:rsid w:val="00E7681B"/>
    <w:rsid w:val="00E76B83"/>
    <w:rsid w:val="00E778BB"/>
    <w:rsid w:val="00E8322B"/>
    <w:rsid w:val="00E83FA1"/>
    <w:rsid w:val="00E855C5"/>
    <w:rsid w:val="00E91084"/>
    <w:rsid w:val="00E91A28"/>
    <w:rsid w:val="00E922AE"/>
    <w:rsid w:val="00E9475A"/>
    <w:rsid w:val="00EA3D0E"/>
    <w:rsid w:val="00EA5751"/>
    <w:rsid w:val="00EA7CA8"/>
    <w:rsid w:val="00EB1E4C"/>
    <w:rsid w:val="00EB414D"/>
    <w:rsid w:val="00EB4F30"/>
    <w:rsid w:val="00EB6EE2"/>
    <w:rsid w:val="00EC10E5"/>
    <w:rsid w:val="00EC5CA6"/>
    <w:rsid w:val="00ED1749"/>
    <w:rsid w:val="00ED3144"/>
    <w:rsid w:val="00ED6AB9"/>
    <w:rsid w:val="00ED6FDE"/>
    <w:rsid w:val="00EE1F28"/>
    <w:rsid w:val="00EE416F"/>
    <w:rsid w:val="00EE52AA"/>
    <w:rsid w:val="00EE7001"/>
    <w:rsid w:val="00EE7E87"/>
    <w:rsid w:val="00EF0F12"/>
    <w:rsid w:val="00EF36A6"/>
    <w:rsid w:val="00EF68AD"/>
    <w:rsid w:val="00F0043B"/>
    <w:rsid w:val="00F00F71"/>
    <w:rsid w:val="00F0114F"/>
    <w:rsid w:val="00F03E4F"/>
    <w:rsid w:val="00F05819"/>
    <w:rsid w:val="00F072FA"/>
    <w:rsid w:val="00F1008B"/>
    <w:rsid w:val="00F1521D"/>
    <w:rsid w:val="00F17ABD"/>
    <w:rsid w:val="00F25B44"/>
    <w:rsid w:val="00F33A02"/>
    <w:rsid w:val="00F346FD"/>
    <w:rsid w:val="00F35FF0"/>
    <w:rsid w:val="00F367CF"/>
    <w:rsid w:val="00F36FBD"/>
    <w:rsid w:val="00F41574"/>
    <w:rsid w:val="00F41BDD"/>
    <w:rsid w:val="00F41D99"/>
    <w:rsid w:val="00F50CD9"/>
    <w:rsid w:val="00F50D15"/>
    <w:rsid w:val="00F528A8"/>
    <w:rsid w:val="00F54139"/>
    <w:rsid w:val="00F55042"/>
    <w:rsid w:val="00F566FA"/>
    <w:rsid w:val="00F56941"/>
    <w:rsid w:val="00F621E4"/>
    <w:rsid w:val="00F6244F"/>
    <w:rsid w:val="00F66319"/>
    <w:rsid w:val="00F70FCD"/>
    <w:rsid w:val="00F76300"/>
    <w:rsid w:val="00F76687"/>
    <w:rsid w:val="00F82920"/>
    <w:rsid w:val="00F82E10"/>
    <w:rsid w:val="00F83CF3"/>
    <w:rsid w:val="00F852B2"/>
    <w:rsid w:val="00F871C7"/>
    <w:rsid w:val="00F87AAE"/>
    <w:rsid w:val="00F9106B"/>
    <w:rsid w:val="00F92387"/>
    <w:rsid w:val="00F94869"/>
    <w:rsid w:val="00F94ABD"/>
    <w:rsid w:val="00F95057"/>
    <w:rsid w:val="00F968EF"/>
    <w:rsid w:val="00F96D4F"/>
    <w:rsid w:val="00F97405"/>
    <w:rsid w:val="00FA160F"/>
    <w:rsid w:val="00FA44B1"/>
    <w:rsid w:val="00FA7F19"/>
    <w:rsid w:val="00FB12C3"/>
    <w:rsid w:val="00FB4AE3"/>
    <w:rsid w:val="00FB5939"/>
    <w:rsid w:val="00FB7FCE"/>
    <w:rsid w:val="00FB7FE4"/>
    <w:rsid w:val="00FC3C9E"/>
    <w:rsid w:val="00FC4732"/>
    <w:rsid w:val="00FC6EE2"/>
    <w:rsid w:val="00FC7C22"/>
    <w:rsid w:val="00FD29A3"/>
    <w:rsid w:val="00FD385F"/>
    <w:rsid w:val="00FE1D87"/>
    <w:rsid w:val="00FE5963"/>
    <w:rsid w:val="00FE61D9"/>
    <w:rsid w:val="00FE745F"/>
    <w:rsid w:val="00FF108E"/>
    <w:rsid w:val="00FF3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89"/>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5">
    <w:name w:val="heading 5"/>
    <w:basedOn w:val="Normal"/>
    <w:next w:val="Normal"/>
    <w:link w:val="Ttulo5Char"/>
    <w:uiPriority w:val="9"/>
    <w:unhideWhenUsed/>
    <w:qFormat/>
    <w:rsid w:val="00060698"/>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5Char">
    <w:name w:val="Título 5 Char"/>
    <w:basedOn w:val="Fontepargpadro"/>
    <w:link w:val="Ttulo5"/>
    <w:uiPriority w:val="9"/>
    <w:rsid w:val="00060698"/>
    <w:rPr>
      <w:rFonts w:asciiTheme="majorHAnsi" w:eastAsiaTheme="majorEastAsia" w:hAnsiTheme="majorHAnsi" w:cstheme="majorBidi"/>
      <w:color w:val="365F91" w:themeColor="accent1" w:themeShade="BF"/>
      <w:lang w:val="pt-PT"/>
    </w:rPr>
  </w:style>
  <w:style w:type="character" w:customStyle="1" w:styleId="MenoPendente3">
    <w:name w:val="Menção Pendente3"/>
    <w:basedOn w:val="Fontepargpadro"/>
    <w:uiPriority w:val="99"/>
    <w:semiHidden/>
    <w:unhideWhenUsed/>
    <w:rsid w:val="001C4ACA"/>
    <w:rPr>
      <w:color w:val="605E5C"/>
      <w:shd w:val="clear" w:color="auto" w:fill="E1DFDD"/>
    </w:rPr>
  </w:style>
  <w:style w:type="character" w:customStyle="1" w:styleId="CorpodetextoChar">
    <w:name w:val="Corpo de texto Char"/>
    <w:basedOn w:val="Fontepargpadro"/>
    <w:link w:val="Corpodetexto"/>
    <w:uiPriority w:val="1"/>
    <w:rsid w:val="006F13FD"/>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C81C2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C2155E"/>
    <w:rPr>
      <w:rFonts w:ascii="Times New Roman" w:eastAsia="Times New Roman" w:hAnsi="Times New Roman" w:cs="Times New Roman"/>
      <w:b/>
      <w:bCs/>
      <w:lang w:val="pt-PT"/>
    </w:rPr>
  </w:style>
  <w:style w:type="paragraph" w:styleId="Textodebalo">
    <w:name w:val="Balloon Text"/>
    <w:basedOn w:val="Normal"/>
    <w:link w:val="TextodebaloChar"/>
    <w:uiPriority w:val="99"/>
    <w:semiHidden/>
    <w:unhideWhenUsed/>
    <w:rsid w:val="007C5597"/>
    <w:rPr>
      <w:rFonts w:ascii="Segoe UI" w:hAnsi="Segoe UI" w:cs="Segoe UI"/>
      <w:sz w:val="18"/>
      <w:szCs w:val="18"/>
    </w:rPr>
  </w:style>
  <w:style w:type="character" w:customStyle="1" w:styleId="TextodebaloChar">
    <w:name w:val="Texto de balão Char"/>
    <w:basedOn w:val="Fontepargpadro"/>
    <w:link w:val="Textodebalo"/>
    <w:uiPriority w:val="99"/>
    <w:semiHidden/>
    <w:rsid w:val="007C5597"/>
    <w:rPr>
      <w:rFonts w:ascii="Segoe UI" w:eastAsia="Times New Roman" w:hAnsi="Segoe UI" w:cs="Segoe UI"/>
      <w:sz w:val="18"/>
      <w:szCs w:val="18"/>
      <w:lang w:val="pt-PT"/>
    </w:rPr>
  </w:style>
  <w:style w:type="table" w:customStyle="1" w:styleId="TableNormal1">
    <w:name w:val="Table Normal1"/>
    <w:uiPriority w:val="2"/>
    <w:semiHidden/>
    <w:unhideWhenUsed/>
    <w:qFormat/>
    <w:rsid w:val="00C548A7"/>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715C"/>
    <w:tblPr>
      <w:tblInd w:w="0" w:type="dxa"/>
      <w:tblCellMar>
        <w:top w:w="0" w:type="dxa"/>
        <w:left w:w="0" w:type="dxa"/>
        <w:bottom w:w="0" w:type="dxa"/>
        <w:right w:w="0" w:type="dxa"/>
      </w:tblCellMar>
    </w:tblPr>
  </w:style>
  <w:style w:type="character" w:styleId="Forte">
    <w:name w:val="Strong"/>
    <w:basedOn w:val="Fontepargpadro"/>
    <w:uiPriority w:val="22"/>
    <w:qFormat/>
    <w:rsid w:val="00906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25574626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cp.gov.br" TargetMode="External"/><Relationship Id="rId13" Type="http://schemas.openxmlformats.org/officeDocument/2006/relationships/hyperlink" Target="mailto:licitacao2@montecarlo.sc.gov.br" TargetMode="External"/><Relationship Id="rId18" Type="http://schemas.openxmlformats.org/officeDocument/2006/relationships/hyperlink" Target="mailto:licitacao2@montecarlo.sc.gov.br" TargetMode="External"/><Relationship Id="rId26" Type="http://schemas.openxmlformats.org/officeDocument/2006/relationships/hyperlink" Target="http://www.caixa.gov.br/habita&#231;&#227;o/downloads)" TargetMode="External"/><Relationship Id="rId3" Type="http://schemas.openxmlformats.org/officeDocument/2006/relationships/settings" Target="settings.xml"/><Relationship Id="rId21" Type="http://schemas.openxmlformats.org/officeDocument/2006/relationships/hyperlink" Target="http://www.montecarlo.sc.gov.br" TargetMode="External"/><Relationship Id="rId7" Type="http://schemas.openxmlformats.org/officeDocument/2006/relationships/hyperlink" Target="http://www.montecarlo.sc.gov.br" TargetMode="External"/><Relationship Id="rId12" Type="http://schemas.openxmlformats.org/officeDocument/2006/relationships/hyperlink" Target="mailto:licitacao2@montecarlo.sc.gov.br" TargetMode="External"/><Relationship Id="rId17" Type="http://schemas.openxmlformats.org/officeDocument/2006/relationships/hyperlink" Target="http://www8.receita.fazenda.gov.br/SimplesNacional/aplicacoes.aspx?id=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ertidoes.cgu.gov.br/" TargetMode="External"/><Relationship Id="rId20" Type="http://schemas.openxmlformats.org/officeDocument/2006/relationships/hyperlink" Target="https://www.gov.br/pncp/pt-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ertidoes-apf.apps.tcu.gov.br/" TargetMode="External"/><Relationship Id="rId23" Type="http://schemas.openxmlformats.org/officeDocument/2006/relationships/hyperlink" Target="mailto:licitacao2@montecarlo.sc.gov.br" TargetMode="External"/><Relationship Id="rId28" Type="http://schemas.openxmlformats.org/officeDocument/2006/relationships/hyperlink" Target="http://www.caixa.gov.br/downloads%3B" TargetMode="External"/><Relationship Id="rId10" Type="http://schemas.openxmlformats.org/officeDocument/2006/relationships/hyperlink" Target="mailto:licitacao2@montecarlo.sc.gov.br" TargetMode="External"/><Relationship Id="rId19" Type="http://schemas.openxmlformats.org/officeDocument/2006/relationships/hyperlink" Target="http://www.montecarlo.sc.gov.br" TargetMode="External"/><Relationship Id="rId4" Type="http://schemas.openxmlformats.org/officeDocument/2006/relationships/webSettings" Target="webSettings.xml"/><Relationship Id="rId9" Type="http://schemas.openxmlformats.org/officeDocument/2006/relationships/hyperlink" Target="http://www.diariomunicipal.sc.gov.br" TargetMode="External"/><Relationship Id="rId14" Type="http://schemas.openxmlformats.org/officeDocument/2006/relationships/hyperlink" Target="http://www.receita.fazenda.gov.br/" TargetMode="External"/><Relationship Id="rId22" Type="http://schemas.openxmlformats.org/officeDocument/2006/relationships/hyperlink" Target="https://www.gov.br/pncp/pt-br" TargetMode="External"/><Relationship Id="rId27" Type="http://schemas.openxmlformats.org/officeDocument/2006/relationships/hyperlink" Target="http://www.caixa.gov.br/habita&#231;&#227;o/download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48</Pages>
  <Words>20975</Words>
  <Characters>113271</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PCWINC</dc:creator>
  <cp:lastModifiedBy>admin</cp:lastModifiedBy>
  <cp:revision>21</cp:revision>
  <cp:lastPrinted>2024-06-04T18:18:00Z</cp:lastPrinted>
  <dcterms:created xsi:type="dcterms:W3CDTF">2024-06-05T22:28:00Z</dcterms:created>
  <dcterms:modified xsi:type="dcterms:W3CDTF">2024-06-06T11:39:00Z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