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288CD305" w:rsidR="003D2B48" w:rsidRP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000</w:t>
            </w:r>
            <w:r w:rsidR="00053C3E">
              <w:rPr>
                <w:rFonts w:ascii="Tahoma" w:hAnsi="Tahoma" w:cs="Tahoma"/>
                <w:b/>
              </w:rPr>
              <w:t>2</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sidR="00A87C9E">
              <w:rPr>
                <w:rFonts w:ascii="Tahoma" w:hAnsi="Tahoma" w:cs="Tahoma"/>
                <w:b/>
              </w:rPr>
              <w:t>FUNREBOM</w:t>
            </w:r>
          </w:p>
          <w:p w14:paraId="64A2131C" w14:textId="2ADB301B" w:rsidR="003D2B48" w:rsidRP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000</w:t>
            </w:r>
            <w:r w:rsidR="00053C3E">
              <w:rPr>
                <w:rFonts w:ascii="Tahoma" w:hAnsi="Tahoma" w:cs="Tahoma"/>
                <w:b/>
              </w:rPr>
              <w:t>3</w:t>
            </w:r>
            <w:r w:rsidRPr="003D2B48">
              <w:rPr>
                <w:rFonts w:ascii="Tahoma" w:hAnsi="Tahoma" w:cs="Tahoma"/>
                <w:b/>
              </w:rPr>
              <w:t>/202</w:t>
            </w:r>
            <w:r w:rsidR="00C65F74">
              <w:rPr>
                <w:rFonts w:ascii="Tahoma" w:hAnsi="Tahoma" w:cs="Tahoma"/>
                <w:b/>
              </w:rPr>
              <w:t>4</w:t>
            </w:r>
          </w:p>
          <w:p w14:paraId="0C7CEC9A" w14:textId="34802B3F" w:rsidR="003D2B48" w:rsidRPr="001867B9" w:rsidRDefault="001867B9" w:rsidP="003D2B48">
            <w:pPr>
              <w:spacing w:before="83"/>
              <w:ind w:right="249"/>
              <w:jc w:val="center"/>
              <w:rPr>
                <w:rFonts w:ascii="Tahoma" w:hAnsi="Tahoma" w:cs="Tahoma"/>
                <w:b/>
                <w:sz w:val="24"/>
              </w:rPr>
            </w:pPr>
            <w:r w:rsidRPr="001867B9">
              <w:rPr>
                <w:rFonts w:ascii="Tahoma" w:hAnsi="Tahoma" w:cs="Tahoma"/>
                <w:b/>
                <w:sz w:val="24"/>
              </w:rPr>
              <w:t>EXCLUSIVO ME/EPP</w:t>
            </w:r>
            <w:r w:rsidR="000A7376">
              <w:rPr>
                <w:rFonts w:ascii="Tahoma" w:hAnsi="Tahoma" w:cs="Tahoma"/>
                <w:b/>
                <w:sz w:val="24"/>
              </w:rPr>
              <w:t xml:space="preserve"> RETIFICADO</w:t>
            </w:r>
          </w:p>
        </w:tc>
      </w:tr>
    </w:tbl>
    <w:p w14:paraId="1F899945" w14:textId="77777777" w:rsidR="003D2B48" w:rsidRDefault="003D2B48" w:rsidP="003D2B48">
      <w:pPr>
        <w:pStyle w:val="Corpodetexto"/>
        <w:spacing w:before="26"/>
        <w:ind w:left="0" w:right="249"/>
        <w:rPr>
          <w:bCs/>
        </w:rPr>
      </w:pPr>
    </w:p>
    <w:p w14:paraId="43F6AAEF" w14:textId="6497E0A4" w:rsidR="001C2C1E" w:rsidRPr="003D2B48" w:rsidRDefault="003D2B48" w:rsidP="003D2B48">
      <w:pPr>
        <w:pStyle w:val="Corpodetexto"/>
        <w:spacing w:before="26"/>
        <w:ind w:left="142" w:right="249"/>
        <w:rPr>
          <w:rFonts w:ascii="Tahoma" w:hAnsi="Tahoma" w:cs="Tahoma"/>
          <w:bCs/>
        </w:rPr>
      </w:pPr>
      <w:bookmarkStart w:id="0" w:name="_GoBack"/>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00AC6592" w:rsidRPr="009257A1">
        <w:rPr>
          <w:rFonts w:ascii="Tahoma" w:hAnsi="Tahoma" w:cs="Tahoma"/>
          <w:bCs/>
        </w:rPr>
        <w:t>004</w:t>
      </w:r>
      <w:r w:rsidR="00AC6592">
        <w:rPr>
          <w:rFonts w:ascii="Tahoma" w:hAnsi="Tahoma" w:cs="Tahoma"/>
          <w:bCs/>
        </w:rPr>
        <w:t>5</w:t>
      </w:r>
      <w:r w:rsidR="00AC6592" w:rsidRPr="009257A1">
        <w:rPr>
          <w:rFonts w:ascii="Tahoma" w:hAnsi="Tahoma" w:cs="Tahoma"/>
          <w:bCs/>
        </w:rPr>
        <w:t>/2023 e 004</w:t>
      </w:r>
      <w:r w:rsidR="00AC6592">
        <w:rPr>
          <w:rFonts w:ascii="Tahoma" w:hAnsi="Tahoma" w:cs="Tahoma"/>
          <w:bCs/>
        </w:rPr>
        <w:t>6</w:t>
      </w:r>
      <w:r w:rsidR="00AC6592" w:rsidRPr="009257A1">
        <w:rPr>
          <w:rFonts w:ascii="Tahoma" w:hAnsi="Tahoma" w:cs="Tahoma"/>
          <w:bCs/>
        </w:rPr>
        <w:t>/2023</w:t>
      </w:r>
      <w:r w:rsidRPr="003D2B48">
        <w:rPr>
          <w:rFonts w:ascii="Tahoma" w:hAnsi="Tahoma" w:cs="Tahoma"/>
          <w:bCs/>
        </w:rPr>
        <w:t>, 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003996" w:rsidRDefault="000D2578" w:rsidP="0061740F">
            <w:pPr>
              <w:pStyle w:val="TableParagraph"/>
              <w:spacing w:line="232"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INICIAL</w:t>
            </w:r>
            <w:r w:rsidRPr="00003996">
              <w:rPr>
                <w:rFonts w:ascii="Tahoma" w:hAnsi="Tahoma" w:cs="Tahoma"/>
                <w:spacing w:val="-9"/>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1"/>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3"/>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66948A74" w14:textId="5099A8A0" w:rsidR="001C2C1E" w:rsidRPr="00003996" w:rsidRDefault="0020513D" w:rsidP="009559BE">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26</w:t>
            </w:r>
            <w:r w:rsidR="000D2578" w:rsidRPr="00003996">
              <w:rPr>
                <w:rFonts w:ascii="Tahoma" w:hAnsi="Tahoma" w:cs="Tahoma"/>
                <w:sz w:val="20"/>
                <w:szCs w:val="20"/>
                <w:highlight w:val="yellow"/>
              </w:rPr>
              <w:t>/</w:t>
            </w:r>
            <w:r w:rsidR="009559BE">
              <w:rPr>
                <w:rFonts w:ascii="Tahoma" w:hAnsi="Tahoma" w:cs="Tahoma"/>
                <w:sz w:val="20"/>
                <w:szCs w:val="20"/>
                <w:highlight w:val="yellow"/>
              </w:rPr>
              <w:t>06</w:t>
            </w:r>
            <w:r w:rsidR="000D2578" w:rsidRPr="00003996">
              <w:rPr>
                <w:rFonts w:ascii="Tahoma" w:hAnsi="Tahoma" w:cs="Tahoma"/>
                <w:sz w:val="20"/>
                <w:szCs w:val="20"/>
                <w:highlight w:val="yellow"/>
              </w:rPr>
              <w:t>/202</w:t>
            </w:r>
            <w:r w:rsidR="009559BE">
              <w:rPr>
                <w:rFonts w:ascii="Tahoma" w:hAnsi="Tahoma" w:cs="Tahoma"/>
                <w:sz w:val="20"/>
                <w:szCs w:val="20"/>
                <w:highlight w:val="yellow"/>
              </w:rPr>
              <w:t>4</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08:00h</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1"/>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003996" w:rsidRDefault="000D2578" w:rsidP="0061740F">
            <w:pPr>
              <w:pStyle w:val="TableParagraph"/>
              <w:spacing w:line="235"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FINAL</w:t>
            </w:r>
            <w:r w:rsidRPr="00003996">
              <w:rPr>
                <w:rFonts w:ascii="Tahoma" w:hAnsi="Tahoma" w:cs="Tahoma"/>
                <w:spacing w:val="-10"/>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0D8109EF" w14:textId="6707BD2E" w:rsidR="001C2C1E" w:rsidRPr="00003996" w:rsidRDefault="0020513D" w:rsidP="0020513D">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09</w:t>
            </w:r>
            <w:r w:rsidR="000D2578" w:rsidRPr="00003996">
              <w:rPr>
                <w:rFonts w:ascii="Tahoma" w:hAnsi="Tahoma" w:cs="Tahoma"/>
                <w:sz w:val="20"/>
                <w:szCs w:val="20"/>
                <w:highlight w:val="yellow"/>
              </w:rPr>
              <w:t>/</w:t>
            </w:r>
            <w:r w:rsidR="009559BE">
              <w:rPr>
                <w:rFonts w:ascii="Tahoma" w:hAnsi="Tahoma" w:cs="Tahoma"/>
                <w:sz w:val="20"/>
                <w:szCs w:val="20"/>
                <w:highlight w:val="yellow"/>
              </w:rPr>
              <w:t>0</w:t>
            </w:r>
            <w:r>
              <w:rPr>
                <w:rFonts w:ascii="Tahoma" w:hAnsi="Tahoma" w:cs="Tahoma"/>
                <w:sz w:val="20"/>
                <w:szCs w:val="20"/>
                <w:highlight w:val="yellow"/>
              </w:rPr>
              <w:t>7</w:t>
            </w:r>
            <w:r w:rsidR="000D2578" w:rsidRPr="00003996">
              <w:rPr>
                <w:rFonts w:ascii="Tahoma" w:hAnsi="Tahoma" w:cs="Tahoma"/>
                <w:sz w:val="20"/>
                <w:szCs w:val="20"/>
                <w:highlight w:val="yellow"/>
              </w:rPr>
              <w:t>/202</w:t>
            </w:r>
            <w:r w:rsidR="009559BE">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w:t>
            </w:r>
            <w:r>
              <w:rPr>
                <w:rFonts w:ascii="Tahoma" w:hAnsi="Tahoma" w:cs="Tahoma"/>
                <w:sz w:val="20"/>
                <w:szCs w:val="20"/>
                <w:highlight w:val="yellow"/>
              </w:rPr>
              <w:t>8</w:t>
            </w:r>
            <w:r w:rsidR="000D2578" w:rsidRPr="00003996">
              <w:rPr>
                <w:rFonts w:ascii="Tahoma" w:hAnsi="Tahoma" w:cs="Tahoma"/>
                <w:sz w:val="20"/>
                <w:szCs w:val="20"/>
                <w:highlight w:val="yellow"/>
              </w:rPr>
              <w:t>:00h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003996" w:rsidRDefault="000D2578" w:rsidP="0061740F">
            <w:pPr>
              <w:pStyle w:val="TableParagraph"/>
              <w:spacing w:line="232"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SESSÃO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PÚBLICA</w:t>
            </w:r>
          </w:p>
        </w:tc>
        <w:tc>
          <w:tcPr>
            <w:tcW w:w="4801" w:type="dxa"/>
            <w:vAlign w:val="center"/>
          </w:tcPr>
          <w:p w14:paraId="14D4F223" w14:textId="20099619" w:rsidR="001C2C1E" w:rsidRPr="00003996" w:rsidRDefault="0020513D" w:rsidP="0020513D">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09</w:t>
            </w:r>
            <w:r w:rsidR="000D2578" w:rsidRPr="00003996">
              <w:rPr>
                <w:rFonts w:ascii="Tahoma" w:hAnsi="Tahoma" w:cs="Tahoma"/>
                <w:sz w:val="20"/>
                <w:szCs w:val="20"/>
                <w:highlight w:val="yellow"/>
              </w:rPr>
              <w:t>/</w:t>
            </w:r>
            <w:r w:rsidR="009559BE">
              <w:rPr>
                <w:rFonts w:ascii="Tahoma" w:hAnsi="Tahoma" w:cs="Tahoma"/>
                <w:sz w:val="20"/>
                <w:szCs w:val="20"/>
                <w:highlight w:val="yellow"/>
              </w:rPr>
              <w:t>0</w:t>
            </w:r>
            <w:r>
              <w:rPr>
                <w:rFonts w:ascii="Tahoma" w:hAnsi="Tahoma" w:cs="Tahoma"/>
                <w:sz w:val="20"/>
                <w:szCs w:val="20"/>
                <w:highlight w:val="yellow"/>
              </w:rPr>
              <w:t>7</w:t>
            </w:r>
            <w:r w:rsidR="000D2578" w:rsidRPr="00003996">
              <w:rPr>
                <w:rFonts w:ascii="Tahoma" w:hAnsi="Tahoma" w:cs="Tahoma"/>
                <w:sz w:val="20"/>
                <w:szCs w:val="20"/>
                <w:highlight w:val="yellow"/>
              </w:rPr>
              <w:t>/202</w:t>
            </w:r>
            <w:r w:rsidR="009559BE">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w:t>
            </w:r>
            <w:r w:rsidR="009559BE">
              <w:rPr>
                <w:rFonts w:ascii="Tahoma" w:hAnsi="Tahoma" w:cs="Tahoma"/>
                <w:sz w:val="20"/>
                <w:szCs w:val="20"/>
                <w:highlight w:val="yellow"/>
              </w:rPr>
              <w:t>0</w:t>
            </w:r>
            <w:r w:rsidR="000D2578" w:rsidRPr="00003996">
              <w:rPr>
                <w:rFonts w:ascii="Tahoma" w:hAnsi="Tahoma" w:cs="Tahoma"/>
                <w:sz w:val="20"/>
                <w:szCs w:val="20"/>
                <w:highlight w:val="yellow"/>
              </w:rPr>
              <w:t>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003996" w:rsidRDefault="000D2578" w:rsidP="0061740F">
            <w:pPr>
              <w:pStyle w:val="TableParagraph"/>
              <w:spacing w:before="1" w:line="233" w:lineRule="exact"/>
              <w:ind w:left="16" w:right="4"/>
              <w:jc w:val="center"/>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6"/>
                <w:sz w:val="20"/>
                <w:szCs w:val="20"/>
                <w:highlight w:val="yellow"/>
              </w:rPr>
              <w:t xml:space="preserve"> </w:t>
            </w:r>
            <w:r w:rsidRPr="00003996">
              <w:rPr>
                <w:rFonts w:ascii="Tahoma" w:hAnsi="Tahoma" w:cs="Tahoma"/>
                <w:spacing w:val="-4"/>
                <w:sz w:val="20"/>
                <w:szCs w:val="20"/>
                <w:highlight w:val="yellow"/>
              </w:rPr>
              <w:t>DISPUTA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LANCES</w:t>
            </w:r>
          </w:p>
        </w:tc>
        <w:tc>
          <w:tcPr>
            <w:tcW w:w="4801" w:type="dxa"/>
            <w:vAlign w:val="center"/>
          </w:tcPr>
          <w:p w14:paraId="49353149" w14:textId="73161BDD" w:rsidR="001C2C1E" w:rsidRPr="00003996" w:rsidRDefault="0020513D" w:rsidP="0020513D">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09</w:t>
            </w:r>
            <w:r w:rsidR="000D2578" w:rsidRPr="00003996">
              <w:rPr>
                <w:rFonts w:ascii="Tahoma" w:hAnsi="Tahoma" w:cs="Tahoma"/>
                <w:sz w:val="20"/>
                <w:szCs w:val="20"/>
                <w:highlight w:val="yellow"/>
              </w:rPr>
              <w:t>/</w:t>
            </w:r>
            <w:r w:rsidR="009559BE">
              <w:rPr>
                <w:rFonts w:ascii="Tahoma" w:hAnsi="Tahoma" w:cs="Tahoma"/>
                <w:sz w:val="20"/>
                <w:szCs w:val="20"/>
                <w:highlight w:val="yellow"/>
              </w:rPr>
              <w:t>0</w:t>
            </w:r>
            <w:r>
              <w:rPr>
                <w:rFonts w:ascii="Tahoma" w:hAnsi="Tahoma" w:cs="Tahoma"/>
                <w:sz w:val="20"/>
                <w:szCs w:val="20"/>
                <w:highlight w:val="yellow"/>
              </w:rPr>
              <w:t>7</w:t>
            </w:r>
            <w:r w:rsidR="000D2578" w:rsidRPr="00003996">
              <w:rPr>
                <w:rFonts w:ascii="Tahoma" w:hAnsi="Tahoma" w:cs="Tahoma"/>
                <w:sz w:val="20"/>
                <w:szCs w:val="20"/>
                <w:highlight w:val="yellow"/>
              </w:rPr>
              <w:t>/202</w:t>
            </w:r>
            <w:r w:rsidR="009559BE">
              <w:rPr>
                <w:rFonts w:ascii="Tahoma" w:hAnsi="Tahoma" w:cs="Tahoma"/>
                <w:sz w:val="20"/>
                <w:szCs w:val="20"/>
                <w:highlight w:val="yellow"/>
              </w:rPr>
              <w:t>4</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09:01h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5B09E4"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5B09E4"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2A6AB721" w:rsidR="00AB3A6C" w:rsidRPr="000D706C" w:rsidRDefault="005B09E4" w:rsidP="000D706C">
            <w:pPr>
              <w:pStyle w:val="TableParagraph"/>
              <w:spacing w:line="252" w:lineRule="exact"/>
              <w:ind w:right="-30"/>
              <w:jc w:val="center"/>
              <w:rPr>
                <w:rFonts w:ascii="Tahoma" w:hAnsi="Tahoma" w:cs="Tahoma"/>
                <w:sz w:val="20"/>
                <w:szCs w:val="20"/>
              </w:rPr>
            </w:pPr>
            <w:hyperlink r:id="rId9" w:history="1">
              <w:r w:rsidR="004842C3" w:rsidRPr="00612E07">
                <w:rPr>
                  <w:rStyle w:val="Hyperlink"/>
                  <w:rFonts w:ascii="Tahoma" w:hAnsi="Tahoma" w:cs="Tahoma"/>
                  <w:sz w:val="20"/>
                  <w:szCs w:val="20"/>
                </w:rPr>
                <w:t>www.montecarlo.sc.gov.br</w:t>
              </w:r>
            </w:hyperlink>
          </w:p>
          <w:p w14:paraId="74036E59" w14:textId="0761FB59" w:rsidR="0067766A" w:rsidRPr="000D706C" w:rsidRDefault="005B09E4"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5B09E4"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5B09E4"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67766A" w:rsidRDefault="000D2578" w:rsidP="003D2B48">
            <w:pPr>
              <w:pStyle w:val="TableParagraph"/>
              <w:spacing w:before="1" w:line="233" w:lineRule="exact"/>
              <w:ind w:left="16" w:right="4"/>
              <w:jc w:val="center"/>
              <w:rPr>
                <w:rFonts w:ascii="Tahoma" w:hAnsi="Tahoma" w:cs="Tahoma"/>
                <w:sz w:val="20"/>
                <w:szCs w:val="20"/>
              </w:rPr>
            </w:pPr>
            <w:r w:rsidRPr="0067766A">
              <w:rPr>
                <w:rFonts w:ascii="Tahoma" w:hAnsi="Tahoma" w:cs="Tahoma"/>
                <w:sz w:val="20"/>
                <w:szCs w:val="20"/>
              </w:rPr>
              <w:t>REGISTRO</w:t>
            </w:r>
            <w:r w:rsidRPr="0067766A">
              <w:rPr>
                <w:rFonts w:ascii="Tahoma" w:hAnsi="Tahoma" w:cs="Tahoma"/>
                <w:spacing w:val="-5"/>
                <w:sz w:val="20"/>
                <w:szCs w:val="20"/>
              </w:rPr>
              <w:t xml:space="preserve"> </w:t>
            </w:r>
            <w:r w:rsidRPr="0067766A">
              <w:rPr>
                <w:rFonts w:ascii="Tahoma" w:hAnsi="Tahoma" w:cs="Tahoma"/>
                <w:sz w:val="20"/>
                <w:szCs w:val="20"/>
              </w:rPr>
              <w:t>DE</w:t>
            </w:r>
            <w:r w:rsidRPr="0067766A">
              <w:rPr>
                <w:rFonts w:ascii="Tahoma" w:hAnsi="Tahoma" w:cs="Tahoma"/>
                <w:spacing w:val="-4"/>
                <w:sz w:val="20"/>
                <w:szCs w:val="20"/>
              </w:rPr>
              <w:t xml:space="preserve"> </w:t>
            </w:r>
            <w:r w:rsidRPr="0067766A">
              <w:rPr>
                <w:rFonts w:ascii="Tahoma" w:hAnsi="Tahoma" w:cs="Tahoma"/>
                <w:spacing w:val="-2"/>
                <w:sz w:val="20"/>
                <w:szCs w:val="20"/>
              </w:rPr>
              <w:t>PREÇOS</w:t>
            </w:r>
          </w:p>
        </w:tc>
        <w:tc>
          <w:tcPr>
            <w:tcW w:w="4801" w:type="dxa"/>
            <w:vAlign w:val="center"/>
          </w:tcPr>
          <w:p w14:paraId="66C24A41" w14:textId="77777777" w:rsidR="001C2C1E" w:rsidRPr="0067766A" w:rsidRDefault="000D2578">
            <w:pPr>
              <w:pStyle w:val="TableParagraph"/>
              <w:spacing w:before="1" w:line="233"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7777777"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77777777" w:rsidR="001C2C1E" w:rsidRPr="0067766A" w:rsidRDefault="000D2578">
            <w:pPr>
              <w:pStyle w:val="TableParagraph"/>
              <w:spacing w:line="232" w:lineRule="exact"/>
              <w:ind w:left="1413"/>
              <w:rPr>
                <w:rFonts w:ascii="Tahoma" w:hAnsi="Tahoma" w:cs="Tahoma"/>
                <w:sz w:val="20"/>
                <w:szCs w:val="20"/>
              </w:rPr>
            </w:pPr>
            <w:r w:rsidRPr="0067766A">
              <w:rPr>
                <w:rFonts w:ascii="Tahoma" w:hAnsi="Tahoma" w:cs="Tahoma"/>
                <w:sz w:val="20"/>
                <w:szCs w:val="20"/>
              </w:rPr>
              <w:t>ÚNICA</w:t>
            </w:r>
            <w:r w:rsidRPr="0067766A">
              <w:rPr>
                <w:rFonts w:ascii="Tahoma" w:hAnsi="Tahoma" w:cs="Tahoma"/>
                <w:spacing w:val="-14"/>
                <w:sz w:val="20"/>
                <w:szCs w:val="20"/>
              </w:rPr>
              <w:t xml:space="preserve"> </w:t>
            </w:r>
            <w:r w:rsidRPr="0067766A">
              <w:rPr>
                <w:rFonts w:ascii="Tahoma" w:hAnsi="Tahoma" w:cs="Tahoma"/>
                <w:sz w:val="20"/>
                <w:szCs w:val="20"/>
              </w:rPr>
              <w:t>E</w:t>
            </w:r>
            <w:r w:rsidRPr="0067766A">
              <w:rPr>
                <w:rFonts w:ascii="Tahoma" w:hAnsi="Tahoma" w:cs="Tahoma"/>
                <w:spacing w:val="-4"/>
                <w:sz w:val="20"/>
                <w:szCs w:val="20"/>
              </w:rPr>
              <w:t xml:space="preserve"> </w:t>
            </w:r>
            <w:r w:rsidRPr="0067766A">
              <w:rPr>
                <w:rFonts w:ascii="Tahoma" w:hAnsi="Tahoma" w:cs="Tahoma"/>
                <w:spacing w:val="-2"/>
                <w:sz w:val="20"/>
                <w:szCs w:val="20"/>
              </w:rPr>
              <w:t>IMEDIATA</w:t>
            </w:r>
          </w:p>
        </w:tc>
      </w:tr>
      <w:tr w:rsidR="001C2C1E" w14:paraId="5F6DD964" w14:textId="77777777" w:rsidTr="003D2B48">
        <w:trPr>
          <w:trHeight w:val="506"/>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5BC7ED05" w14:textId="77777777" w:rsidR="001C2C1E" w:rsidRDefault="000D2578" w:rsidP="0039305C">
            <w:pPr>
              <w:pStyle w:val="TableParagraph"/>
              <w:spacing w:line="254" w:lineRule="exact"/>
              <w:ind w:left="1900" w:right="1882" w:hanging="4"/>
              <w:jc w:val="center"/>
              <w:rPr>
                <w:rFonts w:ascii="Tahoma" w:hAnsi="Tahoma" w:cs="Tahoma"/>
                <w:spacing w:val="-2"/>
                <w:sz w:val="20"/>
                <w:szCs w:val="20"/>
              </w:rPr>
            </w:pPr>
            <w:r w:rsidRPr="0067766A">
              <w:rPr>
                <w:rFonts w:ascii="Tahoma" w:hAnsi="Tahoma" w:cs="Tahoma"/>
                <w:spacing w:val="-4"/>
                <w:sz w:val="20"/>
                <w:szCs w:val="20"/>
              </w:rPr>
              <w:t xml:space="preserve">SIM </w:t>
            </w:r>
          </w:p>
          <w:p w14:paraId="2937DEDF" w14:textId="6DE86FBF" w:rsidR="0039305C" w:rsidRPr="0067766A" w:rsidRDefault="0039305C" w:rsidP="0039305C">
            <w:pPr>
              <w:pStyle w:val="TableParagraph"/>
              <w:spacing w:line="254" w:lineRule="exact"/>
              <w:ind w:left="1900" w:right="1882" w:hanging="4"/>
              <w:jc w:val="center"/>
              <w:rPr>
                <w:rFonts w:ascii="Tahoma" w:hAnsi="Tahoma" w:cs="Tahoma"/>
                <w:sz w:val="20"/>
                <w:szCs w:val="20"/>
              </w:rPr>
            </w:pPr>
            <w:r>
              <w:rPr>
                <w:rFonts w:ascii="Tahoma" w:hAnsi="Tahoma" w:cs="Tahoma"/>
                <w:spacing w:val="-2"/>
                <w:sz w:val="20"/>
                <w:szCs w:val="20"/>
              </w:rPr>
              <w:t>12 MESES</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77777777" w:rsidR="001C2C1E" w:rsidRPr="0067766A" w:rsidRDefault="000D2578">
            <w:pPr>
              <w:pStyle w:val="TableParagraph"/>
              <w:spacing w:line="232"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486486">
      <w:pPr>
        <w:pStyle w:val="Ttulo2"/>
        <w:numPr>
          <w:ilvl w:val="0"/>
          <w:numId w:val="31"/>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5626F051" w:rsidR="001C2C1E" w:rsidRPr="00AB0CFB" w:rsidRDefault="000D2578" w:rsidP="0039305C">
      <w:pPr>
        <w:pStyle w:val="PargrafodaLista"/>
        <w:numPr>
          <w:ilvl w:val="1"/>
          <w:numId w:val="31"/>
        </w:numPr>
        <w:tabs>
          <w:tab w:val="left" w:pos="462"/>
        </w:tabs>
        <w:spacing w:before="1"/>
        <w:ind w:right="271" w:firstLine="30"/>
        <w:rPr>
          <w:rFonts w:ascii="Tahoma" w:hAnsi="Tahoma" w:cs="Tahoma"/>
        </w:rPr>
      </w:pPr>
      <w:r w:rsidRPr="00AB0CFB">
        <w:rPr>
          <w:rFonts w:ascii="Tahoma" w:hAnsi="Tahoma" w:cs="Tahoma"/>
        </w:rPr>
        <w:t>- A presente licitação tem por finalidade a</w:t>
      </w:r>
      <w:r w:rsidR="0039305C">
        <w:rPr>
          <w:rFonts w:ascii="Tahoma" w:hAnsi="Tahoma" w:cs="Tahoma"/>
        </w:rPr>
        <w:t xml:space="preserve"> CONTRATAÇÃO DE EMPRESA PARA </w:t>
      </w:r>
      <w:r w:rsidR="0039305C" w:rsidRPr="0039305C">
        <w:rPr>
          <w:rFonts w:ascii="Tahoma" w:hAnsi="Tahoma" w:cs="Tahoma"/>
        </w:rPr>
        <w:t>AQUISIÇÃO DE MATERIAL DE COMBATE A INCÊNDIO, NO PADRÃO DO CORPO DE BOMBEIROS MILITAR DE SANTA CATARINA CBMSC</w:t>
      </w:r>
      <w:r w:rsidRPr="00AB0CFB">
        <w:rPr>
          <w:rFonts w:ascii="Tahoma" w:hAnsi="Tahoma" w:cs="Tahoma"/>
        </w:rPr>
        <w:t>, conforme quantidades e características técnicas descritas no</w:t>
      </w:r>
      <w:r w:rsidR="00B03A89">
        <w:rPr>
          <w:rFonts w:ascii="Tahoma" w:hAnsi="Tahoma" w:cs="Tahoma"/>
        </w:rPr>
        <w:t>s</w:t>
      </w:r>
      <w:r w:rsidRPr="00AB0CFB">
        <w:rPr>
          <w:rFonts w:ascii="Tahoma" w:hAnsi="Tahoma" w:cs="Tahoma"/>
        </w:rPr>
        <w:t xml:space="preserve"> </w:t>
      </w:r>
      <w:r w:rsidRPr="00AE0647">
        <w:rPr>
          <w:rFonts w:ascii="Tahoma" w:hAnsi="Tahoma" w:cs="Tahoma"/>
        </w:rPr>
        <w:t>Anexo</w:t>
      </w:r>
      <w:r w:rsidR="00C8781C">
        <w:rPr>
          <w:rFonts w:ascii="Tahoma" w:hAnsi="Tahoma" w:cs="Tahoma"/>
        </w:rPr>
        <w:t>s</w:t>
      </w:r>
      <w:r w:rsidRPr="00AE0647">
        <w:rPr>
          <w:rFonts w:ascii="Tahoma" w:hAnsi="Tahoma" w:cs="Tahoma"/>
        </w:rPr>
        <w:t xml:space="preserve"> </w:t>
      </w:r>
      <w:r w:rsidR="00E76A2D" w:rsidRPr="00AE0647">
        <w:rPr>
          <w:rFonts w:ascii="Tahoma" w:hAnsi="Tahoma" w:cs="Tahoma"/>
        </w:rPr>
        <w:t>I</w:t>
      </w:r>
      <w:r w:rsidR="00C8781C">
        <w:rPr>
          <w:rFonts w:ascii="Tahoma" w:hAnsi="Tahoma" w:cs="Tahoma"/>
        </w:rPr>
        <w:t xml:space="preserve"> e I</w:t>
      </w:r>
      <w:r w:rsidRPr="00AE0647">
        <w:rPr>
          <w:rFonts w:ascii="Tahoma" w:hAnsi="Tahoma" w:cs="Tahoma"/>
        </w:rPr>
        <w:t xml:space="preserve">I </w:t>
      </w:r>
      <w:r w:rsidRPr="00AB0CFB">
        <w:rPr>
          <w:rFonts w:ascii="Tahoma" w:hAnsi="Tahoma" w:cs="Tahoma"/>
        </w:rPr>
        <w:t>deste edital.</w:t>
      </w:r>
    </w:p>
    <w:bookmarkEnd w:id="0"/>
    <w:p w14:paraId="3070D3A1" w14:textId="31D031E8" w:rsidR="0093736F" w:rsidRPr="0093736F" w:rsidRDefault="00AB0CFB" w:rsidP="00486486">
      <w:pPr>
        <w:pStyle w:val="Ttulo2"/>
        <w:numPr>
          <w:ilvl w:val="0"/>
          <w:numId w:val="31"/>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2BBC41E1" w:rsidR="001C2C1E" w:rsidRPr="00932F60" w:rsidRDefault="000D2578" w:rsidP="00486486">
      <w:pPr>
        <w:pStyle w:val="PargrafodaLista"/>
        <w:numPr>
          <w:ilvl w:val="1"/>
          <w:numId w:val="31"/>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4842C3">
        <w:rPr>
          <w:rFonts w:ascii="Tahoma" w:hAnsi="Tahoma" w:cs="Tahoma"/>
        </w:rPr>
        <w:t xml:space="preserve">até </w:t>
      </w:r>
      <w:r w:rsidR="004842C3">
        <w:rPr>
          <w:rFonts w:ascii="Tahoma" w:hAnsi="Tahoma" w:cs="Tahoma"/>
        </w:rPr>
        <w:t xml:space="preserve"> o </w:t>
      </w:r>
      <w:r w:rsidR="004842C3" w:rsidRPr="004842C3">
        <w:rPr>
          <w:rFonts w:ascii="Tahoma" w:hAnsi="Tahoma" w:cs="Tahoma"/>
        </w:rPr>
        <w:t xml:space="preserve">terceiro dia que  antecede à </w:t>
      </w:r>
      <w:r w:rsidR="004842C3" w:rsidRPr="004842C3">
        <w:rPr>
          <w:rFonts w:ascii="Tahoma" w:hAnsi="Tahoma" w:cs="Tahoma"/>
        </w:rPr>
        <w:lastRenderedPageBreak/>
        <w:t>sessão</w:t>
      </w:r>
      <w:r w:rsidR="0093736F" w:rsidRPr="004842C3">
        <w:rPr>
          <w:rFonts w:ascii="Tahoma" w:hAnsi="Tahoma" w:cs="Tahoma"/>
        </w:rPr>
        <w:t>.</w:t>
      </w:r>
      <w:r w:rsidR="0093736F" w:rsidRPr="00932F60">
        <w:rPr>
          <w:rFonts w:ascii="Tahoma" w:hAnsi="Tahoma" w:cs="Tahoma"/>
        </w:rPr>
        <w:t xml:space="preserve"> </w:t>
      </w:r>
    </w:p>
    <w:p w14:paraId="4F447BC7" w14:textId="56264995" w:rsidR="001C2C1E" w:rsidRPr="00932F60" w:rsidRDefault="000D2578" w:rsidP="00486486">
      <w:pPr>
        <w:pStyle w:val="PargrafodaLista"/>
        <w:numPr>
          <w:ilvl w:val="1"/>
          <w:numId w:val="31"/>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486486">
      <w:pPr>
        <w:pStyle w:val="PargrafodaLista"/>
        <w:numPr>
          <w:ilvl w:val="1"/>
          <w:numId w:val="31"/>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486486">
      <w:pPr>
        <w:pStyle w:val="PargrafodaLista"/>
        <w:numPr>
          <w:ilvl w:val="1"/>
          <w:numId w:val="31"/>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486486">
      <w:pPr>
        <w:pStyle w:val="PargrafodaLista"/>
        <w:numPr>
          <w:ilvl w:val="1"/>
          <w:numId w:val="31"/>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486486">
      <w:pPr>
        <w:pStyle w:val="PargrafodaLista"/>
        <w:numPr>
          <w:ilvl w:val="1"/>
          <w:numId w:val="31"/>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486486">
      <w:pPr>
        <w:pStyle w:val="PargrafodaLista"/>
        <w:numPr>
          <w:ilvl w:val="2"/>
          <w:numId w:val="31"/>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486486">
      <w:pPr>
        <w:pStyle w:val="PargrafodaLista"/>
        <w:numPr>
          <w:ilvl w:val="1"/>
          <w:numId w:val="31"/>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486486">
      <w:pPr>
        <w:pStyle w:val="PargrafodaLista"/>
        <w:numPr>
          <w:ilvl w:val="1"/>
          <w:numId w:val="31"/>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486486">
      <w:pPr>
        <w:pStyle w:val="PargrafodaLista"/>
        <w:numPr>
          <w:ilvl w:val="1"/>
          <w:numId w:val="31"/>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486486">
      <w:pPr>
        <w:pStyle w:val="Ttulo2"/>
        <w:numPr>
          <w:ilvl w:val="0"/>
          <w:numId w:val="31"/>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486486">
      <w:pPr>
        <w:pStyle w:val="PargrafodaLista"/>
        <w:numPr>
          <w:ilvl w:val="1"/>
          <w:numId w:val="31"/>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486486">
      <w:pPr>
        <w:pStyle w:val="PargrafodaLista"/>
        <w:numPr>
          <w:ilvl w:val="1"/>
          <w:numId w:val="31"/>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486486">
      <w:pPr>
        <w:pStyle w:val="PargrafodaLista"/>
        <w:numPr>
          <w:ilvl w:val="1"/>
          <w:numId w:val="31"/>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lastRenderedPageBreak/>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486486">
      <w:pPr>
        <w:pStyle w:val="PargrafodaLista"/>
        <w:numPr>
          <w:ilvl w:val="1"/>
          <w:numId w:val="31"/>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486486">
      <w:pPr>
        <w:pStyle w:val="PargrafodaLista"/>
        <w:numPr>
          <w:ilvl w:val="1"/>
          <w:numId w:val="31"/>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486486">
      <w:pPr>
        <w:pStyle w:val="Ttulo2"/>
        <w:numPr>
          <w:ilvl w:val="0"/>
          <w:numId w:val="31"/>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486486">
      <w:pPr>
        <w:pStyle w:val="PargrafodaLista"/>
        <w:numPr>
          <w:ilvl w:val="1"/>
          <w:numId w:val="31"/>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987640">
      <w:pPr>
        <w:pStyle w:val="PargrafodaLista"/>
        <w:numPr>
          <w:ilvl w:val="1"/>
          <w:numId w:val="31"/>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987640">
      <w:pPr>
        <w:pStyle w:val="Ttulo2"/>
        <w:numPr>
          <w:ilvl w:val="1"/>
          <w:numId w:val="31"/>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486486">
      <w:pPr>
        <w:pStyle w:val="PargrafodaLista"/>
        <w:numPr>
          <w:ilvl w:val="2"/>
          <w:numId w:val="31"/>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486486">
      <w:pPr>
        <w:pStyle w:val="PargrafodaLista"/>
        <w:numPr>
          <w:ilvl w:val="2"/>
          <w:numId w:val="31"/>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486486">
      <w:pPr>
        <w:pStyle w:val="PargrafodaLista"/>
        <w:numPr>
          <w:ilvl w:val="2"/>
          <w:numId w:val="31"/>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486486">
      <w:pPr>
        <w:pStyle w:val="PargrafodaLista"/>
        <w:numPr>
          <w:ilvl w:val="2"/>
          <w:numId w:val="31"/>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486486">
      <w:pPr>
        <w:pStyle w:val="PargrafodaLista"/>
        <w:numPr>
          <w:ilvl w:val="2"/>
          <w:numId w:val="31"/>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486486">
      <w:pPr>
        <w:pStyle w:val="PargrafodaLista"/>
        <w:numPr>
          <w:ilvl w:val="2"/>
          <w:numId w:val="31"/>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486486">
      <w:pPr>
        <w:pStyle w:val="PargrafodaLista"/>
        <w:numPr>
          <w:ilvl w:val="2"/>
          <w:numId w:val="31"/>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486486">
      <w:pPr>
        <w:pStyle w:val="PargrafodaLista"/>
        <w:numPr>
          <w:ilvl w:val="2"/>
          <w:numId w:val="31"/>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486486">
      <w:pPr>
        <w:pStyle w:val="PargrafodaLista"/>
        <w:numPr>
          <w:ilvl w:val="2"/>
          <w:numId w:val="31"/>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486486">
      <w:pPr>
        <w:pStyle w:val="PargrafodaLista"/>
        <w:numPr>
          <w:ilvl w:val="2"/>
          <w:numId w:val="31"/>
        </w:numPr>
        <w:tabs>
          <w:tab w:val="left" w:pos="851"/>
        </w:tabs>
        <w:spacing w:after="100" w:line="252" w:lineRule="exact"/>
        <w:ind w:left="142" w:hanging="32"/>
        <w:rPr>
          <w:rFonts w:ascii="Tahoma" w:hAnsi="Tahoma" w:cs="Tahoma"/>
        </w:rPr>
      </w:pPr>
      <w:r w:rsidRPr="00C53E7B">
        <w:rPr>
          <w:rFonts w:ascii="Tahoma" w:hAnsi="Tahoma" w:cs="Tahoma"/>
        </w:rPr>
        <w:lastRenderedPageBreak/>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486486">
      <w:pPr>
        <w:pStyle w:val="PargrafodaLista"/>
        <w:numPr>
          <w:ilvl w:val="1"/>
          <w:numId w:val="31"/>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486486">
      <w:pPr>
        <w:pStyle w:val="PargrafodaLista"/>
        <w:numPr>
          <w:ilvl w:val="1"/>
          <w:numId w:val="31"/>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486486">
      <w:pPr>
        <w:pStyle w:val="PargrafodaLista"/>
        <w:numPr>
          <w:ilvl w:val="1"/>
          <w:numId w:val="31"/>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486486">
      <w:pPr>
        <w:pStyle w:val="PargrafodaLista"/>
        <w:numPr>
          <w:ilvl w:val="1"/>
          <w:numId w:val="31"/>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486486">
      <w:pPr>
        <w:pStyle w:val="PargrafodaLista"/>
        <w:numPr>
          <w:ilvl w:val="1"/>
          <w:numId w:val="31"/>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486486">
      <w:pPr>
        <w:pStyle w:val="PargrafodaLista"/>
        <w:numPr>
          <w:ilvl w:val="1"/>
          <w:numId w:val="31"/>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486486">
      <w:pPr>
        <w:pStyle w:val="PargrafodaLista"/>
        <w:numPr>
          <w:ilvl w:val="1"/>
          <w:numId w:val="31"/>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486486">
      <w:pPr>
        <w:pStyle w:val="PargrafodaLista"/>
        <w:numPr>
          <w:ilvl w:val="1"/>
          <w:numId w:val="31"/>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486486">
      <w:pPr>
        <w:pStyle w:val="PargrafodaLista"/>
        <w:numPr>
          <w:ilvl w:val="1"/>
          <w:numId w:val="31"/>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486486">
      <w:pPr>
        <w:pStyle w:val="PargrafodaLista"/>
        <w:numPr>
          <w:ilvl w:val="1"/>
          <w:numId w:val="31"/>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486486">
      <w:pPr>
        <w:pStyle w:val="PargrafodaLista"/>
        <w:numPr>
          <w:ilvl w:val="0"/>
          <w:numId w:val="31"/>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486486">
      <w:pPr>
        <w:pStyle w:val="PargrafodaLista"/>
        <w:numPr>
          <w:ilvl w:val="0"/>
          <w:numId w:val="31"/>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lastRenderedPageBreak/>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486486">
      <w:pPr>
        <w:pStyle w:val="PargrafodaLista"/>
        <w:numPr>
          <w:ilvl w:val="0"/>
          <w:numId w:val="31"/>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486486">
      <w:pPr>
        <w:pStyle w:val="Ttulo2"/>
        <w:numPr>
          <w:ilvl w:val="1"/>
          <w:numId w:val="32"/>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486486">
      <w:pPr>
        <w:pStyle w:val="PargrafodaLista"/>
        <w:numPr>
          <w:ilvl w:val="0"/>
          <w:numId w:val="33"/>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486486">
      <w:pPr>
        <w:pStyle w:val="PargrafodaLista"/>
        <w:numPr>
          <w:ilvl w:val="0"/>
          <w:numId w:val="33"/>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486486">
      <w:pPr>
        <w:pStyle w:val="PargrafodaLista"/>
        <w:numPr>
          <w:ilvl w:val="0"/>
          <w:numId w:val="31"/>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486486">
      <w:pPr>
        <w:pStyle w:val="PargrafodaLista"/>
        <w:numPr>
          <w:ilvl w:val="1"/>
          <w:numId w:val="31"/>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486486">
      <w:pPr>
        <w:pStyle w:val="PargrafodaLista"/>
        <w:numPr>
          <w:ilvl w:val="1"/>
          <w:numId w:val="31"/>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486486">
      <w:pPr>
        <w:pStyle w:val="PargrafodaLista"/>
        <w:numPr>
          <w:ilvl w:val="0"/>
          <w:numId w:val="31"/>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9F868A2"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lastRenderedPageBreak/>
        <w:t xml:space="preserve">- </w:t>
      </w:r>
      <w:r w:rsidRPr="007B13D2">
        <w:rPr>
          <w:rFonts w:ascii="Tahoma" w:hAnsi="Tahoma" w:cs="Tahoma"/>
        </w:rPr>
        <w:t>A participação</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Pregão</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dar-se-á</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digitação</w:t>
      </w:r>
      <w:r w:rsidRPr="007B13D2">
        <w:rPr>
          <w:rFonts w:ascii="Tahoma" w:hAnsi="Tahoma" w:cs="Tahoma"/>
          <w:spacing w:val="1"/>
        </w:rPr>
        <w:t xml:space="preserve"> </w:t>
      </w:r>
      <w:r w:rsidRPr="007B13D2">
        <w:rPr>
          <w:rFonts w:ascii="Tahoma" w:hAnsi="Tahoma" w:cs="Tahoma"/>
        </w:rPr>
        <w:t>da</w:t>
      </w:r>
      <w:r w:rsidRPr="007B13D2">
        <w:rPr>
          <w:rFonts w:ascii="Tahoma" w:hAnsi="Tahoma" w:cs="Tahoma"/>
          <w:spacing w:val="1"/>
        </w:rPr>
        <w:t xml:space="preserve"> </w:t>
      </w:r>
      <w:r w:rsidRPr="007B13D2">
        <w:rPr>
          <w:rFonts w:ascii="Tahoma" w:hAnsi="Tahoma" w:cs="Tahoma"/>
        </w:rPr>
        <w:t>senha</w:t>
      </w:r>
      <w:r w:rsidRPr="007B13D2">
        <w:rPr>
          <w:rFonts w:ascii="Tahoma" w:hAnsi="Tahoma" w:cs="Tahoma"/>
          <w:spacing w:val="1"/>
        </w:rPr>
        <w:t xml:space="preserve"> </w:t>
      </w:r>
      <w:r w:rsidRPr="007B13D2">
        <w:rPr>
          <w:rFonts w:ascii="Tahoma" w:hAnsi="Tahoma" w:cs="Tahoma"/>
        </w:rPr>
        <w:t>pessoal</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intransferível</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representante</w:t>
      </w:r>
      <w:r w:rsidRPr="007B13D2">
        <w:rPr>
          <w:rFonts w:ascii="Tahoma" w:hAnsi="Tahoma" w:cs="Tahoma"/>
          <w:spacing w:val="1"/>
        </w:rPr>
        <w:t xml:space="preserve"> </w:t>
      </w:r>
      <w:r w:rsidRPr="007B13D2">
        <w:rPr>
          <w:rFonts w:ascii="Tahoma" w:hAnsi="Tahoma" w:cs="Tahoma"/>
        </w:rPr>
        <w:t>credenciado</w:t>
      </w:r>
      <w:r w:rsidRPr="007B13D2">
        <w:rPr>
          <w:rFonts w:ascii="Tahoma" w:hAnsi="Tahoma" w:cs="Tahoma"/>
          <w:spacing w:val="1"/>
        </w:rPr>
        <w:t xml:space="preserve"> </w:t>
      </w:r>
      <w:r w:rsidRPr="007B13D2">
        <w:rPr>
          <w:rFonts w:ascii="Tahoma" w:hAnsi="Tahoma" w:cs="Tahoma"/>
        </w:rPr>
        <w:t>e</w:t>
      </w:r>
      <w:r w:rsidR="00FC4CA8">
        <w:rPr>
          <w:rFonts w:ascii="Tahoma" w:hAnsi="Tahoma" w:cs="Tahoma"/>
          <w:spacing w:val="1"/>
        </w:rPr>
        <w:t xml:space="preserve"> </w:t>
      </w:r>
      <w:r w:rsidRPr="007B13D2">
        <w:rPr>
          <w:rFonts w:ascii="Tahoma" w:hAnsi="Tahoma" w:cs="Tahoma"/>
        </w:rPr>
        <w:t>encaminhamento</w:t>
      </w:r>
      <w:r w:rsidRPr="007B13D2">
        <w:rPr>
          <w:rFonts w:ascii="Tahoma" w:hAnsi="Tahoma" w:cs="Tahoma"/>
          <w:spacing w:val="29"/>
        </w:rPr>
        <w:t xml:space="preserve"> </w:t>
      </w:r>
      <w:r w:rsidRPr="007B13D2">
        <w:rPr>
          <w:rFonts w:ascii="Tahoma" w:hAnsi="Tahoma" w:cs="Tahoma"/>
        </w:rPr>
        <w:t>da</w:t>
      </w:r>
      <w:r w:rsidRPr="007B13D2">
        <w:rPr>
          <w:rFonts w:ascii="Tahoma" w:hAnsi="Tahoma" w:cs="Tahoma"/>
          <w:spacing w:val="29"/>
        </w:rPr>
        <w:t xml:space="preserve"> </w:t>
      </w:r>
      <w:r w:rsidRPr="007B13D2">
        <w:rPr>
          <w:rFonts w:ascii="Tahoma" w:hAnsi="Tahoma" w:cs="Tahoma"/>
        </w:rPr>
        <w:t>proposta</w:t>
      </w:r>
      <w:r w:rsidRPr="007B13D2">
        <w:rPr>
          <w:rFonts w:ascii="Tahoma" w:hAnsi="Tahoma" w:cs="Tahoma"/>
          <w:spacing w:val="29"/>
        </w:rPr>
        <w:t xml:space="preserve"> </w:t>
      </w:r>
      <w:r w:rsidRPr="007B13D2">
        <w:rPr>
          <w:rFonts w:ascii="Tahoma" w:hAnsi="Tahoma" w:cs="Tahoma"/>
        </w:rPr>
        <w:t>de</w:t>
      </w:r>
      <w:r w:rsidRPr="007B13D2">
        <w:rPr>
          <w:rFonts w:ascii="Tahoma" w:hAnsi="Tahoma" w:cs="Tahoma"/>
          <w:spacing w:val="30"/>
        </w:rPr>
        <w:t xml:space="preserve"> </w:t>
      </w:r>
      <w:r w:rsidRPr="007B13D2">
        <w:rPr>
          <w:rFonts w:ascii="Tahoma" w:hAnsi="Tahoma" w:cs="Tahoma"/>
        </w:rPr>
        <w:t>preços</w:t>
      </w:r>
      <w:r w:rsidRPr="007B13D2">
        <w:rPr>
          <w:rFonts w:ascii="Tahoma" w:hAnsi="Tahoma" w:cs="Tahoma"/>
          <w:spacing w:val="30"/>
        </w:rPr>
        <w:t xml:space="preserve"> </w:t>
      </w:r>
      <w:r w:rsidRPr="007B13D2">
        <w:rPr>
          <w:rFonts w:ascii="Tahoma" w:hAnsi="Tahoma" w:cs="Tahoma"/>
        </w:rPr>
        <w:t>e</w:t>
      </w:r>
      <w:r w:rsidRPr="007B13D2">
        <w:rPr>
          <w:rFonts w:ascii="Tahoma" w:hAnsi="Tahoma" w:cs="Tahoma"/>
          <w:spacing w:val="29"/>
        </w:rPr>
        <w:t xml:space="preserve"> </w:t>
      </w:r>
      <w:r w:rsidR="0031430A">
        <w:rPr>
          <w:rFonts w:ascii="Tahoma" w:hAnsi="Tahoma" w:cs="Tahoma"/>
        </w:rPr>
        <w:t>d</w:t>
      </w:r>
      <w:r w:rsidRPr="007B13D2">
        <w:rPr>
          <w:rFonts w:ascii="Tahoma" w:hAnsi="Tahoma" w:cs="Tahoma"/>
        </w:rPr>
        <w:t>os</w:t>
      </w:r>
      <w:r w:rsidRPr="007B13D2">
        <w:rPr>
          <w:rFonts w:ascii="Tahoma" w:hAnsi="Tahoma" w:cs="Tahoma"/>
          <w:spacing w:val="31"/>
        </w:rPr>
        <w:t xml:space="preserve"> </w:t>
      </w:r>
      <w:r w:rsidRPr="007B13D2">
        <w:rPr>
          <w:rFonts w:ascii="Tahoma" w:hAnsi="Tahoma" w:cs="Tahoma"/>
        </w:rPr>
        <w:t>documentos</w:t>
      </w:r>
      <w:r w:rsidRPr="007B13D2">
        <w:rPr>
          <w:rFonts w:ascii="Tahoma" w:hAnsi="Tahoma" w:cs="Tahoma"/>
          <w:spacing w:val="30"/>
        </w:rPr>
        <w:t xml:space="preserve"> </w:t>
      </w:r>
      <w:r w:rsidRPr="007B13D2">
        <w:rPr>
          <w:rFonts w:ascii="Tahoma" w:hAnsi="Tahoma" w:cs="Tahoma"/>
        </w:rPr>
        <w:t>de habilitação</w:t>
      </w:r>
      <w:r w:rsidRPr="007B13D2">
        <w:rPr>
          <w:rFonts w:ascii="Tahoma" w:hAnsi="Tahoma" w:cs="Tahoma"/>
          <w:spacing w:val="1"/>
        </w:rPr>
        <w:t xml:space="preserve"> </w:t>
      </w:r>
      <w:r w:rsidRPr="007B13D2">
        <w:rPr>
          <w:rFonts w:ascii="Tahoma" w:hAnsi="Tahoma" w:cs="Tahoma"/>
        </w:rPr>
        <w:t>exigidos</w:t>
      </w:r>
      <w:r w:rsidRPr="007B13D2">
        <w:rPr>
          <w:rFonts w:ascii="Tahoma" w:hAnsi="Tahoma" w:cs="Tahoma"/>
          <w:spacing w:val="1"/>
        </w:rPr>
        <w:t xml:space="preserve"> </w:t>
      </w:r>
      <w:r w:rsidRPr="007B13D2">
        <w:rPr>
          <w:rFonts w:ascii="Tahoma" w:hAnsi="Tahoma" w:cs="Tahoma"/>
        </w:rPr>
        <w:t>n</w:t>
      </w:r>
      <w:r w:rsidR="00FC4CA8">
        <w:rPr>
          <w:rFonts w:ascii="Tahoma" w:hAnsi="Tahoma" w:cs="Tahoma"/>
        </w:rPr>
        <w:t>a forma do</w:t>
      </w:r>
      <w:r w:rsidRPr="007B13D2">
        <w:rPr>
          <w:rFonts w:ascii="Tahoma" w:hAnsi="Tahoma" w:cs="Tahoma"/>
          <w:spacing w:val="1"/>
        </w:rPr>
        <w:t xml:space="preserve"> </w:t>
      </w:r>
      <w:r w:rsidRPr="007B13D2">
        <w:rPr>
          <w:rFonts w:ascii="Tahoma" w:hAnsi="Tahoma" w:cs="Tahoma"/>
        </w:rPr>
        <w:t>Edital,</w:t>
      </w:r>
      <w:r w:rsidRPr="007B13D2">
        <w:rPr>
          <w:rFonts w:ascii="Tahoma" w:hAnsi="Tahoma" w:cs="Tahoma"/>
          <w:spacing w:val="1"/>
        </w:rPr>
        <w:t xml:space="preserve"> </w:t>
      </w:r>
      <w:r w:rsidRPr="007B13D2">
        <w:rPr>
          <w:rFonts w:ascii="Tahoma" w:hAnsi="Tahoma" w:cs="Tahoma"/>
        </w:rPr>
        <w:t>exclusivamente</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observados</w:t>
      </w:r>
      <w:r w:rsidRPr="007B13D2">
        <w:rPr>
          <w:rFonts w:ascii="Tahoma" w:hAnsi="Tahoma" w:cs="Tahoma"/>
          <w:spacing w:val="-1"/>
        </w:rPr>
        <w:t xml:space="preserve"> </w:t>
      </w:r>
      <w:r w:rsidRPr="007B13D2">
        <w:rPr>
          <w:rFonts w:ascii="Tahoma" w:hAnsi="Tahoma" w:cs="Tahoma"/>
        </w:rPr>
        <w:t>data</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3"/>
        </w:rPr>
        <w:t xml:space="preserve"> </w:t>
      </w:r>
      <w:r w:rsidRPr="007B13D2">
        <w:rPr>
          <w:rFonts w:ascii="Tahoma" w:hAnsi="Tahoma" w:cs="Tahoma"/>
        </w:rPr>
        <w:t>horário</w:t>
      </w:r>
      <w:r w:rsidRPr="007B13D2">
        <w:rPr>
          <w:rFonts w:ascii="Tahoma" w:hAnsi="Tahoma" w:cs="Tahoma"/>
          <w:spacing w:val="-1"/>
        </w:rPr>
        <w:t xml:space="preserve"> </w:t>
      </w:r>
      <w:r w:rsidRPr="007B13D2">
        <w:rPr>
          <w:rFonts w:ascii="Tahoma" w:hAnsi="Tahoma" w:cs="Tahoma"/>
        </w:rPr>
        <w:t>limite</w:t>
      </w:r>
      <w:r w:rsidRPr="007B13D2">
        <w:rPr>
          <w:rFonts w:ascii="Tahoma" w:hAnsi="Tahoma" w:cs="Tahoma"/>
          <w:spacing w:val="-2"/>
        </w:rPr>
        <w:t xml:space="preserve"> </w:t>
      </w:r>
      <w:r w:rsidRPr="007B13D2">
        <w:rPr>
          <w:rFonts w:ascii="Tahoma" w:hAnsi="Tahoma" w:cs="Tahoma"/>
        </w:rPr>
        <w:t>estabelecidos.</w:t>
      </w:r>
    </w:p>
    <w:p w14:paraId="2C0AE268" w14:textId="57F59650"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486486">
      <w:pPr>
        <w:pStyle w:val="PargrafodaLista"/>
        <w:numPr>
          <w:ilvl w:val="1"/>
          <w:numId w:val="31"/>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486486">
      <w:pPr>
        <w:pStyle w:val="Ttulo2"/>
        <w:numPr>
          <w:ilvl w:val="0"/>
          <w:numId w:val="31"/>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486486">
      <w:pPr>
        <w:pStyle w:val="PargrafodaLista"/>
        <w:numPr>
          <w:ilvl w:val="1"/>
          <w:numId w:val="31"/>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486486">
      <w:pPr>
        <w:pStyle w:val="PargrafodaLista"/>
        <w:numPr>
          <w:ilvl w:val="1"/>
          <w:numId w:val="31"/>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486486">
      <w:pPr>
        <w:pStyle w:val="PargrafodaLista"/>
        <w:numPr>
          <w:ilvl w:val="1"/>
          <w:numId w:val="31"/>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486486">
      <w:pPr>
        <w:pStyle w:val="PargrafodaLista"/>
        <w:numPr>
          <w:ilvl w:val="2"/>
          <w:numId w:val="31"/>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486486">
      <w:pPr>
        <w:pStyle w:val="PargrafodaLista"/>
        <w:numPr>
          <w:ilvl w:val="1"/>
          <w:numId w:val="31"/>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486486">
      <w:pPr>
        <w:pStyle w:val="PargrafodaLista"/>
        <w:numPr>
          <w:ilvl w:val="1"/>
          <w:numId w:val="31"/>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486486">
      <w:pPr>
        <w:pStyle w:val="PargrafodaLista"/>
        <w:numPr>
          <w:ilvl w:val="1"/>
          <w:numId w:val="31"/>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lastRenderedPageBreak/>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486486">
      <w:pPr>
        <w:pStyle w:val="PargrafodaLista"/>
        <w:numPr>
          <w:ilvl w:val="1"/>
          <w:numId w:val="31"/>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Pr="00003996" w:rsidRDefault="009A2AF3" w:rsidP="00486486">
      <w:pPr>
        <w:pStyle w:val="PargrafodaLista"/>
        <w:numPr>
          <w:ilvl w:val="0"/>
          <w:numId w:val="30"/>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requisitos de </w:t>
      </w:r>
      <w:r w:rsidRPr="00003996">
        <w:rPr>
          <w:rFonts w:ascii="Tahoma" w:hAnsi="Tahoma" w:cs="Tahoma"/>
        </w:rPr>
        <w:t>habilitação definidos no instrumento convocatório;</w:t>
      </w:r>
    </w:p>
    <w:p w14:paraId="55CB72AD" w14:textId="13A80516" w:rsidR="007C721C" w:rsidRPr="00003996" w:rsidRDefault="009A2AF3" w:rsidP="00486486">
      <w:pPr>
        <w:pStyle w:val="PargrafodaLista"/>
        <w:numPr>
          <w:ilvl w:val="0"/>
          <w:numId w:val="30"/>
        </w:numPr>
        <w:tabs>
          <w:tab w:val="left" w:pos="1071"/>
        </w:tabs>
        <w:spacing w:after="100"/>
        <w:ind w:left="851" w:right="274" w:hanging="31"/>
        <w:rPr>
          <w:rFonts w:ascii="Tahoma" w:hAnsi="Tahoma" w:cs="Tahoma"/>
        </w:rPr>
      </w:pPr>
      <w:r w:rsidRPr="00003996">
        <w:rPr>
          <w:rFonts w:ascii="Tahoma" w:hAnsi="Tahoma" w:cs="Tahoma"/>
        </w:rPr>
        <w:t xml:space="preserve"> </w:t>
      </w:r>
      <w:r w:rsidR="007C721C" w:rsidRPr="00003996">
        <w:rPr>
          <w:rFonts w:ascii="Tahoma" w:hAnsi="Tahoma" w:cs="Tahoma"/>
        </w:rPr>
        <w:t>Que inexistem fatos impeditivos para sua habilitação no certame, ciente da</w:t>
      </w:r>
      <w:r w:rsidR="007C721C" w:rsidRPr="00003996">
        <w:rPr>
          <w:rFonts w:ascii="Tahoma" w:hAnsi="Tahoma" w:cs="Tahoma"/>
          <w:spacing w:val="1"/>
        </w:rPr>
        <w:t xml:space="preserve"> </w:t>
      </w:r>
      <w:r w:rsidR="007C721C" w:rsidRPr="00003996">
        <w:rPr>
          <w:rFonts w:ascii="Tahoma" w:hAnsi="Tahoma" w:cs="Tahoma"/>
        </w:rPr>
        <w:t>obrigatoriedade</w:t>
      </w:r>
      <w:r w:rsidR="007C721C" w:rsidRPr="00003996">
        <w:rPr>
          <w:rFonts w:ascii="Tahoma" w:hAnsi="Tahoma" w:cs="Tahoma"/>
          <w:spacing w:val="-2"/>
        </w:rPr>
        <w:t xml:space="preserve"> </w:t>
      </w:r>
      <w:r w:rsidR="007C721C" w:rsidRPr="00003996">
        <w:rPr>
          <w:rFonts w:ascii="Tahoma" w:hAnsi="Tahoma" w:cs="Tahoma"/>
        </w:rPr>
        <w:t>de</w:t>
      </w:r>
      <w:r w:rsidR="007C721C" w:rsidRPr="00003996">
        <w:rPr>
          <w:rFonts w:ascii="Tahoma" w:hAnsi="Tahoma" w:cs="Tahoma"/>
          <w:spacing w:val="-2"/>
        </w:rPr>
        <w:t xml:space="preserve"> </w:t>
      </w:r>
      <w:r w:rsidR="007C721C" w:rsidRPr="00003996">
        <w:rPr>
          <w:rFonts w:ascii="Tahoma" w:hAnsi="Tahoma" w:cs="Tahoma"/>
        </w:rPr>
        <w:t>declarar</w:t>
      </w:r>
      <w:r w:rsidR="007C721C" w:rsidRPr="00003996">
        <w:rPr>
          <w:rFonts w:ascii="Tahoma" w:hAnsi="Tahoma" w:cs="Tahoma"/>
          <w:spacing w:val="-2"/>
        </w:rPr>
        <w:t xml:space="preserve"> </w:t>
      </w:r>
      <w:r w:rsidR="007C721C" w:rsidRPr="00003996">
        <w:rPr>
          <w:rFonts w:ascii="Tahoma" w:hAnsi="Tahoma" w:cs="Tahoma"/>
        </w:rPr>
        <w:t>ocorrências</w:t>
      </w:r>
      <w:r w:rsidR="007C721C" w:rsidRPr="00003996">
        <w:rPr>
          <w:rFonts w:ascii="Tahoma" w:hAnsi="Tahoma" w:cs="Tahoma"/>
          <w:spacing w:val="-3"/>
        </w:rPr>
        <w:t xml:space="preserve"> </w:t>
      </w:r>
      <w:r w:rsidR="007C721C" w:rsidRPr="00003996">
        <w:rPr>
          <w:rFonts w:ascii="Tahoma" w:hAnsi="Tahoma" w:cs="Tahoma"/>
        </w:rPr>
        <w:t>posteriores</w:t>
      </w:r>
      <w:r w:rsidR="00350281" w:rsidRPr="00003996">
        <w:rPr>
          <w:rFonts w:ascii="Tahoma" w:hAnsi="Tahoma" w:cs="Tahoma"/>
        </w:rPr>
        <w:t xml:space="preserve">; </w:t>
      </w:r>
    </w:p>
    <w:p w14:paraId="79DA8D90" w14:textId="0808DEE1" w:rsidR="001C2C1E" w:rsidRPr="00A03CE8" w:rsidRDefault="009A2AF3" w:rsidP="00486486">
      <w:pPr>
        <w:pStyle w:val="PargrafodaLista"/>
        <w:numPr>
          <w:ilvl w:val="0"/>
          <w:numId w:val="30"/>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486486">
      <w:pPr>
        <w:pStyle w:val="PargrafodaLista"/>
        <w:numPr>
          <w:ilvl w:val="0"/>
          <w:numId w:val="30"/>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486486">
      <w:pPr>
        <w:pStyle w:val="PargrafodaLista"/>
        <w:numPr>
          <w:ilvl w:val="0"/>
          <w:numId w:val="30"/>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71C79">
      <w:pPr>
        <w:pStyle w:val="PargrafodaLista"/>
        <w:numPr>
          <w:ilvl w:val="2"/>
          <w:numId w:val="34"/>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486486">
      <w:pPr>
        <w:pStyle w:val="PargrafodaLista"/>
        <w:numPr>
          <w:ilvl w:val="3"/>
          <w:numId w:val="34"/>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486486">
      <w:pPr>
        <w:pStyle w:val="PargrafodaLista"/>
        <w:numPr>
          <w:ilvl w:val="3"/>
          <w:numId w:val="34"/>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486486">
      <w:pPr>
        <w:pStyle w:val="PargrafodaLista"/>
        <w:numPr>
          <w:ilvl w:val="1"/>
          <w:numId w:val="34"/>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486486">
      <w:pPr>
        <w:pStyle w:val="PargrafodaLista"/>
        <w:numPr>
          <w:ilvl w:val="1"/>
          <w:numId w:val="34"/>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486486">
      <w:pPr>
        <w:pStyle w:val="PargrafodaLista"/>
        <w:numPr>
          <w:ilvl w:val="2"/>
          <w:numId w:val="34"/>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FF108E">
      <w:pPr>
        <w:pStyle w:val="PargrafodaLista"/>
        <w:numPr>
          <w:ilvl w:val="1"/>
          <w:numId w:val="34"/>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486486">
      <w:pPr>
        <w:pStyle w:val="PargrafodaLista"/>
        <w:numPr>
          <w:ilvl w:val="1"/>
          <w:numId w:val="34"/>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lastRenderedPageBreak/>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486486">
      <w:pPr>
        <w:pStyle w:val="PargrafodaLista"/>
        <w:numPr>
          <w:ilvl w:val="1"/>
          <w:numId w:val="34"/>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486486">
      <w:pPr>
        <w:pStyle w:val="PargrafodaLista"/>
        <w:numPr>
          <w:ilvl w:val="1"/>
          <w:numId w:val="34"/>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486486">
      <w:pPr>
        <w:pStyle w:val="Ttulo2"/>
        <w:numPr>
          <w:ilvl w:val="0"/>
          <w:numId w:val="34"/>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486486">
      <w:pPr>
        <w:pStyle w:val="Ttulo2"/>
        <w:numPr>
          <w:ilvl w:val="0"/>
          <w:numId w:val="34"/>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486486">
      <w:pPr>
        <w:pStyle w:val="Ttulo2"/>
        <w:numPr>
          <w:ilvl w:val="0"/>
          <w:numId w:val="34"/>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w:t>
      </w:r>
      <w:r w:rsidR="006F32D2" w:rsidRPr="00653E6B">
        <w:rPr>
          <w:rFonts w:ascii="Tahoma" w:hAnsi="Tahoma" w:cs="Tahoma"/>
        </w:rPr>
        <w:lastRenderedPageBreak/>
        <w:t>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486486">
      <w:pPr>
        <w:pStyle w:val="Ttulo2"/>
        <w:numPr>
          <w:ilvl w:val="0"/>
          <w:numId w:val="34"/>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486486">
      <w:pPr>
        <w:pStyle w:val="PargrafodaLista"/>
        <w:numPr>
          <w:ilvl w:val="1"/>
          <w:numId w:val="35"/>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486486">
      <w:pPr>
        <w:pStyle w:val="PargrafodaLista"/>
        <w:numPr>
          <w:ilvl w:val="1"/>
          <w:numId w:val="35"/>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lastRenderedPageBreak/>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486486">
      <w:pPr>
        <w:pStyle w:val="PargrafodaLista"/>
        <w:numPr>
          <w:ilvl w:val="1"/>
          <w:numId w:val="36"/>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486486">
      <w:pPr>
        <w:pStyle w:val="PargrafodaLista"/>
        <w:numPr>
          <w:ilvl w:val="0"/>
          <w:numId w:val="37"/>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486486">
      <w:pPr>
        <w:pStyle w:val="PargrafodaLista"/>
        <w:numPr>
          <w:ilvl w:val="0"/>
          <w:numId w:val="37"/>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w:t>
      </w:r>
      <w:r w:rsidRPr="00466031">
        <w:rPr>
          <w:rFonts w:ascii="Tahoma" w:hAnsi="Tahoma" w:cs="Tahoma"/>
        </w:rPr>
        <w:lastRenderedPageBreak/>
        <w:t xml:space="preserve">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486486">
      <w:pPr>
        <w:pStyle w:val="Ttulo2"/>
        <w:numPr>
          <w:ilvl w:val="0"/>
          <w:numId w:val="36"/>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486486">
      <w:pPr>
        <w:pStyle w:val="PargrafodaLista"/>
        <w:numPr>
          <w:ilvl w:val="1"/>
          <w:numId w:val="38"/>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486486">
      <w:pPr>
        <w:pStyle w:val="PargrafodaLista"/>
        <w:numPr>
          <w:ilvl w:val="2"/>
          <w:numId w:val="38"/>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486486">
      <w:pPr>
        <w:pStyle w:val="PargrafodaLista"/>
        <w:numPr>
          <w:ilvl w:val="1"/>
          <w:numId w:val="38"/>
        </w:numPr>
        <w:tabs>
          <w:tab w:val="left" w:pos="709"/>
        </w:tabs>
        <w:spacing w:after="100"/>
        <w:ind w:left="142" w:right="266" w:firstLine="0"/>
        <w:rPr>
          <w:rFonts w:ascii="Tahoma" w:hAnsi="Tahoma" w:cs="Tahoma"/>
        </w:rPr>
      </w:pPr>
      <w:r w:rsidRPr="00AB0CFB">
        <w:rPr>
          <w:rFonts w:ascii="Tahoma" w:hAnsi="Tahoma" w:cs="Tahoma"/>
        </w:rPr>
        <w:lastRenderedPageBreak/>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486486">
      <w:pPr>
        <w:pStyle w:val="Ttulo2"/>
        <w:numPr>
          <w:ilvl w:val="0"/>
          <w:numId w:val="38"/>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486486">
      <w:pPr>
        <w:pStyle w:val="PargrafodaLista"/>
        <w:numPr>
          <w:ilvl w:val="1"/>
          <w:numId w:val="38"/>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486486">
      <w:pPr>
        <w:pStyle w:val="PargrafodaLista"/>
        <w:numPr>
          <w:ilvl w:val="0"/>
          <w:numId w:val="29"/>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486486">
      <w:pPr>
        <w:pStyle w:val="PargrafodaLista"/>
        <w:numPr>
          <w:ilvl w:val="0"/>
          <w:numId w:val="29"/>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486486">
      <w:pPr>
        <w:pStyle w:val="PargrafodaLista"/>
        <w:numPr>
          <w:ilvl w:val="1"/>
          <w:numId w:val="38"/>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486486">
      <w:pPr>
        <w:pStyle w:val="PargrafodaLista"/>
        <w:numPr>
          <w:ilvl w:val="1"/>
          <w:numId w:val="38"/>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486486">
      <w:pPr>
        <w:pStyle w:val="PargrafodaLista"/>
        <w:numPr>
          <w:ilvl w:val="1"/>
          <w:numId w:val="38"/>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486486">
      <w:pPr>
        <w:pStyle w:val="PargrafodaLista"/>
        <w:numPr>
          <w:ilvl w:val="0"/>
          <w:numId w:val="28"/>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486486">
      <w:pPr>
        <w:pStyle w:val="PargrafodaLista"/>
        <w:numPr>
          <w:ilvl w:val="0"/>
          <w:numId w:val="28"/>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486486">
      <w:pPr>
        <w:pStyle w:val="PargrafodaLista"/>
        <w:numPr>
          <w:ilvl w:val="0"/>
          <w:numId w:val="28"/>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486486">
      <w:pPr>
        <w:pStyle w:val="PargrafodaLista"/>
        <w:numPr>
          <w:ilvl w:val="0"/>
          <w:numId w:val="28"/>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486486">
      <w:pPr>
        <w:pStyle w:val="PargrafodaLista"/>
        <w:numPr>
          <w:ilvl w:val="0"/>
          <w:numId w:val="28"/>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486486">
      <w:pPr>
        <w:pStyle w:val="PargrafodaLista"/>
        <w:numPr>
          <w:ilvl w:val="1"/>
          <w:numId w:val="38"/>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w:t>
      </w:r>
      <w:r w:rsidRPr="00003996">
        <w:rPr>
          <w:rFonts w:ascii="Tahoma" w:hAnsi="Tahoma" w:cs="Tahoma"/>
        </w:rPr>
        <w:t xml:space="preserve">inferiores a </w:t>
      </w:r>
      <w:r w:rsidR="009136DF" w:rsidRPr="00003996">
        <w:rPr>
          <w:rFonts w:ascii="Tahoma" w:hAnsi="Tahoma" w:cs="Tahoma"/>
        </w:rPr>
        <w:t>5</w:t>
      </w:r>
      <w:r w:rsidR="00296FE6" w:rsidRPr="00003996">
        <w:rPr>
          <w:rFonts w:ascii="Tahoma" w:hAnsi="Tahoma" w:cs="Tahoma"/>
        </w:rPr>
        <w:t>0% (cinquenta</w:t>
      </w:r>
      <w:r w:rsidRPr="00003996">
        <w:rPr>
          <w:rFonts w:ascii="Tahoma" w:hAnsi="Tahoma" w:cs="Tahoma"/>
        </w:rPr>
        <w:t xml:space="preserve"> por cento) do valor orçado pela Administração.</w:t>
      </w:r>
    </w:p>
    <w:p w14:paraId="54BE73EB" w14:textId="1E9AD227" w:rsidR="001C2C1E" w:rsidRPr="00344489" w:rsidRDefault="000D2578" w:rsidP="00486486">
      <w:pPr>
        <w:pStyle w:val="PargrafodaLista"/>
        <w:numPr>
          <w:ilvl w:val="2"/>
          <w:numId w:val="38"/>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486486">
      <w:pPr>
        <w:pStyle w:val="PargrafodaLista"/>
        <w:numPr>
          <w:ilvl w:val="1"/>
          <w:numId w:val="38"/>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486486">
      <w:pPr>
        <w:pStyle w:val="PargrafodaLista"/>
        <w:numPr>
          <w:ilvl w:val="2"/>
          <w:numId w:val="38"/>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486486">
      <w:pPr>
        <w:pStyle w:val="PargrafodaLista"/>
        <w:numPr>
          <w:ilvl w:val="2"/>
          <w:numId w:val="38"/>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486486">
      <w:pPr>
        <w:pStyle w:val="PargrafodaLista"/>
        <w:numPr>
          <w:ilvl w:val="1"/>
          <w:numId w:val="38"/>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486486">
      <w:pPr>
        <w:pStyle w:val="PargrafodaLista"/>
        <w:numPr>
          <w:ilvl w:val="1"/>
          <w:numId w:val="38"/>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lastRenderedPageBreak/>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486486">
      <w:pPr>
        <w:pStyle w:val="PargrafodaLista"/>
        <w:numPr>
          <w:ilvl w:val="2"/>
          <w:numId w:val="38"/>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486486">
      <w:pPr>
        <w:pStyle w:val="PargrafodaLista"/>
        <w:numPr>
          <w:ilvl w:val="1"/>
          <w:numId w:val="38"/>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486486">
      <w:pPr>
        <w:pStyle w:val="PargrafodaLista"/>
        <w:numPr>
          <w:ilvl w:val="2"/>
          <w:numId w:val="38"/>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09995022" w:rsidR="001C2C1E" w:rsidRPr="00962D33" w:rsidRDefault="000D2578" w:rsidP="00486486">
      <w:pPr>
        <w:pStyle w:val="PargrafodaLista"/>
        <w:numPr>
          <w:ilvl w:val="2"/>
          <w:numId w:val="38"/>
        </w:numPr>
        <w:tabs>
          <w:tab w:val="left" w:pos="851"/>
        </w:tabs>
        <w:spacing w:after="100"/>
        <w:ind w:left="142" w:right="268" w:firstLine="0"/>
        <w:rPr>
          <w:rFonts w:ascii="Tahoma" w:hAnsi="Tahoma" w:cs="Tahoma"/>
        </w:rPr>
      </w:pPr>
      <w:r w:rsidRPr="00962D33">
        <w:rPr>
          <w:rFonts w:ascii="Tahoma" w:hAnsi="Tahoma" w:cs="Tahoma"/>
        </w:rPr>
        <w:t xml:space="preserve">- </w:t>
      </w:r>
      <w:r w:rsidR="00003996" w:rsidRPr="00962D33">
        <w:rPr>
          <w:rFonts w:ascii="Tahoma" w:hAnsi="Tahoma" w:cs="Tahoma"/>
        </w:rPr>
        <w:t>A exemplo, c</w:t>
      </w:r>
      <w:r w:rsidRPr="00962D33">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486486">
      <w:pPr>
        <w:pStyle w:val="PargrafodaLista"/>
        <w:numPr>
          <w:ilvl w:val="1"/>
          <w:numId w:val="38"/>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486486">
      <w:pPr>
        <w:pStyle w:val="PargrafodaLista"/>
        <w:numPr>
          <w:ilvl w:val="1"/>
          <w:numId w:val="38"/>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486486">
      <w:pPr>
        <w:pStyle w:val="PargrafodaLista"/>
        <w:numPr>
          <w:ilvl w:val="1"/>
          <w:numId w:val="38"/>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486486">
      <w:pPr>
        <w:pStyle w:val="PargrafodaLista"/>
        <w:numPr>
          <w:ilvl w:val="1"/>
          <w:numId w:val="38"/>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Pr="00803C08" w:rsidRDefault="006C106F" w:rsidP="006C106F">
      <w:pPr>
        <w:pStyle w:val="PargrafodaLista"/>
        <w:tabs>
          <w:tab w:val="left" w:pos="650"/>
          <w:tab w:val="left" w:pos="709"/>
        </w:tabs>
        <w:spacing w:after="100"/>
        <w:ind w:left="142" w:right="272"/>
        <w:rPr>
          <w:rFonts w:ascii="Tahoma" w:hAnsi="Tahoma" w:cs="Tahoma"/>
          <w:b/>
          <w:bCs/>
          <w:spacing w:val="-2"/>
        </w:rPr>
      </w:pPr>
      <w:r w:rsidRPr="00803C08">
        <w:rPr>
          <w:rFonts w:ascii="Tahoma" w:hAnsi="Tahoma" w:cs="Tahoma"/>
          <w:b/>
          <w:bCs/>
          <w:spacing w:val="-2"/>
        </w:rPr>
        <w:t>17. DA PROPOSTA FINAL ESCRITA</w:t>
      </w:r>
    </w:p>
    <w:p w14:paraId="57AF6FAF" w14:textId="6EC7C5D3" w:rsidR="006C106F" w:rsidRPr="006C106F" w:rsidRDefault="006C106F" w:rsidP="006C106F">
      <w:pPr>
        <w:tabs>
          <w:tab w:val="left" w:pos="546"/>
        </w:tabs>
        <w:spacing w:after="100"/>
        <w:ind w:left="142" w:right="301"/>
        <w:jc w:val="both"/>
        <w:rPr>
          <w:rFonts w:ascii="Tahoma" w:hAnsi="Tahoma" w:cs="Tahoma"/>
        </w:rPr>
      </w:pPr>
      <w:r w:rsidRPr="00803C08">
        <w:rPr>
          <w:rFonts w:ascii="Tahoma" w:hAnsi="Tahoma" w:cs="Tahoma"/>
        </w:rPr>
        <w:t>17.1 - A Empresa vencedora, deverá enviar ao Pregoeiro (a), via sistema, a Proposta de</w:t>
      </w:r>
      <w:r w:rsidRPr="00803C08">
        <w:rPr>
          <w:rFonts w:ascii="Tahoma" w:hAnsi="Tahoma" w:cs="Tahoma"/>
          <w:spacing w:val="1"/>
        </w:rPr>
        <w:t xml:space="preserve"> </w:t>
      </w:r>
      <w:r w:rsidRPr="00803C08">
        <w:rPr>
          <w:rFonts w:ascii="Tahoma" w:hAnsi="Tahoma" w:cs="Tahoma"/>
        </w:rPr>
        <w:t>Preços adequada ao último lance ofertado, após a negociação, no prazo de 02</w:t>
      </w:r>
      <w:r w:rsidRPr="00803C08">
        <w:rPr>
          <w:rFonts w:ascii="Tahoma" w:hAnsi="Tahoma" w:cs="Tahoma"/>
          <w:spacing w:val="1"/>
        </w:rPr>
        <w:t xml:space="preserve"> </w:t>
      </w:r>
      <w:r w:rsidRPr="00803C08">
        <w:rPr>
          <w:rFonts w:ascii="Tahoma" w:hAnsi="Tahoma" w:cs="Tahoma"/>
        </w:rPr>
        <w:t>(duas)</w:t>
      </w:r>
      <w:r w:rsidRPr="00803C08">
        <w:rPr>
          <w:rFonts w:ascii="Tahoma" w:hAnsi="Tahoma" w:cs="Tahoma"/>
          <w:spacing w:val="1"/>
        </w:rPr>
        <w:t xml:space="preserve"> </w:t>
      </w:r>
      <w:r w:rsidRPr="00803C08">
        <w:rPr>
          <w:rFonts w:ascii="Tahoma" w:hAnsi="Tahoma" w:cs="Tahoma"/>
        </w:rPr>
        <w:t>horas,</w:t>
      </w:r>
      <w:r w:rsidRPr="00803C08">
        <w:rPr>
          <w:rFonts w:ascii="Tahoma" w:hAnsi="Tahoma" w:cs="Tahoma"/>
          <w:spacing w:val="1"/>
        </w:rPr>
        <w:t xml:space="preserve"> </w:t>
      </w:r>
      <w:r w:rsidRPr="00803C08">
        <w:rPr>
          <w:rFonts w:ascii="Tahoma" w:hAnsi="Tahoma" w:cs="Tahoma"/>
        </w:rPr>
        <w:t>acompanhada</w:t>
      </w:r>
      <w:r w:rsidRPr="006C106F">
        <w:rPr>
          <w:rFonts w:ascii="Tahoma" w:hAnsi="Tahoma" w:cs="Tahoma"/>
        </w:rPr>
        <w:t>,</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AE0647">
        <w:rPr>
          <w:rFonts w:ascii="Tahoma" w:hAnsi="Tahoma" w:cs="Tahoma"/>
        </w:rPr>
        <w:t>constante</w:t>
      </w:r>
      <w:r w:rsidRPr="00AE0647">
        <w:rPr>
          <w:rFonts w:ascii="Tahoma" w:hAnsi="Tahoma" w:cs="Tahoma"/>
          <w:spacing w:val="-3"/>
        </w:rPr>
        <w:t xml:space="preserve"> </w:t>
      </w:r>
      <w:r w:rsidRPr="00AE0647">
        <w:rPr>
          <w:rFonts w:ascii="Tahoma" w:hAnsi="Tahoma" w:cs="Tahoma"/>
        </w:rPr>
        <w:t>do</w:t>
      </w:r>
      <w:r w:rsidRPr="00AE0647">
        <w:rPr>
          <w:rFonts w:ascii="Tahoma" w:hAnsi="Tahoma" w:cs="Tahoma"/>
          <w:spacing w:val="-13"/>
        </w:rPr>
        <w:t xml:space="preserve"> </w:t>
      </w:r>
      <w:r w:rsidRPr="00AE0647">
        <w:rPr>
          <w:rFonts w:ascii="Tahoma" w:hAnsi="Tahoma" w:cs="Tahoma"/>
        </w:rPr>
        <w:t>ANEXO</w:t>
      </w:r>
      <w:r w:rsidRPr="00AE0647">
        <w:rPr>
          <w:rFonts w:ascii="Tahoma" w:hAnsi="Tahoma" w:cs="Tahoma"/>
          <w:spacing w:val="-3"/>
        </w:rPr>
        <w:t xml:space="preserve"> </w:t>
      </w:r>
      <w:r w:rsidRPr="00AE0647">
        <w:rPr>
          <w:rFonts w:ascii="Tahoma" w:hAnsi="Tahoma" w:cs="Tahoma"/>
        </w:rPr>
        <w:t>I</w:t>
      </w:r>
      <w:r w:rsidR="004C3636" w:rsidRPr="00AE0647">
        <w:rPr>
          <w:rFonts w:ascii="Tahoma" w:hAnsi="Tahoma" w:cs="Tahoma"/>
        </w:rPr>
        <w:t>I</w:t>
      </w:r>
      <w:r w:rsidRPr="00AE0647">
        <w:rPr>
          <w:rFonts w:ascii="Tahoma" w:hAnsi="Tahoma" w:cs="Tahoma"/>
        </w:rPr>
        <w:t>I.</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486486">
      <w:pPr>
        <w:pStyle w:val="PargrafodaLista"/>
        <w:numPr>
          <w:ilvl w:val="0"/>
          <w:numId w:val="39"/>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486486">
      <w:pPr>
        <w:pStyle w:val="PargrafodaLista"/>
        <w:numPr>
          <w:ilvl w:val="0"/>
          <w:numId w:val="39"/>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486486">
      <w:pPr>
        <w:pStyle w:val="PargrafodaLista"/>
        <w:numPr>
          <w:ilvl w:val="0"/>
          <w:numId w:val="39"/>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 xml:space="preserve">especializada ou não, </w:t>
      </w:r>
      <w:r w:rsidRPr="009A2AF3">
        <w:rPr>
          <w:rFonts w:ascii="Tahoma" w:hAnsi="Tahoma" w:cs="Tahoma"/>
        </w:rPr>
        <w:lastRenderedPageBreak/>
        <w:t>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486486">
      <w:pPr>
        <w:pStyle w:val="PargrafodaLista"/>
        <w:numPr>
          <w:ilvl w:val="0"/>
          <w:numId w:val="39"/>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486486">
      <w:pPr>
        <w:pStyle w:val="PargrafodaLista"/>
        <w:numPr>
          <w:ilvl w:val="0"/>
          <w:numId w:val="39"/>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486486">
      <w:pPr>
        <w:pStyle w:val="PargrafodaLista"/>
        <w:numPr>
          <w:ilvl w:val="0"/>
          <w:numId w:val="39"/>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503F43C0" w:rsidR="006C106F" w:rsidRPr="009A2AF3" w:rsidRDefault="006C106F" w:rsidP="00486486">
      <w:pPr>
        <w:pStyle w:val="PargrafodaLista"/>
        <w:numPr>
          <w:ilvl w:val="0"/>
          <w:numId w:val="39"/>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009A2AF3" w:rsidRPr="00DD1E2D">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5B4C5298" w:rsidR="006C106F" w:rsidRPr="00AE0647" w:rsidRDefault="006C106F" w:rsidP="00486486">
      <w:pPr>
        <w:pStyle w:val="PargrafodaLista"/>
        <w:numPr>
          <w:ilvl w:val="0"/>
          <w:numId w:val="39"/>
        </w:numPr>
        <w:tabs>
          <w:tab w:val="left" w:pos="529"/>
          <w:tab w:val="left" w:pos="1134"/>
        </w:tabs>
        <w:spacing w:after="100"/>
        <w:ind w:left="851"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AE0647">
        <w:rPr>
          <w:rFonts w:ascii="Tahoma" w:hAnsi="Tahoma" w:cs="Tahoma"/>
        </w:rPr>
        <w:t>,</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acordo</w:t>
      </w:r>
      <w:r w:rsidRPr="00AE0647">
        <w:rPr>
          <w:rFonts w:ascii="Tahoma" w:hAnsi="Tahoma" w:cs="Tahoma"/>
          <w:spacing w:val="-2"/>
        </w:rPr>
        <w:t xml:space="preserve"> </w:t>
      </w:r>
      <w:r w:rsidRPr="00AE0647">
        <w:rPr>
          <w:rFonts w:ascii="Tahoma" w:hAnsi="Tahoma" w:cs="Tahoma"/>
        </w:rPr>
        <w:t>com</w:t>
      </w:r>
      <w:r w:rsidRPr="00AE0647">
        <w:rPr>
          <w:rFonts w:ascii="Tahoma" w:hAnsi="Tahoma" w:cs="Tahoma"/>
          <w:spacing w:val="-1"/>
        </w:rPr>
        <w:t xml:space="preserve"> </w:t>
      </w:r>
      <w:r w:rsidRPr="00AE0647">
        <w:rPr>
          <w:rFonts w:ascii="Tahoma" w:hAnsi="Tahoma" w:cs="Tahoma"/>
        </w:rPr>
        <w:t>o</w:t>
      </w:r>
      <w:r w:rsidRPr="00AE0647">
        <w:rPr>
          <w:rFonts w:ascii="Tahoma" w:hAnsi="Tahoma" w:cs="Tahoma"/>
          <w:spacing w:val="-16"/>
        </w:rPr>
        <w:t xml:space="preserve"> </w:t>
      </w:r>
      <w:r w:rsidR="00C43441">
        <w:rPr>
          <w:rFonts w:ascii="Tahoma" w:hAnsi="Tahoma" w:cs="Tahoma"/>
        </w:rPr>
        <w:t>Edital e seus Anexos</w:t>
      </w:r>
      <w:r w:rsidRPr="00AE0647">
        <w:rPr>
          <w:rFonts w:ascii="Tahoma" w:hAnsi="Tahoma" w:cs="Tahoma"/>
        </w:rPr>
        <w:t>;</w:t>
      </w:r>
    </w:p>
    <w:p w14:paraId="1699A337" w14:textId="7BAD2066" w:rsidR="006C106F" w:rsidRPr="00AE0647" w:rsidRDefault="006C106F" w:rsidP="00486486">
      <w:pPr>
        <w:pStyle w:val="PargrafodaLista"/>
        <w:numPr>
          <w:ilvl w:val="0"/>
          <w:numId w:val="39"/>
        </w:numPr>
        <w:tabs>
          <w:tab w:val="left" w:pos="402"/>
          <w:tab w:val="left" w:pos="1134"/>
        </w:tabs>
        <w:ind w:left="851" w:right="316" w:firstLine="0"/>
        <w:rPr>
          <w:rFonts w:ascii="Tahoma" w:hAnsi="Tahoma" w:cs="Tahoma"/>
        </w:rPr>
      </w:pPr>
      <w:r w:rsidRPr="00AE0647">
        <w:rPr>
          <w:rFonts w:ascii="Tahoma" w:hAnsi="Tahoma" w:cs="Tahoma"/>
        </w:rPr>
        <w:t>–</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bancários,</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do</w:t>
      </w:r>
      <w:r w:rsidRPr="00AE0647">
        <w:rPr>
          <w:rFonts w:ascii="Tahoma" w:hAnsi="Tahoma" w:cs="Tahoma"/>
          <w:spacing w:val="-6"/>
        </w:rPr>
        <w:t xml:space="preserve"> </w:t>
      </w:r>
      <w:r w:rsidRPr="00AE0647">
        <w:rPr>
          <w:rFonts w:ascii="Tahoma" w:hAnsi="Tahoma" w:cs="Tahoma"/>
        </w:rPr>
        <w:t>representante</w:t>
      </w:r>
      <w:r w:rsidRPr="00AE0647">
        <w:rPr>
          <w:rFonts w:ascii="Tahoma" w:hAnsi="Tahoma" w:cs="Tahoma"/>
          <w:spacing w:val="-6"/>
        </w:rPr>
        <w:t xml:space="preserve"> </w:t>
      </w:r>
      <w:r w:rsidRPr="00AE0647">
        <w:rPr>
          <w:rFonts w:ascii="Tahoma" w:hAnsi="Tahoma" w:cs="Tahoma"/>
        </w:rPr>
        <w:t>legal,</w:t>
      </w:r>
      <w:r w:rsidRPr="00AE0647">
        <w:rPr>
          <w:rFonts w:ascii="Tahoma" w:hAnsi="Tahoma" w:cs="Tahoma"/>
          <w:spacing w:val="-6"/>
        </w:rPr>
        <w:t xml:space="preserve"> </w:t>
      </w:r>
      <w:r w:rsidRPr="00AE0647">
        <w:rPr>
          <w:rFonts w:ascii="Tahoma" w:hAnsi="Tahoma" w:cs="Tahoma"/>
        </w:rPr>
        <w:t>declaração</w:t>
      </w:r>
      <w:r w:rsidRPr="00AE0647">
        <w:rPr>
          <w:rFonts w:ascii="Tahoma" w:hAnsi="Tahoma" w:cs="Tahoma"/>
          <w:spacing w:val="-6"/>
        </w:rPr>
        <w:t xml:space="preserve"> </w:t>
      </w:r>
      <w:r w:rsidRPr="00AE0647">
        <w:rPr>
          <w:rFonts w:ascii="Tahoma" w:hAnsi="Tahoma" w:cs="Tahoma"/>
        </w:rPr>
        <w:t>de</w:t>
      </w:r>
      <w:r w:rsidRPr="00AE0647">
        <w:rPr>
          <w:rFonts w:ascii="Tahoma" w:hAnsi="Tahoma" w:cs="Tahoma"/>
          <w:spacing w:val="-6"/>
        </w:rPr>
        <w:t xml:space="preserve"> </w:t>
      </w:r>
      <w:r w:rsidRPr="00AE0647">
        <w:rPr>
          <w:rFonts w:ascii="Tahoma" w:hAnsi="Tahoma" w:cs="Tahoma"/>
        </w:rPr>
        <w:t>domicílio</w:t>
      </w:r>
      <w:r w:rsidRPr="00AE0647">
        <w:rPr>
          <w:rFonts w:ascii="Tahoma" w:hAnsi="Tahoma" w:cs="Tahoma"/>
          <w:spacing w:val="-6"/>
        </w:rPr>
        <w:t xml:space="preserve"> </w:t>
      </w:r>
      <w:r w:rsidRPr="00AE0647">
        <w:rPr>
          <w:rFonts w:ascii="Tahoma" w:hAnsi="Tahoma" w:cs="Tahoma"/>
        </w:rPr>
        <w:t>eletrônico</w:t>
      </w:r>
      <w:r w:rsidRPr="00AE0647">
        <w:rPr>
          <w:rFonts w:ascii="Tahoma" w:hAnsi="Tahoma" w:cs="Tahoma"/>
          <w:spacing w:val="-6"/>
        </w:rPr>
        <w:t xml:space="preserve"> </w:t>
      </w:r>
      <w:r w:rsidRPr="00AE0647">
        <w:rPr>
          <w:rFonts w:ascii="Tahoma" w:hAnsi="Tahoma" w:cs="Tahoma"/>
        </w:rPr>
        <w:t>e</w:t>
      </w:r>
      <w:r w:rsidRPr="00AE0647">
        <w:rPr>
          <w:rFonts w:ascii="Tahoma" w:hAnsi="Tahoma" w:cs="Tahoma"/>
          <w:spacing w:val="-62"/>
        </w:rPr>
        <w:t xml:space="preserve"> </w:t>
      </w:r>
      <w:r w:rsidRPr="00AE0647">
        <w:rPr>
          <w:rFonts w:ascii="Tahoma" w:hAnsi="Tahoma" w:cs="Tahoma"/>
        </w:rPr>
        <w:t>declaração</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assinatura</w:t>
      </w:r>
      <w:r w:rsidRPr="00AE0647">
        <w:rPr>
          <w:rFonts w:ascii="Tahoma" w:hAnsi="Tahoma" w:cs="Tahoma"/>
          <w:spacing w:val="-2"/>
        </w:rPr>
        <w:t xml:space="preserve"> </w:t>
      </w:r>
      <w:r w:rsidRPr="00AE0647">
        <w:rPr>
          <w:rFonts w:ascii="Tahoma" w:hAnsi="Tahoma" w:cs="Tahoma"/>
        </w:rPr>
        <w:t>por</w:t>
      </w:r>
      <w:r w:rsidRPr="00AE0647">
        <w:rPr>
          <w:rFonts w:ascii="Tahoma" w:hAnsi="Tahoma" w:cs="Tahoma"/>
          <w:spacing w:val="-2"/>
        </w:rPr>
        <w:t xml:space="preserve"> </w:t>
      </w:r>
      <w:r w:rsidRPr="00AE0647">
        <w:rPr>
          <w:rFonts w:ascii="Tahoma" w:hAnsi="Tahoma" w:cs="Tahoma"/>
        </w:rPr>
        <w:t>certificação</w:t>
      </w:r>
      <w:r w:rsidRPr="00AE0647">
        <w:rPr>
          <w:rFonts w:ascii="Tahoma" w:hAnsi="Tahoma" w:cs="Tahoma"/>
          <w:spacing w:val="-2"/>
        </w:rPr>
        <w:t xml:space="preserve"> </w:t>
      </w:r>
      <w:r w:rsidRPr="00AE0647">
        <w:rPr>
          <w:rFonts w:ascii="Tahoma" w:hAnsi="Tahoma" w:cs="Tahoma"/>
        </w:rPr>
        <w:t>digital,</w:t>
      </w:r>
      <w:r w:rsidRPr="00AE0647">
        <w:rPr>
          <w:rFonts w:ascii="Tahoma" w:hAnsi="Tahoma" w:cs="Tahoma"/>
          <w:spacing w:val="-4"/>
        </w:rPr>
        <w:t xml:space="preserve"> </w:t>
      </w:r>
      <w:r w:rsidRPr="00AE0647">
        <w:rPr>
          <w:rFonts w:ascii="Tahoma" w:hAnsi="Tahoma" w:cs="Tahoma"/>
        </w:rPr>
        <w:t>conforme</w:t>
      </w:r>
      <w:r w:rsidRPr="00AE0647">
        <w:rPr>
          <w:rFonts w:ascii="Tahoma" w:hAnsi="Tahoma" w:cs="Tahoma"/>
          <w:spacing w:val="-16"/>
        </w:rPr>
        <w:t xml:space="preserve"> </w:t>
      </w:r>
      <w:r w:rsidRPr="00AE0647">
        <w:rPr>
          <w:rFonts w:ascii="Tahoma" w:hAnsi="Tahoma" w:cs="Tahoma"/>
        </w:rPr>
        <w:t>ANEXO</w:t>
      </w:r>
      <w:r w:rsidRPr="00AE0647">
        <w:rPr>
          <w:rFonts w:ascii="Tahoma" w:hAnsi="Tahoma" w:cs="Tahoma"/>
          <w:spacing w:val="-2"/>
        </w:rPr>
        <w:t xml:space="preserve"> </w:t>
      </w:r>
      <w:r w:rsidRPr="00AE0647">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486486">
      <w:pPr>
        <w:pStyle w:val="Ttulo2"/>
        <w:numPr>
          <w:ilvl w:val="0"/>
          <w:numId w:val="40"/>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586384">
      <w:pPr>
        <w:pStyle w:val="PargrafodaLista"/>
        <w:numPr>
          <w:ilvl w:val="0"/>
          <w:numId w:val="42"/>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586384">
      <w:pPr>
        <w:pStyle w:val="PargrafodaLista"/>
        <w:numPr>
          <w:ilvl w:val="0"/>
          <w:numId w:val="42"/>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586384">
      <w:pPr>
        <w:pStyle w:val="PargrafodaLista"/>
        <w:numPr>
          <w:ilvl w:val="0"/>
          <w:numId w:val="42"/>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586384">
      <w:pPr>
        <w:pStyle w:val="PargrafodaLista"/>
        <w:numPr>
          <w:ilvl w:val="0"/>
          <w:numId w:val="42"/>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586384">
      <w:pPr>
        <w:pStyle w:val="PargrafodaLista"/>
        <w:numPr>
          <w:ilvl w:val="0"/>
          <w:numId w:val="42"/>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586384">
      <w:pPr>
        <w:pStyle w:val="PargrafodaLista"/>
        <w:numPr>
          <w:ilvl w:val="0"/>
          <w:numId w:val="42"/>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81247D" w:rsidRDefault="002272FE" w:rsidP="00586384">
      <w:pPr>
        <w:pStyle w:val="PargrafodaLista"/>
        <w:numPr>
          <w:ilvl w:val="0"/>
          <w:numId w:val="42"/>
        </w:numPr>
        <w:tabs>
          <w:tab w:val="left" w:pos="382"/>
          <w:tab w:val="left" w:pos="567"/>
        </w:tabs>
        <w:spacing w:after="100"/>
        <w:ind w:left="142" w:right="313" w:firstLine="0"/>
        <w:rPr>
          <w:rFonts w:ascii="Tahoma" w:hAnsi="Tahoma" w:cs="Tahoma"/>
        </w:rPr>
      </w:pPr>
      <w:r w:rsidRPr="002272FE">
        <w:rPr>
          <w:rFonts w:ascii="Tahoma" w:hAnsi="Tahoma" w:cs="Tahoma"/>
        </w:rPr>
        <w:t xml:space="preserve">– declaração de Cumprimento Pleno dos Requisitos de Habilitação, </w:t>
      </w:r>
      <w:r w:rsidRPr="0081247D">
        <w:rPr>
          <w:rFonts w:ascii="Tahoma" w:hAnsi="Tahoma" w:cs="Tahoma"/>
        </w:rPr>
        <w:t>conforme 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3"/>
        </w:rPr>
        <w:t xml:space="preserve"> </w:t>
      </w:r>
      <w:r w:rsidRPr="0081247D">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586384">
      <w:pPr>
        <w:pStyle w:val="PargrafodaLista"/>
        <w:numPr>
          <w:ilvl w:val="0"/>
          <w:numId w:val="42"/>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lastRenderedPageBreak/>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586384">
      <w:pPr>
        <w:pStyle w:val="PargrafodaLista"/>
        <w:numPr>
          <w:ilvl w:val="0"/>
          <w:numId w:val="41"/>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586384">
      <w:pPr>
        <w:pStyle w:val="PargrafodaLista"/>
        <w:numPr>
          <w:ilvl w:val="0"/>
          <w:numId w:val="41"/>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 xml:space="preserve">haver nenhum dos </w:t>
      </w:r>
      <w:r w:rsidRPr="0081247D">
        <w:rPr>
          <w:rFonts w:ascii="Tahoma" w:hAnsi="Tahoma" w:cs="Tahoma"/>
        </w:rPr>
        <w:t>impedimentos previstos no § 4° do artigo 3° da Lei Complementar</w:t>
      </w:r>
      <w:r w:rsidRPr="0081247D">
        <w:rPr>
          <w:rFonts w:ascii="Tahoma" w:hAnsi="Tahoma" w:cs="Tahoma"/>
          <w:spacing w:val="1"/>
        </w:rPr>
        <w:t xml:space="preserve"> </w:t>
      </w:r>
      <w:r w:rsidRPr="0081247D">
        <w:rPr>
          <w:rFonts w:ascii="Tahoma" w:hAnsi="Tahoma" w:cs="Tahoma"/>
        </w:rPr>
        <w:t>Federal</w:t>
      </w:r>
      <w:r w:rsidRPr="0081247D">
        <w:rPr>
          <w:rFonts w:ascii="Tahoma" w:hAnsi="Tahoma" w:cs="Tahoma"/>
          <w:spacing w:val="-1"/>
        </w:rPr>
        <w:t xml:space="preserve"> </w:t>
      </w:r>
      <w:r w:rsidRPr="0081247D">
        <w:rPr>
          <w:rFonts w:ascii="Tahoma" w:hAnsi="Tahoma" w:cs="Tahoma"/>
        </w:rPr>
        <w:t>123/06,</w:t>
      </w:r>
      <w:r w:rsidRPr="0081247D">
        <w:rPr>
          <w:rFonts w:ascii="Tahoma" w:hAnsi="Tahoma" w:cs="Tahoma"/>
          <w:spacing w:val="-1"/>
        </w:rPr>
        <w:t xml:space="preserve"> </w:t>
      </w:r>
      <w:r w:rsidRPr="0081247D">
        <w:rPr>
          <w:rFonts w:ascii="Tahoma" w:hAnsi="Tahoma" w:cs="Tahoma"/>
        </w:rPr>
        <w:t>conforme</w:t>
      </w:r>
      <w:r w:rsidRPr="0081247D">
        <w:rPr>
          <w:rFonts w:ascii="Tahoma" w:hAnsi="Tahoma" w:cs="Tahoma"/>
          <w:spacing w:val="-2"/>
        </w:rPr>
        <w:t xml:space="preserve"> </w:t>
      </w:r>
      <w:r w:rsidRPr="0081247D">
        <w:rPr>
          <w:rFonts w:ascii="Tahoma" w:hAnsi="Tahoma" w:cs="Tahoma"/>
        </w:rPr>
        <w:t>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2"/>
        </w:rPr>
        <w:t xml:space="preserve"> </w:t>
      </w:r>
      <w:r w:rsidRPr="0081247D">
        <w:rPr>
          <w:rFonts w:ascii="Tahoma" w:hAnsi="Tahoma" w:cs="Tahoma"/>
        </w:rPr>
        <w:t>V).</w:t>
      </w:r>
    </w:p>
    <w:p w14:paraId="45854CB3" w14:textId="77777777" w:rsidR="002272FE" w:rsidRPr="002272FE" w:rsidRDefault="002272FE" w:rsidP="00586384">
      <w:pPr>
        <w:pStyle w:val="PargrafodaLista"/>
        <w:numPr>
          <w:ilvl w:val="0"/>
          <w:numId w:val="41"/>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586384">
      <w:pPr>
        <w:pStyle w:val="PargrafodaLista"/>
        <w:numPr>
          <w:ilvl w:val="0"/>
          <w:numId w:val="41"/>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3971A663" w14:textId="6EA70119" w:rsidR="001C2C1E" w:rsidRPr="006D1137" w:rsidRDefault="00586384" w:rsidP="00803C08">
      <w:pPr>
        <w:pStyle w:val="PargrafodaLista"/>
        <w:numPr>
          <w:ilvl w:val="3"/>
          <w:numId w:val="46"/>
        </w:numPr>
        <w:tabs>
          <w:tab w:val="left" w:pos="142"/>
          <w:tab w:val="left" w:pos="993"/>
        </w:tabs>
        <w:ind w:left="60" w:right="391" w:firstLine="82"/>
        <w:rPr>
          <w:rFonts w:ascii="Tahoma" w:hAnsi="Tahoma" w:cs="Tahoma"/>
          <w:spacing w:val="-2"/>
        </w:rPr>
      </w:pPr>
      <w:r>
        <w:rPr>
          <w:rFonts w:ascii="Tahoma" w:hAnsi="Tahoma" w:cs="Tahoma"/>
        </w:rPr>
        <w:t>–</w:t>
      </w:r>
      <w:r>
        <w:rPr>
          <w:rFonts w:ascii="Tahoma" w:hAnsi="Tahoma" w:cs="Tahoma"/>
          <w:spacing w:val="-3"/>
        </w:rPr>
        <w:t xml:space="preserve"> </w:t>
      </w:r>
      <w:r w:rsidR="00803C08" w:rsidRPr="00803C08">
        <w:rPr>
          <w:rFonts w:ascii="Tahoma" w:hAnsi="Tahoma" w:cs="Tahoma"/>
          <w:spacing w:val="-3"/>
        </w:rPr>
        <w:t>Apresentação de Atestado de Capacidade Técnica, emitido por pessoa jurídica de direito público ou privado, comprovando a aptidão de atividade anterior, compatível com o objeto da presente licitação.</w:t>
      </w:r>
    </w:p>
    <w:p w14:paraId="68108FCE" w14:textId="77777777" w:rsidR="00BB218B" w:rsidRPr="000D2578" w:rsidRDefault="00BB218B" w:rsidP="00586384">
      <w:pPr>
        <w:tabs>
          <w:tab w:val="left" w:pos="993"/>
        </w:tabs>
        <w:ind w:left="142" w:right="391"/>
        <w:rPr>
          <w:rFonts w:ascii="Tahoma" w:hAnsi="Tahoma" w:cs="Tahoma"/>
        </w:rPr>
      </w:pPr>
    </w:p>
    <w:p w14:paraId="58090260" w14:textId="37C312F3" w:rsidR="001C2C1E" w:rsidRPr="000D2578" w:rsidRDefault="000D2578" w:rsidP="00586384">
      <w:pPr>
        <w:pStyle w:val="Ttulo3"/>
        <w:numPr>
          <w:ilvl w:val="2"/>
          <w:numId w:val="4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586384">
      <w:pPr>
        <w:pStyle w:val="PargrafodaLista"/>
        <w:numPr>
          <w:ilvl w:val="3"/>
          <w:numId w:val="4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586384">
      <w:pPr>
        <w:pStyle w:val="PargrafodaLista"/>
        <w:numPr>
          <w:ilvl w:val="3"/>
          <w:numId w:val="4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6B0EBE14" w:rsidR="005D39D4" w:rsidRPr="005D39D4" w:rsidRDefault="005D39D4" w:rsidP="00425FDD">
      <w:pPr>
        <w:pStyle w:val="PargrafodaLista"/>
        <w:numPr>
          <w:ilvl w:val="3"/>
          <w:numId w:val="4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expressa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5D39D4">
        <w:rPr>
          <w:rFonts w:ascii="Tahoma" w:hAnsi="Tahoma" w:cs="Tahoma"/>
        </w:rPr>
        <w:t>constante</w:t>
      </w:r>
      <w:r w:rsidRPr="005D39D4">
        <w:rPr>
          <w:rFonts w:ascii="Tahoma" w:hAnsi="Tahoma" w:cs="Tahoma"/>
          <w:spacing w:val="1"/>
        </w:rPr>
        <w:t xml:space="preserve"> </w:t>
      </w:r>
      <w:r w:rsidRPr="00DD1E2D">
        <w:rPr>
          <w:rFonts w:ascii="Tahoma" w:hAnsi="Tahoma" w:cs="Tahoma"/>
        </w:rPr>
        <w:t xml:space="preserve">do </w:t>
      </w:r>
      <w:r w:rsidRPr="00DD1E2D">
        <w:rPr>
          <w:rFonts w:ascii="Tahoma" w:hAnsi="Tahoma" w:cs="Tahoma"/>
          <w:spacing w:val="-61"/>
        </w:rPr>
        <w:t xml:space="preserve"> </w:t>
      </w:r>
      <w:r w:rsidRPr="00DD1E2D">
        <w:rPr>
          <w:rFonts w:ascii="Tahoma" w:hAnsi="Tahoma" w:cs="Tahoma"/>
        </w:rPr>
        <w:t>ANEXO</w:t>
      </w:r>
      <w:r w:rsidRPr="00DD1E2D">
        <w:rPr>
          <w:rFonts w:ascii="Tahoma" w:hAnsi="Tahoma" w:cs="Tahoma"/>
          <w:spacing w:val="-1"/>
        </w:rPr>
        <w:t xml:space="preserve"> </w:t>
      </w:r>
      <w:r w:rsidR="00F15ABE">
        <w:rPr>
          <w:rFonts w:ascii="Tahoma" w:hAnsi="Tahoma" w:cs="Tahoma"/>
        </w:rPr>
        <w:t>IV</w:t>
      </w:r>
      <w:r w:rsidRPr="005D39D4">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425FDD">
      <w:pPr>
        <w:pStyle w:val="Ttulo3"/>
        <w:numPr>
          <w:ilvl w:val="2"/>
          <w:numId w:val="4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586384">
      <w:pPr>
        <w:pStyle w:val="PargrafodaLista"/>
        <w:numPr>
          <w:ilvl w:val="3"/>
          <w:numId w:val="4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586384">
      <w:pPr>
        <w:pStyle w:val="PargrafodaLista"/>
        <w:numPr>
          <w:ilvl w:val="3"/>
          <w:numId w:val="4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586384">
      <w:pPr>
        <w:pStyle w:val="PargrafodaLista"/>
        <w:numPr>
          <w:ilvl w:val="0"/>
          <w:numId w:val="44"/>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586384">
      <w:pPr>
        <w:pStyle w:val="PargrafodaLista"/>
        <w:numPr>
          <w:ilvl w:val="0"/>
          <w:numId w:val="44"/>
        </w:numPr>
        <w:tabs>
          <w:tab w:val="left" w:pos="638"/>
          <w:tab w:val="left" w:pos="1134"/>
        </w:tabs>
        <w:spacing w:after="100"/>
        <w:ind w:left="851" w:right="249" w:firstLine="0"/>
        <w:rPr>
          <w:rFonts w:ascii="Tahoma" w:hAnsi="Tahoma" w:cs="Tahoma"/>
        </w:rPr>
      </w:pPr>
      <w:r w:rsidRPr="00405647">
        <w:rPr>
          <w:rFonts w:ascii="Tahoma" w:hAnsi="Tahoma" w:cs="Tahoma"/>
        </w:rPr>
        <w:lastRenderedPageBreak/>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2E56A5F3" w:rsidR="009C09A4" w:rsidRPr="00413EC1" w:rsidRDefault="00BB44FB" w:rsidP="00586384">
      <w:pPr>
        <w:pStyle w:val="PargrafodaLista"/>
        <w:numPr>
          <w:ilvl w:val="2"/>
          <w:numId w:val="47"/>
        </w:numPr>
        <w:tabs>
          <w:tab w:val="left" w:pos="851"/>
        </w:tabs>
        <w:spacing w:after="100"/>
        <w:ind w:left="142" w:right="249" w:firstLine="0"/>
        <w:rPr>
          <w:rFonts w:ascii="Tahoma" w:hAnsi="Tahoma" w:cs="Tahoma"/>
        </w:rPr>
      </w:pPr>
      <w:r w:rsidRPr="00413EC1">
        <w:rPr>
          <w:rFonts w:ascii="Tahoma" w:hAnsi="Tahoma" w:cs="Tahoma"/>
          <w:b/>
        </w:rPr>
        <w:t>–</w:t>
      </w:r>
      <w:r w:rsidR="00405647" w:rsidRPr="00413EC1">
        <w:rPr>
          <w:rFonts w:ascii="Tahoma" w:hAnsi="Tahoma" w:cs="Tahoma"/>
          <w:b/>
        </w:rPr>
        <w:t xml:space="preserve"> </w:t>
      </w:r>
      <w:r w:rsidR="00D60E4D" w:rsidRPr="00413EC1">
        <w:rPr>
          <w:rFonts w:ascii="Tahoma" w:hAnsi="Tahoma" w:cs="Tahoma"/>
          <w:b/>
        </w:rPr>
        <w:t>DECLARAÇÃO</w:t>
      </w:r>
      <w:r w:rsidR="009C09A4" w:rsidRPr="00413EC1">
        <w:rPr>
          <w:rFonts w:ascii="Tahoma" w:hAnsi="Tahoma" w:cs="Tahoma"/>
          <w:bCs/>
          <w:spacing w:val="1"/>
        </w:rPr>
        <w:t xml:space="preserve"> </w:t>
      </w:r>
      <w:r w:rsidR="009C09A4" w:rsidRPr="00413EC1">
        <w:rPr>
          <w:rFonts w:ascii="Tahoma" w:hAnsi="Tahoma" w:cs="Tahoma"/>
        </w:rPr>
        <w:t>emitida</w:t>
      </w:r>
      <w:r w:rsidR="009C09A4" w:rsidRPr="00413EC1">
        <w:rPr>
          <w:rFonts w:ascii="Tahoma" w:hAnsi="Tahoma" w:cs="Tahoma"/>
          <w:spacing w:val="1"/>
        </w:rPr>
        <w:t xml:space="preserve"> </w:t>
      </w:r>
      <w:r w:rsidR="009C09A4" w:rsidRPr="00413EC1">
        <w:rPr>
          <w:rFonts w:ascii="Tahoma" w:hAnsi="Tahoma" w:cs="Tahoma"/>
        </w:rPr>
        <w:t>pela</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atestando</w:t>
      </w:r>
      <w:r w:rsidR="009C09A4" w:rsidRPr="00413EC1">
        <w:rPr>
          <w:rFonts w:ascii="Tahoma" w:hAnsi="Tahoma" w:cs="Tahoma"/>
          <w:spacing w:val="1"/>
        </w:rPr>
        <w:t xml:space="preserve"> </w:t>
      </w:r>
      <w:r w:rsidR="009C09A4" w:rsidRPr="00413EC1">
        <w:rPr>
          <w:rFonts w:ascii="Tahoma" w:hAnsi="Tahoma" w:cs="Tahoma"/>
        </w:rPr>
        <w:t>que</w:t>
      </w:r>
      <w:r w:rsidR="009C09A4" w:rsidRPr="00413EC1">
        <w:rPr>
          <w:rFonts w:ascii="Tahoma" w:hAnsi="Tahoma" w:cs="Tahoma"/>
          <w:spacing w:val="1"/>
        </w:rPr>
        <w:t xml:space="preserve"> </w:t>
      </w:r>
      <w:r w:rsidR="009C09A4" w:rsidRPr="00413EC1">
        <w:rPr>
          <w:rFonts w:ascii="Tahoma" w:hAnsi="Tahoma" w:cs="Tahoma"/>
        </w:rPr>
        <w:t>não</w:t>
      </w:r>
      <w:r w:rsidR="009C09A4" w:rsidRPr="00413EC1">
        <w:rPr>
          <w:rFonts w:ascii="Tahoma" w:hAnsi="Tahoma" w:cs="Tahoma"/>
          <w:spacing w:val="1"/>
        </w:rPr>
        <w:t xml:space="preserve"> </w:t>
      </w:r>
      <w:r w:rsidR="009C09A4" w:rsidRPr="00413EC1">
        <w:rPr>
          <w:rFonts w:ascii="Tahoma" w:hAnsi="Tahoma" w:cs="Tahoma"/>
        </w:rPr>
        <w:t>possui</w:t>
      </w:r>
      <w:r w:rsidR="009C09A4" w:rsidRPr="00413EC1">
        <w:rPr>
          <w:rFonts w:ascii="Tahoma" w:hAnsi="Tahoma" w:cs="Tahoma"/>
          <w:spacing w:val="1"/>
        </w:rPr>
        <w:t xml:space="preserve"> </w:t>
      </w:r>
      <w:r w:rsidR="009C09A4" w:rsidRPr="00413EC1">
        <w:rPr>
          <w:rFonts w:ascii="Tahoma" w:hAnsi="Tahoma" w:cs="Tahoma"/>
        </w:rPr>
        <w:t>em</w:t>
      </w:r>
      <w:r w:rsidR="009C09A4" w:rsidRPr="00413EC1">
        <w:rPr>
          <w:rFonts w:ascii="Tahoma" w:hAnsi="Tahoma" w:cs="Tahoma"/>
          <w:spacing w:val="1"/>
        </w:rPr>
        <w:t xml:space="preserve"> </w:t>
      </w:r>
      <w:r w:rsidR="009C09A4" w:rsidRPr="00413EC1">
        <w:rPr>
          <w:rFonts w:ascii="Tahoma" w:hAnsi="Tahoma" w:cs="Tahoma"/>
        </w:rPr>
        <w:t>seu</w:t>
      </w:r>
      <w:r w:rsidR="009C09A4" w:rsidRPr="00413EC1">
        <w:rPr>
          <w:rFonts w:ascii="Tahoma" w:hAnsi="Tahoma" w:cs="Tahoma"/>
          <w:spacing w:val="1"/>
        </w:rPr>
        <w:t xml:space="preserve"> </w:t>
      </w:r>
      <w:r w:rsidR="009C09A4" w:rsidRPr="00413EC1">
        <w:rPr>
          <w:rFonts w:ascii="Tahoma" w:hAnsi="Tahoma" w:cs="Tahoma"/>
        </w:rPr>
        <w:t>quadro societário servidor público ou da ativa, parlamentar ou empregado de</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pública</w:t>
      </w:r>
      <w:r w:rsidR="009C09A4" w:rsidRPr="00413EC1">
        <w:rPr>
          <w:rFonts w:ascii="Tahoma" w:hAnsi="Tahoma" w:cs="Tahoma"/>
          <w:spacing w:val="1"/>
        </w:rPr>
        <w:t xml:space="preserve"> </w:t>
      </w:r>
      <w:r w:rsidR="009C09A4" w:rsidRPr="00413EC1">
        <w:rPr>
          <w:rFonts w:ascii="Tahoma" w:hAnsi="Tahoma" w:cs="Tahoma"/>
        </w:rPr>
        <w:t>ou</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sociedade</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economia</w:t>
      </w:r>
      <w:r w:rsidR="009C09A4" w:rsidRPr="00413EC1">
        <w:rPr>
          <w:rFonts w:ascii="Tahoma" w:hAnsi="Tahoma" w:cs="Tahoma"/>
          <w:spacing w:val="1"/>
        </w:rPr>
        <w:t xml:space="preserve"> </w:t>
      </w:r>
      <w:r w:rsidR="009C09A4" w:rsidRPr="00413EC1">
        <w:rPr>
          <w:rFonts w:ascii="Tahoma" w:hAnsi="Tahoma" w:cs="Tahoma"/>
        </w:rPr>
        <w:t>mista</w:t>
      </w:r>
      <w:r w:rsidR="009C09A4" w:rsidRPr="00413EC1">
        <w:rPr>
          <w:rFonts w:ascii="Tahoma" w:hAnsi="Tahoma" w:cs="Tahoma"/>
          <w:spacing w:val="1"/>
        </w:rPr>
        <w:t xml:space="preserve"> </w:t>
      </w:r>
      <w:r w:rsidR="009C09A4" w:rsidRPr="00413EC1">
        <w:rPr>
          <w:rFonts w:ascii="Tahoma" w:hAnsi="Tahoma" w:cs="Tahoma"/>
        </w:rPr>
        <w:t>(conforme</w:t>
      </w:r>
      <w:r w:rsidR="009C09A4" w:rsidRPr="00413EC1">
        <w:rPr>
          <w:rFonts w:ascii="Tahoma" w:hAnsi="Tahoma" w:cs="Tahoma"/>
          <w:spacing w:val="1"/>
        </w:rPr>
        <w:t xml:space="preserve"> </w:t>
      </w:r>
      <w:r w:rsidR="009C09A4" w:rsidRPr="00413EC1">
        <w:rPr>
          <w:rFonts w:ascii="Tahoma" w:hAnsi="Tahoma" w:cs="Tahoma"/>
        </w:rPr>
        <w:t>modelo</w:t>
      </w:r>
      <w:r w:rsidR="009C09A4" w:rsidRPr="00413EC1">
        <w:rPr>
          <w:rFonts w:ascii="Tahoma" w:hAnsi="Tahoma" w:cs="Tahoma"/>
          <w:spacing w:val="1"/>
        </w:rPr>
        <w:t xml:space="preserve"> </w:t>
      </w:r>
      <w:r w:rsidR="009C09A4" w:rsidRPr="00413EC1">
        <w:rPr>
          <w:rFonts w:ascii="Tahoma" w:hAnsi="Tahoma" w:cs="Tahoma"/>
        </w:rPr>
        <w:t>ANEXO</w:t>
      </w:r>
      <w:r w:rsidR="009C09A4" w:rsidRPr="00413EC1">
        <w:rPr>
          <w:rFonts w:ascii="Tahoma" w:hAnsi="Tahoma" w:cs="Tahoma"/>
          <w:spacing w:val="-1"/>
        </w:rPr>
        <w:t xml:space="preserve"> </w:t>
      </w:r>
      <w:r w:rsidR="00F15ABE" w:rsidRPr="00413EC1">
        <w:rPr>
          <w:rFonts w:ascii="Tahoma" w:hAnsi="Tahoma" w:cs="Tahoma"/>
        </w:rPr>
        <w:t>IV</w:t>
      </w:r>
      <w:r w:rsidR="009C09A4" w:rsidRPr="00413EC1">
        <w:rPr>
          <w:rFonts w:ascii="Tahoma" w:hAnsi="Tahoma" w:cs="Tahoma"/>
        </w:rPr>
        <w:t>).</w:t>
      </w:r>
    </w:p>
    <w:p w14:paraId="7ECBEE45" w14:textId="3C19F644" w:rsidR="009C09A4" w:rsidRPr="00D60E4D" w:rsidRDefault="00405647" w:rsidP="00586384">
      <w:pPr>
        <w:pStyle w:val="PargrafodaLista"/>
        <w:numPr>
          <w:ilvl w:val="2"/>
          <w:numId w:val="4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6A1C4F" w:rsidRDefault="000D2578" w:rsidP="00586384">
      <w:pPr>
        <w:pStyle w:val="PargrafodaLista"/>
        <w:numPr>
          <w:ilvl w:val="1"/>
          <w:numId w:val="4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w:t>
      </w:r>
      <w:r w:rsidRPr="006A1C4F">
        <w:rPr>
          <w:rFonts w:ascii="Tahoma" w:hAnsi="Tahoma" w:cs="Tahoma"/>
        </w:rPr>
        <w:t xml:space="preserve">inciso II da Lei Federal nº </w:t>
      </w:r>
      <w:r w:rsidRPr="006A1C4F">
        <w:rPr>
          <w:rFonts w:ascii="Tahoma" w:hAnsi="Tahoma" w:cs="Tahoma"/>
          <w:spacing w:val="-2"/>
        </w:rPr>
        <w:t>14.133/2021.</w:t>
      </w:r>
    </w:p>
    <w:p w14:paraId="1D01A23F" w14:textId="2F82B96B" w:rsidR="001C2C1E" w:rsidRPr="006A1C4F" w:rsidRDefault="000D2578" w:rsidP="00586384">
      <w:pPr>
        <w:pStyle w:val="Ttulo3"/>
        <w:numPr>
          <w:ilvl w:val="2"/>
          <w:numId w:val="47"/>
        </w:numPr>
        <w:tabs>
          <w:tab w:val="left" w:pos="993"/>
        </w:tabs>
        <w:spacing w:after="100" w:line="240" w:lineRule="auto"/>
        <w:ind w:left="142" w:right="391" w:firstLine="0"/>
        <w:rPr>
          <w:rFonts w:ascii="Tahoma" w:hAnsi="Tahoma" w:cs="Tahoma"/>
        </w:rPr>
      </w:pPr>
      <w:r w:rsidRPr="006A1C4F">
        <w:rPr>
          <w:rFonts w:ascii="Tahoma" w:hAnsi="Tahoma" w:cs="Tahoma"/>
        </w:rPr>
        <w:t>- Os</w:t>
      </w:r>
      <w:r w:rsidRPr="006A1C4F">
        <w:rPr>
          <w:rFonts w:ascii="Tahoma" w:hAnsi="Tahoma" w:cs="Tahoma"/>
          <w:spacing w:val="-1"/>
        </w:rPr>
        <w:t xml:space="preserve"> </w:t>
      </w:r>
      <w:r w:rsidRPr="006A1C4F">
        <w:rPr>
          <w:rFonts w:ascii="Tahoma" w:hAnsi="Tahoma" w:cs="Tahoma"/>
        </w:rPr>
        <w:t>documentos</w:t>
      </w:r>
      <w:r w:rsidRPr="006A1C4F">
        <w:rPr>
          <w:rFonts w:ascii="Tahoma" w:hAnsi="Tahoma" w:cs="Tahoma"/>
          <w:spacing w:val="-1"/>
        </w:rPr>
        <w:t xml:space="preserve"> </w:t>
      </w:r>
      <w:r w:rsidRPr="006A1C4F">
        <w:rPr>
          <w:rFonts w:ascii="Tahoma" w:hAnsi="Tahoma" w:cs="Tahoma"/>
        </w:rPr>
        <w:t>exigidos</w:t>
      </w:r>
      <w:r w:rsidRPr="006A1C4F">
        <w:rPr>
          <w:rFonts w:ascii="Tahoma" w:hAnsi="Tahoma" w:cs="Tahoma"/>
          <w:spacing w:val="-1"/>
        </w:rPr>
        <w:t xml:space="preserve"> </w:t>
      </w:r>
      <w:r w:rsidRPr="006A1C4F">
        <w:rPr>
          <w:rFonts w:ascii="Tahoma" w:hAnsi="Tahoma" w:cs="Tahoma"/>
        </w:rPr>
        <w:t>para</w:t>
      </w:r>
      <w:r w:rsidRPr="006A1C4F">
        <w:rPr>
          <w:rFonts w:ascii="Tahoma" w:hAnsi="Tahoma" w:cs="Tahoma"/>
          <w:spacing w:val="-1"/>
        </w:rPr>
        <w:t xml:space="preserve"> </w:t>
      </w:r>
      <w:r w:rsidRPr="006A1C4F">
        <w:rPr>
          <w:rFonts w:ascii="Tahoma" w:hAnsi="Tahoma" w:cs="Tahoma"/>
        </w:rPr>
        <w:t>habilitação deverão</w:t>
      </w:r>
      <w:r w:rsidRPr="006A1C4F">
        <w:rPr>
          <w:rFonts w:ascii="Tahoma" w:hAnsi="Tahoma" w:cs="Tahoma"/>
          <w:spacing w:val="-1"/>
        </w:rPr>
        <w:t xml:space="preserve"> </w:t>
      </w:r>
      <w:r w:rsidRPr="006A1C4F">
        <w:rPr>
          <w:rFonts w:ascii="Tahoma" w:hAnsi="Tahoma" w:cs="Tahoma"/>
        </w:rPr>
        <w:t>ser</w:t>
      </w:r>
      <w:r w:rsidRPr="006A1C4F">
        <w:rPr>
          <w:rFonts w:ascii="Tahoma" w:hAnsi="Tahoma" w:cs="Tahoma"/>
          <w:spacing w:val="-6"/>
        </w:rPr>
        <w:t xml:space="preserve"> </w:t>
      </w:r>
      <w:r w:rsidRPr="006A1C4F">
        <w:rPr>
          <w:rFonts w:ascii="Tahoma" w:hAnsi="Tahoma" w:cs="Tahoma"/>
        </w:rPr>
        <w:t>enviados</w:t>
      </w:r>
      <w:r w:rsidRPr="006A1C4F">
        <w:rPr>
          <w:rFonts w:ascii="Tahoma" w:hAnsi="Tahoma" w:cs="Tahoma"/>
          <w:spacing w:val="-1"/>
        </w:rPr>
        <w:t xml:space="preserve"> </w:t>
      </w:r>
      <w:r w:rsidRPr="006A1C4F">
        <w:rPr>
          <w:rFonts w:ascii="Tahoma" w:hAnsi="Tahoma" w:cs="Tahoma"/>
        </w:rPr>
        <w:t>por</w:t>
      </w:r>
      <w:r w:rsidRPr="006A1C4F">
        <w:rPr>
          <w:rFonts w:ascii="Tahoma" w:hAnsi="Tahoma" w:cs="Tahoma"/>
          <w:spacing w:val="-5"/>
        </w:rPr>
        <w:t xml:space="preserve"> </w:t>
      </w:r>
      <w:r w:rsidRPr="006A1C4F">
        <w:rPr>
          <w:rFonts w:ascii="Tahoma" w:hAnsi="Tahoma" w:cs="Tahoma"/>
        </w:rPr>
        <w:t>meio</w:t>
      </w:r>
      <w:r w:rsidR="000762D8" w:rsidRPr="006A1C4F">
        <w:rPr>
          <w:rFonts w:ascii="Tahoma" w:hAnsi="Tahoma" w:cs="Tahoma"/>
        </w:rPr>
        <w:t xml:space="preserve"> da Plataforma da Bolsa de Licitações e Leilões - BLL</w:t>
      </w:r>
      <w:r w:rsidRPr="006A1C4F">
        <w:rPr>
          <w:rFonts w:ascii="Tahoma" w:hAnsi="Tahoma" w:cs="Tahoma"/>
        </w:rPr>
        <w:t>, em</w:t>
      </w:r>
      <w:r w:rsidRPr="006A1C4F">
        <w:rPr>
          <w:rFonts w:ascii="Tahoma" w:hAnsi="Tahoma" w:cs="Tahoma"/>
          <w:spacing w:val="-9"/>
        </w:rPr>
        <w:t xml:space="preserve"> </w:t>
      </w:r>
      <w:r w:rsidRPr="006A1C4F">
        <w:rPr>
          <w:rFonts w:ascii="Tahoma" w:hAnsi="Tahoma" w:cs="Tahoma"/>
        </w:rPr>
        <w:t>formato</w:t>
      </w:r>
      <w:r w:rsidRPr="006A1C4F">
        <w:rPr>
          <w:rFonts w:ascii="Tahoma" w:hAnsi="Tahoma" w:cs="Tahoma"/>
          <w:spacing w:val="-8"/>
        </w:rPr>
        <w:t xml:space="preserve"> </w:t>
      </w:r>
      <w:r w:rsidRPr="006A1C4F">
        <w:rPr>
          <w:rFonts w:ascii="Tahoma" w:hAnsi="Tahoma" w:cs="Tahoma"/>
        </w:rPr>
        <w:t>digital,</w:t>
      </w:r>
      <w:r w:rsidRPr="006A1C4F">
        <w:rPr>
          <w:rFonts w:ascii="Tahoma" w:hAnsi="Tahoma" w:cs="Tahoma"/>
          <w:spacing w:val="-8"/>
        </w:rPr>
        <w:t xml:space="preserve"> </w:t>
      </w:r>
      <w:r w:rsidRPr="006A1C4F">
        <w:rPr>
          <w:rFonts w:ascii="Tahoma" w:hAnsi="Tahoma" w:cs="Tahoma"/>
        </w:rPr>
        <w:t>no</w:t>
      </w:r>
      <w:r w:rsidRPr="006A1C4F">
        <w:rPr>
          <w:rFonts w:ascii="Tahoma" w:hAnsi="Tahoma" w:cs="Tahoma"/>
          <w:spacing w:val="-8"/>
        </w:rPr>
        <w:t xml:space="preserve"> </w:t>
      </w:r>
      <w:r w:rsidRPr="006A1C4F">
        <w:rPr>
          <w:rFonts w:ascii="Tahoma" w:hAnsi="Tahoma" w:cs="Tahoma"/>
        </w:rPr>
        <w:t>prazo</w:t>
      </w:r>
      <w:r w:rsidRPr="006A1C4F">
        <w:rPr>
          <w:rFonts w:ascii="Tahoma" w:hAnsi="Tahoma" w:cs="Tahoma"/>
          <w:spacing w:val="-8"/>
        </w:rPr>
        <w:t xml:space="preserve"> </w:t>
      </w:r>
      <w:r w:rsidRPr="006A1C4F">
        <w:rPr>
          <w:rFonts w:ascii="Tahoma" w:hAnsi="Tahoma" w:cs="Tahoma"/>
        </w:rPr>
        <w:t>de</w:t>
      </w:r>
      <w:r w:rsidRPr="006A1C4F">
        <w:rPr>
          <w:rFonts w:ascii="Tahoma" w:hAnsi="Tahoma" w:cs="Tahoma"/>
          <w:spacing w:val="-8"/>
        </w:rPr>
        <w:t xml:space="preserve"> </w:t>
      </w:r>
      <w:r w:rsidRPr="006A1C4F">
        <w:rPr>
          <w:rFonts w:ascii="Tahoma" w:hAnsi="Tahoma" w:cs="Tahoma"/>
        </w:rPr>
        <w:t>até</w:t>
      </w:r>
      <w:r w:rsidRPr="006A1C4F">
        <w:rPr>
          <w:rFonts w:ascii="Tahoma" w:hAnsi="Tahoma" w:cs="Tahoma"/>
          <w:spacing w:val="-10"/>
        </w:rPr>
        <w:t xml:space="preserve"> </w:t>
      </w:r>
      <w:r w:rsidRPr="006A1C4F">
        <w:rPr>
          <w:rFonts w:ascii="Tahoma" w:hAnsi="Tahoma" w:cs="Tahoma"/>
        </w:rPr>
        <w:t>0</w:t>
      </w:r>
      <w:r w:rsidR="00397BD0" w:rsidRPr="006A1C4F">
        <w:rPr>
          <w:rFonts w:ascii="Tahoma" w:hAnsi="Tahoma" w:cs="Tahoma"/>
        </w:rPr>
        <w:t>2</w:t>
      </w:r>
      <w:r w:rsidRPr="006A1C4F">
        <w:rPr>
          <w:rFonts w:ascii="Tahoma" w:hAnsi="Tahoma" w:cs="Tahoma"/>
          <w:spacing w:val="-10"/>
        </w:rPr>
        <w:t xml:space="preserve"> </w:t>
      </w:r>
      <w:r w:rsidRPr="006A1C4F">
        <w:rPr>
          <w:rFonts w:ascii="Tahoma" w:hAnsi="Tahoma" w:cs="Tahoma"/>
        </w:rPr>
        <w:t>(</w:t>
      </w:r>
      <w:r w:rsidR="00397BD0" w:rsidRPr="006A1C4F">
        <w:rPr>
          <w:rFonts w:ascii="Tahoma" w:hAnsi="Tahoma" w:cs="Tahoma"/>
        </w:rPr>
        <w:t>duas</w:t>
      </w:r>
      <w:r w:rsidRPr="006A1C4F">
        <w:rPr>
          <w:rFonts w:ascii="Tahoma" w:hAnsi="Tahoma" w:cs="Tahoma"/>
        </w:rPr>
        <w:t>)</w:t>
      </w:r>
      <w:r w:rsidRPr="006A1C4F">
        <w:rPr>
          <w:rFonts w:ascii="Tahoma" w:hAnsi="Tahoma" w:cs="Tahoma"/>
          <w:spacing w:val="-7"/>
        </w:rPr>
        <w:t xml:space="preserve"> </w:t>
      </w:r>
      <w:r w:rsidRPr="006A1C4F">
        <w:rPr>
          <w:rFonts w:ascii="Tahoma" w:hAnsi="Tahoma" w:cs="Tahoma"/>
        </w:rPr>
        <w:t>horas,</w:t>
      </w:r>
      <w:r w:rsidRPr="006A1C4F">
        <w:rPr>
          <w:rFonts w:ascii="Tahoma" w:hAnsi="Tahoma" w:cs="Tahoma"/>
          <w:spacing w:val="-11"/>
        </w:rPr>
        <w:t xml:space="preserve"> </w:t>
      </w:r>
      <w:r w:rsidRPr="006A1C4F">
        <w:rPr>
          <w:rFonts w:ascii="Tahoma" w:hAnsi="Tahoma" w:cs="Tahoma"/>
        </w:rPr>
        <w:t>contado</w:t>
      </w:r>
      <w:r w:rsidRPr="006A1C4F">
        <w:rPr>
          <w:rFonts w:ascii="Tahoma" w:hAnsi="Tahoma" w:cs="Tahoma"/>
          <w:spacing w:val="-8"/>
        </w:rPr>
        <w:t xml:space="preserve"> </w:t>
      </w:r>
      <w:r w:rsidRPr="006A1C4F">
        <w:rPr>
          <w:rFonts w:ascii="Tahoma" w:hAnsi="Tahoma" w:cs="Tahoma"/>
        </w:rPr>
        <w:t>da</w:t>
      </w:r>
      <w:r w:rsidRPr="006A1C4F">
        <w:rPr>
          <w:rFonts w:ascii="Tahoma" w:hAnsi="Tahoma" w:cs="Tahoma"/>
          <w:spacing w:val="-8"/>
        </w:rPr>
        <w:t xml:space="preserve"> </w:t>
      </w:r>
      <w:r w:rsidRPr="006A1C4F">
        <w:rPr>
          <w:rFonts w:ascii="Tahoma" w:hAnsi="Tahoma" w:cs="Tahoma"/>
        </w:rPr>
        <w:t>solicitação</w:t>
      </w:r>
      <w:r w:rsidRPr="006A1C4F">
        <w:rPr>
          <w:rFonts w:ascii="Tahoma" w:hAnsi="Tahoma" w:cs="Tahoma"/>
          <w:spacing w:val="-8"/>
        </w:rPr>
        <w:t xml:space="preserve"> </w:t>
      </w:r>
      <w:r w:rsidRPr="006A1C4F">
        <w:rPr>
          <w:rFonts w:ascii="Tahoma" w:hAnsi="Tahoma" w:cs="Tahoma"/>
        </w:rPr>
        <w:t>do</w:t>
      </w:r>
      <w:r w:rsidRPr="006A1C4F">
        <w:rPr>
          <w:rFonts w:ascii="Tahoma" w:hAnsi="Tahoma" w:cs="Tahoma"/>
          <w:spacing w:val="-8"/>
        </w:rPr>
        <w:t xml:space="preserve"> </w:t>
      </w:r>
      <w:r w:rsidRPr="006A1C4F">
        <w:rPr>
          <w:rFonts w:ascii="Tahoma" w:hAnsi="Tahoma" w:cs="Tahoma"/>
        </w:rPr>
        <w:t>pregoeiro,</w:t>
      </w:r>
      <w:r w:rsidRPr="006A1C4F">
        <w:rPr>
          <w:rFonts w:ascii="Tahoma" w:hAnsi="Tahoma" w:cs="Tahoma"/>
          <w:spacing w:val="-8"/>
        </w:rPr>
        <w:t xml:space="preserve"> </w:t>
      </w:r>
      <w:r w:rsidRPr="006A1C4F">
        <w:rPr>
          <w:rFonts w:ascii="Tahoma" w:hAnsi="Tahoma" w:cs="Tahoma"/>
        </w:rPr>
        <w:t>prorrogável</w:t>
      </w:r>
      <w:r w:rsidRPr="006A1C4F">
        <w:rPr>
          <w:rFonts w:ascii="Tahoma" w:hAnsi="Tahoma" w:cs="Tahoma"/>
          <w:spacing w:val="-7"/>
        </w:rPr>
        <w:t xml:space="preserve"> </w:t>
      </w:r>
      <w:r w:rsidRPr="006A1C4F">
        <w:rPr>
          <w:rFonts w:ascii="Tahoma" w:hAnsi="Tahoma" w:cs="Tahoma"/>
        </w:rPr>
        <w:t>por igual período, nas seguintes situações:</w:t>
      </w:r>
    </w:p>
    <w:p w14:paraId="62B9FE5C" w14:textId="77777777" w:rsidR="001C2C1E" w:rsidRPr="006A1C4F" w:rsidRDefault="000D2578" w:rsidP="00586384">
      <w:pPr>
        <w:pStyle w:val="PargrafodaLista"/>
        <w:numPr>
          <w:ilvl w:val="0"/>
          <w:numId w:val="27"/>
        </w:numPr>
        <w:tabs>
          <w:tab w:val="left" w:pos="1134"/>
        </w:tabs>
        <w:spacing w:after="100"/>
        <w:ind w:left="993" w:right="391" w:hanging="142"/>
        <w:rPr>
          <w:rFonts w:ascii="Tahoma" w:hAnsi="Tahoma" w:cs="Tahoma"/>
        </w:rPr>
      </w:pPr>
      <w:r w:rsidRPr="006A1C4F">
        <w:rPr>
          <w:rFonts w:ascii="Tahoma" w:hAnsi="Tahoma" w:cs="Tahoma"/>
        </w:rPr>
        <w:t>A</w:t>
      </w:r>
      <w:r w:rsidRPr="006A1C4F">
        <w:rPr>
          <w:rFonts w:ascii="Tahoma" w:hAnsi="Tahoma" w:cs="Tahoma"/>
          <w:spacing w:val="-14"/>
        </w:rPr>
        <w:t xml:space="preserve"> </w:t>
      </w:r>
      <w:r w:rsidRPr="006A1C4F">
        <w:rPr>
          <w:rFonts w:ascii="Tahoma" w:hAnsi="Tahoma" w:cs="Tahoma"/>
        </w:rPr>
        <w:t>partir</w:t>
      </w:r>
      <w:r w:rsidRPr="006A1C4F">
        <w:rPr>
          <w:rFonts w:ascii="Tahoma" w:hAnsi="Tahoma" w:cs="Tahoma"/>
          <w:spacing w:val="-7"/>
        </w:rPr>
        <w:t xml:space="preserve"> </w:t>
      </w:r>
      <w:r w:rsidRPr="006A1C4F">
        <w:rPr>
          <w:rFonts w:ascii="Tahoma" w:hAnsi="Tahoma" w:cs="Tahoma"/>
        </w:rPr>
        <w:t>de</w:t>
      </w:r>
      <w:r w:rsidRPr="006A1C4F">
        <w:rPr>
          <w:rFonts w:ascii="Tahoma" w:hAnsi="Tahoma" w:cs="Tahoma"/>
          <w:spacing w:val="-3"/>
        </w:rPr>
        <w:t xml:space="preserve"> </w:t>
      </w:r>
      <w:r w:rsidRPr="006A1C4F">
        <w:rPr>
          <w:rFonts w:ascii="Tahoma" w:hAnsi="Tahoma" w:cs="Tahoma"/>
        </w:rPr>
        <w:t>solicitação</w:t>
      </w:r>
      <w:r w:rsidRPr="006A1C4F">
        <w:rPr>
          <w:rFonts w:ascii="Tahoma" w:hAnsi="Tahoma" w:cs="Tahoma"/>
          <w:spacing w:val="-5"/>
        </w:rPr>
        <w:t xml:space="preserve"> </w:t>
      </w:r>
      <w:r w:rsidRPr="006A1C4F">
        <w:rPr>
          <w:rFonts w:ascii="Tahoma" w:hAnsi="Tahoma" w:cs="Tahoma"/>
        </w:rPr>
        <w:t>fundamentada</w:t>
      </w:r>
      <w:r w:rsidRPr="006A1C4F">
        <w:rPr>
          <w:rFonts w:ascii="Tahoma" w:hAnsi="Tahoma" w:cs="Tahoma"/>
          <w:spacing w:val="-5"/>
        </w:rPr>
        <w:t xml:space="preserve"> </w:t>
      </w:r>
      <w:r w:rsidRPr="006A1C4F">
        <w:rPr>
          <w:rFonts w:ascii="Tahoma" w:hAnsi="Tahoma" w:cs="Tahoma"/>
        </w:rPr>
        <w:t>feita</w:t>
      </w:r>
      <w:r w:rsidRPr="006A1C4F">
        <w:rPr>
          <w:rFonts w:ascii="Tahoma" w:hAnsi="Tahoma" w:cs="Tahoma"/>
          <w:spacing w:val="-5"/>
        </w:rPr>
        <w:t xml:space="preserve"> </w:t>
      </w:r>
      <w:r w:rsidRPr="006A1C4F">
        <w:rPr>
          <w:rFonts w:ascii="Tahoma" w:hAnsi="Tahoma" w:cs="Tahoma"/>
        </w:rPr>
        <w:t>no</w:t>
      </w:r>
      <w:r w:rsidRPr="006A1C4F">
        <w:rPr>
          <w:rFonts w:ascii="Tahoma" w:hAnsi="Tahoma" w:cs="Tahoma"/>
          <w:spacing w:val="-3"/>
        </w:rPr>
        <w:t xml:space="preserve"> </w:t>
      </w:r>
      <w:r w:rsidRPr="006A1C4F">
        <w:rPr>
          <w:rFonts w:ascii="Tahoma" w:hAnsi="Tahoma" w:cs="Tahoma"/>
        </w:rPr>
        <w:t>chat</w:t>
      </w:r>
      <w:r w:rsidRPr="006A1C4F">
        <w:rPr>
          <w:rFonts w:ascii="Tahoma" w:hAnsi="Tahoma" w:cs="Tahoma"/>
          <w:spacing w:val="-2"/>
        </w:rPr>
        <w:t xml:space="preserve"> </w:t>
      </w:r>
      <w:r w:rsidRPr="006A1C4F">
        <w:rPr>
          <w:rFonts w:ascii="Tahoma" w:hAnsi="Tahoma" w:cs="Tahoma"/>
        </w:rPr>
        <w:t>pelo</w:t>
      </w:r>
      <w:r w:rsidRPr="006A1C4F">
        <w:rPr>
          <w:rFonts w:ascii="Tahoma" w:hAnsi="Tahoma" w:cs="Tahoma"/>
          <w:spacing w:val="-6"/>
        </w:rPr>
        <w:t xml:space="preserve"> </w:t>
      </w:r>
      <w:r w:rsidRPr="006A1C4F">
        <w:rPr>
          <w:rFonts w:ascii="Tahoma" w:hAnsi="Tahoma" w:cs="Tahoma"/>
        </w:rPr>
        <w:t>licitante,</w:t>
      </w:r>
      <w:r w:rsidRPr="006A1C4F">
        <w:rPr>
          <w:rFonts w:ascii="Tahoma" w:hAnsi="Tahoma" w:cs="Tahoma"/>
          <w:spacing w:val="-3"/>
        </w:rPr>
        <w:t xml:space="preserve"> </w:t>
      </w:r>
      <w:r w:rsidRPr="006A1C4F">
        <w:rPr>
          <w:rFonts w:ascii="Tahoma" w:hAnsi="Tahoma" w:cs="Tahoma"/>
        </w:rPr>
        <w:t>antes</w:t>
      </w:r>
      <w:r w:rsidRPr="006A1C4F">
        <w:rPr>
          <w:rFonts w:ascii="Tahoma" w:hAnsi="Tahoma" w:cs="Tahoma"/>
          <w:spacing w:val="-3"/>
        </w:rPr>
        <w:t xml:space="preserve"> </w:t>
      </w:r>
      <w:r w:rsidRPr="006A1C4F">
        <w:rPr>
          <w:rFonts w:ascii="Tahoma" w:hAnsi="Tahoma" w:cs="Tahoma"/>
        </w:rPr>
        <w:t>de</w:t>
      </w:r>
      <w:r w:rsidRPr="006A1C4F">
        <w:rPr>
          <w:rFonts w:ascii="Tahoma" w:hAnsi="Tahoma" w:cs="Tahoma"/>
          <w:spacing w:val="-5"/>
        </w:rPr>
        <w:t xml:space="preserve"> </w:t>
      </w:r>
      <w:r w:rsidRPr="006A1C4F">
        <w:rPr>
          <w:rFonts w:ascii="Tahoma" w:hAnsi="Tahoma" w:cs="Tahoma"/>
        </w:rPr>
        <w:t>findo</w:t>
      </w:r>
      <w:r w:rsidRPr="006A1C4F">
        <w:rPr>
          <w:rFonts w:ascii="Tahoma" w:hAnsi="Tahoma" w:cs="Tahoma"/>
          <w:spacing w:val="-6"/>
        </w:rPr>
        <w:t xml:space="preserve"> </w:t>
      </w:r>
      <w:r w:rsidRPr="006A1C4F">
        <w:rPr>
          <w:rFonts w:ascii="Tahoma" w:hAnsi="Tahoma" w:cs="Tahoma"/>
        </w:rPr>
        <w:t>o</w:t>
      </w:r>
      <w:r w:rsidRPr="006A1C4F">
        <w:rPr>
          <w:rFonts w:ascii="Tahoma" w:hAnsi="Tahoma" w:cs="Tahoma"/>
          <w:spacing w:val="-2"/>
        </w:rPr>
        <w:t xml:space="preserve"> prazo;</w:t>
      </w:r>
    </w:p>
    <w:p w14:paraId="14600776" w14:textId="77777777" w:rsidR="001C2C1E" w:rsidRPr="006A1C4F" w:rsidRDefault="000D2578" w:rsidP="00110259">
      <w:pPr>
        <w:pStyle w:val="PargrafodaLista"/>
        <w:numPr>
          <w:ilvl w:val="0"/>
          <w:numId w:val="27"/>
        </w:numPr>
        <w:tabs>
          <w:tab w:val="left" w:pos="1134"/>
        </w:tabs>
        <w:spacing w:after="100"/>
        <w:ind w:left="851" w:right="391" w:firstLine="0"/>
        <w:rPr>
          <w:rFonts w:ascii="Tahoma" w:hAnsi="Tahoma" w:cs="Tahoma"/>
        </w:rPr>
      </w:pPr>
      <w:r w:rsidRPr="006A1C4F">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586384">
      <w:pPr>
        <w:pStyle w:val="PargrafodaLista"/>
        <w:numPr>
          <w:ilvl w:val="1"/>
          <w:numId w:val="4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586384">
      <w:pPr>
        <w:pStyle w:val="PargrafodaLista"/>
        <w:numPr>
          <w:ilvl w:val="0"/>
          <w:numId w:val="26"/>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586384">
      <w:pPr>
        <w:pStyle w:val="PargrafodaLista"/>
        <w:numPr>
          <w:ilvl w:val="0"/>
          <w:numId w:val="26"/>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586384">
      <w:pPr>
        <w:pStyle w:val="PargrafodaLista"/>
        <w:numPr>
          <w:ilvl w:val="1"/>
          <w:numId w:val="4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lastRenderedPageBreak/>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586384">
      <w:pPr>
        <w:pStyle w:val="PargrafodaLista"/>
        <w:numPr>
          <w:ilvl w:val="1"/>
          <w:numId w:val="4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586384">
      <w:pPr>
        <w:pStyle w:val="PargrafodaLista"/>
        <w:numPr>
          <w:ilvl w:val="0"/>
          <w:numId w:val="25"/>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586384">
      <w:pPr>
        <w:pStyle w:val="PargrafodaLista"/>
        <w:numPr>
          <w:ilvl w:val="0"/>
          <w:numId w:val="25"/>
        </w:numPr>
        <w:tabs>
          <w:tab w:val="left" w:pos="1080"/>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586384">
      <w:pPr>
        <w:pStyle w:val="PargrafodaLista"/>
        <w:numPr>
          <w:ilvl w:val="1"/>
          <w:numId w:val="4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A36F9">
      <w:pPr>
        <w:pStyle w:val="PargrafodaLista"/>
        <w:numPr>
          <w:ilvl w:val="1"/>
          <w:numId w:val="4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A36F9">
      <w:pPr>
        <w:pStyle w:val="Ttulo2"/>
        <w:numPr>
          <w:ilvl w:val="1"/>
          <w:numId w:val="4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A36F9">
      <w:pPr>
        <w:pStyle w:val="PargrafodaLista"/>
        <w:numPr>
          <w:ilvl w:val="2"/>
          <w:numId w:val="4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783793">
      <w:pPr>
        <w:pStyle w:val="PargrafodaLista"/>
        <w:numPr>
          <w:ilvl w:val="0"/>
          <w:numId w:val="24"/>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783793">
      <w:pPr>
        <w:pStyle w:val="PargrafodaLista"/>
        <w:numPr>
          <w:ilvl w:val="0"/>
          <w:numId w:val="24"/>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783793">
      <w:pPr>
        <w:pStyle w:val="PargrafodaLista"/>
        <w:numPr>
          <w:ilvl w:val="0"/>
          <w:numId w:val="24"/>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D05E9">
      <w:pPr>
        <w:pStyle w:val="PargrafodaLista"/>
        <w:numPr>
          <w:ilvl w:val="1"/>
          <w:numId w:val="4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D05E9">
      <w:pPr>
        <w:pStyle w:val="Ttulo2"/>
        <w:numPr>
          <w:ilvl w:val="0"/>
          <w:numId w:val="4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C10913">
      <w:pPr>
        <w:pStyle w:val="PargrafodaLista"/>
        <w:numPr>
          <w:ilvl w:val="1"/>
          <w:numId w:val="4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C10913">
      <w:pPr>
        <w:pStyle w:val="PargrafodaLista"/>
        <w:numPr>
          <w:ilvl w:val="0"/>
          <w:numId w:val="22"/>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C10913">
      <w:pPr>
        <w:pStyle w:val="PargrafodaLista"/>
        <w:numPr>
          <w:ilvl w:val="0"/>
          <w:numId w:val="22"/>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C10913">
      <w:pPr>
        <w:pStyle w:val="PargrafodaLista"/>
        <w:numPr>
          <w:ilvl w:val="0"/>
          <w:numId w:val="22"/>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FE1D87">
      <w:pPr>
        <w:pStyle w:val="PargrafodaLista"/>
        <w:numPr>
          <w:ilvl w:val="1"/>
          <w:numId w:val="4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C10913">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lastRenderedPageBreak/>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703A8">
      <w:pPr>
        <w:pStyle w:val="Ttulo2"/>
        <w:numPr>
          <w:ilvl w:val="0"/>
          <w:numId w:val="4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703A8">
      <w:pPr>
        <w:pStyle w:val="PargrafodaLista"/>
        <w:numPr>
          <w:ilvl w:val="1"/>
          <w:numId w:val="4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DD1E2D">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703A8">
      <w:pPr>
        <w:pStyle w:val="PargrafodaLista"/>
        <w:numPr>
          <w:ilvl w:val="1"/>
          <w:numId w:val="4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703A8">
      <w:pPr>
        <w:pStyle w:val="PargrafodaLista"/>
        <w:numPr>
          <w:ilvl w:val="1"/>
          <w:numId w:val="4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703A8">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703A8">
      <w:pPr>
        <w:pStyle w:val="PargrafodaLista"/>
        <w:numPr>
          <w:ilvl w:val="1"/>
          <w:numId w:val="4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703A8">
      <w:pPr>
        <w:pStyle w:val="PargrafodaLista"/>
        <w:numPr>
          <w:ilvl w:val="1"/>
          <w:numId w:val="4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703A8">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703A8">
      <w:pPr>
        <w:pStyle w:val="PargrafodaLista"/>
        <w:numPr>
          <w:ilvl w:val="1"/>
          <w:numId w:val="4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703A8">
      <w:pPr>
        <w:pStyle w:val="PargrafodaLista"/>
        <w:numPr>
          <w:ilvl w:val="1"/>
          <w:numId w:val="4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21705880" w:rsidR="001C2C1E" w:rsidRPr="00AB0CFB" w:rsidRDefault="000703A8" w:rsidP="000703A8">
      <w:pPr>
        <w:pStyle w:val="Ttulo2"/>
        <w:numPr>
          <w:ilvl w:val="0"/>
          <w:numId w:val="47"/>
        </w:numPr>
        <w:tabs>
          <w:tab w:val="left" w:pos="443"/>
        </w:tabs>
        <w:spacing w:line="252" w:lineRule="exact"/>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DA</w:t>
      </w:r>
      <w:r w:rsidR="000D2578" w:rsidRPr="00AB0CFB">
        <w:rPr>
          <w:rFonts w:ascii="Tahoma" w:hAnsi="Tahoma" w:cs="Tahoma"/>
          <w:b w:val="0"/>
          <w:spacing w:val="-11"/>
        </w:rPr>
        <w:t xml:space="preserve"> </w:t>
      </w:r>
      <w:r w:rsidR="000D2578" w:rsidRPr="00AB0CFB">
        <w:rPr>
          <w:rFonts w:ascii="Tahoma" w:hAnsi="Tahoma" w:cs="Tahoma"/>
        </w:rPr>
        <w:t>ADJUDICAÇÃO,</w:t>
      </w:r>
      <w:r w:rsidR="000D2578" w:rsidRPr="00AB0CFB">
        <w:rPr>
          <w:rFonts w:ascii="Tahoma" w:hAnsi="Tahoma" w:cs="Tahoma"/>
          <w:b w:val="0"/>
          <w:spacing w:val="-8"/>
        </w:rPr>
        <w:t xml:space="preserve"> </w:t>
      </w:r>
      <w:r w:rsidR="000D2578" w:rsidRPr="00AB0CFB">
        <w:rPr>
          <w:rFonts w:ascii="Tahoma" w:hAnsi="Tahoma" w:cs="Tahoma"/>
        </w:rPr>
        <w:t>HOMOLOGAÇÃO</w:t>
      </w:r>
      <w:r w:rsidR="000D2578" w:rsidRPr="00AB0CFB">
        <w:rPr>
          <w:rFonts w:ascii="Tahoma" w:hAnsi="Tahoma" w:cs="Tahoma"/>
          <w:b w:val="0"/>
          <w:spacing w:val="-8"/>
        </w:rPr>
        <w:t xml:space="preserve"> </w:t>
      </w:r>
      <w:r w:rsidR="000D2578" w:rsidRPr="00AB0CFB">
        <w:rPr>
          <w:rFonts w:ascii="Tahoma" w:hAnsi="Tahoma" w:cs="Tahoma"/>
        </w:rPr>
        <w:t>E</w:t>
      </w:r>
      <w:r w:rsidR="000D2578" w:rsidRPr="00AB0CFB">
        <w:rPr>
          <w:rFonts w:ascii="Tahoma" w:hAnsi="Tahoma" w:cs="Tahoma"/>
          <w:b w:val="0"/>
          <w:spacing w:val="-8"/>
        </w:rPr>
        <w:t xml:space="preserve"> </w:t>
      </w:r>
      <w:r w:rsidR="000D2578" w:rsidRPr="00AB0CFB">
        <w:rPr>
          <w:rFonts w:ascii="Tahoma" w:hAnsi="Tahoma" w:cs="Tahoma"/>
          <w:spacing w:val="-2"/>
        </w:rPr>
        <w:t>CONTRATAÇÃO</w:t>
      </w:r>
    </w:p>
    <w:p w14:paraId="2A9F0413" w14:textId="77777777" w:rsidR="001C2C1E" w:rsidRPr="00AB0CFB" w:rsidRDefault="000D2578" w:rsidP="000703A8">
      <w:pPr>
        <w:pStyle w:val="PargrafodaLista"/>
        <w:numPr>
          <w:ilvl w:val="1"/>
          <w:numId w:val="4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16C1103" w14:textId="54974B36" w:rsidR="001C2C1E" w:rsidRPr="00AB0CFB" w:rsidRDefault="000D2578" w:rsidP="001D2C1D">
      <w:pPr>
        <w:pStyle w:val="PargrafodaLista"/>
        <w:numPr>
          <w:ilvl w:val="1"/>
          <w:numId w:val="47"/>
        </w:numPr>
        <w:tabs>
          <w:tab w:val="left" w:pos="709"/>
        </w:tabs>
        <w:spacing w:after="100"/>
        <w:ind w:left="142" w:right="391" w:firstLine="0"/>
        <w:rPr>
          <w:rFonts w:ascii="Tahoma" w:hAnsi="Tahoma" w:cs="Tahoma"/>
        </w:rPr>
      </w:pPr>
      <w:r w:rsidRPr="00AB0CFB">
        <w:rPr>
          <w:rFonts w:ascii="Tahoma" w:hAnsi="Tahoma" w:cs="Tahoma"/>
        </w:rPr>
        <w:t>- Homologado, o processo licitatório, pela</w:t>
      </w:r>
      <w:r w:rsidRPr="00AB0CFB">
        <w:rPr>
          <w:rFonts w:ascii="Tahoma" w:hAnsi="Tahoma" w:cs="Tahoma"/>
          <w:spacing w:val="-11"/>
        </w:rPr>
        <w:t xml:space="preserve"> </w:t>
      </w:r>
      <w:r w:rsidRPr="00AB0CFB">
        <w:rPr>
          <w:rFonts w:ascii="Tahoma" w:hAnsi="Tahoma" w:cs="Tahoma"/>
        </w:rPr>
        <w:t xml:space="preserve">Autoridade Competente será editado contrato no prazo de até </w:t>
      </w:r>
      <w:r w:rsidRPr="00DD1E2D">
        <w:rPr>
          <w:rFonts w:ascii="Tahoma" w:hAnsi="Tahoma" w:cs="Tahoma"/>
        </w:rPr>
        <w:t>10</w:t>
      </w:r>
      <w:r w:rsidR="001D2C1D" w:rsidRPr="00DD1E2D">
        <w:rPr>
          <w:rFonts w:ascii="Tahoma" w:hAnsi="Tahoma" w:cs="Tahoma"/>
        </w:rPr>
        <w:t xml:space="preserve"> </w:t>
      </w:r>
      <w:r w:rsidRPr="00DD1E2D">
        <w:rPr>
          <w:rFonts w:ascii="Tahoma" w:hAnsi="Tahoma" w:cs="Tahoma"/>
        </w:rPr>
        <w:t>(dez) dias úteis.</w:t>
      </w:r>
    </w:p>
    <w:p w14:paraId="19D57E34" w14:textId="0934A44F" w:rsidR="001C2C1E" w:rsidRPr="00AB0CFB" w:rsidRDefault="000D2578" w:rsidP="000703A8">
      <w:pPr>
        <w:pStyle w:val="PargrafodaLista"/>
        <w:numPr>
          <w:ilvl w:val="1"/>
          <w:numId w:val="47"/>
        </w:numPr>
        <w:tabs>
          <w:tab w:val="left" w:pos="56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 xml:space="preserve">Após a edição do contrato a contratada será convocada para assinar o mesmo, devendo fazê-lo </w:t>
      </w:r>
      <w:r w:rsidRPr="00DD1E2D">
        <w:rPr>
          <w:rFonts w:ascii="Tahoma" w:hAnsi="Tahoma" w:cs="Tahoma"/>
        </w:rPr>
        <w:t xml:space="preserve">em até </w:t>
      </w:r>
      <w:r w:rsidR="00BD4AAB" w:rsidRPr="00DD1E2D">
        <w:rPr>
          <w:rFonts w:ascii="Tahoma" w:hAnsi="Tahoma" w:cs="Tahoma"/>
        </w:rPr>
        <w:t>5</w:t>
      </w:r>
      <w:r w:rsidR="001D2C1D" w:rsidRPr="00DD1E2D">
        <w:rPr>
          <w:rFonts w:ascii="Tahoma" w:hAnsi="Tahoma" w:cs="Tahoma"/>
        </w:rPr>
        <w:t xml:space="preserve"> </w:t>
      </w:r>
      <w:r w:rsidRPr="00DD1E2D">
        <w:rPr>
          <w:rFonts w:ascii="Tahoma" w:hAnsi="Tahoma" w:cs="Tahoma"/>
        </w:rPr>
        <w:t>(</w:t>
      </w:r>
      <w:r w:rsidR="00BD4AAB" w:rsidRPr="00DD1E2D">
        <w:rPr>
          <w:rFonts w:ascii="Tahoma" w:hAnsi="Tahoma" w:cs="Tahoma"/>
        </w:rPr>
        <w:t>cinco</w:t>
      </w:r>
      <w:r w:rsidRPr="00DD1E2D">
        <w:rPr>
          <w:rFonts w:ascii="Tahoma" w:hAnsi="Tahoma" w:cs="Tahoma"/>
        </w:rPr>
        <w:t>) dias úteis após a convocação.</w:t>
      </w:r>
    </w:p>
    <w:p w14:paraId="2E5749C3" w14:textId="4FFDC2B4" w:rsidR="001C2C1E" w:rsidRPr="001D2C1D" w:rsidRDefault="000D2578" w:rsidP="000703A8">
      <w:pPr>
        <w:pStyle w:val="PargrafodaLista"/>
        <w:numPr>
          <w:ilvl w:val="1"/>
          <w:numId w:val="47"/>
        </w:numPr>
        <w:tabs>
          <w:tab w:val="left" w:pos="589"/>
        </w:tabs>
        <w:spacing w:after="100"/>
        <w:ind w:left="142" w:right="391" w:firstLine="0"/>
        <w:rPr>
          <w:rFonts w:ascii="Tahoma" w:hAnsi="Tahoma" w:cs="Tahoma"/>
        </w:rPr>
      </w:pPr>
      <w:r w:rsidRPr="001D2C1D">
        <w:rPr>
          <w:rFonts w:ascii="Tahoma" w:hAnsi="Tahoma" w:cs="Tahoma"/>
        </w:rPr>
        <w:t xml:space="preserve">- </w:t>
      </w:r>
      <w:r w:rsidR="001D2C1D" w:rsidRPr="001D2C1D">
        <w:rPr>
          <w:rFonts w:ascii="Tahoma" w:hAnsi="Tahoma" w:cs="Tahoma"/>
          <w:color w:val="000000"/>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nos termos definidos pela Lei nº 14.133/2021</w:t>
      </w:r>
      <w:r w:rsidRPr="001D2C1D">
        <w:rPr>
          <w:rFonts w:ascii="Tahoma" w:hAnsi="Tahoma" w:cs="Tahoma"/>
        </w:rPr>
        <w:t>, obedecidos aos procedimentos de habilitação referidos no item "Habilitação" do presente edital.</w:t>
      </w:r>
    </w:p>
    <w:p w14:paraId="65B59282" w14:textId="22A93282" w:rsidR="001C2C1E" w:rsidRPr="00AB0CFB" w:rsidRDefault="000703A8" w:rsidP="000703A8">
      <w:pPr>
        <w:pStyle w:val="PargrafodaLista"/>
        <w:numPr>
          <w:ilvl w:val="2"/>
          <w:numId w:val="47"/>
        </w:numPr>
        <w:tabs>
          <w:tab w:val="left" w:pos="767"/>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01C268CF" w14:textId="77777777" w:rsidR="001C2C1E" w:rsidRPr="00AB0CFB" w:rsidRDefault="000D2578" w:rsidP="000703A8">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t xml:space="preserve">- Se a oferta não for aceitável ou se o licitante desatender às exigências habilitatórias, o pregoeiro examinará a oferta subsequente, verificando a sua aceitabilidade e procedendo à </w:t>
      </w:r>
      <w:r w:rsidRPr="00AB0CFB">
        <w:rPr>
          <w:rFonts w:ascii="Tahoma" w:hAnsi="Tahoma" w:cs="Tahoma"/>
        </w:rPr>
        <w:lastRenderedPageBreak/>
        <w:t>habilitação do licitante, na ordem</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classificação,</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4"/>
        </w:rPr>
        <w:t xml:space="preserve"> </w:t>
      </w:r>
      <w:r w:rsidRPr="00AB0CFB">
        <w:rPr>
          <w:rFonts w:ascii="Tahoma" w:hAnsi="Tahoma" w:cs="Tahoma"/>
        </w:rPr>
        <w:t>assim</w:t>
      </w:r>
      <w:r w:rsidRPr="00AB0CFB">
        <w:rPr>
          <w:rFonts w:ascii="Tahoma" w:hAnsi="Tahoma" w:cs="Tahoma"/>
          <w:spacing w:val="-4"/>
        </w:rPr>
        <w:t xml:space="preserve"> </w:t>
      </w:r>
      <w:r w:rsidRPr="00AB0CFB">
        <w:rPr>
          <w:rFonts w:ascii="Tahoma" w:hAnsi="Tahoma" w:cs="Tahoma"/>
        </w:rPr>
        <w:t>sucessivamente,</w:t>
      </w:r>
      <w:r w:rsidRPr="00AB0CFB">
        <w:rPr>
          <w:rFonts w:ascii="Tahoma" w:hAnsi="Tahoma" w:cs="Tahoma"/>
          <w:spacing w:val="-4"/>
        </w:rPr>
        <w:t xml:space="preserve"> </w:t>
      </w:r>
      <w:r w:rsidRPr="00AB0CFB">
        <w:rPr>
          <w:rFonts w:ascii="Tahoma" w:hAnsi="Tahoma" w:cs="Tahoma"/>
        </w:rPr>
        <w:t>até</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apuração</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uma</w:t>
      </w:r>
      <w:r w:rsidRPr="00AB0CFB">
        <w:rPr>
          <w:rFonts w:ascii="Tahoma" w:hAnsi="Tahoma" w:cs="Tahoma"/>
          <w:spacing w:val="-4"/>
        </w:rPr>
        <w:t xml:space="preserve"> </w:t>
      </w:r>
      <w:r w:rsidRPr="00AB0CFB">
        <w:rPr>
          <w:rFonts w:ascii="Tahoma" w:hAnsi="Tahoma" w:cs="Tahoma"/>
        </w:rPr>
        <w:t>proposta</w:t>
      </w:r>
      <w:r w:rsidRPr="00AB0CFB">
        <w:rPr>
          <w:rFonts w:ascii="Tahoma" w:hAnsi="Tahoma" w:cs="Tahoma"/>
          <w:spacing w:val="-4"/>
        </w:rPr>
        <w:t xml:space="preserve"> </w:t>
      </w:r>
      <w:r w:rsidRPr="00AB0CFB">
        <w:rPr>
          <w:rFonts w:ascii="Tahoma" w:hAnsi="Tahoma" w:cs="Tahoma"/>
        </w:rPr>
        <w:t>que</w:t>
      </w:r>
      <w:r w:rsidRPr="00AB0CFB">
        <w:rPr>
          <w:rFonts w:ascii="Tahoma" w:hAnsi="Tahoma" w:cs="Tahoma"/>
          <w:spacing w:val="-4"/>
        </w:rPr>
        <w:t xml:space="preserve"> </w:t>
      </w:r>
      <w:r w:rsidRPr="00AB0CFB">
        <w:rPr>
          <w:rFonts w:ascii="Tahoma" w:hAnsi="Tahoma" w:cs="Tahoma"/>
        </w:rPr>
        <w:t>atenda</w:t>
      </w:r>
      <w:r w:rsidRPr="00AB0CFB">
        <w:rPr>
          <w:rFonts w:ascii="Tahoma" w:hAnsi="Tahoma" w:cs="Tahoma"/>
          <w:spacing w:val="-4"/>
        </w:rPr>
        <w:t xml:space="preserve"> </w:t>
      </w:r>
      <w:r w:rsidRPr="00AB0CFB">
        <w:rPr>
          <w:rFonts w:ascii="Tahoma" w:hAnsi="Tahoma" w:cs="Tahoma"/>
        </w:rPr>
        <w:t>ao</w:t>
      </w:r>
      <w:r w:rsidRPr="00AB0CFB">
        <w:rPr>
          <w:rFonts w:ascii="Tahoma" w:hAnsi="Tahoma" w:cs="Tahoma"/>
          <w:spacing w:val="-4"/>
        </w:rPr>
        <w:t xml:space="preserve"> </w:t>
      </w:r>
      <w:r w:rsidRPr="00AB0CFB">
        <w:rPr>
          <w:rFonts w:ascii="Tahoma" w:hAnsi="Tahoma" w:cs="Tahoma"/>
        </w:rPr>
        <w:t>edital,</w:t>
      </w:r>
      <w:r w:rsidRPr="00AB0CFB">
        <w:rPr>
          <w:rFonts w:ascii="Tahoma" w:hAnsi="Tahoma" w:cs="Tahoma"/>
          <w:spacing w:val="-5"/>
        </w:rPr>
        <w:t xml:space="preserve"> </w:t>
      </w:r>
      <w:r w:rsidRPr="00AB0CFB">
        <w:rPr>
          <w:rFonts w:ascii="Tahoma" w:hAnsi="Tahoma" w:cs="Tahoma"/>
        </w:rPr>
        <w:t>sendo o respectivo licitante declarado vencedor e a ele adjudicado o objeto do certame.</w:t>
      </w:r>
    </w:p>
    <w:p w14:paraId="1453E20A" w14:textId="77777777" w:rsidR="005864A3" w:rsidRDefault="000D2578" w:rsidP="005864A3">
      <w:pPr>
        <w:pStyle w:val="PargrafodaLista"/>
        <w:numPr>
          <w:ilvl w:val="2"/>
          <w:numId w:val="47"/>
        </w:numPr>
        <w:tabs>
          <w:tab w:val="left" w:pos="719"/>
          <w:tab w:val="left" w:pos="851"/>
        </w:tabs>
        <w:ind w:left="142" w:right="391" w:firstLine="0"/>
        <w:rPr>
          <w:rFonts w:ascii="Tahoma" w:hAnsi="Tahoma" w:cs="Tahoma"/>
        </w:rPr>
      </w:pPr>
      <w:r w:rsidRPr="00A92613">
        <w:rPr>
          <w:rFonts w:ascii="Tahoma" w:hAnsi="Tahoma" w:cs="Tahoma"/>
        </w:rPr>
        <w:t>-</w:t>
      </w:r>
      <w:r w:rsidRPr="00A92613">
        <w:rPr>
          <w:rFonts w:ascii="Tahoma" w:hAnsi="Tahoma" w:cs="Tahoma"/>
          <w:spacing w:val="-4"/>
        </w:rPr>
        <w:t xml:space="preserve"> </w:t>
      </w:r>
      <w:r w:rsidRPr="00A92613">
        <w:rPr>
          <w:rFonts w:ascii="Tahoma" w:hAnsi="Tahoma" w:cs="Tahoma"/>
        </w:rPr>
        <w:t>Nas</w:t>
      </w:r>
      <w:r w:rsidRPr="00A92613">
        <w:rPr>
          <w:rFonts w:ascii="Tahoma" w:hAnsi="Tahoma" w:cs="Tahoma"/>
          <w:spacing w:val="-2"/>
        </w:rPr>
        <w:t xml:space="preserve"> </w:t>
      </w:r>
      <w:r w:rsidRPr="00A92613">
        <w:rPr>
          <w:rFonts w:ascii="Tahoma" w:hAnsi="Tahoma" w:cs="Tahoma"/>
        </w:rPr>
        <w:t>situações</w:t>
      </w:r>
      <w:r w:rsidRPr="00A92613">
        <w:rPr>
          <w:rFonts w:ascii="Tahoma" w:hAnsi="Tahoma" w:cs="Tahoma"/>
          <w:spacing w:val="-4"/>
        </w:rPr>
        <w:t xml:space="preserve"> </w:t>
      </w:r>
      <w:r w:rsidRPr="00A92613">
        <w:rPr>
          <w:rFonts w:ascii="Tahoma" w:hAnsi="Tahoma" w:cs="Tahoma"/>
        </w:rPr>
        <w:t>previstas</w:t>
      </w:r>
      <w:r w:rsidRPr="00A92613">
        <w:rPr>
          <w:rFonts w:ascii="Tahoma" w:hAnsi="Tahoma" w:cs="Tahoma"/>
          <w:spacing w:val="-4"/>
        </w:rPr>
        <w:t xml:space="preserve"> </w:t>
      </w:r>
      <w:r w:rsidRPr="00A92613">
        <w:rPr>
          <w:rFonts w:ascii="Tahoma" w:hAnsi="Tahoma" w:cs="Tahoma"/>
        </w:rPr>
        <w:t>no</w:t>
      </w:r>
      <w:r w:rsidRPr="00A92613">
        <w:rPr>
          <w:rFonts w:ascii="Tahoma" w:hAnsi="Tahoma" w:cs="Tahoma"/>
          <w:spacing w:val="-5"/>
        </w:rPr>
        <w:t xml:space="preserve"> </w:t>
      </w:r>
      <w:r w:rsidRPr="00A92613">
        <w:rPr>
          <w:rFonts w:ascii="Tahoma" w:hAnsi="Tahoma" w:cs="Tahoma"/>
        </w:rPr>
        <w:t>item</w:t>
      </w:r>
      <w:r w:rsidRPr="00A92613">
        <w:rPr>
          <w:rFonts w:ascii="Tahoma" w:hAnsi="Tahoma" w:cs="Tahoma"/>
          <w:spacing w:val="-4"/>
        </w:rPr>
        <w:t xml:space="preserve"> </w:t>
      </w:r>
      <w:r w:rsidRPr="00A92613">
        <w:rPr>
          <w:rFonts w:ascii="Tahoma" w:hAnsi="Tahoma" w:cs="Tahoma"/>
        </w:rPr>
        <w:t>anterior</w:t>
      </w:r>
      <w:r w:rsidRPr="00A92613">
        <w:rPr>
          <w:rFonts w:ascii="Tahoma" w:hAnsi="Tahoma" w:cs="Tahoma"/>
          <w:spacing w:val="-4"/>
        </w:rPr>
        <w:t xml:space="preserve"> </w:t>
      </w:r>
      <w:r w:rsidRPr="00A92613">
        <w:rPr>
          <w:rFonts w:ascii="Tahoma" w:hAnsi="Tahoma" w:cs="Tahoma"/>
        </w:rPr>
        <w:t>o pregoeiro</w:t>
      </w:r>
      <w:r w:rsidRPr="00A92613">
        <w:rPr>
          <w:rFonts w:ascii="Tahoma" w:hAnsi="Tahoma" w:cs="Tahoma"/>
          <w:spacing w:val="-2"/>
        </w:rPr>
        <w:t xml:space="preserve"> </w:t>
      </w:r>
      <w:r w:rsidRPr="00A92613">
        <w:rPr>
          <w:rFonts w:ascii="Tahoma" w:hAnsi="Tahoma" w:cs="Tahoma"/>
        </w:rPr>
        <w:t>poderá</w:t>
      </w:r>
      <w:r w:rsidRPr="00A92613">
        <w:rPr>
          <w:rFonts w:ascii="Tahoma" w:hAnsi="Tahoma" w:cs="Tahoma"/>
          <w:spacing w:val="-2"/>
        </w:rPr>
        <w:t xml:space="preserve"> </w:t>
      </w:r>
      <w:r w:rsidRPr="00A92613">
        <w:rPr>
          <w:rFonts w:ascii="Tahoma" w:hAnsi="Tahoma" w:cs="Tahoma"/>
        </w:rPr>
        <w:t>negociar</w:t>
      </w:r>
      <w:r w:rsidRPr="00A92613">
        <w:rPr>
          <w:rFonts w:ascii="Tahoma" w:hAnsi="Tahoma" w:cs="Tahoma"/>
          <w:spacing w:val="-2"/>
        </w:rPr>
        <w:t xml:space="preserve"> </w:t>
      </w:r>
      <w:r w:rsidRPr="00A92613">
        <w:rPr>
          <w:rFonts w:ascii="Tahoma" w:hAnsi="Tahoma" w:cs="Tahoma"/>
        </w:rPr>
        <w:t>diretamente</w:t>
      </w:r>
      <w:r w:rsidRPr="00A92613">
        <w:rPr>
          <w:rFonts w:ascii="Tahoma" w:hAnsi="Tahoma" w:cs="Tahoma"/>
          <w:spacing w:val="-4"/>
        </w:rPr>
        <w:t xml:space="preserve"> </w:t>
      </w:r>
      <w:r w:rsidRPr="00A92613">
        <w:rPr>
          <w:rFonts w:ascii="Tahoma" w:hAnsi="Tahoma" w:cs="Tahoma"/>
        </w:rPr>
        <w:t>com</w:t>
      </w:r>
      <w:r w:rsidRPr="00A92613">
        <w:rPr>
          <w:rFonts w:ascii="Tahoma" w:hAnsi="Tahoma" w:cs="Tahoma"/>
          <w:spacing w:val="-2"/>
        </w:rPr>
        <w:t xml:space="preserve"> </w:t>
      </w:r>
      <w:r w:rsidRPr="00A92613">
        <w:rPr>
          <w:rFonts w:ascii="Tahoma" w:hAnsi="Tahoma" w:cs="Tahoma"/>
        </w:rPr>
        <w:t>o</w:t>
      </w:r>
      <w:r w:rsidRPr="00A92613">
        <w:rPr>
          <w:rFonts w:ascii="Tahoma" w:hAnsi="Tahoma" w:cs="Tahoma"/>
          <w:spacing w:val="-5"/>
        </w:rPr>
        <w:t xml:space="preserve"> </w:t>
      </w:r>
      <w:r w:rsidRPr="00A92613">
        <w:rPr>
          <w:rFonts w:ascii="Tahoma" w:hAnsi="Tahoma" w:cs="Tahoma"/>
        </w:rPr>
        <w:t>licitante</w:t>
      </w:r>
      <w:r w:rsidRPr="00A92613">
        <w:rPr>
          <w:rFonts w:ascii="Tahoma" w:hAnsi="Tahoma" w:cs="Tahoma"/>
          <w:spacing w:val="-2"/>
        </w:rPr>
        <w:t xml:space="preserve"> </w:t>
      </w:r>
      <w:r w:rsidRPr="00A92613">
        <w:rPr>
          <w:rFonts w:ascii="Tahoma" w:hAnsi="Tahoma" w:cs="Tahoma"/>
        </w:rPr>
        <w:t>para que seja obtido melhor preço.</w:t>
      </w:r>
      <w:r w:rsidR="00A92613" w:rsidRPr="00A92613">
        <w:rPr>
          <w:rFonts w:ascii="Tahoma" w:hAnsi="Tahoma" w:cs="Tahoma"/>
        </w:rPr>
        <w:t xml:space="preserve"> </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0D02304C" w14:textId="12D99D76" w:rsidR="001C2C1E" w:rsidRPr="005864A3" w:rsidRDefault="005864A3" w:rsidP="00C20CC2">
      <w:pPr>
        <w:pStyle w:val="PargrafodaLista"/>
        <w:numPr>
          <w:ilvl w:val="0"/>
          <w:numId w:val="47"/>
        </w:numPr>
        <w:tabs>
          <w:tab w:val="left" w:pos="443"/>
          <w:tab w:val="left" w:pos="719"/>
          <w:tab w:val="left" w:pos="9356"/>
        </w:tabs>
        <w:spacing w:before="81" w:line="252" w:lineRule="exact"/>
        <w:ind w:left="443" w:right="391" w:hanging="331"/>
        <w:rPr>
          <w:rFonts w:ascii="Tahoma" w:hAnsi="Tahoma" w:cs="Tahoma"/>
          <w:b/>
          <w:bCs/>
        </w:rPr>
      </w:pPr>
      <w:r>
        <w:rPr>
          <w:rFonts w:ascii="Tahoma" w:hAnsi="Tahoma" w:cs="Tahoma"/>
          <w:b/>
          <w:bCs/>
          <w:spacing w:val="-2"/>
        </w:rPr>
        <w:t xml:space="preserve">- </w:t>
      </w:r>
      <w:r w:rsidR="000D2578" w:rsidRPr="005864A3">
        <w:rPr>
          <w:rFonts w:ascii="Tahoma" w:hAnsi="Tahoma" w:cs="Tahoma"/>
          <w:b/>
          <w:bCs/>
          <w:spacing w:val="-2"/>
        </w:rPr>
        <w:t>DO</w:t>
      </w:r>
      <w:r w:rsidR="000D2578" w:rsidRPr="005864A3">
        <w:rPr>
          <w:rFonts w:ascii="Tahoma" w:hAnsi="Tahoma" w:cs="Tahoma"/>
          <w:b/>
          <w:bCs/>
          <w:spacing w:val="-6"/>
        </w:rPr>
        <w:t xml:space="preserve"> </w:t>
      </w:r>
      <w:r w:rsidR="000D2578" w:rsidRPr="005864A3">
        <w:rPr>
          <w:rFonts w:ascii="Tahoma" w:hAnsi="Tahoma" w:cs="Tahoma"/>
          <w:b/>
          <w:bCs/>
          <w:spacing w:val="-2"/>
        </w:rPr>
        <w:t>PAGAMENTO</w:t>
      </w:r>
      <w:r w:rsidR="000D2578" w:rsidRPr="005864A3">
        <w:rPr>
          <w:rFonts w:ascii="Tahoma" w:hAnsi="Tahoma" w:cs="Tahoma"/>
          <w:b/>
          <w:bCs/>
          <w:spacing w:val="-6"/>
        </w:rPr>
        <w:t xml:space="preserve"> </w:t>
      </w:r>
      <w:r w:rsidR="000D2578" w:rsidRPr="005864A3">
        <w:rPr>
          <w:rFonts w:ascii="Tahoma" w:hAnsi="Tahoma" w:cs="Tahoma"/>
          <w:b/>
          <w:bCs/>
          <w:spacing w:val="-2"/>
        </w:rPr>
        <w:t>E</w:t>
      </w:r>
      <w:r w:rsidR="000D2578" w:rsidRPr="005864A3">
        <w:rPr>
          <w:rFonts w:ascii="Tahoma" w:hAnsi="Tahoma" w:cs="Tahoma"/>
          <w:b/>
          <w:bCs/>
          <w:spacing w:val="-5"/>
        </w:rPr>
        <w:t xml:space="preserve"> </w:t>
      </w:r>
      <w:r w:rsidR="000D2578" w:rsidRPr="005864A3">
        <w:rPr>
          <w:rFonts w:ascii="Tahoma" w:hAnsi="Tahoma" w:cs="Tahoma"/>
          <w:b/>
          <w:bCs/>
          <w:spacing w:val="-2"/>
        </w:rPr>
        <w:t>DA</w:t>
      </w:r>
      <w:r w:rsidR="000D2578" w:rsidRPr="005864A3">
        <w:rPr>
          <w:rFonts w:ascii="Tahoma" w:hAnsi="Tahoma" w:cs="Tahoma"/>
          <w:b/>
          <w:bCs/>
          <w:spacing w:val="-13"/>
        </w:rPr>
        <w:t xml:space="preserve"> </w:t>
      </w:r>
      <w:r w:rsidR="000D2578" w:rsidRPr="005864A3">
        <w:rPr>
          <w:rFonts w:ascii="Tahoma" w:hAnsi="Tahoma" w:cs="Tahoma"/>
          <w:b/>
          <w:bCs/>
          <w:spacing w:val="-2"/>
        </w:rPr>
        <w:t>DOTAÇÃO</w:t>
      </w:r>
      <w:r w:rsidR="000D2578" w:rsidRPr="005864A3">
        <w:rPr>
          <w:rFonts w:ascii="Tahoma" w:hAnsi="Tahoma" w:cs="Tahoma"/>
          <w:b/>
          <w:bCs/>
          <w:spacing w:val="-5"/>
        </w:rPr>
        <w:t xml:space="preserve"> </w:t>
      </w:r>
      <w:r w:rsidR="000D2578" w:rsidRPr="005864A3">
        <w:rPr>
          <w:rFonts w:ascii="Tahoma" w:hAnsi="Tahoma" w:cs="Tahoma"/>
          <w:b/>
          <w:bCs/>
          <w:spacing w:val="-2"/>
        </w:rPr>
        <w:t>ORÇAMENTÁRIA</w:t>
      </w:r>
    </w:p>
    <w:p w14:paraId="280398EB" w14:textId="77777777" w:rsidR="001C2C1E" w:rsidRPr="00AB0CFB" w:rsidRDefault="000D2578"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sidRPr="00AB0CFB">
        <w:rPr>
          <w:rFonts w:ascii="Tahoma" w:hAnsi="Tahoma" w:cs="Tahoma"/>
        </w:rPr>
        <w:t>- Após a conclusão da entrega e instalação dos objetos autorizados, a contratada deverá apresentar nota fiscal/fatura correspondente.</w:t>
      </w:r>
    </w:p>
    <w:p w14:paraId="2D0E49E3" w14:textId="77777777" w:rsidR="001C2C1E" w:rsidRPr="00AB0CFB" w:rsidRDefault="000D2578" w:rsidP="00243C0A">
      <w:pPr>
        <w:pStyle w:val="PargrafodaLista"/>
        <w:numPr>
          <w:ilvl w:val="2"/>
          <w:numId w:val="4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 dos objetos e o cumprimento pela contratada, das obrigações assumidas.</w:t>
      </w:r>
    </w:p>
    <w:p w14:paraId="18354D21" w14:textId="77777777" w:rsidR="001C2C1E" w:rsidRPr="00AB0CFB" w:rsidRDefault="000D2578" w:rsidP="00243C0A">
      <w:pPr>
        <w:pStyle w:val="PargrafodaLista"/>
        <w:numPr>
          <w:ilvl w:val="2"/>
          <w:numId w:val="4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77777777" w:rsidR="001C2C1E" w:rsidRPr="00AB0CFB" w:rsidRDefault="000D2578" w:rsidP="00243C0A">
      <w:pPr>
        <w:pStyle w:val="PargrafodaLista"/>
        <w:numPr>
          <w:ilvl w:val="2"/>
          <w:numId w:val="4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243C0A">
      <w:pPr>
        <w:pStyle w:val="PargrafodaLista"/>
        <w:numPr>
          <w:ilvl w:val="1"/>
          <w:numId w:val="4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6EE7AD91"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contratada,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5C34A18F" w:rsidR="001C2C1E" w:rsidRPr="00AB0CFB" w:rsidRDefault="00243C0A" w:rsidP="00243C0A">
      <w:pPr>
        <w:pStyle w:val="PargrafodaLista"/>
        <w:numPr>
          <w:ilvl w:val="1"/>
          <w:numId w:val="4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0D2578" w:rsidRPr="00AB0CFB">
        <w:rPr>
          <w:rFonts w:ascii="Tahoma" w:hAnsi="Tahoma" w:cs="Tahoma"/>
        </w:rPr>
        <w:t>contratada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243C0A">
      <w:pPr>
        <w:pStyle w:val="PargrafodaLista"/>
        <w:numPr>
          <w:ilvl w:val="1"/>
          <w:numId w:val="4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33291F44" w:rsidR="001C2C1E" w:rsidRDefault="00C20CC2" w:rsidP="00243C0A">
      <w:pPr>
        <w:pStyle w:val="PargrafodaLista"/>
        <w:numPr>
          <w:ilvl w:val="1"/>
          <w:numId w:val="47"/>
        </w:numPr>
        <w:tabs>
          <w:tab w:val="left" w:pos="112"/>
          <w:tab w:val="left" w:pos="567"/>
          <w:tab w:val="left" w:pos="636"/>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80"/>
        </w:rPr>
        <w:t xml:space="preserve"> </w:t>
      </w:r>
      <w:r w:rsidR="000D2578" w:rsidRPr="00AB0CFB">
        <w:rPr>
          <w:rFonts w:ascii="Tahoma" w:hAnsi="Tahoma" w:cs="Tahoma"/>
        </w:rPr>
        <w:t>Os</w:t>
      </w:r>
      <w:r w:rsidR="000D2578" w:rsidRPr="00AB0CFB">
        <w:rPr>
          <w:rFonts w:ascii="Tahoma" w:hAnsi="Tahoma" w:cs="Tahoma"/>
          <w:spacing w:val="80"/>
        </w:rPr>
        <w:t xml:space="preserve"> </w:t>
      </w:r>
      <w:r w:rsidR="000D2578" w:rsidRPr="00AB0CFB">
        <w:rPr>
          <w:rFonts w:ascii="Tahoma" w:hAnsi="Tahoma" w:cs="Tahoma"/>
        </w:rPr>
        <w:t>recursos</w:t>
      </w:r>
      <w:r w:rsidR="000D2578" w:rsidRPr="00AB0CFB">
        <w:rPr>
          <w:rFonts w:ascii="Tahoma" w:hAnsi="Tahoma" w:cs="Tahoma"/>
          <w:spacing w:val="80"/>
        </w:rPr>
        <w:t xml:space="preserve"> </w:t>
      </w:r>
      <w:r w:rsidR="000D2578" w:rsidRPr="00AB0CFB">
        <w:rPr>
          <w:rFonts w:ascii="Tahoma" w:hAnsi="Tahoma" w:cs="Tahoma"/>
        </w:rPr>
        <w:t>necessários</w:t>
      </w:r>
      <w:r w:rsidR="000D2578" w:rsidRPr="00AB0CFB">
        <w:rPr>
          <w:rFonts w:ascii="Tahoma" w:hAnsi="Tahoma" w:cs="Tahoma"/>
          <w:spacing w:val="80"/>
        </w:rPr>
        <w:t xml:space="preserve"> </w:t>
      </w:r>
      <w:r w:rsidR="000D2578" w:rsidRPr="00AB0CFB">
        <w:rPr>
          <w:rFonts w:ascii="Tahoma" w:hAnsi="Tahoma" w:cs="Tahoma"/>
        </w:rPr>
        <w:t>à</w:t>
      </w:r>
      <w:r w:rsidR="000D2578" w:rsidRPr="00AB0CFB">
        <w:rPr>
          <w:rFonts w:ascii="Tahoma" w:hAnsi="Tahoma" w:cs="Tahoma"/>
          <w:spacing w:val="80"/>
        </w:rPr>
        <w:t xml:space="preserve"> </w:t>
      </w:r>
      <w:r w:rsidR="000D2578" w:rsidRPr="00AB0CFB">
        <w:rPr>
          <w:rFonts w:ascii="Tahoma" w:hAnsi="Tahoma" w:cs="Tahoma"/>
        </w:rPr>
        <w:t>presente</w:t>
      </w:r>
      <w:r w:rsidR="000D2578" w:rsidRPr="00AB0CFB">
        <w:rPr>
          <w:rFonts w:ascii="Tahoma" w:hAnsi="Tahoma" w:cs="Tahoma"/>
          <w:spacing w:val="80"/>
        </w:rPr>
        <w:t xml:space="preserve"> </w:t>
      </w:r>
      <w:r w:rsidR="000D2578" w:rsidRPr="00AB0CFB">
        <w:rPr>
          <w:rFonts w:ascii="Tahoma" w:hAnsi="Tahoma" w:cs="Tahoma"/>
        </w:rPr>
        <w:t>aquisição/contratação,</w:t>
      </w:r>
      <w:r w:rsidR="000D2578" w:rsidRPr="00AB0CFB">
        <w:rPr>
          <w:rFonts w:ascii="Tahoma" w:hAnsi="Tahoma" w:cs="Tahoma"/>
          <w:spacing w:val="80"/>
        </w:rPr>
        <w:t xml:space="preserve"> </w:t>
      </w:r>
      <w:r w:rsidR="000D2578" w:rsidRPr="00AB0CFB">
        <w:rPr>
          <w:rFonts w:ascii="Tahoma" w:hAnsi="Tahoma" w:cs="Tahoma"/>
        </w:rPr>
        <w:t>acham-se</w:t>
      </w:r>
      <w:r w:rsidR="000D2578" w:rsidRPr="00AB0CFB">
        <w:rPr>
          <w:rFonts w:ascii="Tahoma" w:hAnsi="Tahoma" w:cs="Tahoma"/>
          <w:spacing w:val="80"/>
        </w:rPr>
        <w:t xml:space="preserve"> </w:t>
      </w:r>
      <w:r w:rsidR="000D2578" w:rsidRPr="00AB0CFB">
        <w:rPr>
          <w:rFonts w:ascii="Tahoma" w:hAnsi="Tahoma" w:cs="Tahoma"/>
        </w:rPr>
        <w:t>classificados</w:t>
      </w:r>
      <w:r w:rsidR="000D2578" w:rsidRPr="00AB0CFB">
        <w:rPr>
          <w:rFonts w:ascii="Tahoma" w:hAnsi="Tahoma" w:cs="Tahoma"/>
          <w:spacing w:val="80"/>
        </w:rPr>
        <w:t xml:space="preserve"> </w:t>
      </w:r>
      <w:r w:rsidR="000D2578" w:rsidRPr="00AB0CFB">
        <w:rPr>
          <w:rFonts w:ascii="Tahoma" w:hAnsi="Tahoma" w:cs="Tahoma"/>
        </w:rPr>
        <w:t>na</w:t>
      </w:r>
      <w:r w:rsidR="000D2578" w:rsidRPr="00AB0CFB">
        <w:rPr>
          <w:rFonts w:ascii="Tahoma" w:hAnsi="Tahoma" w:cs="Tahoma"/>
          <w:spacing w:val="80"/>
        </w:rPr>
        <w:t xml:space="preserve"> </w:t>
      </w:r>
      <w:r w:rsidR="000D2578" w:rsidRPr="00AB0CFB">
        <w:rPr>
          <w:rFonts w:ascii="Tahoma" w:hAnsi="Tahoma" w:cs="Tahoma"/>
        </w:rPr>
        <w:t>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6A6039" w14:paraId="09D2CEDF" w14:textId="77777777" w:rsidTr="005763C8">
        <w:trPr>
          <w:trHeight w:val="321"/>
        </w:trPr>
        <w:tc>
          <w:tcPr>
            <w:tcW w:w="2552" w:type="dxa"/>
            <w:shd w:val="clear" w:color="auto" w:fill="DCDCDC"/>
            <w:vAlign w:val="center"/>
          </w:tcPr>
          <w:p w14:paraId="6BA42D54" w14:textId="77777777" w:rsidR="006A6039" w:rsidRPr="00CF3E2F" w:rsidRDefault="006A6039" w:rsidP="005763C8">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146BE23C" w14:textId="52B280FB" w:rsidR="006A6039"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006A6039" w:rsidRPr="0044685C">
              <w:rPr>
                <w:rFonts w:ascii="Tahoma" w:hAnsi="Tahoma" w:cs="Tahoma"/>
                <w:sz w:val="18"/>
                <w:szCs w:val="18"/>
              </w:rPr>
              <w:t xml:space="preserve"> </w:t>
            </w:r>
            <w:r w:rsidR="006A6039" w:rsidRPr="0044685C">
              <w:rPr>
                <w:rFonts w:ascii="Tahoma" w:hAnsi="Tahoma" w:cs="Tahoma"/>
                <w:spacing w:val="-1"/>
                <w:sz w:val="18"/>
                <w:szCs w:val="18"/>
              </w:rPr>
              <w:t>–</w:t>
            </w:r>
            <w:r w:rsidR="006A6039"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6A6039" w14:paraId="271AEDC7" w14:textId="77777777" w:rsidTr="005763C8">
        <w:trPr>
          <w:trHeight w:val="323"/>
        </w:trPr>
        <w:tc>
          <w:tcPr>
            <w:tcW w:w="2552" w:type="dxa"/>
            <w:shd w:val="clear" w:color="auto" w:fill="DCDCDC"/>
            <w:vAlign w:val="center"/>
          </w:tcPr>
          <w:p w14:paraId="775707E4" w14:textId="77777777" w:rsidR="006A6039" w:rsidRPr="00CF3E2F" w:rsidRDefault="006A6039" w:rsidP="005763C8">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60D6AF96" w14:textId="5EB642AC" w:rsidR="006A6039"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006A6039" w:rsidRPr="0044685C">
              <w:rPr>
                <w:rFonts w:ascii="Tahoma" w:hAnsi="Tahoma" w:cs="Tahoma"/>
                <w:spacing w:val="-6"/>
                <w:sz w:val="18"/>
                <w:szCs w:val="18"/>
              </w:rPr>
              <w:t xml:space="preserve"> </w:t>
            </w:r>
            <w:r w:rsidR="006A6039"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006A6039" w:rsidRPr="0044685C">
              <w:rPr>
                <w:rFonts w:ascii="Tahoma" w:hAnsi="Tahoma" w:cs="Tahoma"/>
                <w:spacing w:val="-6"/>
                <w:sz w:val="18"/>
                <w:szCs w:val="18"/>
              </w:rPr>
              <w:t xml:space="preserve"> </w:t>
            </w:r>
          </w:p>
        </w:tc>
      </w:tr>
      <w:tr w:rsidR="006A6039" w14:paraId="612019B2" w14:textId="77777777" w:rsidTr="005763C8">
        <w:trPr>
          <w:trHeight w:val="331"/>
        </w:trPr>
        <w:tc>
          <w:tcPr>
            <w:tcW w:w="2552" w:type="dxa"/>
            <w:shd w:val="clear" w:color="auto" w:fill="DCDCDC"/>
            <w:vAlign w:val="center"/>
          </w:tcPr>
          <w:p w14:paraId="4F20AE6E" w14:textId="77777777" w:rsidR="006A6039" w:rsidRPr="00CF3E2F" w:rsidRDefault="006A6039" w:rsidP="005763C8">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33D08236" w14:textId="1A36F01D" w:rsidR="006A6039"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w:t>
            </w:r>
            <w:r w:rsidR="006A6039" w:rsidRPr="0044685C">
              <w:rPr>
                <w:rFonts w:ascii="Tahoma" w:hAnsi="Tahoma" w:cs="Tahoma"/>
                <w:spacing w:val="-1"/>
                <w:sz w:val="18"/>
                <w:szCs w:val="18"/>
              </w:rPr>
              <w:t xml:space="preserve"> – </w:t>
            </w:r>
            <w:r w:rsidRPr="0044685C">
              <w:rPr>
                <w:rFonts w:ascii="Tahoma" w:hAnsi="Tahoma" w:cs="Tahoma"/>
                <w:spacing w:val="-1"/>
                <w:sz w:val="18"/>
                <w:szCs w:val="18"/>
              </w:rPr>
              <w:t>DEFESA CIVIL</w:t>
            </w:r>
          </w:p>
        </w:tc>
      </w:tr>
    </w:tbl>
    <w:p w14:paraId="1E0370A0" w14:textId="44DD9C69" w:rsidR="001C2C1E" w:rsidRPr="00AB0CFB" w:rsidRDefault="008D0F59" w:rsidP="006D1137">
      <w:pPr>
        <w:pStyle w:val="Ttulo2"/>
        <w:numPr>
          <w:ilvl w:val="0"/>
          <w:numId w:val="4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DO</w:t>
      </w:r>
      <w:r w:rsidR="000D2578" w:rsidRPr="00AB0CFB">
        <w:rPr>
          <w:rFonts w:ascii="Tahoma" w:hAnsi="Tahoma" w:cs="Tahoma"/>
          <w:spacing w:val="-11"/>
        </w:rPr>
        <w:t xml:space="preserve"> </w:t>
      </w:r>
      <w:r w:rsidR="000D2578" w:rsidRPr="00AB0CFB">
        <w:rPr>
          <w:rFonts w:ascii="Tahoma" w:hAnsi="Tahoma" w:cs="Tahoma"/>
        </w:rPr>
        <w:t>PRAZO</w:t>
      </w:r>
      <w:r w:rsidR="000D2578" w:rsidRPr="00AB0CFB">
        <w:rPr>
          <w:rFonts w:ascii="Tahoma" w:hAnsi="Tahoma" w:cs="Tahoma"/>
          <w:spacing w:val="-8"/>
        </w:rPr>
        <w:t xml:space="preserve"> </w:t>
      </w:r>
      <w:r w:rsidR="000D2578" w:rsidRPr="00AB0CFB">
        <w:rPr>
          <w:rFonts w:ascii="Tahoma" w:hAnsi="Tahoma" w:cs="Tahoma"/>
        </w:rPr>
        <w:t>CONTRATUAL,</w:t>
      </w:r>
      <w:r w:rsidR="000D2578" w:rsidRPr="00AB0CFB">
        <w:rPr>
          <w:rFonts w:ascii="Tahoma" w:hAnsi="Tahoma" w:cs="Tahoma"/>
          <w:spacing w:val="-8"/>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5E6672D2" w14:textId="2D558BE5" w:rsidR="005C4D9A" w:rsidRPr="006C4D0E" w:rsidRDefault="00DD1E2D" w:rsidP="00DD1E2D">
      <w:pPr>
        <w:pStyle w:val="PargrafodaLista"/>
        <w:tabs>
          <w:tab w:val="left" w:pos="112"/>
          <w:tab w:val="left" w:pos="564"/>
        </w:tabs>
        <w:spacing w:after="100"/>
        <w:ind w:left="142" w:right="391"/>
        <w:rPr>
          <w:rFonts w:ascii="Tahoma" w:hAnsi="Tahoma" w:cs="Tahoma"/>
          <w:highlight w:val="yellow"/>
        </w:rPr>
      </w:pPr>
      <w:r>
        <w:rPr>
          <w:rFonts w:ascii="Tahoma" w:hAnsi="Tahoma" w:cs="Tahoma"/>
        </w:rPr>
        <w:t>23.1</w:t>
      </w:r>
      <w:r w:rsidR="000D2578" w:rsidRPr="00DD1E2D">
        <w:rPr>
          <w:rFonts w:ascii="Tahoma" w:hAnsi="Tahoma" w:cs="Tahoma"/>
        </w:rPr>
        <w:t xml:space="preserve">- O contrato vigorará da data de sua assinatura </w:t>
      </w:r>
      <w:r w:rsidRPr="00DD1E2D">
        <w:rPr>
          <w:rFonts w:ascii="Tahoma" w:hAnsi="Tahoma" w:cs="Tahoma"/>
        </w:rPr>
        <w:t>por 12 meses</w:t>
      </w:r>
      <w:r w:rsidR="000D2578" w:rsidRPr="00DD1E2D">
        <w:rPr>
          <w:rFonts w:ascii="Tahoma" w:hAnsi="Tahoma" w:cs="Tahoma"/>
        </w:rPr>
        <w:t>, ou até a total entrega das quantidades licitadas, prevalecendo o que vencer primeiro, não podendo ser prorrogado.</w:t>
      </w:r>
    </w:p>
    <w:p w14:paraId="16E8E7B1" w14:textId="774002E9" w:rsidR="001C2C1E" w:rsidRPr="00AB0CFB" w:rsidRDefault="000D2578" w:rsidP="000B4FE4">
      <w:pPr>
        <w:pStyle w:val="PargrafodaLista"/>
        <w:numPr>
          <w:ilvl w:val="1"/>
          <w:numId w:val="47"/>
        </w:numPr>
        <w:tabs>
          <w:tab w:val="left" w:pos="112"/>
          <w:tab w:val="left" w:pos="565"/>
        </w:tabs>
        <w:spacing w:after="100"/>
        <w:ind w:left="142" w:right="391" w:hanging="3"/>
        <w:rPr>
          <w:rFonts w:ascii="Tahoma" w:hAnsi="Tahoma" w:cs="Tahoma"/>
        </w:rPr>
      </w:pPr>
      <w:r w:rsidRPr="00AB0CFB">
        <w:rPr>
          <w:rFonts w:ascii="Tahoma" w:hAnsi="Tahoma" w:cs="Tahoma"/>
        </w:rPr>
        <w:t>- Após o encaminhamento e o recebimento por parte da contratada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e instalados 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 xml:space="preserve">até 15 (quinze) dias,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horário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expediente,</w:t>
      </w:r>
      <w:r w:rsidRPr="00AB0CFB">
        <w:rPr>
          <w:rFonts w:ascii="Tahoma" w:hAnsi="Tahoma" w:cs="Tahoma"/>
          <w:spacing w:val="-6"/>
        </w:rPr>
        <w:t xml:space="preserve"> </w:t>
      </w:r>
      <w:r w:rsidRPr="00AB0CFB">
        <w:rPr>
          <w:rFonts w:ascii="Tahoma" w:hAnsi="Tahoma" w:cs="Tahoma"/>
        </w:rPr>
        <w:t>salvo</w:t>
      </w:r>
      <w:r w:rsidRPr="00AB0CFB">
        <w:rPr>
          <w:rFonts w:ascii="Tahoma" w:hAnsi="Tahoma" w:cs="Tahoma"/>
          <w:spacing w:val="-6"/>
        </w:rPr>
        <w:t xml:space="preserve"> </w:t>
      </w:r>
      <w:r w:rsidRPr="00AB0CFB">
        <w:rPr>
          <w:rFonts w:ascii="Tahoma" w:hAnsi="Tahoma" w:cs="Tahoma"/>
        </w:rPr>
        <w:t>ocorrência</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fato</w:t>
      </w:r>
      <w:r w:rsidRPr="00AB0CFB">
        <w:rPr>
          <w:rFonts w:ascii="Tahoma" w:hAnsi="Tahoma" w:cs="Tahoma"/>
          <w:spacing w:val="-6"/>
        </w:rPr>
        <w:t xml:space="preserve"> </w:t>
      </w:r>
      <w:r w:rsidRPr="00AB0CFB">
        <w:rPr>
          <w:rFonts w:ascii="Tahoma" w:hAnsi="Tahoma" w:cs="Tahoma"/>
        </w:rPr>
        <w:t>superveniente</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não</w:t>
      </w:r>
      <w:r w:rsidRPr="00AB0CFB">
        <w:rPr>
          <w:rFonts w:ascii="Tahoma" w:hAnsi="Tahoma" w:cs="Tahoma"/>
          <w:spacing w:val="-6"/>
        </w:rPr>
        <w:t xml:space="preserve"> </w:t>
      </w:r>
      <w:r w:rsidRPr="00AB0CFB">
        <w:rPr>
          <w:rFonts w:ascii="Tahoma" w:hAnsi="Tahoma" w:cs="Tahoma"/>
        </w:rPr>
        <w:t>permita</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cumprimento</w:t>
      </w:r>
      <w:r w:rsidRPr="00AB0CFB">
        <w:rPr>
          <w:rFonts w:ascii="Tahoma" w:hAnsi="Tahoma" w:cs="Tahoma"/>
          <w:spacing w:val="-6"/>
        </w:rPr>
        <w:t xml:space="preserve"> </w:t>
      </w:r>
      <w:r w:rsidRPr="00AB0CFB">
        <w:rPr>
          <w:rFonts w:ascii="Tahoma" w:hAnsi="Tahoma" w:cs="Tahoma"/>
        </w:rPr>
        <w:t>deste</w:t>
      </w:r>
      <w:r w:rsidRPr="00AB0CFB">
        <w:rPr>
          <w:rFonts w:ascii="Tahoma" w:hAnsi="Tahoma" w:cs="Tahoma"/>
          <w:spacing w:val="-6"/>
        </w:rPr>
        <w:t xml:space="preserve"> </w:t>
      </w:r>
      <w:r w:rsidRPr="00AB0CFB">
        <w:rPr>
          <w:rFonts w:ascii="Tahoma" w:hAnsi="Tahoma" w:cs="Tahoma"/>
        </w:rPr>
        <w:t>prazo, devidamente justificado.</w:t>
      </w:r>
    </w:p>
    <w:p w14:paraId="000D3DE2" w14:textId="77777777" w:rsidR="001C2C1E" w:rsidRPr="00AB0CFB" w:rsidRDefault="000D2578" w:rsidP="000B4FE4">
      <w:pPr>
        <w:pStyle w:val="PargrafodaLista"/>
        <w:numPr>
          <w:ilvl w:val="1"/>
          <w:numId w:val="4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B4FE4">
      <w:pPr>
        <w:pStyle w:val="PargrafodaLista"/>
        <w:numPr>
          <w:ilvl w:val="0"/>
          <w:numId w:val="21"/>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B4FE4">
      <w:pPr>
        <w:pStyle w:val="PargrafodaLista"/>
        <w:numPr>
          <w:ilvl w:val="0"/>
          <w:numId w:val="21"/>
        </w:numPr>
        <w:tabs>
          <w:tab w:val="left" w:pos="1126"/>
        </w:tabs>
        <w:spacing w:after="100"/>
        <w:ind w:left="851" w:right="391" w:hanging="1"/>
        <w:rPr>
          <w:rFonts w:ascii="Tahoma" w:hAnsi="Tahoma" w:cs="Tahoma"/>
        </w:rPr>
      </w:pPr>
      <w:r w:rsidRPr="00AB0CFB">
        <w:rPr>
          <w:rFonts w:ascii="Tahoma" w:hAnsi="Tahoma" w:cs="Tahoma"/>
          <w:b/>
        </w:rPr>
        <w:lastRenderedPageBreak/>
        <w:t>Definitivamente</w:t>
      </w:r>
      <w:r w:rsidRPr="00AB0CFB">
        <w:rPr>
          <w:rFonts w:ascii="Tahoma" w:hAnsi="Tahoma" w:cs="Tahoma"/>
        </w:rPr>
        <w:t>, após a verificação da quantidade e qualidade dos objetos entregues e a consequente aceitação final.</w:t>
      </w:r>
    </w:p>
    <w:p w14:paraId="100C6D13" w14:textId="77777777" w:rsidR="001C2C1E" w:rsidRPr="00AB0CFB" w:rsidRDefault="000D2578" w:rsidP="000B4FE4">
      <w:pPr>
        <w:pStyle w:val="PargrafodaLista"/>
        <w:numPr>
          <w:ilvl w:val="1"/>
          <w:numId w:val="4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47C11B30" w14:textId="77777777" w:rsidR="001C2C1E" w:rsidRPr="00AB0CFB" w:rsidRDefault="000D2578" w:rsidP="000B4FE4">
      <w:pPr>
        <w:pStyle w:val="PargrafodaLista"/>
        <w:numPr>
          <w:ilvl w:val="1"/>
          <w:numId w:val="47"/>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563CDD7F" w14:textId="7CA8315A" w:rsidR="001C2C1E" w:rsidRPr="00AB0CFB" w:rsidRDefault="000D2578" w:rsidP="000B4FE4">
      <w:pPr>
        <w:pStyle w:val="PargrafodaLista"/>
        <w:numPr>
          <w:ilvl w:val="1"/>
          <w:numId w:val="4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contratada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6D1137">
      <w:pPr>
        <w:pStyle w:val="Ttulo2"/>
        <w:numPr>
          <w:ilvl w:val="0"/>
          <w:numId w:val="4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28820D39" w:rsidR="001C2C1E" w:rsidRPr="00AB0CFB" w:rsidRDefault="000D2578" w:rsidP="00505DB9">
      <w:pPr>
        <w:pStyle w:val="PargrafodaLista"/>
        <w:numPr>
          <w:ilvl w:val="1"/>
          <w:numId w:val="47"/>
        </w:numPr>
        <w:tabs>
          <w:tab w:val="left" w:pos="620"/>
        </w:tabs>
        <w:spacing w:after="100"/>
        <w:ind w:left="142" w:right="391" w:firstLine="0"/>
        <w:rPr>
          <w:rFonts w:ascii="Tahoma" w:hAnsi="Tahoma" w:cs="Tahoma"/>
        </w:rPr>
      </w:pPr>
      <w:r w:rsidRPr="00AB0CFB">
        <w:rPr>
          <w:rFonts w:ascii="Tahoma" w:hAnsi="Tahoma" w:cs="Tahoma"/>
        </w:rPr>
        <w:t>- Nas hipóteses do não cumprimento de qualquer das cláusulas, condições, obrigações, prazos, descumprimento de normas ou qualquer outra violação contratual,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rt. 155 da Lei Federal nº 14.133/2021, estará a CONTRATADA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505DB9">
      <w:pPr>
        <w:pStyle w:val="Ttulo3"/>
        <w:numPr>
          <w:ilvl w:val="0"/>
          <w:numId w:val="20"/>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3522EDC5" w:rsidR="001C2C1E" w:rsidRPr="00AB0CFB" w:rsidRDefault="00505DB9" w:rsidP="00505DB9">
      <w:pPr>
        <w:pStyle w:val="PargrafodaLista"/>
        <w:numPr>
          <w:ilvl w:val="0"/>
          <w:numId w:val="20"/>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0D2578" w:rsidRPr="00AB0CFB">
        <w:rPr>
          <w:rFonts w:ascii="Tahoma" w:hAnsi="Tahoma" w:cs="Tahoma"/>
        </w:rPr>
        <w:t>CONTRATANTE,</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505DB9">
      <w:pPr>
        <w:pStyle w:val="PargrafodaLista"/>
        <w:numPr>
          <w:ilvl w:val="0"/>
          <w:numId w:val="20"/>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505DB9">
      <w:pPr>
        <w:pStyle w:val="Ttulo3"/>
        <w:numPr>
          <w:ilvl w:val="0"/>
          <w:numId w:val="20"/>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505DB9">
      <w:pPr>
        <w:pStyle w:val="PargrafodaLista"/>
        <w:numPr>
          <w:ilvl w:val="1"/>
          <w:numId w:val="20"/>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7777777" w:rsidR="001C2C1E" w:rsidRPr="00AB0CFB" w:rsidRDefault="000D2578" w:rsidP="00505DB9">
      <w:pPr>
        <w:pStyle w:val="PargrafodaLista"/>
        <w:numPr>
          <w:ilvl w:val="2"/>
          <w:numId w:val="20"/>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6F922A38" w14:textId="77777777" w:rsidR="001C2C1E" w:rsidRPr="00AB0CFB" w:rsidRDefault="000D2578" w:rsidP="00505DB9">
      <w:pPr>
        <w:pStyle w:val="PargrafodaLista"/>
        <w:numPr>
          <w:ilvl w:val="1"/>
          <w:numId w:val="20"/>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DD1E2D">
        <w:rPr>
          <w:rFonts w:ascii="Tahoma" w:hAnsi="Tahoma" w:cs="Tahoma"/>
        </w:rPr>
        <w:t>30% (trinta por cento)</w:t>
      </w:r>
      <w:r w:rsidRPr="00AB0CFB">
        <w:rPr>
          <w:rFonts w:ascii="Tahoma" w:hAnsi="Tahoma" w:cs="Tahoma"/>
        </w:rPr>
        <w:t xml:space="preserve"> sobre o valor total do contrato, no caso de inexecução total do objeto.</w:t>
      </w:r>
    </w:p>
    <w:p w14:paraId="556A9D41" w14:textId="77777777" w:rsidR="001C2C1E" w:rsidRPr="00AB0CFB" w:rsidRDefault="000D2578" w:rsidP="00DE5453">
      <w:pPr>
        <w:pStyle w:val="PargrafodaLista"/>
        <w:numPr>
          <w:ilvl w:val="1"/>
          <w:numId w:val="4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37E2423A" w14:textId="7AC37ACD" w:rsidR="001C2C1E" w:rsidRPr="001E39D6" w:rsidRDefault="000D2578" w:rsidP="00505DB9">
      <w:pPr>
        <w:pStyle w:val="PargrafodaLista"/>
        <w:numPr>
          <w:ilvl w:val="1"/>
          <w:numId w:val="4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DD1E2D" w:rsidRDefault="000D2578" w:rsidP="00505DB9">
      <w:pPr>
        <w:pStyle w:val="PargrafodaLista"/>
        <w:numPr>
          <w:ilvl w:val="1"/>
          <w:numId w:val="4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DD1E2D">
        <w:rPr>
          <w:rFonts w:ascii="Tahoma" w:hAnsi="Tahoma" w:cs="Tahoma"/>
        </w:rPr>
        <w:t>15 (quinze) dias úteis, contado da data da sua intimação.</w:t>
      </w:r>
    </w:p>
    <w:p w14:paraId="4A52592F" w14:textId="77777777" w:rsidR="001C2C1E" w:rsidRPr="00AB0CFB" w:rsidRDefault="000D2578" w:rsidP="00DE5453">
      <w:pPr>
        <w:pStyle w:val="PargrafodaLista"/>
        <w:numPr>
          <w:ilvl w:val="2"/>
          <w:numId w:val="4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505DB9">
      <w:pPr>
        <w:pStyle w:val="PargrafodaLista"/>
        <w:numPr>
          <w:ilvl w:val="2"/>
          <w:numId w:val="4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77777777" w:rsidR="001C2C1E" w:rsidRPr="00AB0CFB" w:rsidRDefault="000D2578" w:rsidP="00505DB9">
      <w:pPr>
        <w:pStyle w:val="PargrafodaLista"/>
        <w:numPr>
          <w:ilvl w:val="1"/>
          <w:numId w:val="47"/>
        </w:numPr>
        <w:tabs>
          <w:tab w:val="left" w:pos="555"/>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505DB9">
      <w:pPr>
        <w:pStyle w:val="PargrafodaLista"/>
        <w:numPr>
          <w:ilvl w:val="1"/>
          <w:numId w:val="4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77777777" w:rsidR="001C2C1E" w:rsidRPr="00AB0CFB" w:rsidRDefault="000D2578" w:rsidP="00505DB9">
      <w:pPr>
        <w:pStyle w:val="PargrafodaLista"/>
        <w:numPr>
          <w:ilvl w:val="1"/>
          <w:numId w:val="4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306CB0CD" w14:textId="77777777" w:rsidR="001C2C1E" w:rsidRPr="00AB0CFB" w:rsidRDefault="000D2578" w:rsidP="006D1137">
      <w:pPr>
        <w:pStyle w:val="Ttulo2"/>
        <w:numPr>
          <w:ilvl w:val="0"/>
          <w:numId w:val="47"/>
        </w:numPr>
        <w:tabs>
          <w:tab w:val="left" w:pos="443"/>
        </w:tabs>
        <w:spacing w:before="250" w:line="252" w:lineRule="exact"/>
        <w:ind w:left="443" w:hanging="331"/>
        <w:jc w:val="both"/>
        <w:rPr>
          <w:rFonts w:ascii="Tahoma" w:hAnsi="Tahoma" w:cs="Tahoma"/>
        </w:rPr>
      </w:pPr>
      <w:r w:rsidRPr="00AB0CFB">
        <w:rPr>
          <w:rFonts w:ascii="Tahoma" w:hAnsi="Tahoma" w:cs="Tahoma"/>
          <w:spacing w:val="-2"/>
        </w:rPr>
        <w:t>DISPOSIÇÕES</w:t>
      </w:r>
      <w:r w:rsidRPr="00AB0CFB">
        <w:rPr>
          <w:rFonts w:ascii="Tahoma" w:hAnsi="Tahoma" w:cs="Tahoma"/>
          <w:spacing w:val="6"/>
        </w:rPr>
        <w:t xml:space="preserve"> </w:t>
      </w:r>
      <w:r w:rsidRPr="00AB0CFB">
        <w:rPr>
          <w:rFonts w:ascii="Tahoma" w:hAnsi="Tahoma" w:cs="Tahoma"/>
          <w:spacing w:val="-2"/>
        </w:rPr>
        <w:t>GERAIS</w:t>
      </w:r>
    </w:p>
    <w:p w14:paraId="54C785E3" w14:textId="77777777" w:rsidR="001C2C1E" w:rsidRPr="00CA21B9" w:rsidRDefault="000D2578" w:rsidP="00CA21B9">
      <w:pPr>
        <w:pStyle w:val="PargrafodaLista"/>
        <w:numPr>
          <w:ilvl w:val="1"/>
          <w:numId w:val="4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CA21B9">
      <w:pPr>
        <w:pStyle w:val="PargrafodaLista"/>
        <w:numPr>
          <w:ilvl w:val="1"/>
          <w:numId w:val="4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CA21B9">
      <w:pPr>
        <w:pStyle w:val="PargrafodaLista"/>
        <w:numPr>
          <w:ilvl w:val="1"/>
          <w:numId w:val="4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CA21B9">
      <w:pPr>
        <w:pStyle w:val="PargrafodaLista"/>
        <w:numPr>
          <w:ilvl w:val="2"/>
          <w:numId w:val="4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CA21B9">
      <w:pPr>
        <w:pStyle w:val="PargrafodaLista"/>
        <w:numPr>
          <w:ilvl w:val="1"/>
          <w:numId w:val="4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CA21B9">
      <w:pPr>
        <w:pStyle w:val="PargrafodaLista"/>
        <w:numPr>
          <w:ilvl w:val="1"/>
          <w:numId w:val="4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CA21B9">
      <w:pPr>
        <w:pStyle w:val="PargrafodaLista"/>
        <w:numPr>
          <w:ilvl w:val="1"/>
          <w:numId w:val="4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CA21B9">
      <w:pPr>
        <w:pStyle w:val="PargrafodaLista"/>
        <w:numPr>
          <w:ilvl w:val="1"/>
          <w:numId w:val="4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CA21B9">
      <w:pPr>
        <w:pStyle w:val="PargrafodaLista"/>
        <w:numPr>
          <w:ilvl w:val="1"/>
          <w:numId w:val="4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CA21B9">
      <w:pPr>
        <w:pStyle w:val="PargrafodaLista"/>
        <w:numPr>
          <w:ilvl w:val="1"/>
          <w:numId w:val="4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CA21B9">
      <w:pPr>
        <w:pStyle w:val="PargrafodaLista"/>
        <w:numPr>
          <w:ilvl w:val="1"/>
          <w:numId w:val="4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0C0ACAEE" w:rsidR="001C2C1E" w:rsidRDefault="000D2578" w:rsidP="00563AF4">
      <w:pPr>
        <w:pStyle w:val="PargrafodaLista"/>
        <w:numPr>
          <w:ilvl w:val="1"/>
          <w:numId w:val="4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w:t>
      </w:r>
      <w:r w:rsidRPr="00CA21B9">
        <w:rPr>
          <w:rFonts w:ascii="Tahoma" w:hAnsi="Tahoma" w:cs="Tahoma"/>
        </w:rPr>
        <w:lastRenderedPageBreak/>
        <w:t xml:space="preserve">presente edital e seus anexos deverão ser dirigidos ao </w:t>
      </w:r>
      <w:r w:rsidR="00617C87">
        <w:rPr>
          <w:rFonts w:ascii="Tahoma" w:hAnsi="Tahoma" w:cs="Tahoma"/>
        </w:rPr>
        <w:t>Pregoeiro(a)</w:t>
      </w:r>
      <w:r w:rsidR="00563AF4">
        <w:rPr>
          <w:rFonts w:ascii="Tahoma" w:hAnsi="Tahoma" w:cs="Tahoma"/>
        </w:rPr>
        <w:t>,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Pr="00CA21B9" w:rsidRDefault="000D2578" w:rsidP="00CA21B9">
      <w:pPr>
        <w:pStyle w:val="PargrafodaLista"/>
        <w:numPr>
          <w:ilvl w:val="1"/>
          <w:numId w:val="4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644A485" w14:textId="264CBDA2" w:rsidR="001C2C1E" w:rsidRPr="00CA21B9" w:rsidRDefault="000D2578" w:rsidP="00CA21B9">
      <w:pPr>
        <w:pStyle w:val="PargrafodaLista"/>
        <w:numPr>
          <w:ilvl w:val="1"/>
          <w:numId w:val="4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6A1C4F" w:rsidRDefault="000D2578" w:rsidP="00CA21B9">
      <w:pPr>
        <w:pStyle w:val="PargrafodaLista"/>
        <w:numPr>
          <w:ilvl w:val="1"/>
          <w:numId w:val="47"/>
        </w:numPr>
        <w:tabs>
          <w:tab w:val="left" w:pos="66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37C0BC21" w14:textId="6514C64A" w:rsidR="006A1C4F" w:rsidRPr="000A1B6F"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77FE1427" w14:textId="338E1081" w:rsidR="006A1C4F" w:rsidRPr="00A57A49"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Pr>
          <w:rFonts w:ascii="Tahoma" w:hAnsi="Tahoma" w:cs="Tahoma"/>
          <w:bCs/>
          <w:spacing w:val="-2"/>
        </w:rPr>
        <w:t xml:space="preserve">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69581806" w14:textId="3E11665F" w:rsidR="006A1C4F" w:rsidRPr="00A57A49"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739E81C2" w14:textId="74E9CF9A" w:rsidR="006A1C4F" w:rsidRPr="00285B73" w:rsidRDefault="006A1C4F" w:rsidP="00285B73">
      <w:pPr>
        <w:pStyle w:val="PargrafodaLista"/>
        <w:numPr>
          <w:ilvl w:val="2"/>
          <w:numId w:val="20"/>
        </w:numPr>
        <w:tabs>
          <w:tab w:val="left" w:pos="426"/>
          <w:tab w:val="left" w:pos="1134"/>
        </w:tabs>
        <w:spacing w:after="100"/>
        <w:ind w:left="851" w:right="-35" w:firstLine="0"/>
        <w:rPr>
          <w:rFonts w:ascii="Tahoma" w:hAnsi="Tahoma" w:cs="Tahoma"/>
          <w:bCs/>
        </w:rPr>
      </w:pPr>
      <w:r w:rsidRPr="00285B73">
        <w:rPr>
          <w:rFonts w:ascii="Tahoma" w:hAnsi="Tahoma" w:cs="Tahoma"/>
        </w:rPr>
        <w:t>Anexo IV – Declaração Unificada;</w:t>
      </w:r>
    </w:p>
    <w:p w14:paraId="22E4D8AE" w14:textId="2AADF2A5" w:rsidR="006A1C4F" w:rsidRPr="00A57A49" w:rsidRDefault="006A1C4F" w:rsidP="00285B73">
      <w:pPr>
        <w:pStyle w:val="PargrafodaLista"/>
        <w:numPr>
          <w:ilvl w:val="0"/>
          <w:numId w:val="20"/>
        </w:numPr>
        <w:tabs>
          <w:tab w:val="left" w:pos="426"/>
          <w:tab w:val="left" w:pos="1134"/>
          <w:tab w:val="left" w:pos="1985"/>
        </w:tabs>
        <w:spacing w:after="100"/>
        <w:ind w:left="851" w:right="-35" w:firstLine="0"/>
        <w:rPr>
          <w:rFonts w:ascii="Tahoma" w:hAnsi="Tahoma" w:cs="Tahoma"/>
          <w:bCs/>
        </w:rPr>
      </w:pPr>
      <w:r>
        <w:rPr>
          <w:rFonts w:ascii="Tahoma" w:hAnsi="Tahoma" w:cs="Tahoma"/>
        </w:rPr>
        <w:t>Anexo V – Declaração de Enquadramento como ME/EPP;</w:t>
      </w:r>
    </w:p>
    <w:p w14:paraId="615FEAD4" w14:textId="073695FA" w:rsidR="006A1C4F" w:rsidRPr="00C503D1" w:rsidRDefault="006A1C4F" w:rsidP="00C503D1">
      <w:pPr>
        <w:pStyle w:val="PargrafodaLista"/>
        <w:numPr>
          <w:ilvl w:val="0"/>
          <w:numId w:val="20"/>
        </w:numPr>
        <w:tabs>
          <w:tab w:val="left" w:pos="426"/>
          <w:tab w:val="left" w:pos="1134"/>
        </w:tabs>
        <w:spacing w:after="100"/>
        <w:ind w:left="851" w:right="-35" w:firstLine="0"/>
        <w:rPr>
          <w:rFonts w:ascii="Tahoma" w:hAnsi="Tahoma" w:cs="Tahoma"/>
          <w:bCs/>
          <w:spacing w:val="-2"/>
        </w:rPr>
      </w:pP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sidRPr="00A57A49">
        <w:rPr>
          <w:rFonts w:ascii="Tahoma" w:hAnsi="Tahoma" w:cs="Tahoma"/>
          <w:bCs/>
        </w:rPr>
        <w:t>do</w:t>
      </w:r>
      <w:r w:rsidRPr="00A57A49">
        <w:rPr>
          <w:rFonts w:ascii="Tahoma" w:hAnsi="Tahoma" w:cs="Tahoma"/>
          <w:bCs/>
          <w:spacing w:val="-4"/>
        </w:rPr>
        <w:t xml:space="preserve"> </w:t>
      </w:r>
      <w:r w:rsidRPr="00A57A49">
        <w:rPr>
          <w:rFonts w:ascii="Tahoma" w:hAnsi="Tahoma" w:cs="Tahoma"/>
          <w:bCs/>
          <w:spacing w:val="-2"/>
        </w:rPr>
        <w:t>Contrato.</w:t>
      </w:r>
    </w:p>
    <w:p w14:paraId="1442547D" w14:textId="325F4B20" w:rsidR="001C2C1E" w:rsidRPr="00AB0CFB" w:rsidRDefault="00260BE1" w:rsidP="00FD29A3">
      <w:pPr>
        <w:pStyle w:val="Corpodetexto"/>
        <w:spacing w:before="251"/>
        <w:ind w:left="284"/>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3C3DF3">
        <w:rPr>
          <w:rFonts w:ascii="Tahoma" w:hAnsi="Tahoma" w:cs="Tahoma"/>
        </w:rPr>
        <w:t>0</w:t>
      </w:r>
      <w:r w:rsidR="001C6269">
        <w:rPr>
          <w:rFonts w:ascii="Tahoma" w:hAnsi="Tahoma" w:cs="Tahoma"/>
        </w:rPr>
        <w:t>6</w:t>
      </w:r>
      <w:r w:rsidRPr="00AB0CFB">
        <w:rPr>
          <w:rFonts w:ascii="Tahoma" w:hAnsi="Tahoma" w:cs="Tahoma"/>
          <w:spacing w:val="-2"/>
        </w:rPr>
        <w:t xml:space="preserve"> </w:t>
      </w:r>
      <w:r>
        <w:rPr>
          <w:rFonts w:ascii="Tahoma" w:hAnsi="Tahoma" w:cs="Tahoma"/>
        </w:rPr>
        <w:t>de</w:t>
      </w:r>
      <w:r w:rsidR="003C3DF3">
        <w:rPr>
          <w:rFonts w:ascii="Tahoma" w:hAnsi="Tahoma" w:cs="Tahoma"/>
        </w:rPr>
        <w:t xml:space="preserve"> </w:t>
      </w:r>
      <w:r w:rsidR="001C6269">
        <w:rPr>
          <w:rFonts w:ascii="Tahoma" w:hAnsi="Tahoma" w:cs="Tahoma"/>
        </w:rPr>
        <w:t xml:space="preserve">JUNHO </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spacing w:val="-2"/>
        </w:rPr>
        <w:t>202</w:t>
      </w:r>
      <w:r w:rsidR="001C6269">
        <w:rPr>
          <w:rFonts w:ascii="Tahoma" w:hAnsi="Tahoma" w:cs="Tahoma"/>
          <w:spacing w:val="-2"/>
        </w:rPr>
        <w:t>4</w:t>
      </w:r>
      <w:r w:rsidRPr="00AB0CFB">
        <w:rPr>
          <w:rFonts w:ascii="Tahoma" w:hAnsi="Tahoma" w:cs="Tahoma"/>
          <w:spacing w:val="-2"/>
        </w:rPr>
        <w:t>.</w:t>
      </w:r>
    </w:p>
    <w:p w14:paraId="4FAFF9C7" w14:textId="77777777" w:rsidR="001C2C1E" w:rsidRPr="00AB0CFB" w:rsidRDefault="001C2C1E">
      <w:pPr>
        <w:pStyle w:val="Corpodetexto"/>
        <w:ind w:left="0"/>
        <w:jc w:val="left"/>
        <w:rPr>
          <w:rFonts w:ascii="Tahoma" w:hAnsi="Tahoma" w:cs="Tahoma"/>
        </w:rPr>
      </w:pPr>
    </w:p>
    <w:p w14:paraId="14F6E60C" w14:textId="77777777" w:rsidR="001C2C1E" w:rsidRPr="00AB0CFB" w:rsidRDefault="001C2C1E">
      <w:pPr>
        <w:pStyle w:val="Corpodetexto"/>
        <w:ind w:left="0"/>
        <w:jc w:val="left"/>
        <w:rPr>
          <w:rFonts w:ascii="Tahoma" w:hAnsi="Tahoma" w:cs="Tahoma"/>
        </w:rPr>
      </w:pPr>
    </w:p>
    <w:p w14:paraId="5EE424B0" w14:textId="77777777" w:rsidR="001C2C1E" w:rsidRPr="00AB0CFB" w:rsidRDefault="001C2C1E">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905032">
          <w:headerReference w:type="default" r:id="rId28"/>
          <w:footerReference w:type="default" r:id="rId29"/>
          <w:pgSz w:w="11910" w:h="16840"/>
          <w:pgMar w:top="1900" w:right="860" w:bottom="940" w:left="1020" w:header="488" w:footer="1191" w:gutter="0"/>
          <w:cols w:space="720"/>
          <w:docGrid w:linePitch="299"/>
        </w:sectPr>
      </w:pPr>
    </w:p>
    <w:p w14:paraId="503D407E" w14:textId="7009AE8B" w:rsidR="007F4237" w:rsidRPr="007F4237" w:rsidRDefault="007F4237" w:rsidP="007F4237">
      <w:pPr>
        <w:spacing w:before="1"/>
        <w:ind w:left="142" w:right="391"/>
        <w:jc w:val="center"/>
        <w:rPr>
          <w:rFonts w:ascii="Tahoma" w:hAnsi="Tahoma" w:cs="Tahoma"/>
          <w:b/>
          <w:bCs/>
        </w:rPr>
      </w:pPr>
      <w:r w:rsidRPr="007F4237">
        <w:rPr>
          <w:rFonts w:ascii="Tahoma" w:hAnsi="Tahoma" w:cs="Tahoma"/>
          <w:b/>
          <w:bCs/>
        </w:rPr>
        <w:lastRenderedPageBreak/>
        <w:t>ANEXO</w:t>
      </w:r>
      <w:r w:rsidRPr="007F4237">
        <w:rPr>
          <w:rFonts w:ascii="Tahoma" w:hAnsi="Tahoma" w:cs="Tahoma"/>
          <w:b/>
          <w:bCs/>
          <w:spacing w:val="-3"/>
        </w:rPr>
        <w:t xml:space="preserve"> </w:t>
      </w:r>
      <w:r w:rsidRPr="007F4237">
        <w:rPr>
          <w:rFonts w:ascii="Tahoma" w:hAnsi="Tahoma" w:cs="Tahoma"/>
          <w:b/>
          <w:bCs/>
        </w:rPr>
        <w:t xml:space="preserve">I </w:t>
      </w:r>
    </w:p>
    <w:p w14:paraId="5EB27E5B" w14:textId="77777777" w:rsidR="00573F4B" w:rsidRPr="003D2B48" w:rsidRDefault="00573F4B" w:rsidP="00573F4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00A64A9F" w14:textId="77777777" w:rsidR="00573F4B" w:rsidRPr="003D2B48" w:rsidRDefault="00573F4B" w:rsidP="00573F4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0003</w:t>
      </w:r>
      <w:r w:rsidRPr="003D2B48">
        <w:rPr>
          <w:rFonts w:ascii="Tahoma" w:hAnsi="Tahoma" w:cs="Tahoma"/>
          <w:b/>
        </w:rPr>
        <w:t>/202</w:t>
      </w:r>
      <w:r>
        <w:rPr>
          <w:rFonts w:ascii="Tahoma" w:hAnsi="Tahoma" w:cs="Tahoma"/>
          <w:b/>
        </w:rPr>
        <w:t>4</w:t>
      </w:r>
    </w:p>
    <w:p w14:paraId="2698E71E" w14:textId="068955E9" w:rsidR="007F4237" w:rsidRPr="007F4237" w:rsidRDefault="00573F4B" w:rsidP="00573F4B">
      <w:pPr>
        <w:pStyle w:val="Corpodetexto"/>
        <w:ind w:left="142" w:right="391"/>
        <w:jc w:val="center"/>
        <w:rPr>
          <w:rFonts w:ascii="Tahoma" w:hAnsi="Tahoma" w:cs="Tahoma"/>
          <w:b/>
          <w:bCs/>
        </w:rPr>
      </w:pPr>
      <w:r w:rsidRPr="001867B9">
        <w:rPr>
          <w:rFonts w:ascii="Tahoma" w:hAnsi="Tahoma" w:cs="Tahoma"/>
          <w:b/>
          <w:sz w:val="24"/>
        </w:rPr>
        <w:t>EXCLUSIVO ME/EPP</w:t>
      </w:r>
    </w:p>
    <w:p w14:paraId="52E74097" w14:textId="77777777" w:rsidR="007F4237" w:rsidRPr="007F4237" w:rsidRDefault="007F4237" w:rsidP="007F4237">
      <w:pPr>
        <w:ind w:left="142" w:right="391"/>
        <w:jc w:val="center"/>
        <w:rPr>
          <w:rFonts w:ascii="Tahoma" w:hAnsi="Tahoma" w:cs="Tahoma"/>
          <w:b/>
          <w:bCs/>
        </w:rPr>
      </w:pPr>
      <w:r w:rsidRPr="007F4237">
        <w:rPr>
          <w:rFonts w:ascii="Tahoma" w:hAnsi="Tahoma" w:cs="Tahoma"/>
          <w:b/>
          <w:bCs/>
        </w:rPr>
        <w:t>ESTUDO</w:t>
      </w:r>
      <w:r w:rsidRPr="007F4237">
        <w:rPr>
          <w:rFonts w:ascii="Tahoma" w:hAnsi="Tahoma" w:cs="Tahoma"/>
          <w:b/>
          <w:bCs/>
          <w:spacing w:val="-3"/>
        </w:rPr>
        <w:t xml:space="preserve"> </w:t>
      </w:r>
      <w:r w:rsidRPr="007F4237">
        <w:rPr>
          <w:rFonts w:ascii="Tahoma" w:hAnsi="Tahoma" w:cs="Tahoma"/>
          <w:b/>
          <w:bCs/>
        </w:rPr>
        <w:t>TÉCNICO</w:t>
      </w:r>
      <w:r w:rsidRPr="007F4237">
        <w:rPr>
          <w:rFonts w:ascii="Tahoma" w:hAnsi="Tahoma" w:cs="Tahoma"/>
          <w:b/>
          <w:bCs/>
          <w:spacing w:val="-3"/>
        </w:rPr>
        <w:t xml:space="preserve"> </w:t>
      </w:r>
      <w:r w:rsidRPr="007F4237">
        <w:rPr>
          <w:rFonts w:ascii="Tahoma" w:hAnsi="Tahoma" w:cs="Tahoma"/>
          <w:b/>
          <w:bCs/>
        </w:rPr>
        <w:t>PRELIMINAR</w:t>
      </w:r>
      <w:r w:rsidRPr="007F4237">
        <w:rPr>
          <w:rFonts w:ascii="Tahoma" w:hAnsi="Tahoma" w:cs="Tahoma"/>
          <w:b/>
          <w:bCs/>
          <w:spacing w:val="-2"/>
        </w:rPr>
        <w:t xml:space="preserve"> </w:t>
      </w:r>
      <w:r w:rsidRPr="007F4237">
        <w:rPr>
          <w:rFonts w:ascii="Tahoma" w:hAnsi="Tahoma" w:cs="Tahoma"/>
          <w:b/>
          <w:bCs/>
        </w:rPr>
        <w:t>–</w:t>
      </w:r>
      <w:r w:rsidRPr="007F4237">
        <w:rPr>
          <w:rFonts w:ascii="Tahoma" w:hAnsi="Tahoma" w:cs="Tahoma"/>
          <w:b/>
          <w:bCs/>
          <w:spacing w:val="-2"/>
        </w:rPr>
        <w:t xml:space="preserve"> </w:t>
      </w:r>
      <w:r w:rsidRPr="007F4237">
        <w:rPr>
          <w:rFonts w:ascii="Tahoma" w:hAnsi="Tahoma" w:cs="Tahoma"/>
          <w:b/>
          <w:bCs/>
          <w:spacing w:val="-5"/>
        </w:rPr>
        <w:t>ETP</w:t>
      </w:r>
    </w:p>
    <w:p w14:paraId="0CA5C0C4" w14:textId="77777777" w:rsidR="007F4237" w:rsidRPr="007F4237" w:rsidRDefault="007F4237" w:rsidP="007F4237">
      <w:pPr>
        <w:ind w:left="142" w:right="391"/>
        <w:jc w:val="both"/>
        <w:rPr>
          <w:rFonts w:ascii="Tahoma" w:hAnsi="Tahoma" w:cs="Tahoma"/>
          <w:b/>
          <w:bCs/>
        </w:rPr>
      </w:pPr>
    </w:p>
    <w:p w14:paraId="4DE0E5DC" w14:textId="50CB2A2C" w:rsidR="007F4237" w:rsidRPr="007F4237" w:rsidRDefault="007F4237" w:rsidP="00A21E4C">
      <w:pPr>
        <w:spacing w:after="100"/>
        <w:ind w:left="142" w:right="391"/>
        <w:jc w:val="both"/>
        <w:rPr>
          <w:rFonts w:ascii="Tahoma" w:hAnsi="Tahoma" w:cs="Tahoma"/>
        </w:rPr>
      </w:pPr>
      <w:r w:rsidRPr="00A21E4C">
        <w:rPr>
          <w:rFonts w:ascii="Tahoma" w:hAnsi="Tahoma" w:cs="Tahoma"/>
          <w:b/>
          <w:bCs/>
        </w:rPr>
        <w:t>Objeto:</w:t>
      </w:r>
      <w:r w:rsidRPr="007F4237">
        <w:rPr>
          <w:rFonts w:ascii="Tahoma" w:hAnsi="Tahoma" w:cs="Tahoma"/>
        </w:rPr>
        <w:t xml:space="preserve"> </w:t>
      </w:r>
      <w:r w:rsidR="00DD1E2D" w:rsidRPr="00DD1E2D">
        <w:rPr>
          <w:rFonts w:ascii="Tahoma" w:hAnsi="Tahoma" w:cs="Tahoma"/>
        </w:rPr>
        <w:t xml:space="preserve">CONTRATAÇÃO DE EMPRESA PARA AQUISIÇÃO DE MATERIAL DE COMBATE A INCÊNDIO, NO PADRÃO DO CORPO DE BOMBEIROS </w:t>
      </w:r>
      <w:r w:rsidR="00DD1E2D">
        <w:rPr>
          <w:rFonts w:ascii="Tahoma" w:hAnsi="Tahoma" w:cs="Tahoma"/>
        </w:rPr>
        <w:t>MILITAR DE SANTA CATARINA CBMSC</w:t>
      </w:r>
      <w:r w:rsidR="00DD1E2D" w:rsidRPr="00DD1E2D">
        <w:rPr>
          <w:rFonts w:ascii="Tahoma" w:hAnsi="Tahoma" w:cs="Tahoma"/>
        </w:rPr>
        <w:t>.</w:t>
      </w:r>
    </w:p>
    <w:p w14:paraId="47DF0DC6" w14:textId="54ABEBFC" w:rsidR="007F4237" w:rsidRPr="007F4237" w:rsidRDefault="007F4237" w:rsidP="007F4237">
      <w:pPr>
        <w:ind w:left="112" w:right="391"/>
        <w:jc w:val="both"/>
        <w:rPr>
          <w:rFonts w:ascii="Tahoma" w:hAnsi="Tahoma" w:cs="Tahoma"/>
        </w:rPr>
      </w:pPr>
      <w:r w:rsidRPr="00A21E4C">
        <w:rPr>
          <w:rFonts w:ascii="Tahoma" w:hAnsi="Tahoma" w:cs="Tahoma"/>
          <w:b/>
          <w:bCs/>
        </w:rPr>
        <w:t>Setor</w:t>
      </w:r>
      <w:r w:rsidRPr="00A21E4C">
        <w:rPr>
          <w:rFonts w:ascii="Tahoma" w:hAnsi="Tahoma" w:cs="Tahoma"/>
          <w:b/>
          <w:bCs/>
          <w:spacing w:val="-6"/>
        </w:rPr>
        <w:t xml:space="preserve"> </w:t>
      </w:r>
      <w:r w:rsidRPr="00A21E4C">
        <w:rPr>
          <w:rFonts w:ascii="Tahoma" w:hAnsi="Tahoma" w:cs="Tahoma"/>
          <w:b/>
          <w:bCs/>
        </w:rPr>
        <w:t>Requisitante:</w:t>
      </w:r>
      <w:r w:rsidRPr="007F4237">
        <w:rPr>
          <w:rFonts w:ascii="Tahoma" w:hAnsi="Tahoma" w:cs="Tahoma"/>
        </w:rPr>
        <w:t xml:space="preserve"> </w:t>
      </w:r>
      <w:r w:rsidR="00DD1E2D">
        <w:rPr>
          <w:rFonts w:ascii="Tahoma" w:hAnsi="Tahoma" w:cs="Tahoma"/>
        </w:rPr>
        <w:t xml:space="preserve">Fundo Municipal de Reequip. do Bombeiro Militar de </w:t>
      </w:r>
      <w:r w:rsidR="00FD4E2A">
        <w:rPr>
          <w:rFonts w:ascii="Tahoma" w:hAnsi="Tahoma" w:cs="Tahoma"/>
        </w:rPr>
        <w:t>Monte Carlo</w:t>
      </w:r>
      <w:r w:rsidR="00DD1E2D">
        <w:rPr>
          <w:rFonts w:ascii="Tahoma" w:hAnsi="Tahoma" w:cs="Tahoma"/>
        </w:rPr>
        <w:t xml:space="preserve"> </w:t>
      </w:r>
      <w:r w:rsidRPr="007F4237">
        <w:rPr>
          <w:rFonts w:ascii="Tahoma" w:hAnsi="Tahoma" w:cs="Tahoma"/>
          <w:spacing w:val="-2"/>
        </w:rPr>
        <w:t>.</w:t>
      </w:r>
    </w:p>
    <w:p w14:paraId="53205180" w14:textId="77777777" w:rsidR="007F4237" w:rsidRPr="007F4237" w:rsidRDefault="007F4237" w:rsidP="007F4237">
      <w:pPr>
        <w:pStyle w:val="Corpodetexto"/>
        <w:ind w:left="0" w:right="391"/>
        <w:rPr>
          <w:rFonts w:ascii="Tahoma" w:hAnsi="Tahoma" w:cs="Tahoma"/>
        </w:rPr>
      </w:pPr>
    </w:p>
    <w:p w14:paraId="19E37CE9" w14:textId="77777777" w:rsidR="007F4237" w:rsidRPr="007F4237" w:rsidRDefault="007F4237" w:rsidP="007F4237">
      <w:pPr>
        <w:pStyle w:val="Ttulo1"/>
        <w:numPr>
          <w:ilvl w:val="0"/>
          <w:numId w:val="18"/>
        </w:numPr>
        <w:tabs>
          <w:tab w:val="left" w:pos="426"/>
        </w:tabs>
        <w:ind w:left="142" w:right="391" w:hanging="30"/>
        <w:rPr>
          <w:rFonts w:ascii="Tahoma" w:hAnsi="Tahoma" w:cs="Tahoma"/>
          <w:sz w:val="22"/>
          <w:szCs w:val="22"/>
        </w:rPr>
      </w:pPr>
      <w:r w:rsidRPr="007F4237">
        <w:rPr>
          <w:rFonts w:ascii="Tahoma" w:hAnsi="Tahoma" w:cs="Tahoma"/>
          <w:sz w:val="22"/>
          <w:szCs w:val="22"/>
        </w:rPr>
        <w:t>Descrição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z w:val="22"/>
          <w:szCs w:val="22"/>
        </w:rPr>
        <w:t>necessidade</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pacing w:val="-2"/>
          <w:sz w:val="22"/>
          <w:szCs w:val="22"/>
        </w:rPr>
        <w:t>contratação</w:t>
      </w:r>
    </w:p>
    <w:p w14:paraId="70389363" w14:textId="77777777" w:rsidR="00FD4E2A" w:rsidRPr="00DF6F39" w:rsidRDefault="00FD4E2A" w:rsidP="00FD4E2A">
      <w:pPr>
        <w:pStyle w:val="PargrafodaLista"/>
        <w:numPr>
          <w:ilvl w:val="1"/>
          <w:numId w:val="50"/>
        </w:numPr>
        <w:tabs>
          <w:tab w:val="left" w:pos="567"/>
        </w:tabs>
        <w:suppressAutoHyphens/>
        <w:autoSpaceDE/>
        <w:autoSpaceDN/>
        <w:spacing w:after="100"/>
        <w:ind w:right="391" w:firstLine="0"/>
        <w:rPr>
          <w:rFonts w:ascii="Arial" w:hAnsi="Arial" w:cs="Arial"/>
        </w:rPr>
      </w:pPr>
      <w:r w:rsidRPr="00DF6F39">
        <w:rPr>
          <w:rFonts w:ascii="Arial" w:hAnsi="Arial" w:cs="Arial"/>
        </w:rPr>
        <w:t>Considerando o tempo sem adquirir material de combate a incêndio, bem como o estado dos equipamentos elencados que se encontram bem desgastados, surgiu a demanda para aquisição de tais ítens.</w:t>
      </w:r>
    </w:p>
    <w:p w14:paraId="457B21BE" w14:textId="77777777" w:rsidR="00FD4E2A" w:rsidRPr="00DF6F39" w:rsidRDefault="00FD4E2A" w:rsidP="00FD4E2A">
      <w:pPr>
        <w:pStyle w:val="PargrafodaLista"/>
        <w:numPr>
          <w:ilvl w:val="1"/>
          <w:numId w:val="49"/>
        </w:numPr>
        <w:tabs>
          <w:tab w:val="left" w:pos="426"/>
        </w:tabs>
        <w:suppressAutoHyphens/>
        <w:autoSpaceDE/>
        <w:autoSpaceDN/>
        <w:spacing w:after="100"/>
        <w:ind w:right="391" w:firstLine="0"/>
        <w:rPr>
          <w:rFonts w:ascii="Arial" w:hAnsi="Arial" w:cs="Arial"/>
        </w:rPr>
      </w:pPr>
      <w:r w:rsidRPr="00DF6F39">
        <w:rPr>
          <w:rFonts w:ascii="Arial" w:hAnsi="Arial" w:cs="Arial"/>
        </w:rPr>
        <w:t xml:space="preserve"> Imagem ilustrativa</w:t>
      </w:r>
      <w:r w:rsidRPr="00DF6F39">
        <w:rPr>
          <w:rFonts w:ascii="Arial" w:hAnsi="Arial" w:cs="Arial"/>
          <w:spacing w:val="-2"/>
        </w:rPr>
        <w:t>:</w:t>
      </w:r>
    </w:p>
    <w:p w14:paraId="1FCA5BB4" w14:textId="77777777" w:rsidR="00FD4E2A" w:rsidRPr="00DF6F39" w:rsidRDefault="00FD4E2A" w:rsidP="00FD4E2A">
      <w:pPr>
        <w:pStyle w:val="PargrafodaLista"/>
        <w:keepNext/>
        <w:tabs>
          <w:tab w:val="left" w:pos="426"/>
        </w:tabs>
        <w:spacing w:after="100"/>
        <w:ind w:left="224" w:right="391"/>
        <w:rPr>
          <w:rFonts w:ascii="Arial" w:hAnsi="Arial" w:cs="Arial"/>
        </w:rPr>
      </w:pPr>
      <w:r w:rsidRPr="00DF6F39">
        <w:rPr>
          <w:rFonts w:ascii="Arial" w:hAnsi="Arial" w:cs="Arial"/>
          <w:noProof/>
          <w:lang w:val="pt-BR" w:eastAsia="pt-BR"/>
        </w:rPr>
        <w:drawing>
          <wp:inline distT="0" distB="0" distL="0" distR="0" wp14:anchorId="0B5AA777" wp14:editId="2FD72A57">
            <wp:extent cx="2087880" cy="2087880"/>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30"/>
                    <a:stretch>
                      <a:fillRect/>
                    </a:stretch>
                  </pic:blipFill>
                  <pic:spPr bwMode="auto">
                    <a:xfrm>
                      <a:off x="0" y="0"/>
                      <a:ext cx="2087880" cy="2087880"/>
                    </a:xfrm>
                    <a:prstGeom prst="rect">
                      <a:avLst/>
                    </a:prstGeom>
                  </pic:spPr>
                </pic:pic>
              </a:graphicData>
            </a:graphic>
          </wp:inline>
        </w:drawing>
      </w:r>
      <w:r w:rsidRPr="00DF6F39">
        <w:rPr>
          <w:rFonts w:ascii="Arial" w:hAnsi="Arial" w:cs="Arial"/>
          <w:noProof/>
          <w:lang w:val="pt-BR" w:eastAsia="pt-BR"/>
        </w:rPr>
        <w:drawing>
          <wp:inline distT="0" distB="0" distL="0" distR="0" wp14:anchorId="6C802897" wp14:editId="0BA212A8">
            <wp:extent cx="1988820" cy="1988820"/>
            <wp:effectExtent l="0" t="0" r="0" b="0"/>
            <wp:docPr id="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1"/>
                    <pic:cNvPicPr>
                      <a:picLocks noChangeAspect="1" noChangeArrowheads="1"/>
                    </pic:cNvPicPr>
                  </pic:nvPicPr>
                  <pic:blipFill>
                    <a:blip r:embed="rId31"/>
                    <a:stretch>
                      <a:fillRect/>
                    </a:stretch>
                  </pic:blipFill>
                  <pic:spPr bwMode="auto">
                    <a:xfrm>
                      <a:off x="0" y="0"/>
                      <a:ext cx="1988820" cy="1988820"/>
                    </a:xfrm>
                    <a:prstGeom prst="rect">
                      <a:avLst/>
                    </a:prstGeom>
                  </pic:spPr>
                </pic:pic>
              </a:graphicData>
            </a:graphic>
          </wp:inline>
        </w:drawing>
      </w:r>
    </w:p>
    <w:p w14:paraId="312CCE86" w14:textId="77777777" w:rsidR="00FD4E2A" w:rsidRPr="00DF6F39" w:rsidRDefault="00FD4E2A" w:rsidP="00FD4E2A">
      <w:pPr>
        <w:pStyle w:val="Legenda"/>
        <w:jc w:val="both"/>
        <w:rPr>
          <w:rFonts w:ascii="Arial" w:hAnsi="Arial" w:cs="Arial"/>
        </w:rPr>
      </w:pPr>
      <w:r w:rsidRPr="00DF6F39">
        <w:rPr>
          <w:rFonts w:ascii="Arial" w:hAnsi="Arial" w:cs="Arial"/>
        </w:rPr>
        <w:t xml:space="preserve">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1</w:t>
      </w:r>
      <w:r w:rsidRPr="00DF6F39">
        <w:rPr>
          <w:rFonts w:ascii="Arial" w:hAnsi="Arial" w:cs="Arial"/>
        </w:rPr>
        <w:fldChar w:fldCharType="end"/>
      </w:r>
      <w:r w:rsidRPr="00DF6F39">
        <w:rPr>
          <w:rFonts w:ascii="Arial" w:hAnsi="Arial" w:cs="Arial"/>
        </w:rPr>
        <w:t xml:space="preserve"> - Mangueira de 2 1/2"   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2</w:t>
      </w:r>
      <w:r w:rsidRPr="00DF6F39">
        <w:rPr>
          <w:rFonts w:ascii="Arial" w:hAnsi="Arial" w:cs="Arial"/>
        </w:rPr>
        <w:fldChar w:fldCharType="end"/>
      </w:r>
      <w:r w:rsidRPr="00DF6F39">
        <w:rPr>
          <w:rFonts w:ascii="Arial" w:hAnsi="Arial" w:cs="Arial"/>
        </w:rPr>
        <w:t xml:space="preserve"> - Mangueira de 1 1/2"</w:t>
      </w:r>
    </w:p>
    <w:p w14:paraId="1EFBC51F" w14:textId="77777777" w:rsidR="00FD4E2A" w:rsidRPr="00DF6F39" w:rsidRDefault="00FD4E2A" w:rsidP="00FD4E2A">
      <w:pPr>
        <w:pStyle w:val="Legenda"/>
        <w:jc w:val="both"/>
        <w:rPr>
          <w:rFonts w:ascii="Arial" w:hAnsi="Arial" w:cs="Arial"/>
        </w:rPr>
      </w:pPr>
    </w:p>
    <w:p w14:paraId="3BC5F2F4" w14:textId="77777777" w:rsidR="00FD4E2A" w:rsidRPr="00DF6F39" w:rsidRDefault="00FD4E2A" w:rsidP="00FD4E2A">
      <w:pPr>
        <w:pStyle w:val="PargrafodaLista"/>
        <w:keepNext/>
        <w:tabs>
          <w:tab w:val="left" w:pos="426"/>
        </w:tabs>
        <w:spacing w:after="100"/>
        <w:ind w:left="224" w:right="391"/>
        <w:rPr>
          <w:rFonts w:ascii="Arial" w:hAnsi="Arial" w:cs="Arial"/>
        </w:rPr>
      </w:pPr>
      <w:r w:rsidRPr="00DF6F39">
        <w:rPr>
          <w:rFonts w:ascii="Arial" w:hAnsi="Arial" w:cs="Arial"/>
          <w:noProof/>
          <w:lang w:val="pt-BR" w:eastAsia="pt-BR"/>
        </w:rPr>
        <w:drawing>
          <wp:inline distT="0" distB="0" distL="0" distR="0" wp14:anchorId="63B27CCA" wp14:editId="516A2F58">
            <wp:extent cx="1684020" cy="1684020"/>
            <wp:effectExtent l="0" t="0" r="0" b="0"/>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
                    <pic:cNvPicPr>
                      <a:picLocks noChangeAspect="1" noChangeArrowheads="1"/>
                    </pic:cNvPicPr>
                  </pic:nvPicPr>
                  <pic:blipFill>
                    <a:blip r:embed="rId32"/>
                    <a:stretch>
                      <a:fillRect/>
                    </a:stretch>
                  </pic:blipFill>
                  <pic:spPr bwMode="auto">
                    <a:xfrm>
                      <a:off x="0" y="0"/>
                      <a:ext cx="1684020" cy="1684020"/>
                    </a:xfrm>
                    <a:prstGeom prst="rect">
                      <a:avLst/>
                    </a:prstGeom>
                  </pic:spPr>
                </pic:pic>
              </a:graphicData>
            </a:graphic>
          </wp:inline>
        </w:drawing>
      </w:r>
      <w:r w:rsidRPr="00DF6F39">
        <w:rPr>
          <w:rFonts w:ascii="Arial" w:hAnsi="Arial" w:cs="Arial"/>
          <w:noProof/>
          <w:lang w:val="pt-BR" w:eastAsia="pt-BR"/>
        </w:rPr>
        <w:drawing>
          <wp:inline distT="0" distB="0" distL="0" distR="0" wp14:anchorId="71A71443" wp14:editId="31C1519E">
            <wp:extent cx="2324100" cy="1699260"/>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8"/>
                    <pic:cNvPicPr>
                      <a:picLocks noChangeAspect="1" noChangeArrowheads="1"/>
                    </pic:cNvPicPr>
                  </pic:nvPicPr>
                  <pic:blipFill>
                    <a:blip r:embed="rId33"/>
                    <a:stretch>
                      <a:fillRect/>
                    </a:stretch>
                  </pic:blipFill>
                  <pic:spPr bwMode="auto">
                    <a:xfrm>
                      <a:off x="0" y="0"/>
                      <a:ext cx="2324100" cy="1699260"/>
                    </a:xfrm>
                    <a:prstGeom prst="rect">
                      <a:avLst/>
                    </a:prstGeom>
                  </pic:spPr>
                </pic:pic>
              </a:graphicData>
            </a:graphic>
          </wp:inline>
        </w:drawing>
      </w:r>
    </w:p>
    <w:p w14:paraId="3406596D" w14:textId="77777777" w:rsidR="00FD4E2A" w:rsidRPr="00DF6F39" w:rsidRDefault="00FD4E2A" w:rsidP="00FD4E2A">
      <w:pPr>
        <w:pStyle w:val="Legenda"/>
        <w:jc w:val="both"/>
        <w:rPr>
          <w:rFonts w:ascii="Arial" w:hAnsi="Arial" w:cs="Arial"/>
        </w:rPr>
      </w:pPr>
      <w:r w:rsidRPr="00DF6F39">
        <w:rPr>
          <w:rFonts w:ascii="Arial" w:hAnsi="Arial" w:cs="Arial"/>
        </w:rPr>
        <w:t xml:space="preserve">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3</w:t>
      </w:r>
      <w:r w:rsidRPr="00DF6F39">
        <w:rPr>
          <w:rFonts w:ascii="Arial" w:hAnsi="Arial" w:cs="Arial"/>
        </w:rPr>
        <w:fldChar w:fldCharType="end"/>
      </w:r>
      <w:r w:rsidRPr="00DF6F39">
        <w:rPr>
          <w:rFonts w:ascii="Arial" w:hAnsi="Arial" w:cs="Arial"/>
        </w:rPr>
        <w:t xml:space="preserve"> - Kit Pick-up 600L       Figura </w:t>
      </w:r>
      <w:r w:rsidRPr="00DF6F39">
        <w:rPr>
          <w:rFonts w:ascii="Arial" w:hAnsi="Arial" w:cs="Arial"/>
        </w:rPr>
        <w:fldChar w:fldCharType="begin"/>
      </w:r>
      <w:r w:rsidRPr="00DF6F39">
        <w:rPr>
          <w:rFonts w:ascii="Arial" w:hAnsi="Arial" w:cs="Arial"/>
        </w:rPr>
        <w:instrText>SEQ Figura \* ARABIC</w:instrText>
      </w:r>
      <w:r w:rsidRPr="00DF6F39">
        <w:rPr>
          <w:rFonts w:ascii="Arial" w:hAnsi="Arial" w:cs="Arial"/>
        </w:rPr>
        <w:fldChar w:fldCharType="separate"/>
      </w:r>
      <w:r w:rsidRPr="00DF6F39">
        <w:rPr>
          <w:rFonts w:ascii="Arial" w:hAnsi="Arial" w:cs="Arial"/>
        </w:rPr>
        <w:t>4</w:t>
      </w:r>
      <w:r w:rsidRPr="00DF6F39">
        <w:rPr>
          <w:rFonts w:ascii="Arial" w:hAnsi="Arial" w:cs="Arial"/>
        </w:rPr>
        <w:fldChar w:fldCharType="end"/>
      </w:r>
      <w:r w:rsidRPr="00DF6F39">
        <w:rPr>
          <w:rFonts w:ascii="Arial" w:hAnsi="Arial" w:cs="Arial"/>
        </w:rPr>
        <w:t xml:space="preserve"> - Esguicho regulável</w:t>
      </w:r>
    </w:p>
    <w:p w14:paraId="72A17BD1" w14:textId="77777777" w:rsidR="00FD4E2A" w:rsidRPr="00DF6F39" w:rsidRDefault="00FD4E2A" w:rsidP="00FD4E2A">
      <w:pPr>
        <w:spacing w:before="83"/>
        <w:ind w:right="391"/>
        <w:jc w:val="both"/>
        <w:rPr>
          <w:rFonts w:ascii="Arial" w:hAnsi="Arial" w:cs="Arial"/>
          <w:b/>
          <w:bCs/>
          <w:spacing w:val="-2"/>
          <w:sz w:val="16"/>
          <w:szCs w:val="16"/>
        </w:rPr>
      </w:pPr>
      <w:r w:rsidRPr="00DF6F39">
        <w:rPr>
          <w:rFonts w:ascii="Arial" w:hAnsi="Arial" w:cs="Arial"/>
          <w:spacing w:val="-2"/>
          <w:sz w:val="16"/>
          <w:szCs w:val="16"/>
        </w:rPr>
        <w:tab/>
      </w:r>
    </w:p>
    <w:p w14:paraId="627DDFC6" w14:textId="77777777" w:rsidR="007F4237" w:rsidRPr="00FD4E2A" w:rsidRDefault="007F4237" w:rsidP="007F4237">
      <w:pPr>
        <w:pStyle w:val="Ttulo1"/>
        <w:numPr>
          <w:ilvl w:val="0"/>
          <w:numId w:val="18"/>
        </w:numPr>
        <w:tabs>
          <w:tab w:val="left" w:pos="426"/>
        </w:tabs>
        <w:ind w:left="820" w:right="391" w:hanging="708"/>
        <w:rPr>
          <w:rFonts w:ascii="Tahoma" w:hAnsi="Tahoma" w:cs="Tahoma"/>
          <w:sz w:val="22"/>
          <w:szCs w:val="22"/>
        </w:rPr>
      </w:pPr>
      <w:r w:rsidRPr="007F4237">
        <w:rPr>
          <w:rFonts w:ascii="Tahoma" w:hAnsi="Tahoma" w:cs="Tahoma"/>
          <w:sz w:val="22"/>
          <w:szCs w:val="22"/>
        </w:rPr>
        <w:t>Demonstração</w:t>
      </w:r>
      <w:r w:rsidRPr="007F4237">
        <w:rPr>
          <w:rFonts w:ascii="Tahoma" w:hAnsi="Tahoma" w:cs="Tahoma"/>
          <w:spacing w:val="-5"/>
          <w:sz w:val="22"/>
          <w:szCs w:val="22"/>
        </w:rPr>
        <w:t xml:space="preserve"> </w:t>
      </w:r>
      <w:r w:rsidRPr="007F4237">
        <w:rPr>
          <w:rFonts w:ascii="Tahoma" w:hAnsi="Tahoma" w:cs="Tahoma"/>
          <w:sz w:val="22"/>
          <w:szCs w:val="22"/>
        </w:rPr>
        <w:t>da</w:t>
      </w:r>
      <w:r w:rsidRPr="007F4237">
        <w:rPr>
          <w:rFonts w:ascii="Tahoma" w:hAnsi="Tahoma" w:cs="Tahoma"/>
          <w:spacing w:val="-3"/>
          <w:sz w:val="22"/>
          <w:szCs w:val="22"/>
        </w:rPr>
        <w:t xml:space="preserve"> </w:t>
      </w:r>
      <w:r w:rsidRPr="007F4237">
        <w:rPr>
          <w:rFonts w:ascii="Tahoma" w:hAnsi="Tahoma" w:cs="Tahoma"/>
          <w:sz w:val="22"/>
          <w:szCs w:val="22"/>
        </w:rPr>
        <w:t>previsão</w:t>
      </w:r>
      <w:r w:rsidRPr="007F4237">
        <w:rPr>
          <w:rFonts w:ascii="Tahoma" w:hAnsi="Tahoma" w:cs="Tahoma"/>
          <w:spacing w:val="-3"/>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w:t>
      </w:r>
      <w:r w:rsidRPr="007F4237">
        <w:rPr>
          <w:rFonts w:ascii="Tahoma" w:hAnsi="Tahoma" w:cs="Tahoma"/>
          <w:sz w:val="22"/>
          <w:szCs w:val="22"/>
        </w:rPr>
        <w:t>contratação</w:t>
      </w:r>
      <w:r w:rsidRPr="007F4237">
        <w:rPr>
          <w:rFonts w:ascii="Tahoma" w:hAnsi="Tahoma" w:cs="Tahoma"/>
          <w:spacing w:val="-3"/>
          <w:sz w:val="22"/>
          <w:szCs w:val="22"/>
        </w:rPr>
        <w:t xml:space="preserve"> </w:t>
      </w:r>
      <w:r w:rsidRPr="007F4237">
        <w:rPr>
          <w:rFonts w:ascii="Tahoma" w:hAnsi="Tahoma" w:cs="Tahoma"/>
          <w:sz w:val="22"/>
          <w:szCs w:val="22"/>
        </w:rPr>
        <w:t>no</w:t>
      </w:r>
      <w:r w:rsidRPr="007F4237">
        <w:rPr>
          <w:rFonts w:ascii="Tahoma" w:hAnsi="Tahoma" w:cs="Tahoma"/>
          <w:spacing w:val="-3"/>
          <w:sz w:val="22"/>
          <w:szCs w:val="22"/>
        </w:rPr>
        <w:t xml:space="preserve"> </w:t>
      </w:r>
      <w:r w:rsidRPr="007F4237">
        <w:rPr>
          <w:rFonts w:ascii="Tahoma" w:hAnsi="Tahoma" w:cs="Tahoma"/>
          <w:sz w:val="22"/>
          <w:szCs w:val="22"/>
        </w:rPr>
        <w:t>plano</w:t>
      </w:r>
      <w:r w:rsidRPr="007F4237">
        <w:rPr>
          <w:rFonts w:ascii="Tahoma" w:hAnsi="Tahoma" w:cs="Tahoma"/>
          <w:spacing w:val="-2"/>
          <w:sz w:val="22"/>
          <w:szCs w:val="22"/>
        </w:rPr>
        <w:t xml:space="preserve"> </w:t>
      </w:r>
      <w:r w:rsidRPr="007F4237">
        <w:rPr>
          <w:rFonts w:ascii="Tahoma" w:hAnsi="Tahoma" w:cs="Tahoma"/>
          <w:sz w:val="22"/>
          <w:szCs w:val="22"/>
        </w:rPr>
        <w:t>de</w:t>
      </w:r>
      <w:r w:rsidRPr="007F4237">
        <w:rPr>
          <w:rFonts w:ascii="Tahoma" w:hAnsi="Tahoma" w:cs="Tahoma"/>
          <w:spacing w:val="-4"/>
          <w:sz w:val="22"/>
          <w:szCs w:val="22"/>
        </w:rPr>
        <w:t xml:space="preserve"> </w:t>
      </w:r>
      <w:r w:rsidRPr="007F4237">
        <w:rPr>
          <w:rFonts w:ascii="Tahoma" w:hAnsi="Tahoma" w:cs="Tahoma"/>
          <w:sz w:val="22"/>
          <w:szCs w:val="22"/>
        </w:rPr>
        <w:t>contratações</w:t>
      </w:r>
      <w:r w:rsidRPr="007F4237">
        <w:rPr>
          <w:rFonts w:ascii="Tahoma" w:hAnsi="Tahoma" w:cs="Tahoma"/>
          <w:spacing w:val="-3"/>
          <w:sz w:val="22"/>
          <w:szCs w:val="22"/>
        </w:rPr>
        <w:t xml:space="preserve"> </w:t>
      </w:r>
      <w:r w:rsidRPr="007F4237">
        <w:rPr>
          <w:rFonts w:ascii="Tahoma" w:hAnsi="Tahoma" w:cs="Tahoma"/>
          <w:spacing w:val="-2"/>
          <w:sz w:val="22"/>
          <w:szCs w:val="22"/>
        </w:rPr>
        <w:t>anual</w:t>
      </w:r>
    </w:p>
    <w:p w14:paraId="14926CA7" w14:textId="77777777"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t>2.1. A demanda pelo objeto não está prevista em Plano de Contratações Anual. Justifica-se a ausência de previsão da contratação devido a sua especificidade, não sendo um material de uso recorrente do órgão, salvo em casos específicos.</w:t>
      </w:r>
    </w:p>
    <w:p w14:paraId="505F0C52" w14:textId="77777777"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lastRenderedPageBreak/>
        <w:t>2.2. Nesse caso, a necessidade se deu em virtude da necessidade da OBM de Monte Carlo em manter em condições o trem de socorro para atendimento de ocorrências de incêndio conforme regulamento da corporação.</w:t>
      </w:r>
    </w:p>
    <w:p w14:paraId="3461D94F" w14:textId="696894D5" w:rsidR="00FD4E2A" w:rsidRPr="00FD4E2A" w:rsidRDefault="00FD4E2A" w:rsidP="00FD4E2A">
      <w:pPr>
        <w:pStyle w:val="Ttulo1"/>
        <w:tabs>
          <w:tab w:val="left" w:pos="426"/>
        </w:tabs>
        <w:ind w:left="112" w:right="391" w:firstLine="30"/>
        <w:rPr>
          <w:rFonts w:ascii="Tahoma" w:hAnsi="Tahoma" w:cs="Tahoma"/>
          <w:b w:val="0"/>
          <w:sz w:val="22"/>
          <w:szCs w:val="22"/>
        </w:rPr>
      </w:pPr>
      <w:r w:rsidRPr="00FD4E2A">
        <w:rPr>
          <w:rFonts w:ascii="Tahoma" w:hAnsi="Tahoma" w:cs="Tahoma"/>
          <w:b w:val="0"/>
          <w:sz w:val="22"/>
          <w:szCs w:val="22"/>
        </w:rPr>
        <w:t>2.3. A manifestação e o atendimento dessa demanda se mostrou possível de execução, diante da apresentação de possibilidade de aplicação de recursos específicos e apoio financeiro.</w:t>
      </w:r>
    </w:p>
    <w:p w14:paraId="4BA3231E" w14:textId="77777777" w:rsidR="007F4237" w:rsidRPr="007F4237" w:rsidRDefault="007F4237" w:rsidP="007F4237">
      <w:pPr>
        <w:pStyle w:val="Ttulo1"/>
        <w:numPr>
          <w:ilvl w:val="0"/>
          <w:numId w:val="18"/>
        </w:numPr>
        <w:tabs>
          <w:tab w:val="left" w:pos="567"/>
        </w:tabs>
        <w:spacing w:before="275"/>
        <w:ind w:left="426" w:right="391" w:hanging="314"/>
        <w:rPr>
          <w:rFonts w:ascii="Tahoma" w:hAnsi="Tahoma" w:cs="Tahoma"/>
          <w:sz w:val="22"/>
          <w:szCs w:val="22"/>
        </w:rPr>
      </w:pPr>
      <w:r w:rsidRPr="007F4237">
        <w:rPr>
          <w:rFonts w:ascii="Tahoma" w:hAnsi="Tahoma" w:cs="Tahoma"/>
          <w:sz w:val="22"/>
          <w:szCs w:val="22"/>
        </w:rPr>
        <w:t>Requisitos</w:t>
      </w:r>
      <w:r w:rsidRPr="007F4237">
        <w:rPr>
          <w:rFonts w:ascii="Tahoma" w:hAnsi="Tahoma" w:cs="Tahoma"/>
          <w:spacing w:val="-6"/>
          <w:sz w:val="22"/>
          <w:szCs w:val="22"/>
        </w:rPr>
        <w:t xml:space="preserve"> </w:t>
      </w:r>
      <w:r w:rsidRPr="007F4237">
        <w:rPr>
          <w:rFonts w:ascii="Tahoma" w:hAnsi="Tahoma" w:cs="Tahoma"/>
          <w:sz w:val="22"/>
          <w:szCs w:val="22"/>
        </w:rPr>
        <w:t>da Contratação</w:t>
      </w:r>
    </w:p>
    <w:p w14:paraId="671026F7" w14:textId="77777777" w:rsidR="00FD4E2A" w:rsidRPr="00FD4E2A" w:rsidRDefault="00FD4E2A" w:rsidP="00FD4E2A">
      <w:pPr>
        <w:pStyle w:val="PargrafodaLista"/>
        <w:ind w:left="113" w:right="425"/>
        <w:rPr>
          <w:rFonts w:ascii="Tahoma" w:hAnsi="Tahoma" w:cs="Tahoma"/>
        </w:rPr>
      </w:pPr>
      <w:r w:rsidRPr="00FD4E2A">
        <w:rPr>
          <w:rFonts w:ascii="Tahoma" w:hAnsi="Tahoma" w:cs="Tahoma"/>
        </w:rPr>
        <w:t>3.1. São requisitos desta contratação, sendo de total responsabilidade da empresa contratada, o fornecimento de materiais adicionais.</w:t>
      </w:r>
    </w:p>
    <w:p w14:paraId="71B3BAA1" w14:textId="77777777" w:rsidR="00FD4E2A" w:rsidRPr="00FD4E2A" w:rsidRDefault="00FD4E2A" w:rsidP="00FD4E2A">
      <w:pPr>
        <w:pStyle w:val="PargrafodaLista"/>
        <w:ind w:left="113" w:right="425"/>
        <w:rPr>
          <w:rFonts w:ascii="Tahoma" w:hAnsi="Tahoma" w:cs="Tahoma"/>
        </w:rPr>
      </w:pPr>
      <w:r w:rsidRPr="00FD4E2A">
        <w:rPr>
          <w:rFonts w:ascii="Tahoma" w:hAnsi="Tahoma" w:cs="Tahoma"/>
        </w:rPr>
        <w:t>3.2. O fornecedor deve garantir que o material atenda as condições previstas na descrição dos objetos, conforme o item 7.</w:t>
      </w:r>
    </w:p>
    <w:p w14:paraId="002BCEB4" w14:textId="170B97B8" w:rsidR="007F4237" w:rsidRDefault="00FD4E2A" w:rsidP="00FD4E2A">
      <w:pPr>
        <w:pStyle w:val="PargrafodaLista"/>
        <w:ind w:left="113" w:right="425"/>
        <w:rPr>
          <w:rFonts w:ascii="Tahoma" w:hAnsi="Tahoma" w:cs="Tahoma"/>
        </w:rPr>
      </w:pPr>
      <w:r w:rsidRPr="00FD4E2A">
        <w:rPr>
          <w:rFonts w:ascii="Tahoma" w:hAnsi="Tahoma" w:cs="Tahoma"/>
        </w:rPr>
        <w:t>3.3. O fornecedor deve apresentar toda a documentação exigida pela Administração para contratação, estando de acordo as normas internas definidas e constantes no Edital.</w:t>
      </w:r>
    </w:p>
    <w:p w14:paraId="32C8309B" w14:textId="77777777" w:rsidR="00FD4E2A" w:rsidRPr="007F4237" w:rsidRDefault="00FD4E2A" w:rsidP="00FD4E2A">
      <w:pPr>
        <w:pStyle w:val="PargrafodaLista"/>
        <w:ind w:left="113" w:right="425"/>
        <w:rPr>
          <w:rFonts w:ascii="Tahoma" w:hAnsi="Tahoma" w:cs="Tahoma"/>
        </w:rPr>
      </w:pPr>
    </w:p>
    <w:p w14:paraId="2BA570CF" w14:textId="77777777" w:rsidR="007F4237" w:rsidRPr="007F4237" w:rsidRDefault="007F4237" w:rsidP="007F4237">
      <w:pPr>
        <w:pStyle w:val="Ttulo1"/>
        <w:numPr>
          <w:ilvl w:val="0"/>
          <w:numId w:val="18"/>
        </w:numPr>
        <w:tabs>
          <w:tab w:val="left" w:pos="993"/>
        </w:tabs>
        <w:ind w:left="426" w:right="391" w:hanging="314"/>
        <w:rPr>
          <w:rFonts w:ascii="Tahoma" w:hAnsi="Tahoma" w:cs="Tahoma"/>
          <w:sz w:val="22"/>
          <w:szCs w:val="22"/>
        </w:rPr>
      </w:pPr>
      <w:r w:rsidRPr="007F4237">
        <w:rPr>
          <w:rFonts w:ascii="Tahoma" w:hAnsi="Tahoma" w:cs="Tahoma"/>
          <w:sz w:val="22"/>
          <w:szCs w:val="22"/>
        </w:rPr>
        <w:t>Estimativas</w:t>
      </w:r>
      <w:r w:rsidRPr="007F4237">
        <w:rPr>
          <w:rFonts w:ascii="Tahoma" w:hAnsi="Tahoma" w:cs="Tahoma"/>
          <w:spacing w:val="-5"/>
          <w:sz w:val="22"/>
          <w:szCs w:val="22"/>
        </w:rPr>
        <w:t xml:space="preserve"> </w:t>
      </w:r>
      <w:r w:rsidRPr="007F4237">
        <w:rPr>
          <w:rFonts w:ascii="Tahoma" w:hAnsi="Tahoma" w:cs="Tahoma"/>
          <w:sz w:val="22"/>
          <w:szCs w:val="22"/>
        </w:rPr>
        <w:t>das</w:t>
      </w:r>
      <w:r w:rsidRPr="007F4237">
        <w:rPr>
          <w:rFonts w:ascii="Tahoma" w:hAnsi="Tahoma" w:cs="Tahoma"/>
          <w:spacing w:val="-4"/>
          <w:sz w:val="22"/>
          <w:szCs w:val="22"/>
        </w:rPr>
        <w:t xml:space="preserve"> </w:t>
      </w:r>
      <w:r w:rsidRPr="007F4237">
        <w:rPr>
          <w:rFonts w:ascii="Tahoma" w:hAnsi="Tahoma" w:cs="Tahoma"/>
          <w:sz w:val="22"/>
          <w:szCs w:val="22"/>
        </w:rPr>
        <w:t>quantidades</w:t>
      </w:r>
      <w:r w:rsidRPr="007F4237">
        <w:rPr>
          <w:rFonts w:ascii="Tahoma" w:hAnsi="Tahoma" w:cs="Tahoma"/>
          <w:spacing w:val="-5"/>
          <w:sz w:val="22"/>
          <w:szCs w:val="22"/>
        </w:rPr>
        <w:t xml:space="preserve"> </w:t>
      </w:r>
      <w:r w:rsidRPr="007F4237">
        <w:rPr>
          <w:rFonts w:ascii="Tahoma" w:hAnsi="Tahoma" w:cs="Tahoma"/>
          <w:sz w:val="22"/>
          <w:szCs w:val="22"/>
        </w:rPr>
        <w:t>a</w:t>
      </w:r>
      <w:r w:rsidRPr="007F4237">
        <w:rPr>
          <w:rFonts w:ascii="Tahoma" w:hAnsi="Tahoma" w:cs="Tahoma"/>
          <w:spacing w:val="-3"/>
          <w:sz w:val="22"/>
          <w:szCs w:val="22"/>
        </w:rPr>
        <w:t xml:space="preserve"> </w:t>
      </w:r>
      <w:r w:rsidRPr="007F4237">
        <w:rPr>
          <w:rFonts w:ascii="Tahoma" w:hAnsi="Tahoma" w:cs="Tahoma"/>
          <w:sz w:val="22"/>
          <w:szCs w:val="22"/>
        </w:rPr>
        <w:t>serem</w:t>
      </w:r>
      <w:r w:rsidRPr="007F4237">
        <w:rPr>
          <w:rFonts w:ascii="Tahoma" w:hAnsi="Tahoma" w:cs="Tahoma"/>
          <w:spacing w:val="-4"/>
          <w:sz w:val="22"/>
          <w:szCs w:val="22"/>
        </w:rPr>
        <w:t xml:space="preserve"> </w:t>
      </w:r>
      <w:r w:rsidRPr="007F4237">
        <w:rPr>
          <w:rFonts w:ascii="Tahoma" w:hAnsi="Tahoma" w:cs="Tahoma"/>
          <w:spacing w:val="-2"/>
          <w:sz w:val="22"/>
          <w:szCs w:val="22"/>
        </w:rPr>
        <w:t>contratadas</w:t>
      </w:r>
    </w:p>
    <w:p w14:paraId="0A5C21F6" w14:textId="77777777" w:rsidR="00FD4E2A" w:rsidRPr="00FD4E2A" w:rsidRDefault="00FD4E2A" w:rsidP="00FD4E2A">
      <w:pPr>
        <w:pStyle w:val="PargrafodaLista"/>
        <w:ind w:left="113" w:right="425"/>
        <w:rPr>
          <w:rFonts w:ascii="Tahoma" w:hAnsi="Tahoma" w:cs="Tahoma"/>
          <w:spacing w:val="-2"/>
        </w:rPr>
      </w:pPr>
      <w:r w:rsidRPr="00FD4E2A">
        <w:rPr>
          <w:rFonts w:ascii="Tahoma" w:hAnsi="Tahoma" w:cs="Tahoma"/>
          <w:spacing w:val="-2"/>
        </w:rPr>
        <w:t>4.1. O dimensionamento quantitativo do material foi definido de acordo com a necessidade imediata da OBM (organização bombeiro militar) de Monte Carlo, levando em conta a necessidade urgente para continuidade no atendimento da sociedade.</w:t>
      </w:r>
    </w:p>
    <w:p w14:paraId="0B8FA333" w14:textId="77777777" w:rsidR="00FD4E2A" w:rsidRPr="00FD4E2A" w:rsidRDefault="00FD4E2A" w:rsidP="00FD4E2A">
      <w:pPr>
        <w:pStyle w:val="PargrafodaLista"/>
        <w:ind w:left="113" w:right="425"/>
        <w:rPr>
          <w:rFonts w:ascii="Tahoma" w:hAnsi="Tahoma" w:cs="Tahoma"/>
          <w:spacing w:val="-2"/>
        </w:rPr>
      </w:pPr>
      <w:r w:rsidRPr="00FD4E2A">
        <w:rPr>
          <w:rFonts w:ascii="Tahoma" w:hAnsi="Tahoma" w:cs="Tahoma"/>
          <w:spacing w:val="-2"/>
        </w:rPr>
        <w:t>4.2 . A contratação prevê a aquisição do material juntamente com a entrega no local, incluindo o fornecimento de todos os materiais e mão de obra necessários para isso. Tal exigência visa o atendimento das necessidades, sobretudo com a redução de gastos visando o princípio da economicidade.</w:t>
      </w:r>
    </w:p>
    <w:p w14:paraId="4707095F" w14:textId="77777777" w:rsidR="002D3C04" w:rsidRDefault="002D3C04" w:rsidP="002D3C04">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tbl>
      <w:tblPr>
        <w:tblStyle w:val="TableNormal"/>
        <w:tblW w:w="9378" w:type="dxa"/>
        <w:tblInd w:w="115" w:type="dxa"/>
        <w:tblCellMar>
          <w:left w:w="103" w:type="dxa"/>
          <w:right w:w="108" w:type="dxa"/>
        </w:tblCellMar>
        <w:tblLook w:val="01E0" w:firstRow="1" w:lastRow="1" w:firstColumn="1" w:lastColumn="1" w:noHBand="0" w:noVBand="0"/>
      </w:tblPr>
      <w:tblGrid>
        <w:gridCol w:w="674"/>
        <w:gridCol w:w="676"/>
        <w:gridCol w:w="655"/>
        <w:gridCol w:w="7373"/>
      </w:tblGrid>
      <w:tr w:rsidR="00BE5F58" w:rsidRPr="00DF6F39" w14:paraId="74F9E179" w14:textId="77777777" w:rsidTr="00BE5F58">
        <w:trPr>
          <w:trHeight w:val="24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C58A" w14:textId="77777777" w:rsidR="00BE5F58" w:rsidRPr="00DF6F39" w:rsidRDefault="00BE5F58" w:rsidP="0044685C">
            <w:pPr>
              <w:jc w:val="both"/>
              <w:rPr>
                <w:rFonts w:ascii="Arial" w:hAnsi="Arial" w:cs="Arial"/>
                <w:b/>
                <w:bCs/>
                <w:sz w:val="18"/>
                <w:szCs w:val="18"/>
              </w:rPr>
            </w:pPr>
            <w:r w:rsidRPr="00DF6F39">
              <w:rPr>
                <w:rFonts w:ascii="Arial" w:hAnsi="Arial" w:cs="Arial"/>
                <w:b/>
                <w:bCs/>
                <w:sz w:val="18"/>
                <w:szCs w:val="18"/>
                <w:lang w:val="en-US"/>
              </w:rPr>
              <w:t>Item</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2269" w14:textId="77777777" w:rsidR="00BE5F58" w:rsidRPr="00DF6F39" w:rsidRDefault="00BE5F58" w:rsidP="0044685C">
            <w:pPr>
              <w:jc w:val="both"/>
              <w:rPr>
                <w:rFonts w:ascii="Arial" w:hAnsi="Arial" w:cs="Arial"/>
                <w:b/>
                <w:bCs/>
                <w:sz w:val="18"/>
                <w:szCs w:val="18"/>
              </w:rPr>
            </w:pPr>
            <w:proofErr w:type="spellStart"/>
            <w:r w:rsidRPr="00DF6F39">
              <w:rPr>
                <w:rFonts w:ascii="Arial" w:hAnsi="Arial" w:cs="Arial"/>
                <w:b/>
                <w:bCs/>
                <w:sz w:val="18"/>
                <w:szCs w:val="18"/>
                <w:lang w:val="en-US"/>
              </w:rPr>
              <w:t>Qtd</w:t>
            </w:r>
            <w:proofErr w:type="spellEnd"/>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09D6" w14:textId="77777777" w:rsidR="00BE5F58" w:rsidRPr="00DF6F39" w:rsidRDefault="00BE5F58" w:rsidP="0044685C">
            <w:pPr>
              <w:jc w:val="both"/>
              <w:rPr>
                <w:rFonts w:ascii="Arial" w:hAnsi="Arial" w:cs="Arial"/>
                <w:b/>
                <w:bCs/>
                <w:sz w:val="18"/>
                <w:szCs w:val="18"/>
              </w:rPr>
            </w:pPr>
            <w:r w:rsidRPr="00DF6F39">
              <w:rPr>
                <w:rFonts w:ascii="Arial" w:hAnsi="Arial" w:cs="Arial"/>
                <w:b/>
                <w:bCs/>
                <w:sz w:val="18"/>
                <w:szCs w:val="18"/>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A1B99" w14:textId="77777777" w:rsidR="00BE5F58" w:rsidRPr="00DF6F39" w:rsidRDefault="00BE5F58" w:rsidP="0044685C">
            <w:pPr>
              <w:jc w:val="both"/>
              <w:rPr>
                <w:rFonts w:ascii="Arial" w:hAnsi="Arial" w:cs="Arial"/>
                <w:b/>
                <w:bCs/>
                <w:sz w:val="18"/>
                <w:szCs w:val="18"/>
              </w:rPr>
            </w:pPr>
            <w:proofErr w:type="spellStart"/>
            <w:r w:rsidRPr="00DF6F39">
              <w:rPr>
                <w:rFonts w:ascii="Arial" w:hAnsi="Arial" w:cs="Arial"/>
                <w:b/>
                <w:bCs/>
                <w:sz w:val="18"/>
                <w:szCs w:val="18"/>
                <w:lang w:val="en-US"/>
              </w:rPr>
              <w:t>Descrição</w:t>
            </w:r>
            <w:proofErr w:type="spellEnd"/>
            <w:r w:rsidRPr="00DF6F39">
              <w:rPr>
                <w:rFonts w:ascii="Arial" w:hAnsi="Arial" w:cs="Arial"/>
                <w:b/>
                <w:bCs/>
                <w:sz w:val="18"/>
                <w:szCs w:val="18"/>
                <w:lang w:val="en-US"/>
              </w:rPr>
              <w:t xml:space="preserve"> do </w:t>
            </w:r>
            <w:proofErr w:type="spellStart"/>
            <w:r w:rsidRPr="00DF6F39">
              <w:rPr>
                <w:rFonts w:ascii="Arial" w:hAnsi="Arial" w:cs="Arial"/>
                <w:b/>
                <w:bCs/>
                <w:sz w:val="18"/>
                <w:szCs w:val="18"/>
                <w:lang w:val="en-US"/>
              </w:rPr>
              <w:t>Objeto</w:t>
            </w:r>
            <w:proofErr w:type="spellEnd"/>
          </w:p>
        </w:tc>
      </w:tr>
      <w:tr w:rsidR="00BE5F58" w:rsidRPr="00DF6F39" w14:paraId="6FC2B2BD" w14:textId="77777777" w:rsidTr="00BE5F58">
        <w:trPr>
          <w:trHeight w:val="13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DDBD"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5C06" w14:textId="77777777" w:rsidR="00BE5F58" w:rsidRPr="00DF6F39" w:rsidRDefault="00BE5F58" w:rsidP="0044685C">
            <w:pPr>
              <w:jc w:val="both"/>
              <w:rPr>
                <w:rFonts w:ascii="Arial" w:hAnsi="Arial" w:cs="Arial"/>
                <w:lang w:val="en-US"/>
              </w:rPr>
            </w:pPr>
            <w:r w:rsidRPr="00DF6F39">
              <w:rPr>
                <w:rFonts w:ascii="Arial" w:hAnsi="Arial" w:cs="Arial"/>
                <w:sz w:val="18"/>
                <w:szCs w:val="18"/>
                <w:lang w:val="en-US"/>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2D25" w14:textId="48A81CBD"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AB8D" w14:textId="77777777"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ESGUICHO COM PUNHO</w:t>
            </w:r>
            <w:r w:rsidRPr="00DF6F39">
              <w:rPr>
                <w:rFonts w:ascii="Arial" w:hAnsi="Arial" w:cs="Arial"/>
                <w:b/>
                <w:bCs/>
                <w:sz w:val="18"/>
                <w:szCs w:val="18"/>
                <w:lang w:val="en-US"/>
              </w:rPr>
              <w:t xml:space="preserve"> </w:t>
            </w:r>
            <w:r w:rsidRPr="00DF6F39">
              <w:rPr>
                <w:rFonts w:ascii="Arial" w:hAnsi="Arial" w:cs="Arial"/>
                <w:sz w:val="18"/>
                <w:szCs w:val="18"/>
                <w:lang w:val="en-US"/>
              </w:rPr>
              <w:t xml:space="preserve">SELECIONAVEL EM ALUMINIO 30-125 GPM </w:t>
            </w:r>
          </w:p>
        </w:tc>
      </w:tr>
      <w:tr w:rsidR="00BE5F58" w:rsidRPr="00DF6F39" w14:paraId="2C6174FD" w14:textId="77777777" w:rsidTr="00BE5F58">
        <w:trPr>
          <w:trHeight w:val="17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E051"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4D61"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3</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66CB" w14:textId="2314E1E9"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4A72" w14:textId="6812A56F"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 xml:space="preserve">MANGUEIRA TIPO 4 </w:t>
            </w:r>
            <w:r w:rsidR="00880D82">
              <w:rPr>
                <w:rFonts w:ascii="Arial" w:hAnsi="Arial" w:cs="Arial"/>
                <w:sz w:val="18"/>
                <w:szCs w:val="18"/>
                <w:lang w:val="en-US"/>
              </w:rPr>
              <w:t>– MODELO REFERENCIAL-</w:t>
            </w:r>
            <w:r w:rsidRPr="00DF6F39">
              <w:rPr>
                <w:rFonts w:ascii="Arial" w:hAnsi="Arial" w:cs="Arial"/>
                <w:sz w:val="18"/>
                <w:szCs w:val="18"/>
                <w:lang w:val="en-US"/>
              </w:rPr>
              <w:t xml:space="preserve"> PLASTFLEX VERMELHA 1 1/2 X 20 METROS</w:t>
            </w:r>
          </w:p>
        </w:tc>
      </w:tr>
      <w:tr w:rsidR="00BE5F58" w:rsidRPr="00DF6F39" w14:paraId="5A50626D" w14:textId="77777777" w:rsidTr="00BE5F58">
        <w:trPr>
          <w:trHeight w:val="238"/>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D4CB"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3</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4324"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2</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9C4A" w14:textId="5633F7C6"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7F0E" w14:textId="2E617362" w:rsidR="00BE5F58" w:rsidRPr="00DF6F39" w:rsidRDefault="00BE5F58" w:rsidP="0044685C">
            <w:pPr>
              <w:jc w:val="both"/>
              <w:rPr>
                <w:rFonts w:ascii="Arial" w:hAnsi="Arial" w:cs="Arial"/>
                <w:sz w:val="18"/>
                <w:szCs w:val="18"/>
              </w:rPr>
            </w:pPr>
            <w:r w:rsidRPr="00DF6F39">
              <w:rPr>
                <w:rFonts w:ascii="Arial" w:hAnsi="Arial" w:cs="Arial"/>
                <w:sz w:val="18"/>
                <w:szCs w:val="18"/>
                <w:lang w:val="en-US"/>
              </w:rPr>
              <w:t xml:space="preserve">MANGUEIRA TIPO 4 - </w:t>
            </w:r>
            <w:r w:rsidR="00880D82">
              <w:rPr>
                <w:rFonts w:ascii="Arial" w:hAnsi="Arial" w:cs="Arial"/>
                <w:sz w:val="18"/>
                <w:szCs w:val="18"/>
                <w:lang w:val="en-US"/>
              </w:rPr>
              <w:t xml:space="preserve"> MODELO REFERENCIAL </w:t>
            </w:r>
            <w:r w:rsidRPr="00DF6F39">
              <w:rPr>
                <w:rFonts w:ascii="Arial" w:hAnsi="Arial" w:cs="Arial"/>
                <w:sz w:val="18"/>
                <w:szCs w:val="18"/>
                <w:lang w:val="en-US"/>
              </w:rPr>
              <w:t>PLASTFLEX VERMELHA 2 1/2 X 20 METROS</w:t>
            </w:r>
          </w:p>
        </w:tc>
      </w:tr>
      <w:tr w:rsidR="00BE5F58" w:rsidRPr="00DF6F39" w14:paraId="050FF4D6" w14:textId="77777777" w:rsidTr="00BE5F58">
        <w:trPr>
          <w:trHeight w:val="6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C2EB" w14:textId="77777777" w:rsidR="00BE5F58" w:rsidRPr="00DF6F39" w:rsidRDefault="00BE5F58" w:rsidP="0044685C">
            <w:pPr>
              <w:jc w:val="both"/>
              <w:rPr>
                <w:rFonts w:ascii="Arial" w:eastAsia="Calibri" w:hAnsi="Arial" w:cs="Arial"/>
                <w:sz w:val="18"/>
                <w:szCs w:val="18"/>
              </w:rPr>
            </w:pPr>
            <w:r w:rsidRPr="00DF6F39">
              <w:rPr>
                <w:rFonts w:ascii="Arial" w:eastAsia="Calibri" w:hAnsi="Arial" w:cs="Arial"/>
                <w:sz w:val="18"/>
                <w:szCs w:val="18"/>
                <w:lang w:val="en-US"/>
              </w:rPr>
              <w:t>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8A9D" w14:textId="77777777" w:rsidR="00BE5F58" w:rsidRPr="00DF6F39" w:rsidRDefault="00BE5F58" w:rsidP="0044685C">
            <w:pPr>
              <w:jc w:val="both"/>
              <w:rPr>
                <w:rFonts w:ascii="Arial" w:hAnsi="Arial" w:cs="Arial"/>
                <w:lang w:val="en-US"/>
              </w:rPr>
            </w:pPr>
            <w:r w:rsidRPr="00DF6F39">
              <w:rPr>
                <w:rFonts w:ascii="Arial" w:eastAsia="Calibri" w:hAnsi="Arial" w:cs="Arial"/>
                <w:sz w:val="18"/>
                <w:szCs w:val="18"/>
                <w:lang w:val="en-US"/>
              </w:rPr>
              <w:t>1</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6953" w14:textId="3F8921C4" w:rsidR="00BE5F58" w:rsidRPr="00DF6F39" w:rsidRDefault="00BE5F58" w:rsidP="0044685C">
            <w:pPr>
              <w:jc w:val="both"/>
              <w:rPr>
                <w:rFonts w:ascii="Arial" w:hAnsi="Arial" w:cs="Arial"/>
                <w:lang w:val="en-US"/>
              </w:rPr>
            </w:pPr>
            <w:r>
              <w:rPr>
                <w:rFonts w:ascii="Arial" w:hAnsi="Arial" w:cs="Arial"/>
                <w:lang w:val="en-US"/>
              </w:rPr>
              <w:t>und</w:t>
            </w:r>
          </w:p>
        </w:tc>
        <w:tc>
          <w:tcPr>
            <w:tcW w:w="7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6926" w14:textId="6B944B31" w:rsidR="00BE5F58" w:rsidRPr="00DF6F39" w:rsidRDefault="001867B9" w:rsidP="0044685C">
            <w:pPr>
              <w:jc w:val="both"/>
              <w:rPr>
                <w:rFonts w:ascii="Arial" w:eastAsia="Calibri" w:hAnsi="Arial" w:cs="Arial"/>
                <w:sz w:val="18"/>
                <w:szCs w:val="18"/>
              </w:rPr>
            </w:pPr>
            <w:r w:rsidRPr="00DF6F39">
              <w:rPr>
                <w:rFonts w:ascii="Arial" w:eastAsia="Calibri" w:hAnsi="Arial" w:cs="Arial"/>
                <w:sz w:val="18"/>
                <w:szCs w:val="18"/>
                <w:lang w:val="en-US"/>
              </w:rPr>
              <w:t>KIT PICK UP ROTOMOLDADO</w:t>
            </w:r>
            <w:r w:rsidR="00880D82">
              <w:rPr>
                <w:rFonts w:ascii="Arial" w:eastAsia="Calibri" w:hAnsi="Arial" w:cs="Arial"/>
                <w:sz w:val="18"/>
                <w:szCs w:val="18"/>
                <w:lang w:val="en-US"/>
              </w:rPr>
              <w:t xml:space="preserve"> MODELO REFERENCIAL </w:t>
            </w:r>
            <w:r w:rsidRPr="00DF6F39">
              <w:rPr>
                <w:rFonts w:ascii="Arial" w:eastAsia="Calibri" w:hAnsi="Arial" w:cs="Arial"/>
                <w:sz w:val="18"/>
                <w:szCs w:val="18"/>
                <w:lang w:val="en-US"/>
              </w:rPr>
              <w:t xml:space="preserve"> GUARANY 600 LITROS</w:t>
            </w:r>
          </w:p>
        </w:tc>
      </w:tr>
    </w:tbl>
    <w:p w14:paraId="503066BF" w14:textId="77777777" w:rsidR="00FD4E2A" w:rsidRPr="00DF6F39" w:rsidRDefault="00FD4E2A" w:rsidP="00FD4E2A">
      <w:pPr>
        <w:pStyle w:val="Corpodetexto"/>
        <w:ind w:left="0" w:right="391"/>
        <w:rPr>
          <w:rFonts w:ascii="Arial" w:hAnsi="Arial" w:cs="Arial"/>
        </w:rPr>
      </w:pPr>
    </w:p>
    <w:p w14:paraId="044290B9" w14:textId="77777777" w:rsidR="00FD4E2A" w:rsidRPr="00DF6F39" w:rsidRDefault="00FD4E2A" w:rsidP="00FD4E2A">
      <w:pPr>
        <w:pStyle w:val="PargrafodaLista"/>
        <w:suppressAutoHyphens/>
        <w:autoSpaceDE/>
        <w:autoSpaceDN/>
        <w:ind w:left="709" w:right="425"/>
        <w:rPr>
          <w:rFonts w:ascii="Arial" w:hAnsi="Arial" w:cs="Arial"/>
          <w:b/>
          <w:spacing w:val="-4"/>
        </w:rPr>
      </w:pPr>
      <w:r w:rsidRPr="00DF6F39">
        <w:rPr>
          <w:rFonts w:ascii="Arial" w:hAnsi="Arial" w:cs="Arial"/>
          <w:b/>
        </w:rPr>
        <w:t>Especificações técnicas:</w:t>
      </w:r>
    </w:p>
    <w:p w14:paraId="08B6CD78" w14:textId="3370B234" w:rsidR="00FD4E2A" w:rsidRPr="00DF6F39" w:rsidRDefault="00FD4E2A" w:rsidP="00FD4E2A">
      <w:pPr>
        <w:ind w:right="425"/>
        <w:jc w:val="both"/>
        <w:rPr>
          <w:rFonts w:ascii="Arial" w:hAnsi="Arial" w:cs="Arial"/>
          <w:spacing w:val="-4"/>
        </w:rPr>
      </w:pPr>
      <w:r w:rsidRPr="00FD4E2A">
        <w:rPr>
          <w:rFonts w:ascii="Arial" w:hAnsi="Arial" w:cs="Arial"/>
          <w:b/>
          <w:spacing w:val="-4"/>
        </w:rPr>
        <w:t>MANGUEIRA DE INCÊNDIO 1 ½:</w:t>
      </w:r>
      <w:r w:rsidRPr="00DF6F39">
        <w:rPr>
          <w:rFonts w:ascii="Arial" w:hAnsi="Arial" w:cs="Arial"/>
          <w:spacing w:val="-4"/>
        </w:rPr>
        <w:t xml:space="preserve"> Mangueiras de Incêndio, com diâmetro interno de 1½”,  para emprego no serviço de controle e extinção de incêndios, conforme; Reforço têxtil singelo confeccionado 100% fio de poliéster de alta tenacidade; Revestimento externo em PVC + borracha nitrílica, na cor vermelha e tubo interno de borracha sintética, nos diâmetros de 1½” (aproximados 38mm); Pressão de trabalho de 14 kgf/cm2; Pressão de teste de 28 kgf/cm2; Pressão de ruptura mínima de 42 kgf/cm2; Resistência à abrasão acima de 500 ciclos; Classificada como tipo 4 perante a Norma NBR 11861 de Outubro/98, ou norma que a substitua, destinada a área industrial, onde é desejável uma maior resistência à abrasão; Empatada, em ambas as extremidades, com uniões tipo engate rápido, em latão, tipo 65B (para diâmetro de 38mm) conforme a NBR 14349 ou norma que a substitua; Certificado da Marca de Conformidade ABNT n° 40.0008/99; As mangueiras devem ser fornecidas em lances de 20 metros.</w:t>
      </w:r>
    </w:p>
    <w:p w14:paraId="67F53A46" w14:textId="47E7255A" w:rsidR="00FD4E2A" w:rsidRPr="00DF6F39" w:rsidRDefault="00FD4E2A" w:rsidP="00FD4E2A">
      <w:pPr>
        <w:ind w:right="425"/>
        <w:jc w:val="both"/>
        <w:rPr>
          <w:rFonts w:ascii="Arial" w:hAnsi="Arial" w:cs="Arial"/>
          <w:b/>
          <w:bCs/>
          <w:spacing w:val="-4"/>
        </w:rPr>
      </w:pPr>
      <w:r w:rsidRPr="00FD4E2A">
        <w:rPr>
          <w:rFonts w:ascii="Arial" w:hAnsi="Arial" w:cs="Arial"/>
          <w:b/>
          <w:spacing w:val="-4"/>
        </w:rPr>
        <w:t>MANGUEIRA DE INCÊNDIO 2 ½:</w:t>
      </w:r>
      <w:r w:rsidRPr="00DF6F39">
        <w:rPr>
          <w:rFonts w:ascii="Arial" w:hAnsi="Arial" w:cs="Arial"/>
          <w:spacing w:val="-4"/>
        </w:rPr>
        <w:t xml:space="preserve"> Mangueiras de Incêndio, com diâmetro interno de 2½”,  para emprego no serviço de controle e extinção de incêndios, conforme; Reforço têxtil singelo confeccionado 100% fio de poliéster de alta tenacidade; Revestimento externo em PVC + borracha nitrílica, na cor vermelha e tubo interno de borracha sintética, nos diâmetros de 2½” (aproximados 63mm); Pressão de trabalho de 14 kgf/cm²; Pressão de teste de 28 kgf/cm2; Pressão de ruptura mínima de 42 kgf/cm²; Resistência à abrasão acima de 500 ciclos; Classificada como tipo 4 perante a Norma NBR 11861:98 ou norma que a substitua, destinada a área industrial, onde é desejável uma maior resistência à abrasão;  Empatada, em ambas as extremidades, com uniões tipo engate rápido, em latão, tipo 65-B (para diâmetro de 63mm) conforme a NBR 14349 ou norma que a substitua; Certificado da Marca de </w:t>
      </w:r>
      <w:r w:rsidRPr="00DF6F39">
        <w:rPr>
          <w:rFonts w:ascii="Arial" w:hAnsi="Arial" w:cs="Arial"/>
          <w:spacing w:val="-4"/>
        </w:rPr>
        <w:lastRenderedPageBreak/>
        <w:t>Conformidade ABNT n° 40.0007/99; As mangueiras devem ser fornecidas em lances de 20 metros de comprimento.</w:t>
      </w:r>
    </w:p>
    <w:p w14:paraId="55C03316" w14:textId="77777777" w:rsidR="00FD4E2A" w:rsidRDefault="00FD4E2A" w:rsidP="00FD4E2A">
      <w:pPr>
        <w:ind w:right="425"/>
        <w:jc w:val="both"/>
        <w:rPr>
          <w:rFonts w:ascii="Arial" w:hAnsi="Arial" w:cs="Arial"/>
          <w:b/>
          <w:bCs/>
          <w:spacing w:val="-4"/>
        </w:rPr>
      </w:pPr>
      <w:r w:rsidRPr="00FD4E2A">
        <w:rPr>
          <w:rFonts w:ascii="Arial" w:hAnsi="Arial" w:cs="Arial"/>
          <w:b/>
          <w:spacing w:val="-4"/>
        </w:rPr>
        <w:t>ESGUICHO DE 1 ½:</w:t>
      </w:r>
      <w:r>
        <w:rPr>
          <w:rFonts w:ascii="Arial" w:hAnsi="Arial" w:cs="Arial"/>
          <w:spacing w:val="-4"/>
        </w:rPr>
        <w:t xml:space="preserve"> </w:t>
      </w:r>
      <w:r w:rsidRPr="00DF6F39">
        <w:rPr>
          <w:rFonts w:ascii="Arial" w:hAnsi="Arial" w:cs="Arial"/>
          <w:spacing w:val="-4"/>
        </w:rPr>
        <w:t>Esguicho com controle de vazão e de regulagem de jato do tipo pistola, com manopla de abertura para uso em atividades de combate a incêndio, exercidas pelos Bombeiros Militares; O esguicho deverá ser classificado como sendo do Tipo 3, conforme os itens 3.1.3 da norma EN 15182-2 ou 3.1 alínea ”c” da norma DIN 14367 ou NFPA 1964:2013 ou norma semelhante; O corpo do esguicho deverá ser construído em alumínio anodizado (o alumínio deverá ser extrudado ou forjado) ou em composite; O esguicho deverá ter acoplamento para mangueira de combate a incêndio de 1 ½” do “storz” tipo "52-C", integrado ao corpo do esguicho, fabricado no mesmo material do corpo do esguicho, ou similar. Não será aceito adaptador Storz de latão; A conexão “storz”, ou seu elemento de ligação, deve permitir a rotação da junta infinitamente de modo a impedir a desconexão do esguicho e não torcer a mangueira de incêndio 8.7.6. A vazão do esguicho deverá ser selecionável por meio de controle rotativo manual montado ao redor do corpo do esguicho, localizado posteriormente à seleção de amplitude do jato; Deverão existir no mínimo três seleções de vazão possíveis; sendo uma entre 100 e 120 LPM (litros por minuto), outra entre 200 e 240 LPM e ficando a vazão máxima compreendida entre 400 e 500 LPM. Para todas as vazões deve ser considerada uma pressão de 100 PSI em operação; A identificação da vazão no esguicho deverá ser em litros por minuto (LPM) ou em galões por minuto (GPM). No seletor de vazão deverá existir uma posição de “flush” (descarga) destinada à limpeza do equipamento; A rotação da cabeça de seleção de amplitude do jato do esguicho deverá ser de, no máximo, 180º, na forma a seguir: em um dos extremos a seleção para jato sólido, compacto (considera-se esta posição 0º); no outro extremo da cabeça de seleção de amplitude do jato, sua amplitude máxima, totalmente “neblinada” (a rotação para se atingir este ponto deverá ser de, no máximo, 180º). A mudança de amplitude deve ocorrer tão logo haja a rotação do selector de amplitude. Na posição totalmente "neblinada" o ângulo de abertura do jato não poderá ser inferior a 100º; As seleções possíveis serão: o jato sólido, em um dos extremos da rotação do selector de amplitude; o jato totalmente aberto no extremo oposto de rotação do selector de amplitude; e uma marcação intermediária, compreendida entre as duas seleções já mencionadas, selecionando o jato para uma abertura mínima de 30º; O esguicho (incluindo a junta de acoplamento à mangueira) deverá ter peso máximo de 2,8 kg e comprimento máximo de 320 mm; A abertura e o fechamento deverão ser realizados por meio de esfera metálica ou polimérica vazada transversalmente, controlada por manopla (alavanca) localizada na parte superior, em oposição à empunhadura tipo pistola, do esguicho; A manopla de abertura do fluxo (alavanca) deverá proporcionar espaço suficiente para empunhadura completa, mesmo com a utilização de luvas específicas para combate a incêndio urbano (luvas em conformidade com a norma EN 659), da seguinte forma: deverá proporcionar firmeza para o manuseio da manopla sem que os dedos (indicador, médio, anelar e mínimo) fiquem espremidos entre as hastes laterais ou fiquem fora da empunhadura horizontal; O esguicho deverá estar na posição fechada quando a manopla, de abertura e fechamento, estiver na posição mais próxima da cabeça defletora do esguicho, devendo mostrar a inscrição FECHADO ou CLOSED. O esguicho deverá estar na posição aberta quando a manopla estiver na posição mais próxima da junta de conexão à mangueira devendo mostrar a inscrição ABERTO ou OPEN; O esguicho deverá apresentar número de série único a fim de possibilitar o seu rastreamento; Deverá ser apresentado certificado ou declaração de conformidade que comprovem que o esguicho é certificado  à norma EN 15182:2007 ou a NFPA 1964-2013 ou versão posterior destas normas; O licitante vencedor deverá fornecer catálogo do produto com o máximo de informações possíveis antes da entrega final para verificação do atendimento às especificações; Deverá ter garantia de pelo menos 05 (cinco) anos.</w:t>
      </w:r>
    </w:p>
    <w:p w14:paraId="602AD070" w14:textId="6F141CB5" w:rsidR="00FD4E2A" w:rsidRPr="00FD4E2A" w:rsidRDefault="00FD4E2A" w:rsidP="00FD4E2A">
      <w:pPr>
        <w:ind w:right="425"/>
        <w:jc w:val="both"/>
        <w:rPr>
          <w:rFonts w:ascii="Arial" w:hAnsi="Arial" w:cs="Arial"/>
          <w:b/>
          <w:bCs/>
          <w:spacing w:val="-4"/>
        </w:rPr>
      </w:pPr>
      <w:r w:rsidRPr="00FD4E2A">
        <w:rPr>
          <w:rFonts w:ascii="Arial" w:hAnsi="Arial" w:cs="Arial"/>
          <w:b/>
          <w:spacing w:val="-4"/>
        </w:rPr>
        <w:t>KIT PICK UP ROTOMOLDADO:</w:t>
      </w:r>
      <w:r w:rsidRPr="00DF6F39">
        <w:rPr>
          <w:rFonts w:ascii="Arial" w:hAnsi="Arial" w:cs="Arial"/>
          <w:spacing w:val="-4"/>
        </w:rPr>
        <w:t xml:space="preserve"> Kit Pick-up para combate a incêndio florestal. Conjunto compacto desenvolvido para montagem rápida em qualquer modelo de pick-up transformando-a em um veículo autônomo, de pronta resposta, altamente eficiente no combate a incêndios. Tanque rígido rotomoldado. Possui hidrojetor (abastecedor) que permite o autoabastecimento, captando água com mangueira de sucção, filtro e flutuador na extremidade. Componentes do equipamento; Tanque em polietileno de média densidade na cor laranja, com espessura da parede de no mínimo 9mm; Entalhes seccionados para evitar abaulamento. Quebra ondas em dois pontos e a sua geometria projetada para não haver o balanço em excesso de água para melhor distribuição do peso e máxima estabilidade do veículo; </w:t>
      </w:r>
      <w:r w:rsidRPr="00DF6F39">
        <w:rPr>
          <w:rFonts w:ascii="Arial" w:hAnsi="Arial" w:cs="Arial"/>
          <w:spacing w:val="-4"/>
        </w:rPr>
        <w:lastRenderedPageBreak/>
        <w:t xml:space="preserve">Respiro de no mínimo 2 Polegadas; Quatro pontos de fixação; Bocal de abastecimento: de no mínimo 110mm de diâmetro interno para facilitar o abastecimento, tampa plástica rígida rosqueável de no mínimo110mm vedada de forma hermética através de dispositivo de vedação evitando perda do líquido; Indicador de nível de água com no mínimo duplo visor volumétrico; Filtro externo pré-bomba: acoplado em nicho no tanque, compacto de fácil remoção para limpeza do sistema com tela plissada, instalado na lateral, protegido pelo nicho, pré moto bomba; Dreno: de 1¨ polegada na base do tanque; Hidrojetor: (abastecedor) para reabastecimento; Carretel de alta pressão: Com capacidade mínima de 58 metros de mangueira, em chapa reforçada na cor laranja, acoplado em suporte reforçado de formato triangular que confere maior resistência, confeccionado em aço carbono, contendo tubo guia para facilitar a passagem da mangueira de descarga. Possui suporte para descanso da lança de descarga, em nylon. Laterais do carretel com diâmetro mínimo de 340 mm e comprimento do eixo central de no mínimo 323 mm; Espiga de engate roscado em latão na saída e entrada de água. Eixo para manivela e manivela ajustável. 12.Dimensões do equipamento: de 1.050 a 1.430 x 700 a 930 x 800 a 1.070 mm (C x A x L); Conjunto Moto bomba: Moto bomba montada em uma estrutura de ferro com pintura epóxi preta, composta por um motor 4 tempos com um (1) cilindro refrigerado a ar, com alerta de nível de óleo, com no mínimo 196 cilindradas e potência mínima de 6,5 HP, com acionamento elétrico e manual retrátil. Consumo / Hora de no mínimo 1,52 litros, capacidade mínima do tanque de 3,6 litros, óleo do cárter SAE 20W-50 / 0,6 litros, peso máximo de 15 Kg. Acoplado por um redutor 1:5 (óleo SAE 90 / 0,15 litros) a uma bomba, autoescorvante, tipo membrana, pressão máxima de trabalho de 40 bar e vazão entre 20 e 39 l/min, óleo SAE 40 / 0,34 litros. 14.Lança de descarga: tipo pistola modelo Turbine com ponta de 3,5 mm, pressão máx. 60 bar, comprimento aproximado de 600 mm, peso máximo de 1,6 kg; Mangueiras: Mangote de sucção com mangueira espiralada translúcida, diâmetro interno de 1” e entre 6 e 8 metros de comprimento. Possui filtro com malha 28 mesh na extremidade. Mangueira de descarga: de alta pressão, de borracha sintética, negra, resistente ao óleo, intempérie, abrasão e raios UV. Tubo interno sem costura, de borracha sintética resistente a óleo. Reforço de 1 trama de aço de alta resistência sem costura, diâmetro interno mínimo de 12,7mm, diâmetro externo 20,7mm, cor preta, comprimento 30 metros, pressão de trabalho mínima de 2320 PSI, com engates em latão, roscados, recravados nas extremidades da mangueira. Temperatura de trabalho de -40ºC a +120ºC (temperatura máxima recomendada para fluídos à base de água +70ºC; temperatura máxima recomendada para ar +60ºC). Terminais prensados série 23 com capas série 20. A mangueira tem uma pressão de trabalho e de ruptura muito superior à mangueira somente Norma SAE 100R1AT, por cumprir igualmente a Norma Européia DIN EN 853 1SN. / Norma DIN EN 853 tipo 1SN / Norma SAE J517 tipo SAE 100R1 AT. Pressão de ruptura: 640 BAR. Pressão de trabalho: 160 BA Deve acompanhar: - Manual do Operador - Cintas de fixação tipo catraca - Desenhos de engenharia com vista explodida das peças de reposição e códigos de referência - Termo de garantia total de 01 ano - Relação de assistências técnicas autorizadas  - Capa protetora para acondicionamento do equipamento </w:t>
      </w:r>
      <w:r w:rsidRPr="00FD4E2A">
        <w:rPr>
          <w:rFonts w:ascii="Arial" w:hAnsi="Arial" w:cs="Arial"/>
          <w:b/>
          <w:spacing w:val="-4"/>
        </w:rPr>
        <w:t>A empresa arrematante deverá apresentar CATÁLOGO do equipamento ofertado para análise das especificações técnicas, quando solicitado pelo pregoeiro, na fase de negociação.</w:t>
      </w:r>
    </w:p>
    <w:p w14:paraId="553E0307" w14:textId="77777777" w:rsidR="002D3C04" w:rsidRPr="007F4237" w:rsidRDefault="002D3C04" w:rsidP="007F4237">
      <w:pPr>
        <w:pStyle w:val="PargrafodaLista"/>
        <w:ind w:left="113" w:right="425"/>
        <w:rPr>
          <w:rFonts w:ascii="Tahoma" w:hAnsi="Tahoma" w:cs="Tahoma"/>
        </w:rPr>
      </w:pPr>
    </w:p>
    <w:p w14:paraId="6C402318" w14:textId="77777777" w:rsidR="007F4237" w:rsidRPr="007F4237" w:rsidRDefault="007F4237" w:rsidP="007F4237">
      <w:pPr>
        <w:pStyle w:val="Ttulo1"/>
        <w:numPr>
          <w:ilvl w:val="0"/>
          <w:numId w:val="18"/>
        </w:numPr>
        <w:ind w:left="426" w:right="391" w:hanging="314"/>
        <w:rPr>
          <w:rFonts w:ascii="Tahoma" w:hAnsi="Tahoma" w:cs="Tahoma"/>
          <w:sz w:val="22"/>
          <w:szCs w:val="22"/>
        </w:rPr>
      </w:pPr>
      <w:r w:rsidRPr="007F4237">
        <w:rPr>
          <w:rFonts w:ascii="Tahoma" w:hAnsi="Tahoma" w:cs="Tahoma"/>
          <w:sz w:val="22"/>
          <w:szCs w:val="22"/>
        </w:rPr>
        <w:t>Levantamento</w:t>
      </w:r>
      <w:r w:rsidRPr="007F4237">
        <w:rPr>
          <w:rFonts w:ascii="Tahoma" w:hAnsi="Tahoma" w:cs="Tahoma"/>
          <w:spacing w:val="-3"/>
          <w:sz w:val="22"/>
          <w:szCs w:val="22"/>
        </w:rPr>
        <w:t xml:space="preserve"> </w:t>
      </w:r>
      <w:r w:rsidRPr="007F4237">
        <w:rPr>
          <w:rFonts w:ascii="Tahoma" w:hAnsi="Tahoma" w:cs="Tahoma"/>
          <w:sz w:val="22"/>
          <w:szCs w:val="22"/>
        </w:rPr>
        <w:t>de</w:t>
      </w:r>
      <w:r w:rsidRPr="007F4237">
        <w:rPr>
          <w:rFonts w:ascii="Tahoma" w:hAnsi="Tahoma" w:cs="Tahoma"/>
          <w:spacing w:val="-3"/>
          <w:sz w:val="22"/>
          <w:szCs w:val="22"/>
        </w:rPr>
        <w:t xml:space="preserve"> </w:t>
      </w:r>
      <w:r w:rsidRPr="007F4237">
        <w:rPr>
          <w:rFonts w:ascii="Tahoma" w:hAnsi="Tahoma" w:cs="Tahoma"/>
          <w:spacing w:val="-2"/>
          <w:sz w:val="22"/>
          <w:szCs w:val="22"/>
        </w:rPr>
        <w:t>mercado</w:t>
      </w:r>
    </w:p>
    <w:p w14:paraId="1CA82854" w14:textId="77777777" w:rsidR="00FD4E2A" w:rsidRPr="00FD4E2A" w:rsidRDefault="00FD4E2A" w:rsidP="00FD4E2A">
      <w:pPr>
        <w:pStyle w:val="PargrafodaLista"/>
        <w:ind w:right="283"/>
        <w:rPr>
          <w:rFonts w:ascii="Tahoma" w:hAnsi="Tahoma" w:cs="Tahoma"/>
        </w:rPr>
      </w:pPr>
      <w:r w:rsidRPr="00FD4E2A">
        <w:rPr>
          <w:rFonts w:ascii="Tahoma" w:hAnsi="Tahoma" w:cs="Tahoma"/>
        </w:rPr>
        <w:t>5.1 . A aquisição do material de combate a incêndio  em tese se faz necessário, haja vista a finalidade principal a qual será destinado: uso para atendimento aos munícipes da cidade de Monte Carlo/SC.</w:t>
      </w:r>
    </w:p>
    <w:p w14:paraId="2528DF35" w14:textId="34FB0A17" w:rsidR="007F4237" w:rsidRDefault="00FD4E2A" w:rsidP="00FD4E2A">
      <w:pPr>
        <w:pStyle w:val="PargrafodaLista"/>
        <w:ind w:right="283"/>
        <w:rPr>
          <w:rFonts w:ascii="Tahoma" w:hAnsi="Tahoma" w:cs="Tahoma"/>
        </w:rPr>
      </w:pPr>
      <w:r w:rsidRPr="00FD4E2A">
        <w:rPr>
          <w:rFonts w:ascii="Tahoma" w:hAnsi="Tahoma" w:cs="Tahoma"/>
        </w:rPr>
        <w:t>5.2 . O equipamento de combate a incêndio é de suma importância e se faz necessário e obrigatório estar em boas condições para o atendimento de ocorrências de incêndio na Cidade</w:t>
      </w:r>
      <w:r>
        <w:rPr>
          <w:rFonts w:ascii="Tahoma" w:hAnsi="Tahoma" w:cs="Tahoma"/>
        </w:rPr>
        <w:t>.</w:t>
      </w:r>
    </w:p>
    <w:p w14:paraId="1DBED638" w14:textId="77777777" w:rsidR="00FD4E2A" w:rsidRPr="007F4237" w:rsidRDefault="00FD4E2A" w:rsidP="00FD4E2A">
      <w:pPr>
        <w:pStyle w:val="PargrafodaLista"/>
        <w:ind w:right="283"/>
        <w:rPr>
          <w:rFonts w:ascii="Tahoma" w:hAnsi="Tahoma" w:cs="Tahoma"/>
        </w:rPr>
      </w:pPr>
    </w:p>
    <w:p w14:paraId="2C07B571" w14:textId="77777777" w:rsidR="007F4237" w:rsidRPr="007F4237" w:rsidRDefault="007F4237" w:rsidP="007F4237">
      <w:pPr>
        <w:pStyle w:val="Ttulo1"/>
        <w:numPr>
          <w:ilvl w:val="0"/>
          <w:numId w:val="18"/>
        </w:numPr>
        <w:tabs>
          <w:tab w:val="left" w:pos="426"/>
        </w:tabs>
        <w:ind w:left="820" w:right="391" w:hanging="708"/>
        <w:rPr>
          <w:rFonts w:ascii="Tahoma" w:hAnsi="Tahoma" w:cs="Tahoma"/>
          <w:sz w:val="22"/>
          <w:szCs w:val="22"/>
        </w:rPr>
      </w:pPr>
      <w:r w:rsidRPr="007F4237">
        <w:rPr>
          <w:rFonts w:ascii="Tahoma" w:hAnsi="Tahoma" w:cs="Tahoma"/>
          <w:sz w:val="22"/>
          <w:szCs w:val="22"/>
        </w:rPr>
        <w:t>Estimativa</w:t>
      </w:r>
      <w:r w:rsidRPr="007F4237">
        <w:rPr>
          <w:rFonts w:ascii="Tahoma" w:hAnsi="Tahoma" w:cs="Tahoma"/>
          <w:spacing w:val="-1"/>
          <w:sz w:val="22"/>
          <w:szCs w:val="22"/>
        </w:rPr>
        <w:t xml:space="preserve"> </w:t>
      </w:r>
      <w:r w:rsidRPr="007F4237">
        <w:rPr>
          <w:rFonts w:ascii="Tahoma" w:hAnsi="Tahoma" w:cs="Tahoma"/>
          <w:sz w:val="22"/>
          <w:szCs w:val="22"/>
        </w:rPr>
        <w:t>do valor</w:t>
      </w:r>
      <w:r w:rsidRPr="007F4237">
        <w:rPr>
          <w:rFonts w:ascii="Tahoma" w:hAnsi="Tahoma" w:cs="Tahoma"/>
          <w:spacing w:val="-3"/>
          <w:sz w:val="22"/>
          <w:szCs w:val="22"/>
        </w:rPr>
        <w:t xml:space="preserve"> </w:t>
      </w:r>
      <w:r w:rsidRPr="007F4237">
        <w:rPr>
          <w:rFonts w:ascii="Tahoma" w:hAnsi="Tahoma" w:cs="Tahoma"/>
          <w:sz w:val="22"/>
          <w:szCs w:val="22"/>
        </w:rPr>
        <w:t>da</w:t>
      </w:r>
      <w:r w:rsidRPr="007F4237">
        <w:rPr>
          <w:rFonts w:ascii="Tahoma" w:hAnsi="Tahoma" w:cs="Tahoma"/>
          <w:spacing w:val="-3"/>
          <w:sz w:val="22"/>
          <w:szCs w:val="22"/>
        </w:rPr>
        <w:t xml:space="preserve"> </w:t>
      </w:r>
      <w:r w:rsidRPr="007F4237">
        <w:rPr>
          <w:rFonts w:ascii="Tahoma" w:hAnsi="Tahoma" w:cs="Tahoma"/>
          <w:spacing w:val="-2"/>
          <w:sz w:val="22"/>
          <w:szCs w:val="22"/>
        </w:rPr>
        <w:t>contratação</w:t>
      </w:r>
    </w:p>
    <w:p w14:paraId="5261CA32" w14:textId="77777777" w:rsidR="000B4D34" w:rsidRDefault="00FD4E2A" w:rsidP="000B4D34">
      <w:pPr>
        <w:pStyle w:val="PargrafodaLista"/>
        <w:numPr>
          <w:ilvl w:val="1"/>
          <w:numId w:val="18"/>
        </w:numPr>
        <w:ind w:firstLine="30"/>
        <w:rPr>
          <w:rFonts w:ascii="Arial" w:hAnsi="Arial" w:cs="Arial"/>
        </w:rPr>
      </w:pPr>
      <w:r w:rsidRPr="000B4D34">
        <w:rPr>
          <w:rFonts w:ascii="Arial" w:hAnsi="Arial" w:cs="Arial"/>
        </w:rPr>
        <w:t xml:space="preserve">. </w:t>
      </w:r>
      <w:r w:rsidR="000B4D34" w:rsidRPr="000B4D34">
        <w:rPr>
          <w:rFonts w:ascii="Arial" w:hAnsi="Arial" w:cs="Arial"/>
        </w:rPr>
        <w:t xml:space="preserve">Nesta licitação foi utilizado como parâmetros média e mediana nos itens cotados, pois constata-se e utilizar as duas referências em uma mesma licitação é uma abordagem que combina a visão abrangente da média com a robustez da mediana. A média considera todos os valores do conjunto de propostas, oferecendo uma visão geral, mas é sensível a outliers. Por outro lado, a mediana é o valor central e não é afetada por valores extremos. A utilização conjunta permite uma análise mais completa, ajudando a identificar outliers e reduzindo o risco de decisões enviesadas. Com as duas medidas, é possível ter mais flexibilidade na tomada de decisão e justificar as escolhas com mais transparência. </w:t>
      </w:r>
      <w:r w:rsidR="000B4D34" w:rsidRPr="000B4D34">
        <w:rPr>
          <w:rFonts w:ascii="Arial" w:hAnsi="Arial" w:cs="Arial"/>
        </w:rPr>
        <w:lastRenderedPageBreak/>
        <w:t>Assim, ao utilizar média e mediana, a licitação ganha em robustez, flexibilidade e equidade, proporcionando uma análise equilibrada para a seleção final.</w:t>
      </w:r>
    </w:p>
    <w:p w14:paraId="343F0E7D" w14:textId="77777777" w:rsidR="000B4D34" w:rsidRPr="000B4D34" w:rsidRDefault="000B4D34" w:rsidP="000B4D34">
      <w:pPr>
        <w:pStyle w:val="PargrafodaLista"/>
        <w:ind w:left="142"/>
        <w:rPr>
          <w:rFonts w:ascii="Arial" w:hAnsi="Arial" w:cs="Arial"/>
        </w:rPr>
      </w:pPr>
    </w:p>
    <w:p w14:paraId="50E1BD35" w14:textId="5319FFEB" w:rsidR="00FD4E2A" w:rsidRPr="00DF6F39" w:rsidRDefault="00FD4E2A" w:rsidP="00FD4E2A">
      <w:pPr>
        <w:pStyle w:val="PargrafodaLista"/>
        <w:numPr>
          <w:ilvl w:val="1"/>
          <w:numId w:val="18"/>
        </w:numPr>
        <w:tabs>
          <w:tab w:val="left" w:pos="426"/>
        </w:tabs>
        <w:suppressAutoHyphens/>
        <w:autoSpaceDE/>
        <w:autoSpaceDN/>
        <w:spacing w:after="100"/>
        <w:ind w:right="391" w:firstLine="30"/>
        <w:rPr>
          <w:rFonts w:ascii="Arial" w:hAnsi="Arial" w:cs="Arial"/>
        </w:rPr>
      </w:pPr>
      <w:r w:rsidRPr="00DF6F39">
        <w:rPr>
          <w:rFonts w:ascii="Arial" w:hAnsi="Arial" w:cs="Arial"/>
        </w:rPr>
        <w:t xml:space="preserve">O preço de referência foi calculado </w:t>
      </w:r>
      <w:r w:rsidR="000B4D34">
        <w:rPr>
          <w:rFonts w:ascii="Arial" w:hAnsi="Arial" w:cs="Arial"/>
        </w:rPr>
        <w:t>pelos</w:t>
      </w:r>
      <w:r w:rsidRPr="00DF6F39">
        <w:rPr>
          <w:rFonts w:ascii="Arial" w:hAnsi="Arial" w:cs="Arial"/>
        </w:rPr>
        <w:t xml:space="preserve"> valores apresentados nos orçamentos em anexo, mediante pesquisa de mercado em contato direto com empresas especializadas pelo fornecimento do material na região, de modo a apresentar preços mais próximos da realidade local.</w:t>
      </w:r>
    </w:p>
    <w:p w14:paraId="7F246AE0" w14:textId="77777777" w:rsidR="00FD4E2A" w:rsidRPr="00DF6F39" w:rsidRDefault="00FD4E2A" w:rsidP="00FD4E2A">
      <w:pPr>
        <w:pStyle w:val="PargrafodaLista"/>
        <w:numPr>
          <w:ilvl w:val="1"/>
          <w:numId w:val="18"/>
        </w:numPr>
        <w:tabs>
          <w:tab w:val="left" w:pos="426"/>
        </w:tabs>
        <w:suppressAutoHyphens/>
        <w:autoSpaceDE/>
        <w:autoSpaceDN/>
        <w:spacing w:after="100"/>
        <w:ind w:right="391" w:firstLine="30"/>
        <w:rPr>
          <w:rFonts w:ascii="Arial" w:hAnsi="Arial" w:cs="Arial"/>
        </w:rPr>
      </w:pPr>
      <w:r w:rsidRPr="00DF6F39">
        <w:rPr>
          <w:rFonts w:ascii="Arial" w:hAnsi="Arial" w:cs="Arial"/>
        </w:rPr>
        <w:t>. O</w:t>
      </w:r>
      <w:r w:rsidRPr="00DF6F39">
        <w:rPr>
          <w:rFonts w:ascii="Arial" w:hAnsi="Arial" w:cs="Arial"/>
          <w:spacing w:val="-2"/>
        </w:rPr>
        <w:t xml:space="preserve"> </w:t>
      </w:r>
      <w:r w:rsidRPr="00DF6F39">
        <w:rPr>
          <w:rFonts w:ascii="Arial" w:hAnsi="Arial" w:cs="Arial"/>
        </w:rPr>
        <w:t>valor estimado é</w:t>
      </w:r>
      <w:r w:rsidRPr="00DF6F39">
        <w:rPr>
          <w:rFonts w:ascii="Arial" w:hAnsi="Arial" w:cs="Arial"/>
          <w:spacing w:val="-2"/>
        </w:rPr>
        <w:t xml:space="preserve"> </w:t>
      </w:r>
      <w:r w:rsidRPr="00DF6F39">
        <w:rPr>
          <w:rFonts w:ascii="Arial" w:hAnsi="Arial" w:cs="Arial"/>
        </w:rPr>
        <w:t>mostrado</w:t>
      </w:r>
      <w:r w:rsidRPr="00DF6F39">
        <w:rPr>
          <w:rFonts w:ascii="Arial" w:hAnsi="Arial" w:cs="Arial"/>
          <w:spacing w:val="-1"/>
        </w:rPr>
        <w:t xml:space="preserve"> </w:t>
      </w:r>
      <w:r w:rsidRPr="00DF6F39">
        <w:rPr>
          <w:rFonts w:ascii="Arial" w:hAnsi="Arial" w:cs="Arial"/>
        </w:rPr>
        <w:t>na</w:t>
      </w:r>
      <w:r w:rsidRPr="00DF6F39">
        <w:rPr>
          <w:rFonts w:ascii="Arial" w:hAnsi="Arial" w:cs="Arial"/>
          <w:spacing w:val="-1"/>
        </w:rPr>
        <w:t xml:space="preserve"> </w:t>
      </w:r>
      <w:r w:rsidRPr="00DF6F39">
        <w:rPr>
          <w:rFonts w:ascii="Arial" w:hAnsi="Arial" w:cs="Arial"/>
        </w:rPr>
        <w:t>tabela</w:t>
      </w:r>
      <w:r w:rsidRPr="00DF6F39">
        <w:rPr>
          <w:rFonts w:ascii="Arial" w:hAnsi="Arial" w:cs="Arial"/>
          <w:spacing w:val="-1"/>
        </w:rPr>
        <w:t xml:space="preserve"> </w:t>
      </w:r>
      <w:r w:rsidRPr="00DF6F39">
        <w:rPr>
          <w:rFonts w:ascii="Arial" w:hAnsi="Arial" w:cs="Arial"/>
        </w:rPr>
        <w:t>a</w:t>
      </w:r>
      <w:r w:rsidRPr="00DF6F39">
        <w:rPr>
          <w:rFonts w:ascii="Arial" w:hAnsi="Arial" w:cs="Arial"/>
          <w:spacing w:val="-1"/>
        </w:rPr>
        <w:t xml:space="preserve"> </w:t>
      </w:r>
      <w:r w:rsidRPr="00DF6F39">
        <w:rPr>
          <w:rFonts w:ascii="Arial" w:hAnsi="Arial" w:cs="Arial"/>
          <w:spacing w:val="-2"/>
        </w:rPr>
        <w:t>seguir:</w:t>
      </w:r>
    </w:p>
    <w:tbl>
      <w:tblPr>
        <w:tblStyle w:val="TableNormal"/>
        <w:tblW w:w="10228" w:type="dxa"/>
        <w:tblInd w:w="115" w:type="dxa"/>
        <w:tblCellMar>
          <w:left w:w="103" w:type="dxa"/>
          <w:right w:w="108" w:type="dxa"/>
        </w:tblCellMar>
        <w:tblLook w:val="01E0" w:firstRow="1" w:lastRow="1" w:firstColumn="1" w:lastColumn="1" w:noHBand="0" w:noVBand="0"/>
      </w:tblPr>
      <w:tblGrid>
        <w:gridCol w:w="612"/>
        <w:gridCol w:w="551"/>
        <w:gridCol w:w="591"/>
        <w:gridCol w:w="2597"/>
        <w:gridCol w:w="1058"/>
        <w:gridCol w:w="992"/>
        <w:gridCol w:w="850"/>
        <w:gridCol w:w="993"/>
        <w:gridCol w:w="850"/>
        <w:gridCol w:w="1134"/>
      </w:tblGrid>
      <w:tr w:rsidR="000B4D34" w:rsidRPr="000B4D34" w14:paraId="0A66A2D7" w14:textId="77777777" w:rsidTr="000B4D34">
        <w:trPr>
          <w:trHeight w:val="24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BCFE"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Item</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1AB1"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Qtd</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B78A"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Und</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0EA9" w14:textId="77777777" w:rsidR="000B4D34" w:rsidRPr="000B4D34" w:rsidRDefault="000B4D34" w:rsidP="004F20AE">
            <w:pPr>
              <w:ind w:firstLine="30"/>
              <w:jc w:val="both"/>
              <w:rPr>
                <w:rFonts w:ascii="Arial" w:hAnsi="Arial" w:cs="Arial"/>
                <w:b/>
                <w:bCs/>
                <w:sz w:val="10"/>
                <w:szCs w:val="10"/>
              </w:rPr>
            </w:pPr>
            <w:r w:rsidRPr="000B4D34">
              <w:rPr>
                <w:rFonts w:ascii="Arial" w:hAnsi="Arial" w:cs="Arial"/>
                <w:b/>
                <w:bCs/>
                <w:sz w:val="10"/>
                <w:szCs w:val="10"/>
              </w:rPr>
              <w:t>Descrição do Objeto</w:t>
            </w:r>
          </w:p>
        </w:tc>
        <w:tc>
          <w:tcPr>
            <w:tcW w:w="1058" w:type="dxa"/>
            <w:tcBorders>
              <w:top w:val="single" w:sz="4" w:space="0" w:color="000000"/>
              <w:left w:val="single" w:sz="4" w:space="0" w:color="000000"/>
              <w:bottom w:val="single" w:sz="4" w:space="0" w:color="000000"/>
              <w:right w:val="single" w:sz="4" w:space="0" w:color="000000"/>
            </w:tcBorders>
          </w:tcPr>
          <w:p w14:paraId="4D6D47F4"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FOR</w:t>
            </w:r>
          </w:p>
        </w:tc>
        <w:tc>
          <w:tcPr>
            <w:tcW w:w="992" w:type="dxa"/>
            <w:tcBorders>
              <w:top w:val="single" w:sz="4" w:space="0" w:color="000000"/>
              <w:left w:val="single" w:sz="4" w:space="0" w:color="000000"/>
              <w:bottom w:val="single" w:sz="4" w:space="0" w:color="000000"/>
              <w:right w:val="single" w:sz="4" w:space="0" w:color="000000"/>
            </w:tcBorders>
          </w:tcPr>
          <w:p w14:paraId="746E3E51"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IBR</w:t>
            </w:r>
          </w:p>
        </w:tc>
        <w:tc>
          <w:tcPr>
            <w:tcW w:w="850" w:type="dxa"/>
            <w:tcBorders>
              <w:top w:val="single" w:sz="4" w:space="0" w:color="000000"/>
              <w:left w:val="single" w:sz="4" w:space="0" w:color="000000"/>
              <w:bottom w:val="single" w:sz="4" w:space="0" w:color="000000"/>
              <w:right w:val="single" w:sz="4" w:space="0" w:color="000000"/>
            </w:tcBorders>
          </w:tcPr>
          <w:p w14:paraId="4459B218"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HASIC</w:t>
            </w:r>
          </w:p>
        </w:tc>
        <w:tc>
          <w:tcPr>
            <w:tcW w:w="993" w:type="dxa"/>
            <w:tcBorders>
              <w:top w:val="single" w:sz="4" w:space="0" w:color="000000"/>
              <w:left w:val="single" w:sz="4" w:space="0" w:color="000000"/>
              <w:bottom w:val="single" w:sz="4" w:space="0" w:color="000000"/>
              <w:right w:val="single" w:sz="4" w:space="0" w:color="000000"/>
            </w:tcBorders>
          </w:tcPr>
          <w:p w14:paraId="4012288C"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MÉDIA</w:t>
            </w:r>
          </w:p>
        </w:tc>
        <w:tc>
          <w:tcPr>
            <w:tcW w:w="850" w:type="dxa"/>
            <w:tcBorders>
              <w:top w:val="single" w:sz="4" w:space="0" w:color="000000"/>
              <w:left w:val="single" w:sz="4" w:space="0" w:color="000000"/>
              <w:bottom w:val="single" w:sz="4" w:space="0" w:color="000000"/>
              <w:right w:val="single" w:sz="4" w:space="0" w:color="000000"/>
            </w:tcBorders>
          </w:tcPr>
          <w:p w14:paraId="13AA56EF"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MEDIANA</w:t>
            </w:r>
          </w:p>
        </w:tc>
        <w:tc>
          <w:tcPr>
            <w:tcW w:w="1134" w:type="dxa"/>
            <w:tcBorders>
              <w:top w:val="single" w:sz="4" w:space="0" w:color="000000"/>
              <w:left w:val="single" w:sz="4" w:space="0" w:color="000000"/>
              <w:bottom w:val="single" w:sz="4" w:space="0" w:color="000000"/>
              <w:right w:val="single" w:sz="4" w:space="0" w:color="000000"/>
            </w:tcBorders>
          </w:tcPr>
          <w:p w14:paraId="08D5BAA9" w14:textId="77777777" w:rsidR="000B4D34" w:rsidRPr="000B4D34" w:rsidRDefault="000B4D34" w:rsidP="004F20AE">
            <w:pPr>
              <w:ind w:firstLine="30"/>
              <w:jc w:val="center"/>
              <w:rPr>
                <w:rFonts w:ascii="Arial" w:hAnsi="Arial" w:cs="Arial"/>
                <w:b/>
                <w:bCs/>
                <w:sz w:val="10"/>
                <w:szCs w:val="10"/>
              </w:rPr>
            </w:pPr>
            <w:r w:rsidRPr="000B4D34">
              <w:rPr>
                <w:rFonts w:ascii="Arial" w:hAnsi="Arial" w:cs="Arial"/>
                <w:b/>
                <w:bCs/>
                <w:sz w:val="10"/>
                <w:szCs w:val="10"/>
              </w:rPr>
              <w:t>TOTAL</w:t>
            </w:r>
          </w:p>
        </w:tc>
      </w:tr>
      <w:tr w:rsidR="000B4D34" w:rsidRPr="000B4D34" w14:paraId="69F48C11" w14:textId="77777777" w:rsidTr="000B4D34">
        <w:trPr>
          <w:trHeight w:val="13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C37C"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3A6B"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1AEC"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B9E8" w14:textId="77777777"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ESGUICHO COM PUNHO</w:t>
            </w:r>
            <w:r w:rsidRPr="000B4D34">
              <w:rPr>
                <w:rFonts w:ascii="Arial" w:hAnsi="Arial" w:cs="Arial"/>
                <w:b/>
                <w:bCs/>
                <w:sz w:val="10"/>
                <w:szCs w:val="10"/>
              </w:rPr>
              <w:t xml:space="preserve"> </w:t>
            </w:r>
            <w:r w:rsidRPr="000B4D34">
              <w:rPr>
                <w:rFonts w:ascii="Arial" w:hAnsi="Arial" w:cs="Arial"/>
                <w:sz w:val="10"/>
                <w:szCs w:val="10"/>
              </w:rPr>
              <w:t xml:space="preserve">SELECIONAVEL EM ALUMINIO 30-125 GPM </w:t>
            </w:r>
          </w:p>
        </w:tc>
        <w:tc>
          <w:tcPr>
            <w:tcW w:w="1058" w:type="dxa"/>
            <w:tcBorders>
              <w:top w:val="single" w:sz="4" w:space="0" w:color="000000"/>
              <w:left w:val="single" w:sz="4" w:space="0" w:color="000000"/>
              <w:bottom w:val="single" w:sz="4" w:space="0" w:color="000000"/>
              <w:right w:val="single" w:sz="4" w:space="0" w:color="000000"/>
            </w:tcBorders>
            <w:vAlign w:val="center"/>
          </w:tcPr>
          <w:p w14:paraId="7A50E1E1" w14:textId="77777777" w:rsidR="000B4D34" w:rsidRPr="000B4D34" w:rsidRDefault="000B4D34" w:rsidP="004F20AE">
            <w:pPr>
              <w:jc w:val="center"/>
              <w:rPr>
                <w:rFonts w:ascii="Arial" w:hAnsi="Arial" w:cs="Arial"/>
                <w:sz w:val="10"/>
                <w:szCs w:val="10"/>
              </w:rPr>
            </w:pPr>
            <w:r w:rsidRPr="000B4D34">
              <w:rPr>
                <w:rFonts w:ascii="Arial" w:hAnsi="Arial" w:cs="Arial"/>
                <w:sz w:val="10"/>
                <w:szCs w:val="10"/>
              </w:rPr>
              <w:t>R$ 6.350,00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BF66476"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R$ 7.620,00</w:t>
            </w:r>
          </w:p>
        </w:tc>
        <w:tc>
          <w:tcPr>
            <w:tcW w:w="850" w:type="dxa"/>
            <w:tcBorders>
              <w:top w:val="single" w:sz="4" w:space="0" w:color="000000"/>
              <w:left w:val="single" w:sz="4" w:space="0" w:color="000000"/>
              <w:bottom w:val="single" w:sz="4" w:space="0" w:color="000000"/>
              <w:right w:val="single" w:sz="4" w:space="0" w:color="000000"/>
            </w:tcBorders>
            <w:vAlign w:val="center"/>
          </w:tcPr>
          <w:p w14:paraId="0678AFC1"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R$ 7.320,00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EFB2B05" w14:textId="77777777" w:rsidR="000B4D34" w:rsidRPr="000B4D34" w:rsidRDefault="000B4D34" w:rsidP="004F20AE">
            <w:pPr>
              <w:ind w:firstLine="30"/>
              <w:jc w:val="center"/>
              <w:rPr>
                <w:rFonts w:ascii="Arial" w:hAnsi="Arial" w:cs="Arial"/>
                <w:sz w:val="10"/>
                <w:szCs w:val="10"/>
                <w:highlight w:val="yellow"/>
              </w:rPr>
            </w:pPr>
            <w:r w:rsidRPr="000B4D34">
              <w:rPr>
                <w:rFonts w:ascii="Arial" w:hAnsi="Arial" w:cs="Arial"/>
                <w:sz w:val="10"/>
                <w:szCs w:val="10"/>
                <w:highlight w:val="yellow"/>
              </w:rPr>
              <w:t>R$ 7.096,66</w:t>
            </w:r>
          </w:p>
        </w:tc>
        <w:tc>
          <w:tcPr>
            <w:tcW w:w="850" w:type="dxa"/>
            <w:tcBorders>
              <w:top w:val="single" w:sz="4" w:space="0" w:color="000000"/>
              <w:left w:val="single" w:sz="4" w:space="0" w:color="000000"/>
              <w:bottom w:val="single" w:sz="4" w:space="0" w:color="000000"/>
              <w:right w:val="single" w:sz="4" w:space="0" w:color="000000"/>
            </w:tcBorders>
            <w:vAlign w:val="center"/>
          </w:tcPr>
          <w:p w14:paraId="64AE4996"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R$ 7.320,00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9F97B" w14:textId="77777777" w:rsidR="000B4D34" w:rsidRPr="000B4D34" w:rsidRDefault="000B4D34" w:rsidP="004F20AE">
            <w:pPr>
              <w:ind w:firstLine="30"/>
              <w:jc w:val="center"/>
              <w:rPr>
                <w:rFonts w:ascii="Arial" w:hAnsi="Arial" w:cs="Arial"/>
                <w:sz w:val="10"/>
                <w:szCs w:val="10"/>
              </w:rPr>
            </w:pPr>
            <w:r w:rsidRPr="000B4D34">
              <w:rPr>
                <w:rFonts w:ascii="Arial" w:hAnsi="Arial" w:cs="Arial"/>
                <w:sz w:val="10"/>
                <w:szCs w:val="10"/>
              </w:rPr>
              <w:t>R$ 14.193,32</w:t>
            </w:r>
          </w:p>
        </w:tc>
      </w:tr>
      <w:tr w:rsidR="000B4D34" w:rsidRPr="000B4D34" w14:paraId="6E042451" w14:textId="77777777" w:rsidTr="000B4D34">
        <w:trPr>
          <w:trHeight w:val="17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64B4"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493F"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3</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D965"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3</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B390" w14:textId="5DB333F8"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 xml:space="preserve">MANGUEIRA TIPO 4 </w:t>
            </w:r>
            <w:r w:rsidR="00880D82">
              <w:rPr>
                <w:rFonts w:ascii="Arial" w:hAnsi="Arial" w:cs="Arial"/>
                <w:sz w:val="10"/>
                <w:szCs w:val="10"/>
              </w:rPr>
              <w:t xml:space="preserve">–MODELO DE REFERENCIA </w:t>
            </w:r>
            <w:r w:rsidRPr="000B4D34">
              <w:rPr>
                <w:rFonts w:ascii="Arial" w:hAnsi="Arial" w:cs="Arial"/>
                <w:sz w:val="10"/>
                <w:szCs w:val="10"/>
              </w:rPr>
              <w:t xml:space="preserve"> PLASTFLEX VERMELHA 1 1/2 X 20 METROS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5F8D53CF"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R$ 1.485,00</w:t>
            </w:r>
          </w:p>
        </w:tc>
        <w:tc>
          <w:tcPr>
            <w:tcW w:w="992" w:type="dxa"/>
            <w:tcBorders>
              <w:top w:val="single" w:sz="4" w:space="0" w:color="000000"/>
              <w:left w:val="single" w:sz="4" w:space="0" w:color="000000"/>
              <w:bottom w:val="single" w:sz="4" w:space="0" w:color="000000"/>
              <w:right w:val="single" w:sz="4" w:space="0" w:color="000000"/>
            </w:tcBorders>
            <w:vAlign w:val="center"/>
          </w:tcPr>
          <w:p w14:paraId="4BD50464"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R$ 1.782,00</w:t>
            </w:r>
          </w:p>
        </w:tc>
        <w:tc>
          <w:tcPr>
            <w:tcW w:w="850" w:type="dxa"/>
            <w:tcBorders>
              <w:top w:val="single" w:sz="4" w:space="0" w:color="000000"/>
              <w:left w:val="single" w:sz="4" w:space="0" w:color="000000"/>
              <w:bottom w:val="single" w:sz="4" w:space="0" w:color="000000"/>
              <w:right w:val="single" w:sz="4" w:space="0" w:color="000000"/>
            </w:tcBorders>
            <w:vAlign w:val="center"/>
          </w:tcPr>
          <w:p w14:paraId="46164226"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R$ 1.615,00</w:t>
            </w:r>
          </w:p>
        </w:tc>
        <w:tc>
          <w:tcPr>
            <w:tcW w:w="993" w:type="dxa"/>
            <w:tcBorders>
              <w:top w:val="single" w:sz="4" w:space="0" w:color="000000"/>
              <w:left w:val="single" w:sz="4" w:space="0" w:color="000000"/>
              <w:bottom w:val="single" w:sz="4" w:space="0" w:color="000000"/>
              <w:right w:val="single" w:sz="4" w:space="0" w:color="000000"/>
            </w:tcBorders>
            <w:vAlign w:val="center"/>
          </w:tcPr>
          <w:p w14:paraId="5EF49321"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R$1.627,33</w:t>
            </w:r>
          </w:p>
        </w:tc>
        <w:tc>
          <w:tcPr>
            <w:tcW w:w="850" w:type="dxa"/>
            <w:tcBorders>
              <w:top w:val="single" w:sz="4" w:space="0" w:color="000000"/>
              <w:left w:val="single" w:sz="4" w:space="0" w:color="000000"/>
              <w:bottom w:val="single" w:sz="4" w:space="0" w:color="000000"/>
              <w:right w:val="single" w:sz="4" w:space="0" w:color="000000"/>
            </w:tcBorders>
            <w:vAlign w:val="center"/>
          </w:tcPr>
          <w:p w14:paraId="67BD455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highlight w:val="cyan"/>
              </w:rPr>
              <w:t>R$ 1.615,00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9C0BE"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R$ 4.845,00</w:t>
            </w:r>
          </w:p>
        </w:tc>
      </w:tr>
      <w:tr w:rsidR="000B4D34" w:rsidRPr="000B4D34" w14:paraId="5D988D9C" w14:textId="77777777" w:rsidTr="000B4D34">
        <w:trPr>
          <w:trHeight w:val="23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3BD3"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DE5FD"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2109"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2</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0F25" w14:textId="5544D133" w:rsidR="000B4D34" w:rsidRPr="000B4D34" w:rsidRDefault="000B4D34" w:rsidP="004F20AE">
            <w:pPr>
              <w:ind w:firstLine="30"/>
              <w:jc w:val="both"/>
              <w:rPr>
                <w:rFonts w:ascii="Arial" w:hAnsi="Arial" w:cs="Arial"/>
                <w:sz w:val="10"/>
                <w:szCs w:val="10"/>
              </w:rPr>
            </w:pPr>
            <w:r w:rsidRPr="000B4D34">
              <w:rPr>
                <w:rFonts w:ascii="Arial" w:hAnsi="Arial" w:cs="Arial"/>
                <w:sz w:val="10"/>
                <w:szCs w:val="10"/>
              </w:rPr>
              <w:t xml:space="preserve">MANGUEIRA TIPO 4 </w:t>
            </w:r>
            <w:r w:rsidR="00880D82">
              <w:rPr>
                <w:rFonts w:ascii="Arial" w:hAnsi="Arial" w:cs="Arial"/>
                <w:sz w:val="10"/>
                <w:szCs w:val="10"/>
              </w:rPr>
              <w:t xml:space="preserve">– MODELO DE REFERENCIA </w:t>
            </w:r>
            <w:r w:rsidRPr="000B4D34">
              <w:rPr>
                <w:rFonts w:ascii="Arial" w:hAnsi="Arial" w:cs="Arial"/>
                <w:sz w:val="10"/>
                <w:szCs w:val="10"/>
              </w:rPr>
              <w:t xml:space="preserve"> PLASTFLEX VERMELHA 2 1/2 X 20 METROS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0C96ACC0"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R$ 2.105,00</w:t>
            </w:r>
          </w:p>
        </w:tc>
        <w:tc>
          <w:tcPr>
            <w:tcW w:w="992" w:type="dxa"/>
            <w:tcBorders>
              <w:top w:val="single" w:sz="4" w:space="0" w:color="000000"/>
              <w:left w:val="single" w:sz="4" w:space="0" w:color="000000"/>
              <w:bottom w:val="single" w:sz="4" w:space="0" w:color="000000"/>
              <w:right w:val="single" w:sz="4" w:space="0" w:color="000000"/>
            </w:tcBorders>
            <w:vAlign w:val="center"/>
          </w:tcPr>
          <w:p w14:paraId="0B6DFEF8"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R$ 2.525,00</w:t>
            </w:r>
          </w:p>
        </w:tc>
        <w:tc>
          <w:tcPr>
            <w:tcW w:w="850" w:type="dxa"/>
            <w:tcBorders>
              <w:top w:val="single" w:sz="4" w:space="0" w:color="000000"/>
              <w:left w:val="single" w:sz="4" w:space="0" w:color="000000"/>
              <w:bottom w:val="single" w:sz="4" w:space="0" w:color="000000"/>
              <w:right w:val="single" w:sz="4" w:space="0" w:color="000000"/>
            </w:tcBorders>
            <w:vAlign w:val="center"/>
          </w:tcPr>
          <w:p w14:paraId="15DB32EF"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R$ 2.625,00</w:t>
            </w:r>
          </w:p>
        </w:tc>
        <w:tc>
          <w:tcPr>
            <w:tcW w:w="993" w:type="dxa"/>
            <w:tcBorders>
              <w:top w:val="single" w:sz="4" w:space="0" w:color="000000"/>
              <w:left w:val="single" w:sz="4" w:space="0" w:color="000000"/>
              <w:bottom w:val="single" w:sz="4" w:space="0" w:color="000000"/>
              <w:right w:val="single" w:sz="4" w:space="0" w:color="000000"/>
            </w:tcBorders>
            <w:vAlign w:val="center"/>
          </w:tcPr>
          <w:p w14:paraId="153DAF34" w14:textId="77777777" w:rsidR="000B4D34" w:rsidRPr="000B4D34" w:rsidRDefault="000B4D34" w:rsidP="004F20AE">
            <w:pPr>
              <w:ind w:firstLine="30"/>
              <w:jc w:val="center"/>
              <w:rPr>
                <w:rFonts w:ascii="Arial" w:eastAsia="Calibri" w:hAnsi="Arial" w:cs="Arial"/>
                <w:sz w:val="10"/>
                <w:szCs w:val="10"/>
                <w:highlight w:val="yellow"/>
              </w:rPr>
            </w:pPr>
            <w:r w:rsidRPr="000B4D34">
              <w:rPr>
                <w:rFonts w:ascii="Arial" w:eastAsia="Calibri" w:hAnsi="Arial" w:cs="Arial"/>
                <w:sz w:val="10"/>
                <w:szCs w:val="10"/>
                <w:highlight w:val="yellow"/>
              </w:rPr>
              <w:t>R$2.418,00</w:t>
            </w:r>
          </w:p>
        </w:tc>
        <w:tc>
          <w:tcPr>
            <w:tcW w:w="850" w:type="dxa"/>
            <w:tcBorders>
              <w:top w:val="single" w:sz="4" w:space="0" w:color="000000"/>
              <w:left w:val="single" w:sz="4" w:space="0" w:color="000000"/>
              <w:bottom w:val="single" w:sz="4" w:space="0" w:color="000000"/>
              <w:right w:val="single" w:sz="4" w:space="0" w:color="000000"/>
            </w:tcBorders>
            <w:vAlign w:val="center"/>
          </w:tcPr>
          <w:p w14:paraId="7A771017"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R$ 2.525,00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4B1370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R$ 4.836,00</w:t>
            </w:r>
          </w:p>
        </w:tc>
      </w:tr>
      <w:tr w:rsidR="000B4D34" w:rsidRPr="000B4D34" w14:paraId="03BAEBD0" w14:textId="77777777" w:rsidTr="000B4D34">
        <w:trPr>
          <w:trHeight w:val="6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8EDC" w14:textId="77777777"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6B0F"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EFD3" w14:textId="77777777" w:rsidR="000B4D34" w:rsidRPr="000B4D34" w:rsidRDefault="000B4D34" w:rsidP="004F20AE">
            <w:pPr>
              <w:ind w:firstLine="30"/>
              <w:jc w:val="both"/>
              <w:rPr>
                <w:rFonts w:ascii="Arial" w:hAnsi="Arial" w:cs="Arial"/>
                <w:sz w:val="10"/>
                <w:szCs w:val="10"/>
              </w:rPr>
            </w:pPr>
            <w:r w:rsidRPr="000B4D34">
              <w:rPr>
                <w:rFonts w:ascii="Arial" w:eastAsia="Calibri" w:hAnsi="Arial" w:cs="Arial"/>
                <w:sz w:val="10"/>
                <w:szCs w:val="10"/>
              </w:rPr>
              <w:t>1</w:t>
            </w:r>
          </w:p>
        </w:tc>
        <w:tc>
          <w:tcPr>
            <w:tcW w:w="2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2F2C" w14:textId="4C1A6BAA" w:rsidR="000B4D34" w:rsidRPr="000B4D34" w:rsidRDefault="000B4D34" w:rsidP="004F20AE">
            <w:pPr>
              <w:ind w:firstLine="30"/>
              <w:jc w:val="both"/>
              <w:rPr>
                <w:rFonts w:ascii="Arial" w:eastAsia="Calibri" w:hAnsi="Arial" w:cs="Arial"/>
                <w:sz w:val="10"/>
                <w:szCs w:val="10"/>
              </w:rPr>
            </w:pPr>
            <w:r w:rsidRPr="000B4D34">
              <w:rPr>
                <w:rFonts w:ascii="Arial" w:eastAsia="Calibri" w:hAnsi="Arial" w:cs="Arial"/>
                <w:sz w:val="10"/>
                <w:szCs w:val="10"/>
              </w:rPr>
              <w:t xml:space="preserve">KIT PICK UP ROTOMOLDADO </w:t>
            </w:r>
            <w:r w:rsidR="00880D82">
              <w:rPr>
                <w:rFonts w:ascii="Arial" w:eastAsia="Calibri" w:hAnsi="Arial" w:cs="Arial"/>
                <w:sz w:val="10"/>
                <w:szCs w:val="10"/>
              </w:rPr>
              <w:t xml:space="preserve"> MODELO DE REFERENCIA </w:t>
            </w:r>
            <w:r w:rsidRPr="000B4D34">
              <w:rPr>
                <w:rFonts w:ascii="Arial" w:eastAsia="Calibri" w:hAnsi="Arial" w:cs="Arial"/>
                <w:sz w:val="10"/>
                <w:szCs w:val="10"/>
              </w:rPr>
              <w:t>GUARANY 600 LITROS</w:t>
            </w:r>
          </w:p>
        </w:tc>
        <w:tc>
          <w:tcPr>
            <w:tcW w:w="1058" w:type="dxa"/>
            <w:tcBorders>
              <w:top w:val="single" w:sz="4" w:space="0" w:color="000000"/>
              <w:left w:val="single" w:sz="4" w:space="0" w:color="000000"/>
              <w:bottom w:val="single" w:sz="4" w:space="0" w:color="000000"/>
              <w:right w:val="single" w:sz="4" w:space="0" w:color="000000"/>
            </w:tcBorders>
            <w:vAlign w:val="center"/>
          </w:tcPr>
          <w:p w14:paraId="2D6C635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R$ 46.850,00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22B7E22"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R$ 56.220,00</w:t>
            </w:r>
          </w:p>
        </w:tc>
        <w:tc>
          <w:tcPr>
            <w:tcW w:w="850" w:type="dxa"/>
            <w:tcBorders>
              <w:top w:val="single" w:sz="4" w:space="0" w:color="000000"/>
              <w:left w:val="single" w:sz="4" w:space="0" w:color="000000"/>
              <w:bottom w:val="single" w:sz="4" w:space="0" w:color="000000"/>
              <w:right w:val="single" w:sz="4" w:space="0" w:color="000000"/>
            </w:tcBorders>
            <w:vAlign w:val="center"/>
          </w:tcPr>
          <w:p w14:paraId="4992B86A"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R$ 52.350,00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CB9A116" w14:textId="77777777" w:rsidR="000B4D34" w:rsidRPr="000B4D34" w:rsidRDefault="000B4D34" w:rsidP="004F20AE">
            <w:pPr>
              <w:ind w:firstLine="30"/>
              <w:jc w:val="center"/>
              <w:rPr>
                <w:rFonts w:ascii="Arial" w:eastAsia="Calibri" w:hAnsi="Arial" w:cs="Arial"/>
                <w:sz w:val="10"/>
                <w:szCs w:val="10"/>
                <w:highlight w:val="yellow"/>
              </w:rPr>
            </w:pPr>
            <w:r w:rsidRPr="000B4D34">
              <w:rPr>
                <w:rFonts w:ascii="Arial" w:eastAsia="Calibri" w:hAnsi="Arial" w:cs="Arial"/>
                <w:sz w:val="10"/>
                <w:szCs w:val="10"/>
                <w:highlight w:val="yellow"/>
              </w:rPr>
              <w:t>R$51.806,66</w:t>
            </w:r>
          </w:p>
        </w:tc>
        <w:tc>
          <w:tcPr>
            <w:tcW w:w="850" w:type="dxa"/>
            <w:tcBorders>
              <w:top w:val="single" w:sz="4" w:space="0" w:color="000000"/>
              <w:left w:val="single" w:sz="4" w:space="0" w:color="000000"/>
              <w:bottom w:val="single" w:sz="4" w:space="0" w:color="000000"/>
              <w:right w:val="single" w:sz="4" w:space="0" w:color="000000"/>
            </w:tcBorders>
            <w:vAlign w:val="center"/>
          </w:tcPr>
          <w:p w14:paraId="18659605"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R$ 52.350,00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C390D2B"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R$ 51.806,66</w:t>
            </w:r>
          </w:p>
        </w:tc>
      </w:tr>
      <w:tr w:rsidR="000B4D34" w:rsidRPr="00DF6F39" w14:paraId="7C7F6F31" w14:textId="77777777" w:rsidTr="000B4D34">
        <w:trPr>
          <w:trHeight w:val="62"/>
        </w:trPr>
        <w:tc>
          <w:tcPr>
            <w:tcW w:w="909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4F53F17" w14:textId="77777777" w:rsidR="000B4D34" w:rsidRPr="000B4D34" w:rsidRDefault="000B4D34" w:rsidP="004F20AE">
            <w:pPr>
              <w:ind w:firstLine="30"/>
              <w:jc w:val="center"/>
              <w:rPr>
                <w:rFonts w:ascii="Arial" w:eastAsia="Calibri" w:hAnsi="Arial" w:cs="Arial"/>
                <w:sz w:val="10"/>
                <w:szCs w:val="10"/>
              </w:rPr>
            </w:pPr>
            <w:r w:rsidRPr="000B4D34">
              <w:rPr>
                <w:rFonts w:ascii="Arial" w:eastAsia="Calibri" w:hAnsi="Arial" w:cs="Arial"/>
                <w:sz w:val="10"/>
                <w:szCs w:val="10"/>
              </w:rPr>
              <w:t xml:space="preserve">TOTAL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E9761" w14:textId="77777777" w:rsidR="004842C3" w:rsidRPr="004842C3" w:rsidRDefault="000B4D34" w:rsidP="004842C3">
            <w:pPr>
              <w:rPr>
                <w:sz w:val="24"/>
                <w:szCs w:val="24"/>
                <w:lang w:val="pt-BR" w:eastAsia="pt-BR"/>
              </w:rPr>
            </w:pPr>
            <w:r w:rsidRPr="000B4D34">
              <w:rPr>
                <w:rFonts w:ascii="Arial" w:eastAsia="Calibri" w:hAnsi="Arial" w:cs="Arial"/>
                <w:sz w:val="10"/>
                <w:szCs w:val="10"/>
              </w:rPr>
              <w:t xml:space="preserve">R$ </w:t>
            </w:r>
            <w:r w:rsidR="004842C3" w:rsidRPr="004842C3">
              <w:rPr>
                <w:rFonts w:ascii="Tahoma" w:hAnsi="Tahoma" w:cs="Tahoma"/>
                <w:b/>
                <w:bCs/>
                <w:sz w:val="12"/>
                <w:szCs w:val="12"/>
                <w:lang w:val="pt-BR" w:eastAsia="pt-BR"/>
              </w:rPr>
              <w:t>75.680,98</w:t>
            </w:r>
            <w:r w:rsidR="004842C3" w:rsidRPr="004842C3">
              <w:rPr>
                <w:sz w:val="24"/>
                <w:szCs w:val="24"/>
                <w:lang w:val="pt-BR" w:eastAsia="pt-BR"/>
              </w:rPr>
              <w:t xml:space="preserve"> </w:t>
            </w:r>
          </w:p>
          <w:p w14:paraId="3F82157F" w14:textId="356AE500" w:rsidR="000B4D34" w:rsidRPr="000B4D34" w:rsidRDefault="000B4D34" w:rsidP="004842C3">
            <w:pPr>
              <w:ind w:firstLine="30"/>
              <w:jc w:val="center"/>
              <w:rPr>
                <w:rFonts w:ascii="Arial" w:eastAsia="Calibri" w:hAnsi="Arial" w:cs="Arial"/>
                <w:sz w:val="10"/>
                <w:szCs w:val="10"/>
              </w:rPr>
            </w:pPr>
          </w:p>
        </w:tc>
      </w:tr>
    </w:tbl>
    <w:p w14:paraId="0D226659" w14:textId="77777777" w:rsidR="00FD4E2A" w:rsidRPr="00DF6F39" w:rsidRDefault="00FD4E2A" w:rsidP="00FD4E2A">
      <w:pPr>
        <w:pStyle w:val="Corpodetexto"/>
        <w:ind w:left="0" w:right="391"/>
        <w:rPr>
          <w:rFonts w:ascii="Arial" w:hAnsi="Arial" w:cs="Arial"/>
        </w:rPr>
      </w:pPr>
    </w:p>
    <w:p w14:paraId="6AB533B8" w14:textId="77777777" w:rsidR="007F4237" w:rsidRPr="007F4237" w:rsidRDefault="007F4237" w:rsidP="007F4237">
      <w:pPr>
        <w:pStyle w:val="PargrafodaLista"/>
        <w:ind w:right="425"/>
        <w:rPr>
          <w:rFonts w:ascii="Tahoma" w:hAnsi="Tahoma" w:cs="Tahoma"/>
          <w:b/>
        </w:rPr>
      </w:pPr>
      <w:r w:rsidRPr="007F4237">
        <w:rPr>
          <w:rFonts w:ascii="Tahoma" w:hAnsi="Tahoma" w:cs="Tahoma"/>
          <w:b/>
        </w:rPr>
        <w:t>7. Descrição</w:t>
      </w:r>
      <w:r w:rsidRPr="007F4237">
        <w:rPr>
          <w:rFonts w:ascii="Tahoma" w:hAnsi="Tahoma" w:cs="Tahoma"/>
          <w:b/>
          <w:spacing w:val="-4"/>
        </w:rPr>
        <w:t xml:space="preserve"> </w:t>
      </w:r>
      <w:r w:rsidRPr="007F4237">
        <w:rPr>
          <w:rFonts w:ascii="Tahoma" w:hAnsi="Tahoma" w:cs="Tahoma"/>
          <w:b/>
        </w:rPr>
        <w:t>da</w:t>
      </w:r>
      <w:r w:rsidRPr="007F4237">
        <w:rPr>
          <w:rFonts w:ascii="Tahoma" w:hAnsi="Tahoma" w:cs="Tahoma"/>
          <w:b/>
          <w:spacing w:val="-1"/>
        </w:rPr>
        <w:t xml:space="preserve"> </w:t>
      </w:r>
      <w:r w:rsidRPr="007F4237">
        <w:rPr>
          <w:rFonts w:ascii="Tahoma" w:hAnsi="Tahoma" w:cs="Tahoma"/>
          <w:b/>
        </w:rPr>
        <w:t>solução</w:t>
      </w:r>
      <w:r w:rsidRPr="007F4237">
        <w:rPr>
          <w:rFonts w:ascii="Tahoma" w:hAnsi="Tahoma" w:cs="Tahoma"/>
          <w:b/>
          <w:spacing w:val="-1"/>
        </w:rPr>
        <w:t xml:space="preserve"> </w:t>
      </w:r>
      <w:r w:rsidRPr="007F4237">
        <w:rPr>
          <w:rFonts w:ascii="Tahoma" w:hAnsi="Tahoma" w:cs="Tahoma"/>
          <w:b/>
        </w:rPr>
        <w:t>como</w:t>
      </w:r>
      <w:r w:rsidRPr="007F4237">
        <w:rPr>
          <w:rFonts w:ascii="Tahoma" w:hAnsi="Tahoma" w:cs="Tahoma"/>
          <w:b/>
          <w:spacing w:val="-1"/>
        </w:rPr>
        <w:t xml:space="preserve"> </w:t>
      </w:r>
      <w:r w:rsidRPr="007F4237">
        <w:rPr>
          <w:rFonts w:ascii="Tahoma" w:hAnsi="Tahoma" w:cs="Tahoma"/>
          <w:b/>
        </w:rPr>
        <w:t>um</w:t>
      </w:r>
      <w:r w:rsidRPr="007F4237">
        <w:rPr>
          <w:rFonts w:ascii="Tahoma" w:hAnsi="Tahoma" w:cs="Tahoma"/>
          <w:b/>
          <w:spacing w:val="-2"/>
        </w:rPr>
        <w:t xml:space="preserve"> </w:t>
      </w:r>
      <w:r w:rsidRPr="007F4237">
        <w:rPr>
          <w:rFonts w:ascii="Tahoma" w:hAnsi="Tahoma" w:cs="Tahoma"/>
          <w:b/>
          <w:spacing w:val="-4"/>
        </w:rPr>
        <w:t>todo</w:t>
      </w:r>
    </w:p>
    <w:p w14:paraId="43E29BD8" w14:textId="776232FB" w:rsidR="00BE5F58" w:rsidRPr="00DF6F39" w:rsidRDefault="00BE5F58" w:rsidP="00BE5F58">
      <w:pPr>
        <w:spacing w:after="100"/>
        <w:ind w:right="425"/>
        <w:jc w:val="both"/>
        <w:rPr>
          <w:rFonts w:ascii="Arial" w:hAnsi="Arial" w:cs="Arial"/>
          <w:b/>
          <w:bCs/>
        </w:rPr>
      </w:pPr>
      <w:r>
        <w:rPr>
          <w:rFonts w:ascii="Arial" w:hAnsi="Arial" w:cs="Arial"/>
        </w:rPr>
        <w:t>7</w:t>
      </w:r>
      <w:r w:rsidRPr="00DF6F39">
        <w:rPr>
          <w:rFonts w:ascii="Arial" w:hAnsi="Arial" w:cs="Arial"/>
        </w:rPr>
        <w:t>.1. Os itens de combate a incêndio descrito acima</w:t>
      </w:r>
      <w:r w:rsidRPr="00DF6F39">
        <w:rPr>
          <w:rFonts w:ascii="Arial" w:hAnsi="Arial" w:cs="Arial"/>
          <w:spacing w:val="31"/>
        </w:rPr>
        <w:t xml:space="preserve"> </w:t>
      </w:r>
      <w:r w:rsidRPr="00DF6F39">
        <w:rPr>
          <w:rFonts w:ascii="Arial" w:hAnsi="Arial" w:cs="Arial"/>
        </w:rPr>
        <w:t>são</w:t>
      </w:r>
      <w:r w:rsidRPr="00DF6F39">
        <w:rPr>
          <w:rFonts w:ascii="Arial" w:hAnsi="Arial" w:cs="Arial"/>
          <w:spacing w:val="31"/>
        </w:rPr>
        <w:t xml:space="preserve"> </w:t>
      </w:r>
      <w:r w:rsidRPr="00DF6F39">
        <w:rPr>
          <w:rFonts w:ascii="Arial" w:hAnsi="Arial" w:cs="Arial"/>
        </w:rPr>
        <w:t>idênticos</w:t>
      </w:r>
      <w:r w:rsidRPr="00DF6F39">
        <w:rPr>
          <w:rFonts w:ascii="Arial" w:hAnsi="Arial" w:cs="Arial"/>
          <w:spacing w:val="34"/>
        </w:rPr>
        <w:t xml:space="preserve"> </w:t>
      </w:r>
      <w:r w:rsidRPr="00DF6F39">
        <w:rPr>
          <w:rFonts w:ascii="Arial" w:hAnsi="Arial" w:cs="Arial"/>
        </w:rPr>
        <w:t>aos que o CBMSC trata como equipamento padrão de combate a incêndio.</w:t>
      </w:r>
    </w:p>
    <w:p w14:paraId="678197F1" w14:textId="04BF6188" w:rsidR="00BE5F58" w:rsidRPr="00DF6F39" w:rsidRDefault="00BE5F58" w:rsidP="00BE5F58">
      <w:pPr>
        <w:spacing w:after="100"/>
        <w:ind w:right="425"/>
        <w:jc w:val="both"/>
        <w:rPr>
          <w:rFonts w:ascii="Arial" w:hAnsi="Arial" w:cs="Arial"/>
          <w:b/>
          <w:bCs/>
        </w:rPr>
      </w:pPr>
      <w:r>
        <w:rPr>
          <w:rFonts w:ascii="Arial" w:hAnsi="Arial" w:cs="Arial"/>
        </w:rPr>
        <w:t>7</w:t>
      </w:r>
      <w:r w:rsidRPr="00DF6F39">
        <w:rPr>
          <w:rFonts w:ascii="Arial" w:hAnsi="Arial" w:cs="Arial"/>
        </w:rPr>
        <w:t>.2. Os equipamentos novos propiciarão uma renovação do material de combate a incêndio, assim melhorando o atendimento de ocorrências bem como evitando panes que prejudiquem seu atendimento.</w:t>
      </w:r>
    </w:p>
    <w:p w14:paraId="71AED6A8" w14:textId="435E7906" w:rsidR="00BE5F58" w:rsidRPr="00BE5F58" w:rsidRDefault="00BE5F58" w:rsidP="00BE5F58">
      <w:pPr>
        <w:spacing w:after="100"/>
        <w:ind w:right="425"/>
        <w:jc w:val="both"/>
        <w:rPr>
          <w:rFonts w:ascii="Arial" w:hAnsi="Arial" w:cs="Arial"/>
          <w:bCs/>
        </w:rPr>
      </w:pPr>
      <w:r>
        <w:rPr>
          <w:rFonts w:ascii="Arial" w:hAnsi="Arial" w:cs="Arial"/>
        </w:rPr>
        <w:t>7</w:t>
      </w:r>
      <w:r w:rsidRPr="00DF6F39">
        <w:rPr>
          <w:rFonts w:ascii="Arial" w:hAnsi="Arial" w:cs="Arial"/>
        </w:rPr>
        <w:t xml:space="preserve">.3. </w:t>
      </w:r>
      <w:r w:rsidRPr="00BE5F58">
        <w:rPr>
          <w:rFonts w:ascii="Arial" w:hAnsi="Arial" w:cs="Arial"/>
        </w:rPr>
        <w:t>A</w:t>
      </w:r>
      <w:r w:rsidRPr="00BE5F58">
        <w:rPr>
          <w:rFonts w:ascii="Arial" w:hAnsi="Arial" w:cs="Arial"/>
          <w:spacing w:val="-2"/>
        </w:rPr>
        <w:t xml:space="preserve"> </w:t>
      </w:r>
      <w:r w:rsidRPr="00BE5F58">
        <w:rPr>
          <w:rFonts w:ascii="Arial" w:hAnsi="Arial" w:cs="Arial"/>
        </w:rPr>
        <w:t>principal vantagem desse material é atender as necessidades da OBM de Monte Carlo, contudo oferecend</w:t>
      </w:r>
      <w:r w:rsidRPr="00BE5F58">
        <w:rPr>
          <w:rFonts w:ascii="Arial" w:hAnsi="Arial" w:cs="Arial"/>
          <w:bCs/>
        </w:rPr>
        <w:t>o um melhor atendimento a sociedade M</w:t>
      </w:r>
      <w:r w:rsidRPr="00BE5F58">
        <w:rPr>
          <w:rFonts w:ascii="Arial" w:hAnsi="Arial" w:cs="Arial"/>
        </w:rPr>
        <w:t>ontecarlense. Tem como principais características a sua durabilidade e eficiência.</w:t>
      </w:r>
    </w:p>
    <w:p w14:paraId="5B6DF0A1" w14:textId="64537AE4" w:rsidR="00BE5F58" w:rsidRPr="00BE5F58" w:rsidRDefault="00BE5F58" w:rsidP="00BE5F58">
      <w:pPr>
        <w:ind w:right="425"/>
        <w:jc w:val="both"/>
        <w:rPr>
          <w:rFonts w:ascii="Arial" w:hAnsi="Arial" w:cs="Arial"/>
          <w:bCs/>
        </w:rPr>
      </w:pPr>
      <w:r w:rsidRPr="00BE5F58">
        <w:rPr>
          <w:rFonts w:ascii="Arial" w:hAnsi="Arial" w:cs="Arial"/>
        </w:rPr>
        <w:t>7.4. Essa aquisição visa suprir, ainda, as necessidades do local em vários aspectos como:</w:t>
      </w:r>
      <w:r w:rsidRPr="00BE5F58">
        <w:rPr>
          <w:rFonts w:ascii="Arial" w:hAnsi="Arial" w:cs="Arial"/>
          <w:bCs/>
        </w:rPr>
        <w:t xml:space="preserve"> </w:t>
      </w:r>
      <w:r w:rsidRPr="00BE5F58">
        <w:rPr>
          <w:rFonts w:ascii="Arial" w:hAnsi="Arial" w:cs="Arial"/>
        </w:rPr>
        <w:t>Pronto atendimento de ocorrências de in</w:t>
      </w:r>
      <w:r w:rsidRPr="00BE5F58">
        <w:rPr>
          <w:rFonts w:ascii="Arial" w:hAnsi="Arial" w:cs="Arial"/>
          <w:bCs/>
        </w:rPr>
        <w:t>cêndio, seja florestal ou reside</w:t>
      </w:r>
      <w:r w:rsidRPr="00BE5F58">
        <w:rPr>
          <w:rFonts w:ascii="Arial" w:hAnsi="Arial" w:cs="Arial"/>
        </w:rPr>
        <w:t>ncial, e maior segurança aos bombeiros no atendimento a sociedade.</w:t>
      </w:r>
    </w:p>
    <w:p w14:paraId="69CEB39C" w14:textId="77777777" w:rsidR="007F4237" w:rsidRPr="007F4237" w:rsidRDefault="007F4237" w:rsidP="007F4237">
      <w:pPr>
        <w:pStyle w:val="PargrafodaLista"/>
        <w:ind w:left="113" w:right="425"/>
        <w:rPr>
          <w:rFonts w:ascii="Tahoma" w:hAnsi="Tahoma" w:cs="Tahoma"/>
        </w:rPr>
      </w:pPr>
    </w:p>
    <w:p w14:paraId="39CD50F2" w14:textId="77777777" w:rsidR="007F4237" w:rsidRPr="007F4237" w:rsidRDefault="007F4237" w:rsidP="007F4237">
      <w:pPr>
        <w:pStyle w:val="Ttulo1"/>
        <w:numPr>
          <w:ilvl w:val="0"/>
          <w:numId w:val="10"/>
        </w:numPr>
        <w:tabs>
          <w:tab w:val="left" w:pos="284"/>
        </w:tabs>
        <w:ind w:left="142" w:right="391" w:hanging="30"/>
        <w:rPr>
          <w:rFonts w:ascii="Tahoma" w:hAnsi="Tahoma" w:cs="Tahoma"/>
          <w:sz w:val="22"/>
          <w:szCs w:val="22"/>
        </w:rPr>
      </w:pPr>
      <w:r w:rsidRPr="007F4237">
        <w:rPr>
          <w:rFonts w:ascii="Tahoma" w:hAnsi="Tahoma" w:cs="Tahoma"/>
          <w:sz w:val="22"/>
          <w:szCs w:val="22"/>
        </w:rPr>
        <w:t>. Justificativa</w:t>
      </w:r>
      <w:r w:rsidRPr="007F4237">
        <w:rPr>
          <w:rFonts w:ascii="Tahoma" w:hAnsi="Tahoma" w:cs="Tahoma"/>
          <w:spacing w:val="-3"/>
          <w:sz w:val="22"/>
          <w:szCs w:val="22"/>
        </w:rPr>
        <w:t xml:space="preserve"> </w:t>
      </w:r>
      <w:r w:rsidRPr="007F4237">
        <w:rPr>
          <w:rFonts w:ascii="Tahoma" w:hAnsi="Tahoma" w:cs="Tahoma"/>
          <w:sz w:val="22"/>
          <w:szCs w:val="22"/>
        </w:rPr>
        <w:t>para</w:t>
      </w:r>
      <w:r w:rsidRPr="007F4237">
        <w:rPr>
          <w:rFonts w:ascii="Tahoma" w:hAnsi="Tahoma" w:cs="Tahoma"/>
          <w:spacing w:val="-2"/>
          <w:sz w:val="22"/>
          <w:szCs w:val="22"/>
        </w:rPr>
        <w:t xml:space="preserve"> </w:t>
      </w:r>
      <w:r w:rsidRPr="007F4237">
        <w:rPr>
          <w:rFonts w:ascii="Tahoma" w:hAnsi="Tahoma" w:cs="Tahoma"/>
          <w:sz w:val="22"/>
          <w:szCs w:val="22"/>
        </w:rPr>
        <w:t>o</w:t>
      </w:r>
      <w:r w:rsidRPr="007F4237">
        <w:rPr>
          <w:rFonts w:ascii="Tahoma" w:hAnsi="Tahoma" w:cs="Tahoma"/>
          <w:spacing w:val="-2"/>
          <w:sz w:val="22"/>
          <w:szCs w:val="22"/>
        </w:rPr>
        <w:t xml:space="preserve"> </w:t>
      </w:r>
      <w:r w:rsidRPr="007F4237">
        <w:rPr>
          <w:rFonts w:ascii="Tahoma" w:hAnsi="Tahoma" w:cs="Tahoma"/>
          <w:sz w:val="22"/>
          <w:szCs w:val="22"/>
        </w:rPr>
        <w:t>parcelamento</w:t>
      </w:r>
      <w:r w:rsidRPr="007F4237">
        <w:rPr>
          <w:rFonts w:ascii="Tahoma" w:hAnsi="Tahoma" w:cs="Tahoma"/>
          <w:spacing w:val="-2"/>
          <w:sz w:val="22"/>
          <w:szCs w:val="22"/>
        </w:rPr>
        <w:t xml:space="preserve"> </w:t>
      </w:r>
      <w:r w:rsidRPr="007F4237">
        <w:rPr>
          <w:rFonts w:ascii="Tahoma" w:hAnsi="Tahoma" w:cs="Tahoma"/>
          <w:sz w:val="22"/>
          <w:szCs w:val="22"/>
        </w:rPr>
        <w:t>ou</w:t>
      </w:r>
      <w:r w:rsidRPr="007F4237">
        <w:rPr>
          <w:rFonts w:ascii="Tahoma" w:hAnsi="Tahoma" w:cs="Tahoma"/>
          <w:spacing w:val="-3"/>
          <w:sz w:val="22"/>
          <w:szCs w:val="22"/>
        </w:rPr>
        <w:t xml:space="preserve"> </w:t>
      </w:r>
      <w:r w:rsidRPr="007F4237">
        <w:rPr>
          <w:rFonts w:ascii="Tahoma" w:hAnsi="Tahoma" w:cs="Tahoma"/>
          <w:sz w:val="22"/>
          <w:szCs w:val="22"/>
        </w:rPr>
        <w:t>não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solução</w:t>
      </w:r>
    </w:p>
    <w:p w14:paraId="39A5FA05" w14:textId="6B892320"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 xml:space="preserve">O parcelamento da solução não é viável neste caso, haja vista </w:t>
      </w:r>
      <w:r>
        <w:rPr>
          <w:rFonts w:ascii="Arial" w:hAnsi="Arial" w:cs="Arial"/>
        </w:rPr>
        <w:t>que o kit todo deve ser entregue por uma mesma empresa facilitando assim a instalação</w:t>
      </w:r>
      <w:r w:rsidRPr="00DF6F39">
        <w:rPr>
          <w:rFonts w:ascii="Arial" w:hAnsi="Arial" w:cs="Arial"/>
        </w:rPr>
        <w:t>, devendo ser fornecido na totalidade, evitando prejuízos para o conjunto da solução.</w:t>
      </w:r>
    </w:p>
    <w:p w14:paraId="2F755315" w14:textId="77777777"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Considerando a inviabilidade de parcelamento da aquisição, as empresas participantes da licitação deverão competir pelo melhor preço, de modo que o item demandado seja fornecido atendendo as exigências através da proposta mais vantajosa para o Município.</w:t>
      </w:r>
    </w:p>
    <w:p w14:paraId="4301081F" w14:textId="77777777" w:rsidR="00BE5F58" w:rsidRPr="00DF6F39" w:rsidRDefault="00BE5F58" w:rsidP="00BE5F58">
      <w:pPr>
        <w:pStyle w:val="PargrafodaLista"/>
        <w:numPr>
          <w:ilvl w:val="1"/>
          <w:numId w:val="10"/>
        </w:numPr>
        <w:tabs>
          <w:tab w:val="left" w:pos="567"/>
        </w:tabs>
        <w:suppressAutoHyphens/>
        <w:autoSpaceDE/>
        <w:autoSpaceDN/>
        <w:spacing w:after="100"/>
        <w:ind w:right="391" w:firstLine="30"/>
        <w:rPr>
          <w:rFonts w:ascii="Arial" w:hAnsi="Arial" w:cs="Arial"/>
        </w:rPr>
      </w:pPr>
      <w:r w:rsidRPr="00DF6F39">
        <w:rPr>
          <w:rFonts w:ascii="Arial" w:hAnsi="Arial" w:cs="Arial"/>
        </w:rPr>
        <w:t>A modalidade de aquisição será por meio de Pregão Eletrônico. Salvo melhor juízo, com base nas aquisições anteriores e levando em consideração o mercado fornecedor.</w:t>
      </w:r>
    </w:p>
    <w:p w14:paraId="758FCDCF" w14:textId="77777777" w:rsidR="007F4237" w:rsidRPr="007F4237" w:rsidRDefault="007F4237" w:rsidP="007F4237">
      <w:pPr>
        <w:pStyle w:val="Corpodetexto"/>
        <w:tabs>
          <w:tab w:val="left" w:pos="567"/>
        </w:tabs>
        <w:ind w:left="426" w:right="391" w:hanging="314"/>
        <w:rPr>
          <w:rFonts w:ascii="Tahoma" w:hAnsi="Tahoma" w:cs="Tahoma"/>
        </w:rPr>
      </w:pPr>
    </w:p>
    <w:p w14:paraId="28D765C0"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Resultados</w:t>
      </w:r>
      <w:r w:rsidRPr="007F4237">
        <w:rPr>
          <w:rFonts w:ascii="Tahoma" w:hAnsi="Tahoma" w:cs="Tahoma"/>
          <w:spacing w:val="-8"/>
          <w:sz w:val="22"/>
          <w:szCs w:val="22"/>
        </w:rPr>
        <w:t xml:space="preserve"> </w:t>
      </w:r>
      <w:r w:rsidRPr="007F4237">
        <w:rPr>
          <w:rFonts w:ascii="Tahoma" w:hAnsi="Tahoma" w:cs="Tahoma"/>
          <w:spacing w:val="-2"/>
          <w:sz w:val="22"/>
          <w:szCs w:val="22"/>
        </w:rPr>
        <w:t>pretendidos</w:t>
      </w:r>
    </w:p>
    <w:p w14:paraId="4F9BED02" w14:textId="77777777" w:rsidR="00BE5F58" w:rsidRPr="00BE5F58" w:rsidRDefault="007F4237" w:rsidP="00BE5F58">
      <w:pPr>
        <w:pStyle w:val="PargrafodaLista"/>
        <w:numPr>
          <w:ilvl w:val="1"/>
          <w:numId w:val="9"/>
        </w:numPr>
        <w:ind w:firstLine="30"/>
        <w:rPr>
          <w:rFonts w:ascii="Tahoma" w:hAnsi="Tahoma" w:cs="Tahoma"/>
        </w:rPr>
      </w:pPr>
      <w:r w:rsidRPr="00BE5F58">
        <w:rPr>
          <w:rFonts w:ascii="Tahoma" w:hAnsi="Tahoma" w:cs="Tahoma"/>
        </w:rPr>
        <w:t xml:space="preserve">. </w:t>
      </w:r>
      <w:r w:rsidR="00BE5F58" w:rsidRPr="00BE5F58">
        <w:rPr>
          <w:rFonts w:ascii="Tahoma" w:hAnsi="Tahoma" w:cs="Tahoma"/>
        </w:rPr>
        <w:t>Essa aquisição visa suprir, ainda, as necessidades do local em vários aspectos como: Pronto atendimento de ocorrências de incêndio, seja florestal ou residencial, e maior segurança aos bombeiros no atendimento a sociedade</w:t>
      </w:r>
    </w:p>
    <w:p w14:paraId="1F81ECAF" w14:textId="64F077B8" w:rsidR="007F4237" w:rsidRPr="007F4237" w:rsidRDefault="007F4237" w:rsidP="00BE5F58">
      <w:pPr>
        <w:pStyle w:val="PargrafodaLista"/>
        <w:numPr>
          <w:ilvl w:val="1"/>
          <w:numId w:val="9"/>
        </w:numPr>
        <w:tabs>
          <w:tab w:val="left" w:pos="426"/>
        </w:tabs>
        <w:spacing w:after="100"/>
        <w:ind w:left="141" w:right="391" w:hanging="28"/>
        <w:rPr>
          <w:rFonts w:ascii="Tahoma" w:hAnsi="Tahoma" w:cs="Tahoma"/>
        </w:rPr>
      </w:pPr>
    </w:p>
    <w:p w14:paraId="5661C9CB"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Providências</w:t>
      </w:r>
      <w:r w:rsidRPr="007F4237">
        <w:rPr>
          <w:rFonts w:ascii="Tahoma" w:hAnsi="Tahoma" w:cs="Tahoma"/>
          <w:spacing w:val="-7"/>
          <w:sz w:val="22"/>
          <w:szCs w:val="22"/>
        </w:rPr>
        <w:t xml:space="preserve"> prévias ao Contrato</w:t>
      </w:r>
    </w:p>
    <w:p w14:paraId="008750E2" w14:textId="75DF46E0" w:rsidR="007F4237" w:rsidRPr="00BE5F58" w:rsidRDefault="007F4237" w:rsidP="0044685C">
      <w:pPr>
        <w:pStyle w:val="PargrafodaLista"/>
        <w:numPr>
          <w:ilvl w:val="1"/>
          <w:numId w:val="9"/>
        </w:numPr>
        <w:spacing w:after="100"/>
        <w:ind w:left="142" w:right="391" w:hanging="29"/>
        <w:rPr>
          <w:rFonts w:ascii="Tahoma" w:hAnsi="Tahoma" w:cs="Tahoma"/>
        </w:rPr>
      </w:pPr>
      <w:r w:rsidRPr="00BE5F58">
        <w:rPr>
          <w:rFonts w:ascii="Tahoma" w:hAnsi="Tahoma" w:cs="Tahoma"/>
        </w:rPr>
        <w:t xml:space="preserve">. </w:t>
      </w:r>
      <w:r w:rsidR="00BE5F58" w:rsidRPr="00BE5F58">
        <w:rPr>
          <w:rFonts w:ascii="Tahoma" w:hAnsi="Tahoma" w:cs="Tahoma"/>
        </w:rPr>
        <w:t>A OBM de Monte Carlo não dispõe em seu quadro de servidores, profissionais habilitados para avaliação do material.</w:t>
      </w:r>
      <w:r w:rsidRPr="00BE5F58">
        <w:rPr>
          <w:rFonts w:ascii="Tahoma" w:hAnsi="Tahoma" w:cs="Tahoma"/>
        </w:rPr>
        <w:t xml:space="preserve"> No entanto, ficará responsável pela fiscalização da execução do contrato.</w:t>
      </w:r>
    </w:p>
    <w:p w14:paraId="65239976" w14:textId="77777777" w:rsidR="007F4237" w:rsidRPr="007F4237" w:rsidRDefault="007F4237" w:rsidP="007F4237">
      <w:pPr>
        <w:pStyle w:val="Ttulo1"/>
        <w:numPr>
          <w:ilvl w:val="0"/>
          <w:numId w:val="9"/>
        </w:numPr>
        <w:tabs>
          <w:tab w:val="left" w:pos="567"/>
        </w:tabs>
        <w:spacing w:before="275"/>
        <w:ind w:left="426" w:right="391" w:hanging="314"/>
        <w:rPr>
          <w:rFonts w:ascii="Tahoma" w:hAnsi="Tahoma" w:cs="Tahoma"/>
          <w:sz w:val="22"/>
          <w:szCs w:val="22"/>
        </w:rPr>
      </w:pPr>
      <w:r w:rsidRPr="007F4237">
        <w:rPr>
          <w:rFonts w:ascii="Tahoma" w:hAnsi="Tahoma" w:cs="Tahoma"/>
          <w:sz w:val="22"/>
          <w:szCs w:val="22"/>
        </w:rPr>
        <w:t>Contratações</w:t>
      </w:r>
      <w:r w:rsidRPr="007F4237">
        <w:rPr>
          <w:rFonts w:ascii="Tahoma" w:hAnsi="Tahoma" w:cs="Tahoma"/>
          <w:spacing w:val="-7"/>
          <w:sz w:val="22"/>
          <w:szCs w:val="22"/>
        </w:rPr>
        <w:t xml:space="preserve"> </w:t>
      </w:r>
      <w:r w:rsidRPr="007F4237">
        <w:rPr>
          <w:rFonts w:ascii="Tahoma" w:hAnsi="Tahoma" w:cs="Tahoma"/>
          <w:sz w:val="22"/>
          <w:szCs w:val="22"/>
        </w:rPr>
        <w:t>correlatas</w:t>
      </w:r>
      <w:r w:rsidRPr="007F4237">
        <w:rPr>
          <w:rFonts w:ascii="Tahoma" w:hAnsi="Tahoma" w:cs="Tahoma"/>
          <w:spacing w:val="-4"/>
          <w:sz w:val="22"/>
          <w:szCs w:val="22"/>
        </w:rPr>
        <w:t xml:space="preserve"> </w:t>
      </w:r>
      <w:r w:rsidRPr="007F4237">
        <w:rPr>
          <w:rFonts w:ascii="Tahoma" w:hAnsi="Tahoma" w:cs="Tahoma"/>
          <w:sz w:val="22"/>
          <w:szCs w:val="22"/>
        </w:rPr>
        <w:t>e/ou</w:t>
      </w:r>
      <w:r w:rsidRPr="007F4237">
        <w:rPr>
          <w:rFonts w:ascii="Tahoma" w:hAnsi="Tahoma" w:cs="Tahoma"/>
          <w:spacing w:val="-4"/>
          <w:sz w:val="22"/>
          <w:szCs w:val="22"/>
        </w:rPr>
        <w:t xml:space="preserve"> </w:t>
      </w:r>
      <w:r w:rsidRPr="007F4237">
        <w:rPr>
          <w:rFonts w:ascii="Tahoma" w:hAnsi="Tahoma" w:cs="Tahoma"/>
          <w:spacing w:val="-2"/>
          <w:sz w:val="22"/>
          <w:szCs w:val="22"/>
        </w:rPr>
        <w:t>interdependentes</w:t>
      </w:r>
    </w:p>
    <w:p w14:paraId="21C33D07" w14:textId="77777777" w:rsidR="007F4237" w:rsidRPr="007F4237" w:rsidRDefault="007F4237" w:rsidP="007F4237">
      <w:pPr>
        <w:pStyle w:val="PargrafodaLista"/>
        <w:numPr>
          <w:ilvl w:val="1"/>
          <w:numId w:val="9"/>
        </w:numPr>
        <w:tabs>
          <w:tab w:val="left" w:pos="567"/>
        </w:tabs>
        <w:ind w:left="142" w:right="391" w:hanging="30"/>
        <w:rPr>
          <w:rFonts w:ascii="Tahoma" w:hAnsi="Tahoma" w:cs="Tahoma"/>
        </w:rPr>
      </w:pPr>
      <w:r w:rsidRPr="007F4237">
        <w:rPr>
          <w:rFonts w:ascii="Tahoma" w:hAnsi="Tahoma" w:cs="Tahoma"/>
        </w:rPr>
        <w:lastRenderedPageBreak/>
        <w:t>. Não há contratações correlatas e/ou interdependentes necessárias, caso se conclua ou se efetive esta contratação.</w:t>
      </w:r>
    </w:p>
    <w:p w14:paraId="5A09045E" w14:textId="77777777" w:rsidR="007F4237" w:rsidRPr="007F4237" w:rsidRDefault="007F4237" w:rsidP="007F4237">
      <w:pPr>
        <w:pStyle w:val="Corpodetexto"/>
        <w:tabs>
          <w:tab w:val="left" w:pos="567"/>
        </w:tabs>
        <w:ind w:left="426" w:right="391" w:hanging="314"/>
        <w:rPr>
          <w:rFonts w:ascii="Tahoma" w:hAnsi="Tahoma" w:cs="Tahoma"/>
        </w:rPr>
      </w:pPr>
    </w:p>
    <w:p w14:paraId="26F96749"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Medidas</w:t>
      </w:r>
      <w:r w:rsidRPr="007F4237">
        <w:rPr>
          <w:rFonts w:ascii="Tahoma" w:hAnsi="Tahoma" w:cs="Tahoma"/>
          <w:spacing w:val="-9"/>
          <w:sz w:val="22"/>
          <w:szCs w:val="22"/>
        </w:rPr>
        <w:t xml:space="preserve"> </w:t>
      </w:r>
      <w:r w:rsidRPr="007F4237">
        <w:rPr>
          <w:rFonts w:ascii="Tahoma" w:hAnsi="Tahoma" w:cs="Tahoma"/>
          <w:sz w:val="22"/>
          <w:szCs w:val="22"/>
        </w:rPr>
        <w:t>de</w:t>
      </w:r>
      <w:r w:rsidRPr="007F4237">
        <w:rPr>
          <w:rFonts w:ascii="Tahoma" w:hAnsi="Tahoma" w:cs="Tahoma"/>
          <w:spacing w:val="-4"/>
          <w:sz w:val="22"/>
          <w:szCs w:val="22"/>
        </w:rPr>
        <w:t xml:space="preserve"> </w:t>
      </w:r>
      <w:r w:rsidRPr="007F4237">
        <w:rPr>
          <w:rFonts w:ascii="Tahoma" w:hAnsi="Tahoma" w:cs="Tahoma"/>
          <w:sz w:val="22"/>
          <w:szCs w:val="22"/>
        </w:rPr>
        <w:t>Sustentabilidade</w:t>
      </w:r>
      <w:r w:rsidRPr="007F4237">
        <w:rPr>
          <w:rFonts w:ascii="Tahoma" w:hAnsi="Tahoma" w:cs="Tahoma"/>
          <w:spacing w:val="-16"/>
          <w:sz w:val="22"/>
          <w:szCs w:val="22"/>
        </w:rPr>
        <w:t xml:space="preserve"> </w:t>
      </w:r>
      <w:r w:rsidRPr="007F4237">
        <w:rPr>
          <w:rFonts w:ascii="Tahoma" w:hAnsi="Tahoma" w:cs="Tahoma"/>
          <w:sz w:val="22"/>
          <w:szCs w:val="22"/>
        </w:rPr>
        <w:t>Ambiental,</w:t>
      </w:r>
      <w:r w:rsidRPr="007F4237">
        <w:rPr>
          <w:rFonts w:ascii="Tahoma" w:hAnsi="Tahoma" w:cs="Tahoma"/>
          <w:spacing w:val="-4"/>
          <w:sz w:val="22"/>
          <w:szCs w:val="22"/>
        </w:rPr>
        <w:t xml:space="preserve"> </w:t>
      </w:r>
      <w:r w:rsidRPr="007F4237">
        <w:rPr>
          <w:rFonts w:ascii="Tahoma" w:hAnsi="Tahoma" w:cs="Tahoma"/>
          <w:sz w:val="22"/>
          <w:szCs w:val="22"/>
        </w:rPr>
        <w:t>Econômica</w:t>
      </w:r>
      <w:r w:rsidRPr="007F4237">
        <w:rPr>
          <w:rFonts w:ascii="Tahoma" w:hAnsi="Tahoma" w:cs="Tahoma"/>
          <w:spacing w:val="-3"/>
          <w:sz w:val="22"/>
          <w:szCs w:val="22"/>
        </w:rPr>
        <w:t xml:space="preserve"> </w:t>
      </w:r>
      <w:r w:rsidRPr="007F4237">
        <w:rPr>
          <w:rFonts w:ascii="Tahoma" w:hAnsi="Tahoma" w:cs="Tahoma"/>
          <w:sz w:val="22"/>
          <w:szCs w:val="22"/>
        </w:rPr>
        <w:t>e/ou</w:t>
      </w:r>
      <w:r w:rsidRPr="007F4237">
        <w:rPr>
          <w:rFonts w:ascii="Tahoma" w:hAnsi="Tahoma" w:cs="Tahoma"/>
          <w:spacing w:val="-2"/>
          <w:sz w:val="22"/>
          <w:szCs w:val="22"/>
        </w:rPr>
        <w:t xml:space="preserve"> Social</w:t>
      </w:r>
    </w:p>
    <w:p w14:paraId="48FC2CE4" w14:textId="77777777" w:rsidR="007F4237" w:rsidRPr="007F4237" w:rsidRDefault="007F4237" w:rsidP="007F4237">
      <w:pPr>
        <w:pStyle w:val="PargrafodaLista"/>
        <w:numPr>
          <w:ilvl w:val="1"/>
          <w:numId w:val="9"/>
        </w:numPr>
        <w:tabs>
          <w:tab w:val="left" w:pos="567"/>
        </w:tabs>
        <w:spacing w:after="100"/>
        <w:ind w:left="141" w:right="391" w:hanging="28"/>
        <w:rPr>
          <w:rFonts w:ascii="Tahoma" w:hAnsi="Tahoma" w:cs="Tahoma"/>
        </w:rPr>
      </w:pPr>
      <w:r w:rsidRPr="007F4237">
        <w:rPr>
          <w:rFonts w:ascii="Tahoma" w:hAnsi="Tahoma" w:cs="Tahoma"/>
        </w:rPr>
        <w:t>. A pretendida contratação não vislumbra impactos significativos no que tange as esferas ambiental, econômica e/ou social.</w:t>
      </w:r>
    </w:p>
    <w:p w14:paraId="45CEA077" w14:textId="1AE366F0" w:rsidR="007F4237" w:rsidRPr="00BE5F58" w:rsidRDefault="007F4237" w:rsidP="0044685C">
      <w:pPr>
        <w:pStyle w:val="PargrafodaLista"/>
        <w:numPr>
          <w:ilvl w:val="1"/>
          <w:numId w:val="9"/>
        </w:numPr>
        <w:tabs>
          <w:tab w:val="left" w:pos="567"/>
        </w:tabs>
        <w:spacing w:after="100"/>
        <w:ind w:left="141" w:right="391" w:hanging="28"/>
        <w:rPr>
          <w:rFonts w:ascii="Tahoma" w:hAnsi="Tahoma" w:cs="Tahoma"/>
        </w:rPr>
      </w:pPr>
      <w:r w:rsidRPr="00BE5F58">
        <w:rPr>
          <w:rFonts w:ascii="Tahoma" w:hAnsi="Tahoma" w:cs="Tahoma"/>
        </w:rPr>
        <w:t>. Possíveis</w:t>
      </w:r>
      <w:r w:rsidRPr="00BE5F58">
        <w:rPr>
          <w:rFonts w:ascii="Tahoma" w:hAnsi="Tahoma" w:cs="Tahoma"/>
          <w:spacing w:val="-8"/>
        </w:rPr>
        <w:t xml:space="preserve"> </w:t>
      </w:r>
      <w:r w:rsidRPr="00BE5F58">
        <w:rPr>
          <w:rFonts w:ascii="Tahoma" w:hAnsi="Tahoma" w:cs="Tahoma"/>
        </w:rPr>
        <w:t>embalagens</w:t>
      </w:r>
      <w:r w:rsidRPr="00BE5F58">
        <w:rPr>
          <w:rFonts w:ascii="Tahoma" w:hAnsi="Tahoma" w:cs="Tahoma"/>
          <w:spacing w:val="-8"/>
        </w:rPr>
        <w:t xml:space="preserve"> </w:t>
      </w:r>
      <w:r w:rsidRPr="00BE5F58">
        <w:rPr>
          <w:rFonts w:ascii="Tahoma" w:hAnsi="Tahoma" w:cs="Tahoma"/>
        </w:rPr>
        <w:t>ou</w:t>
      </w:r>
      <w:r w:rsidRPr="00BE5F58">
        <w:rPr>
          <w:rFonts w:ascii="Tahoma" w:hAnsi="Tahoma" w:cs="Tahoma"/>
          <w:spacing w:val="-8"/>
        </w:rPr>
        <w:t xml:space="preserve"> </w:t>
      </w:r>
      <w:r w:rsidRPr="00BE5F58">
        <w:rPr>
          <w:rFonts w:ascii="Tahoma" w:hAnsi="Tahoma" w:cs="Tahoma"/>
        </w:rPr>
        <w:t>materiais</w:t>
      </w:r>
      <w:r w:rsidRPr="00BE5F58">
        <w:rPr>
          <w:rFonts w:ascii="Tahoma" w:hAnsi="Tahoma" w:cs="Tahoma"/>
          <w:spacing w:val="-8"/>
        </w:rPr>
        <w:t xml:space="preserve"> </w:t>
      </w:r>
      <w:r w:rsidRPr="00BE5F58">
        <w:rPr>
          <w:rFonts w:ascii="Tahoma" w:hAnsi="Tahoma" w:cs="Tahoma"/>
        </w:rPr>
        <w:t>utilizados</w:t>
      </w:r>
      <w:r w:rsidRPr="00BE5F58">
        <w:rPr>
          <w:rFonts w:ascii="Tahoma" w:hAnsi="Tahoma" w:cs="Tahoma"/>
          <w:spacing w:val="-8"/>
        </w:rPr>
        <w:t xml:space="preserve"> </w:t>
      </w:r>
      <w:r w:rsidRPr="00BE5F58">
        <w:rPr>
          <w:rFonts w:ascii="Tahoma" w:hAnsi="Tahoma" w:cs="Tahoma"/>
        </w:rPr>
        <w:t>que</w:t>
      </w:r>
      <w:r w:rsidRPr="00BE5F58">
        <w:rPr>
          <w:rFonts w:ascii="Tahoma" w:hAnsi="Tahoma" w:cs="Tahoma"/>
          <w:spacing w:val="-9"/>
        </w:rPr>
        <w:t xml:space="preserve"> </w:t>
      </w:r>
      <w:r w:rsidRPr="00BE5F58">
        <w:rPr>
          <w:rFonts w:ascii="Tahoma" w:hAnsi="Tahoma" w:cs="Tahoma"/>
        </w:rPr>
        <w:t>serão</w:t>
      </w:r>
      <w:r w:rsidRPr="00BE5F58">
        <w:rPr>
          <w:rFonts w:ascii="Tahoma" w:hAnsi="Tahoma" w:cs="Tahoma"/>
          <w:spacing w:val="-8"/>
        </w:rPr>
        <w:t xml:space="preserve"> </w:t>
      </w:r>
      <w:r w:rsidRPr="00BE5F58">
        <w:rPr>
          <w:rFonts w:ascii="Tahoma" w:hAnsi="Tahoma" w:cs="Tahoma"/>
        </w:rPr>
        <w:t>descartados,</w:t>
      </w:r>
      <w:r w:rsidRPr="00BE5F58">
        <w:rPr>
          <w:rFonts w:ascii="Tahoma" w:hAnsi="Tahoma" w:cs="Tahoma"/>
          <w:spacing w:val="-8"/>
        </w:rPr>
        <w:t xml:space="preserve"> </w:t>
      </w:r>
      <w:r w:rsidRPr="00BE5F58">
        <w:rPr>
          <w:rFonts w:ascii="Tahoma" w:hAnsi="Tahoma" w:cs="Tahoma"/>
        </w:rPr>
        <w:t>deverão</w:t>
      </w:r>
      <w:r w:rsidRPr="00BE5F58">
        <w:rPr>
          <w:rFonts w:ascii="Tahoma" w:hAnsi="Tahoma" w:cs="Tahoma"/>
          <w:spacing w:val="-8"/>
        </w:rPr>
        <w:t xml:space="preserve"> </w:t>
      </w:r>
      <w:r w:rsidRPr="00BE5F58">
        <w:rPr>
          <w:rFonts w:ascii="Tahoma" w:hAnsi="Tahoma" w:cs="Tahoma"/>
        </w:rPr>
        <w:t>ser</w:t>
      </w:r>
      <w:r w:rsidRPr="00BE5F58">
        <w:rPr>
          <w:rFonts w:ascii="Tahoma" w:hAnsi="Tahoma" w:cs="Tahoma"/>
          <w:spacing w:val="-9"/>
        </w:rPr>
        <w:t xml:space="preserve"> </w:t>
      </w:r>
      <w:r w:rsidRPr="00BE5F58">
        <w:rPr>
          <w:rFonts w:ascii="Tahoma" w:hAnsi="Tahoma" w:cs="Tahoma"/>
        </w:rPr>
        <w:t>separados</w:t>
      </w:r>
      <w:r w:rsidRPr="00BE5F58">
        <w:rPr>
          <w:rFonts w:ascii="Tahoma" w:hAnsi="Tahoma" w:cs="Tahoma"/>
          <w:spacing w:val="-8"/>
        </w:rPr>
        <w:t xml:space="preserve"> </w:t>
      </w:r>
      <w:r w:rsidRPr="00BE5F58">
        <w:rPr>
          <w:rFonts w:ascii="Tahoma" w:hAnsi="Tahoma" w:cs="Tahoma"/>
        </w:rPr>
        <w:t>de acordo com a sua composição, para destinação correta.</w:t>
      </w:r>
    </w:p>
    <w:p w14:paraId="22EEBF7D" w14:textId="77777777" w:rsidR="007F4237" w:rsidRPr="007F4237" w:rsidRDefault="007F4237" w:rsidP="007F4237">
      <w:pPr>
        <w:pStyle w:val="PargrafodaLista"/>
        <w:tabs>
          <w:tab w:val="left" w:pos="567"/>
        </w:tabs>
        <w:ind w:left="141" w:right="391"/>
        <w:rPr>
          <w:rFonts w:ascii="Tahoma" w:hAnsi="Tahoma" w:cs="Tahoma"/>
        </w:rPr>
      </w:pPr>
    </w:p>
    <w:p w14:paraId="3C34D21C" w14:textId="560952A7" w:rsidR="007F4237" w:rsidRPr="007F4237" w:rsidRDefault="007F4237" w:rsidP="007F4237">
      <w:pPr>
        <w:pStyle w:val="Ttulo1"/>
        <w:numPr>
          <w:ilvl w:val="0"/>
          <w:numId w:val="9"/>
        </w:numPr>
        <w:tabs>
          <w:tab w:val="left" w:pos="567"/>
        </w:tabs>
        <w:ind w:left="141" w:right="391" w:hanging="28"/>
        <w:rPr>
          <w:rFonts w:ascii="Tahoma" w:hAnsi="Tahoma" w:cs="Tahoma"/>
          <w:sz w:val="22"/>
          <w:szCs w:val="22"/>
        </w:rPr>
      </w:pPr>
      <w:r w:rsidRPr="007F4237">
        <w:rPr>
          <w:rFonts w:ascii="Tahoma" w:hAnsi="Tahoma" w:cs="Tahoma"/>
          <w:sz w:val="22"/>
          <w:szCs w:val="22"/>
        </w:rPr>
        <w:t>Posicionamento</w:t>
      </w:r>
      <w:r w:rsidR="00D572EB">
        <w:rPr>
          <w:rFonts w:ascii="Tahoma" w:hAnsi="Tahoma" w:cs="Tahoma"/>
          <w:spacing w:val="21"/>
          <w:sz w:val="22"/>
          <w:szCs w:val="22"/>
        </w:rPr>
        <w:t xml:space="preserve"> </w:t>
      </w:r>
      <w:r w:rsidRPr="007F4237">
        <w:rPr>
          <w:rFonts w:ascii="Tahoma" w:hAnsi="Tahoma" w:cs="Tahoma"/>
          <w:sz w:val="22"/>
          <w:szCs w:val="22"/>
        </w:rPr>
        <w:t>conclusivo</w:t>
      </w:r>
      <w:r w:rsidRPr="007F4237">
        <w:rPr>
          <w:rFonts w:ascii="Tahoma" w:hAnsi="Tahoma" w:cs="Tahoma"/>
          <w:spacing w:val="26"/>
          <w:sz w:val="22"/>
          <w:szCs w:val="22"/>
        </w:rPr>
        <w:t xml:space="preserve"> </w:t>
      </w:r>
      <w:r w:rsidRPr="007F4237">
        <w:rPr>
          <w:rFonts w:ascii="Tahoma" w:hAnsi="Tahoma" w:cs="Tahoma"/>
          <w:sz w:val="22"/>
          <w:szCs w:val="22"/>
        </w:rPr>
        <w:t>sobre</w:t>
      </w:r>
      <w:r w:rsidRPr="007F4237">
        <w:rPr>
          <w:rFonts w:ascii="Tahoma" w:hAnsi="Tahoma" w:cs="Tahoma"/>
          <w:spacing w:val="24"/>
          <w:sz w:val="22"/>
          <w:szCs w:val="22"/>
        </w:rPr>
        <w:t xml:space="preserve"> </w:t>
      </w:r>
      <w:r w:rsidRPr="007F4237">
        <w:rPr>
          <w:rFonts w:ascii="Tahoma" w:hAnsi="Tahoma" w:cs="Tahoma"/>
          <w:sz w:val="22"/>
          <w:szCs w:val="22"/>
        </w:rPr>
        <w:t>a</w:t>
      </w:r>
      <w:r w:rsidRPr="007F4237">
        <w:rPr>
          <w:rFonts w:ascii="Tahoma" w:hAnsi="Tahoma" w:cs="Tahoma"/>
          <w:spacing w:val="23"/>
          <w:sz w:val="22"/>
          <w:szCs w:val="22"/>
        </w:rPr>
        <w:t xml:space="preserve"> </w:t>
      </w:r>
      <w:r w:rsidRPr="007F4237">
        <w:rPr>
          <w:rFonts w:ascii="Tahoma" w:hAnsi="Tahoma" w:cs="Tahoma"/>
          <w:sz w:val="22"/>
          <w:szCs w:val="22"/>
        </w:rPr>
        <w:t>adequação</w:t>
      </w:r>
      <w:r w:rsidRPr="007F4237">
        <w:rPr>
          <w:rFonts w:ascii="Tahoma" w:hAnsi="Tahoma" w:cs="Tahoma"/>
          <w:spacing w:val="23"/>
          <w:sz w:val="22"/>
          <w:szCs w:val="22"/>
        </w:rPr>
        <w:t xml:space="preserve"> </w:t>
      </w:r>
      <w:r w:rsidRPr="007F4237">
        <w:rPr>
          <w:rFonts w:ascii="Tahoma" w:hAnsi="Tahoma" w:cs="Tahoma"/>
          <w:sz w:val="22"/>
          <w:szCs w:val="22"/>
        </w:rPr>
        <w:t>da</w:t>
      </w:r>
      <w:r w:rsidRPr="007F4237">
        <w:rPr>
          <w:rFonts w:ascii="Tahoma" w:hAnsi="Tahoma" w:cs="Tahoma"/>
          <w:spacing w:val="24"/>
          <w:sz w:val="22"/>
          <w:szCs w:val="22"/>
        </w:rPr>
        <w:t xml:space="preserve"> </w:t>
      </w:r>
      <w:r w:rsidRPr="007F4237">
        <w:rPr>
          <w:rFonts w:ascii="Tahoma" w:hAnsi="Tahoma" w:cs="Tahoma"/>
          <w:sz w:val="22"/>
          <w:szCs w:val="22"/>
        </w:rPr>
        <w:t>contratação</w:t>
      </w:r>
      <w:r w:rsidRPr="007F4237">
        <w:rPr>
          <w:rFonts w:ascii="Tahoma" w:hAnsi="Tahoma" w:cs="Tahoma"/>
          <w:spacing w:val="25"/>
          <w:sz w:val="22"/>
          <w:szCs w:val="22"/>
        </w:rPr>
        <w:t xml:space="preserve"> </w:t>
      </w:r>
      <w:r w:rsidRPr="007F4237">
        <w:rPr>
          <w:rFonts w:ascii="Tahoma" w:hAnsi="Tahoma" w:cs="Tahoma"/>
          <w:sz w:val="22"/>
          <w:szCs w:val="22"/>
        </w:rPr>
        <w:t>para</w:t>
      </w:r>
      <w:r w:rsidRPr="007F4237">
        <w:rPr>
          <w:rFonts w:ascii="Tahoma" w:hAnsi="Tahoma" w:cs="Tahoma"/>
          <w:spacing w:val="25"/>
          <w:sz w:val="22"/>
          <w:szCs w:val="22"/>
        </w:rPr>
        <w:t xml:space="preserve"> </w:t>
      </w:r>
      <w:r w:rsidRPr="007F4237">
        <w:rPr>
          <w:rFonts w:ascii="Tahoma" w:hAnsi="Tahoma" w:cs="Tahoma"/>
          <w:sz w:val="22"/>
          <w:szCs w:val="22"/>
        </w:rPr>
        <w:t>o</w:t>
      </w:r>
      <w:r w:rsidRPr="007F4237">
        <w:rPr>
          <w:rFonts w:ascii="Tahoma" w:hAnsi="Tahoma" w:cs="Tahoma"/>
          <w:spacing w:val="25"/>
          <w:sz w:val="22"/>
          <w:szCs w:val="22"/>
        </w:rPr>
        <w:t xml:space="preserve"> </w:t>
      </w:r>
      <w:r w:rsidRPr="007F4237">
        <w:rPr>
          <w:rFonts w:ascii="Tahoma" w:hAnsi="Tahoma" w:cs="Tahoma"/>
          <w:sz w:val="22"/>
          <w:szCs w:val="22"/>
        </w:rPr>
        <w:t>atendimento</w:t>
      </w:r>
      <w:r w:rsidRPr="007F4237">
        <w:rPr>
          <w:rFonts w:ascii="Tahoma" w:hAnsi="Tahoma" w:cs="Tahoma"/>
          <w:spacing w:val="24"/>
          <w:sz w:val="22"/>
          <w:szCs w:val="22"/>
        </w:rPr>
        <w:t xml:space="preserve"> </w:t>
      </w:r>
      <w:r w:rsidRPr="007F4237">
        <w:rPr>
          <w:rFonts w:ascii="Tahoma" w:hAnsi="Tahoma" w:cs="Tahoma"/>
          <w:spacing w:val="-5"/>
          <w:sz w:val="22"/>
          <w:szCs w:val="22"/>
        </w:rPr>
        <w:t xml:space="preserve">da </w:t>
      </w:r>
      <w:r w:rsidRPr="007F4237">
        <w:rPr>
          <w:rFonts w:ascii="Tahoma" w:hAnsi="Tahoma" w:cs="Tahoma"/>
          <w:sz w:val="22"/>
          <w:szCs w:val="22"/>
        </w:rPr>
        <w:t>necessidade</w:t>
      </w:r>
      <w:r w:rsidRPr="007F4237">
        <w:rPr>
          <w:rFonts w:ascii="Tahoma" w:hAnsi="Tahoma" w:cs="Tahoma"/>
          <w:spacing w:val="-2"/>
          <w:sz w:val="22"/>
          <w:szCs w:val="22"/>
        </w:rPr>
        <w:t xml:space="preserve"> </w:t>
      </w:r>
      <w:r w:rsidRPr="007F4237">
        <w:rPr>
          <w:rFonts w:ascii="Tahoma" w:hAnsi="Tahoma" w:cs="Tahoma"/>
          <w:sz w:val="22"/>
          <w:szCs w:val="22"/>
        </w:rPr>
        <w:t>a</w:t>
      </w:r>
      <w:r w:rsidRPr="007F4237">
        <w:rPr>
          <w:rFonts w:ascii="Tahoma" w:hAnsi="Tahoma" w:cs="Tahoma"/>
          <w:spacing w:val="-1"/>
          <w:sz w:val="22"/>
          <w:szCs w:val="22"/>
        </w:rPr>
        <w:t xml:space="preserve"> </w:t>
      </w:r>
      <w:r w:rsidRPr="007F4237">
        <w:rPr>
          <w:rFonts w:ascii="Tahoma" w:hAnsi="Tahoma" w:cs="Tahoma"/>
          <w:sz w:val="22"/>
          <w:szCs w:val="22"/>
        </w:rPr>
        <w:t>que</w:t>
      </w:r>
      <w:r w:rsidRPr="007F4237">
        <w:rPr>
          <w:rFonts w:ascii="Tahoma" w:hAnsi="Tahoma" w:cs="Tahoma"/>
          <w:spacing w:val="-2"/>
          <w:sz w:val="22"/>
          <w:szCs w:val="22"/>
        </w:rPr>
        <w:t xml:space="preserve"> </w:t>
      </w:r>
      <w:r w:rsidRPr="007F4237">
        <w:rPr>
          <w:rFonts w:ascii="Tahoma" w:hAnsi="Tahoma" w:cs="Tahoma"/>
          <w:sz w:val="22"/>
          <w:szCs w:val="22"/>
        </w:rPr>
        <w:t>se</w:t>
      </w:r>
      <w:r w:rsidRPr="007F4237">
        <w:rPr>
          <w:rFonts w:ascii="Tahoma" w:hAnsi="Tahoma" w:cs="Tahoma"/>
          <w:spacing w:val="-2"/>
          <w:sz w:val="22"/>
          <w:szCs w:val="22"/>
        </w:rPr>
        <w:t xml:space="preserve"> destin</w:t>
      </w:r>
      <w:r w:rsidR="00406413">
        <w:rPr>
          <w:rFonts w:ascii="Tahoma" w:hAnsi="Tahoma" w:cs="Tahoma"/>
          <w:spacing w:val="-2"/>
          <w:sz w:val="22"/>
          <w:szCs w:val="22"/>
        </w:rPr>
        <w:t>a</w:t>
      </w:r>
    </w:p>
    <w:p w14:paraId="25D38D77" w14:textId="7B84CA37" w:rsidR="00BE5F58" w:rsidRPr="00BE5F58" w:rsidRDefault="00BE5F58" w:rsidP="00BE5F58">
      <w:pPr>
        <w:pStyle w:val="Corpodetexto"/>
        <w:ind w:left="142"/>
        <w:rPr>
          <w:rFonts w:ascii="Tahoma" w:hAnsi="Tahoma" w:cs="Tahoma"/>
        </w:rPr>
      </w:pPr>
      <w:r>
        <w:rPr>
          <w:rFonts w:ascii="Tahoma" w:hAnsi="Tahoma" w:cs="Tahoma"/>
        </w:rPr>
        <w:t>13</w:t>
      </w:r>
      <w:r w:rsidRPr="00BE5F58">
        <w:rPr>
          <w:rFonts w:ascii="Tahoma" w:hAnsi="Tahoma" w:cs="Tahoma"/>
        </w:rPr>
        <w:t>.1</w:t>
      </w:r>
      <w:r w:rsidRPr="00BE5F58">
        <w:rPr>
          <w:rFonts w:ascii="Tahoma" w:hAnsi="Tahoma" w:cs="Tahoma"/>
        </w:rPr>
        <w:tab/>
        <w:t>A OBM de Monte Carlo declara viável esta contratação.</w:t>
      </w:r>
    </w:p>
    <w:p w14:paraId="732C9DA4" w14:textId="5B672A75" w:rsidR="007F4237" w:rsidRDefault="00BE5F58" w:rsidP="00BE5F58">
      <w:pPr>
        <w:pStyle w:val="Corpodetexto"/>
        <w:ind w:left="142"/>
        <w:rPr>
          <w:rFonts w:ascii="Tahoma" w:hAnsi="Tahoma" w:cs="Tahoma"/>
        </w:rPr>
      </w:pPr>
      <w:r>
        <w:rPr>
          <w:rFonts w:ascii="Tahoma" w:hAnsi="Tahoma" w:cs="Tahoma"/>
        </w:rPr>
        <w:t>13</w:t>
      </w:r>
      <w:r w:rsidRPr="00BE5F58">
        <w:rPr>
          <w:rFonts w:ascii="Tahoma" w:hAnsi="Tahoma" w:cs="Tahoma"/>
        </w:rPr>
        <w:t>.2</w:t>
      </w:r>
      <w:r w:rsidRPr="00BE5F58">
        <w:rPr>
          <w:rFonts w:ascii="Tahoma" w:hAnsi="Tahoma" w:cs="Tahoma"/>
        </w:rPr>
        <w:tab/>
        <w:t>A aquisição de material de combate a incêndio atenderá as necessidades da OBM de Monte Carlo/SC, de maneira a proporcionar um melhor atendimento a sociedade.</w:t>
      </w:r>
    </w:p>
    <w:p w14:paraId="59C2F553" w14:textId="77777777" w:rsidR="004842C3" w:rsidRPr="007F4237" w:rsidRDefault="004842C3" w:rsidP="00BE5F58">
      <w:pPr>
        <w:pStyle w:val="Corpodetexto"/>
        <w:ind w:left="142"/>
        <w:rPr>
          <w:rFonts w:ascii="Tahoma" w:hAnsi="Tahoma" w:cs="Tahoma"/>
        </w:rPr>
      </w:pPr>
    </w:p>
    <w:p w14:paraId="11A88435" w14:textId="2550FE96" w:rsidR="007F4237" w:rsidRPr="007F4237" w:rsidRDefault="007F4237" w:rsidP="007F4237">
      <w:pPr>
        <w:pStyle w:val="Corpodetexto"/>
        <w:ind w:left="142"/>
        <w:rPr>
          <w:rFonts w:ascii="Tahoma" w:hAnsi="Tahoma" w:cs="Tahoma"/>
          <w:spacing w:val="-2"/>
        </w:rPr>
      </w:pPr>
      <w:r w:rsidRPr="007F4237">
        <w:rPr>
          <w:rFonts w:ascii="Tahoma" w:hAnsi="Tahoma" w:cs="Tahoma"/>
        </w:rPr>
        <w:t>Monte Carlo (SC),</w:t>
      </w:r>
      <w:r w:rsidRPr="007F4237">
        <w:rPr>
          <w:rFonts w:ascii="Tahoma" w:hAnsi="Tahoma" w:cs="Tahoma"/>
          <w:spacing w:val="-4"/>
        </w:rPr>
        <w:t xml:space="preserve"> </w:t>
      </w:r>
      <w:r w:rsidRPr="007F4237">
        <w:rPr>
          <w:rFonts w:ascii="Tahoma" w:hAnsi="Tahoma" w:cs="Tahoma"/>
        </w:rPr>
        <w:t>0</w:t>
      </w:r>
      <w:r w:rsidR="004842C3">
        <w:rPr>
          <w:rFonts w:ascii="Tahoma" w:hAnsi="Tahoma" w:cs="Tahoma"/>
        </w:rPr>
        <w:t>3</w:t>
      </w:r>
      <w:r w:rsidRPr="007F4237">
        <w:rPr>
          <w:rFonts w:ascii="Tahoma" w:hAnsi="Tahoma" w:cs="Tahoma"/>
        </w:rPr>
        <w:t xml:space="preserve"> de </w:t>
      </w:r>
      <w:r w:rsidR="004842C3">
        <w:rPr>
          <w:rFonts w:ascii="Tahoma" w:hAnsi="Tahoma" w:cs="Tahoma"/>
        </w:rPr>
        <w:t>junho</w:t>
      </w:r>
      <w:r w:rsidRPr="007F4237">
        <w:rPr>
          <w:rFonts w:ascii="Tahoma" w:hAnsi="Tahoma" w:cs="Tahoma"/>
        </w:rPr>
        <w:t xml:space="preserve"> de 202</w:t>
      </w:r>
      <w:r w:rsidR="004842C3">
        <w:rPr>
          <w:rFonts w:ascii="Tahoma" w:hAnsi="Tahoma" w:cs="Tahoma"/>
        </w:rPr>
        <w:t>4</w:t>
      </w:r>
      <w:r w:rsidRPr="007F4237">
        <w:rPr>
          <w:rFonts w:ascii="Tahoma" w:hAnsi="Tahoma" w:cs="Tahoma"/>
          <w:spacing w:val="-2"/>
        </w:rPr>
        <w:t>.</w:t>
      </w:r>
    </w:p>
    <w:p w14:paraId="08E4A0D3" w14:textId="77777777" w:rsidR="007F4237" w:rsidRDefault="007F4237" w:rsidP="007F4237">
      <w:pPr>
        <w:pStyle w:val="Corpodetexto"/>
        <w:spacing w:before="251"/>
        <w:ind w:left="142"/>
        <w:rPr>
          <w:rFonts w:ascii="Tahoma" w:hAnsi="Tahoma" w:cs="Tahoma"/>
          <w:spacing w:val="-2"/>
        </w:rPr>
      </w:pPr>
    </w:p>
    <w:p w14:paraId="1526C047" w14:textId="77777777" w:rsidR="00734B72" w:rsidRDefault="00734B72" w:rsidP="007F4237">
      <w:pPr>
        <w:pStyle w:val="Corpodetexto"/>
        <w:spacing w:before="251"/>
        <w:ind w:left="142"/>
        <w:rPr>
          <w:rFonts w:ascii="Tahoma" w:hAnsi="Tahoma" w:cs="Tahoma"/>
          <w:spacing w:val="-2"/>
        </w:rPr>
      </w:pPr>
    </w:p>
    <w:p w14:paraId="0AAB2330" w14:textId="77777777" w:rsidR="00734B72" w:rsidRDefault="00734B72" w:rsidP="007F4237">
      <w:pPr>
        <w:pStyle w:val="Corpodetexto"/>
        <w:spacing w:before="251"/>
        <w:ind w:left="142"/>
        <w:rPr>
          <w:rFonts w:ascii="Tahoma" w:hAnsi="Tahoma" w:cs="Tahoma"/>
          <w:spacing w:val="-2"/>
        </w:rPr>
      </w:pPr>
    </w:p>
    <w:p w14:paraId="62718F2C" w14:textId="77777777" w:rsidR="00734B72" w:rsidRPr="007F4237" w:rsidRDefault="00734B72" w:rsidP="007F4237">
      <w:pPr>
        <w:pStyle w:val="Corpodetexto"/>
        <w:spacing w:before="251"/>
        <w:ind w:left="142"/>
        <w:rPr>
          <w:rFonts w:ascii="Tahoma" w:hAnsi="Tahoma" w:cs="Tahoma"/>
          <w:spacing w:val="-2"/>
        </w:rPr>
      </w:pPr>
    </w:p>
    <w:p w14:paraId="45FA81A3" w14:textId="5865666A" w:rsidR="007F4237" w:rsidRDefault="00BE5F58" w:rsidP="00734B72">
      <w:pPr>
        <w:pStyle w:val="Corpodetexto"/>
        <w:ind w:left="142"/>
        <w:jc w:val="center"/>
        <w:rPr>
          <w:rFonts w:ascii="Tahoma" w:hAnsi="Tahoma" w:cs="Tahoma"/>
          <w:b/>
          <w:bCs/>
          <w:spacing w:val="-2"/>
        </w:rPr>
      </w:pPr>
      <w:r>
        <w:rPr>
          <w:rFonts w:ascii="Tahoma" w:hAnsi="Tahoma" w:cs="Tahoma"/>
          <w:b/>
          <w:bCs/>
          <w:spacing w:val="-2"/>
        </w:rPr>
        <w:t>Sargento Amilton Inácio</w:t>
      </w:r>
    </w:p>
    <w:p w14:paraId="0FA231BF" w14:textId="0B2E956A" w:rsidR="00734B72" w:rsidRPr="007F4237" w:rsidRDefault="00734B72" w:rsidP="00734B72">
      <w:pPr>
        <w:pStyle w:val="Corpodetexto"/>
        <w:ind w:left="142"/>
        <w:jc w:val="center"/>
        <w:rPr>
          <w:rFonts w:ascii="Tahoma" w:hAnsi="Tahoma" w:cs="Tahoma"/>
          <w:b/>
          <w:bCs/>
        </w:rPr>
      </w:pPr>
      <w:r>
        <w:rPr>
          <w:rFonts w:ascii="Tahoma" w:hAnsi="Tahoma" w:cs="Tahoma"/>
          <w:b/>
          <w:bCs/>
          <w:spacing w:val="-2"/>
        </w:rPr>
        <w:t>Comandante da OBM Monte Carlo</w:t>
      </w:r>
    </w:p>
    <w:p w14:paraId="53653F6C" w14:textId="77777777" w:rsidR="009703CE" w:rsidRPr="007F4237" w:rsidRDefault="009703CE" w:rsidP="007F4237">
      <w:pPr>
        <w:spacing w:before="1"/>
        <w:ind w:left="2049" w:right="2210"/>
        <w:jc w:val="both"/>
        <w:rPr>
          <w:rFonts w:ascii="Tahoma" w:hAnsi="Tahoma" w:cs="Tahoma"/>
          <w:b/>
        </w:rPr>
      </w:pPr>
    </w:p>
    <w:p w14:paraId="7FEA9B73" w14:textId="77777777" w:rsidR="009703CE" w:rsidRDefault="009703CE">
      <w:pPr>
        <w:spacing w:before="1"/>
        <w:ind w:left="2049" w:right="2210"/>
        <w:jc w:val="center"/>
        <w:rPr>
          <w:rFonts w:ascii="Tahoma" w:hAnsi="Tahoma" w:cs="Tahoma"/>
          <w:b/>
          <w:sz w:val="24"/>
        </w:rPr>
      </w:pPr>
    </w:p>
    <w:p w14:paraId="3922A17C" w14:textId="77777777" w:rsidR="009703CE" w:rsidRDefault="009703CE">
      <w:pPr>
        <w:spacing w:before="1"/>
        <w:ind w:left="2049" w:right="2210"/>
        <w:jc w:val="center"/>
        <w:rPr>
          <w:rFonts w:ascii="Tahoma" w:hAnsi="Tahoma" w:cs="Tahoma"/>
          <w:b/>
          <w:sz w:val="24"/>
        </w:rPr>
      </w:pPr>
    </w:p>
    <w:p w14:paraId="2B855A71" w14:textId="77777777" w:rsidR="009703CE" w:rsidRDefault="009703CE">
      <w:pPr>
        <w:spacing w:before="1"/>
        <w:ind w:left="2049" w:right="2210"/>
        <w:jc w:val="center"/>
        <w:rPr>
          <w:rFonts w:ascii="Tahoma" w:hAnsi="Tahoma" w:cs="Tahoma"/>
          <w:b/>
          <w:sz w:val="24"/>
        </w:rPr>
      </w:pPr>
    </w:p>
    <w:p w14:paraId="22586239" w14:textId="77777777" w:rsidR="009703CE" w:rsidRDefault="009703CE">
      <w:pPr>
        <w:spacing w:before="1"/>
        <w:ind w:left="2049" w:right="2210"/>
        <w:jc w:val="center"/>
        <w:rPr>
          <w:rFonts w:ascii="Tahoma" w:hAnsi="Tahoma" w:cs="Tahoma"/>
          <w:b/>
          <w:sz w:val="24"/>
        </w:rPr>
      </w:pPr>
    </w:p>
    <w:p w14:paraId="73394124" w14:textId="77777777" w:rsidR="009703CE" w:rsidRDefault="009703CE">
      <w:pPr>
        <w:spacing w:before="1"/>
        <w:ind w:left="2049" w:right="2210"/>
        <w:jc w:val="center"/>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49C40F" w14:textId="77777777" w:rsidR="009703CE" w:rsidRDefault="009703CE">
      <w:pPr>
        <w:spacing w:before="1"/>
        <w:ind w:left="2049" w:right="2210"/>
        <w:jc w:val="center"/>
        <w:rPr>
          <w:rFonts w:ascii="Tahoma" w:hAnsi="Tahoma" w:cs="Tahoma"/>
          <w:b/>
          <w:sz w:val="24"/>
        </w:rPr>
      </w:pPr>
    </w:p>
    <w:p w14:paraId="7E5F3EC7" w14:textId="77777777" w:rsidR="009703CE" w:rsidRDefault="009703CE">
      <w:pPr>
        <w:spacing w:before="1"/>
        <w:ind w:left="2049" w:right="2210"/>
        <w:jc w:val="center"/>
        <w:rPr>
          <w:rFonts w:ascii="Tahoma" w:hAnsi="Tahoma" w:cs="Tahoma"/>
          <w:b/>
          <w:sz w:val="24"/>
        </w:rPr>
      </w:pPr>
    </w:p>
    <w:p w14:paraId="21EEC04C" w14:textId="77777777" w:rsidR="009703CE" w:rsidRDefault="009703CE">
      <w:pPr>
        <w:spacing w:before="1"/>
        <w:ind w:left="2049" w:right="2210"/>
        <w:jc w:val="center"/>
        <w:rPr>
          <w:rFonts w:ascii="Tahoma" w:hAnsi="Tahoma" w:cs="Tahoma"/>
          <w:b/>
          <w:sz w:val="24"/>
        </w:rPr>
      </w:pPr>
    </w:p>
    <w:p w14:paraId="31A8338C" w14:textId="77777777" w:rsidR="009703CE" w:rsidRDefault="009703CE">
      <w:pPr>
        <w:spacing w:before="1"/>
        <w:ind w:left="2049" w:right="2210"/>
        <w:jc w:val="center"/>
        <w:rPr>
          <w:rFonts w:ascii="Tahoma" w:hAnsi="Tahoma" w:cs="Tahoma"/>
          <w:b/>
          <w:sz w:val="24"/>
        </w:rPr>
      </w:pPr>
    </w:p>
    <w:p w14:paraId="398E87AA" w14:textId="77777777" w:rsidR="00734B72" w:rsidRDefault="00734B72">
      <w:pPr>
        <w:spacing w:before="1"/>
        <w:ind w:left="2049" w:right="2210"/>
        <w:jc w:val="center"/>
        <w:rPr>
          <w:rFonts w:ascii="Tahoma" w:hAnsi="Tahoma" w:cs="Tahoma"/>
          <w:b/>
          <w:sz w:val="24"/>
        </w:rPr>
      </w:pPr>
    </w:p>
    <w:p w14:paraId="2BF76830" w14:textId="77777777" w:rsidR="00734B72" w:rsidRDefault="00734B72">
      <w:pPr>
        <w:spacing w:before="1"/>
        <w:ind w:left="2049" w:right="2210"/>
        <w:jc w:val="center"/>
        <w:rPr>
          <w:rFonts w:ascii="Tahoma" w:hAnsi="Tahoma" w:cs="Tahoma"/>
          <w:b/>
          <w:sz w:val="24"/>
        </w:rPr>
      </w:pPr>
    </w:p>
    <w:p w14:paraId="4D64D4B3" w14:textId="77777777" w:rsidR="00734B72" w:rsidRDefault="00734B72">
      <w:pPr>
        <w:spacing w:before="1"/>
        <w:ind w:left="2049" w:right="2210"/>
        <w:jc w:val="center"/>
        <w:rPr>
          <w:rFonts w:ascii="Tahoma" w:hAnsi="Tahoma" w:cs="Tahoma"/>
          <w:b/>
          <w:sz w:val="24"/>
        </w:rPr>
      </w:pPr>
    </w:p>
    <w:p w14:paraId="3040BA02" w14:textId="77777777" w:rsidR="00734B72" w:rsidRDefault="00734B72">
      <w:pPr>
        <w:spacing w:before="1"/>
        <w:ind w:left="2049" w:right="2210"/>
        <w:jc w:val="center"/>
        <w:rPr>
          <w:rFonts w:ascii="Tahoma" w:hAnsi="Tahoma" w:cs="Tahoma"/>
          <w:b/>
          <w:sz w:val="24"/>
        </w:rPr>
      </w:pPr>
    </w:p>
    <w:p w14:paraId="3E2CB68B" w14:textId="77777777" w:rsidR="00734B72" w:rsidRDefault="00734B72">
      <w:pPr>
        <w:spacing w:before="1"/>
        <w:ind w:left="2049" w:right="2210"/>
        <w:jc w:val="center"/>
        <w:rPr>
          <w:rFonts w:ascii="Tahoma" w:hAnsi="Tahoma" w:cs="Tahoma"/>
          <w:b/>
          <w:sz w:val="24"/>
        </w:rPr>
      </w:pPr>
    </w:p>
    <w:p w14:paraId="5463C7D7" w14:textId="77777777" w:rsidR="00734B72" w:rsidRDefault="00734B72">
      <w:pPr>
        <w:spacing w:before="1"/>
        <w:ind w:left="2049" w:right="2210"/>
        <w:jc w:val="center"/>
        <w:rPr>
          <w:rFonts w:ascii="Tahoma" w:hAnsi="Tahoma" w:cs="Tahoma"/>
          <w:b/>
          <w:sz w:val="24"/>
        </w:rPr>
      </w:pPr>
    </w:p>
    <w:p w14:paraId="12F658AD" w14:textId="77777777" w:rsidR="00734B72" w:rsidRDefault="00734B72">
      <w:pPr>
        <w:spacing w:before="1"/>
        <w:ind w:left="2049" w:right="2210"/>
        <w:jc w:val="center"/>
        <w:rPr>
          <w:rFonts w:ascii="Tahoma" w:hAnsi="Tahoma" w:cs="Tahoma"/>
          <w:b/>
          <w:sz w:val="24"/>
        </w:rPr>
      </w:pPr>
    </w:p>
    <w:p w14:paraId="0FB4A8F6" w14:textId="77777777" w:rsidR="00734B72" w:rsidRDefault="00734B72">
      <w:pPr>
        <w:spacing w:before="1"/>
        <w:ind w:left="2049" w:right="2210"/>
        <w:jc w:val="center"/>
        <w:rPr>
          <w:rFonts w:ascii="Tahoma" w:hAnsi="Tahoma" w:cs="Tahoma"/>
          <w:b/>
          <w:sz w:val="24"/>
        </w:rPr>
      </w:pPr>
    </w:p>
    <w:p w14:paraId="20C29D1E" w14:textId="77777777" w:rsidR="00734B72" w:rsidRDefault="00734B72">
      <w:pPr>
        <w:spacing w:before="1"/>
        <w:ind w:left="2049" w:right="2210"/>
        <w:jc w:val="center"/>
        <w:rPr>
          <w:rFonts w:ascii="Tahoma" w:hAnsi="Tahoma" w:cs="Tahoma"/>
          <w:b/>
          <w:sz w:val="24"/>
        </w:rPr>
      </w:pPr>
    </w:p>
    <w:p w14:paraId="651240C4" w14:textId="77777777" w:rsidR="00734B72" w:rsidRDefault="00734B72">
      <w:pPr>
        <w:spacing w:before="1"/>
        <w:ind w:left="2049" w:right="2210"/>
        <w:jc w:val="center"/>
        <w:rPr>
          <w:rFonts w:ascii="Tahoma" w:hAnsi="Tahoma" w:cs="Tahoma"/>
          <w:b/>
          <w:sz w:val="24"/>
        </w:rPr>
      </w:pPr>
    </w:p>
    <w:p w14:paraId="084B9A3D" w14:textId="77777777" w:rsidR="00734B72" w:rsidRDefault="00734B72">
      <w:pPr>
        <w:spacing w:before="1"/>
        <w:ind w:left="2049" w:right="2210"/>
        <w:jc w:val="center"/>
        <w:rPr>
          <w:rFonts w:ascii="Tahoma" w:hAnsi="Tahoma" w:cs="Tahoma"/>
          <w:b/>
          <w:sz w:val="24"/>
        </w:rPr>
      </w:pPr>
    </w:p>
    <w:p w14:paraId="5768D360" w14:textId="77777777" w:rsidR="00734B72" w:rsidRDefault="00734B72">
      <w:pPr>
        <w:spacing w:before="1"/>
        <w:ind w:left="2049" w:right="2210"/>
        <w:jc w:val="center"/>
        <w:rPr>
          <w:rFonts w:ascii="Tahoma" w:hAnsi="Tahoma" w:cs="Tahoma"/>
          <w:b/>
          <w:sz w:val="24"/>
        </w:rPr>
      </w:pPr>
    </w:p>
    <w:p w14:paraId="6B81F312" w14:textId="77777777" w:rsidR="00734B72" w:rsidRDefault="00734B72">
      <w:pPr>
        <w:spacing w:before="1"/>
        <w:ind w:left="2049" w:right="2210"/>
        <w:jc w:val="center"/>
        <w:rPr>
          <w:rFonts w:ascii="Tahoma" w:hAnsi="Tahoma" w:cs="Tahoma"/>
          <w:b/>
          <w:sz w:val="24"/>
        </w:rPr>
      </w:pPr>
    </w:p>
    <w:p w14:paraId="6ADA3E37" w14:textId="77777777" w:rsidR="00734B72" w:rsidRDefault="00734B72">
      <w:pPr>
        <w:spacing w:before="1"/>
        <w:ind w:left="2049" w:right="2210"/>
        <w:jc w:val="center"/>
        <w:rPr>
          <w:rFonts w:ascii="Tahoma" w:hAnsi="Tahoma" w:cs="Tahoma"/>
          <w:b/>
          <w:sz w:val="24"/>
        </w:rPr>
      </w:pPr>
    </w:p>
    <w:p w14:paraId="5191BFB0" w14:textId="77777777" w:rsidR="00734B72" w:rsidRDefault="00734B72">
      <w:pPr>
        <w:spacing w:before="1"/>
        <w:ind w:left="2049" w:right="2210"/>
        <w:jc w:val="center"/>
        <w:rPr>
          <w:rFonts w:ascii="Tahoma" w:hAnsi="Tahoma" w:cs="Tahoma"/>
          <w:b/>
          <w:sz w:val="24"/>
        </w:rPr>
      </w:pPr>
    </w:p>
    <w:p w14:paraId="28995F17" w14:textId="7AA6D0E8" w:rsidR="001C2C1E" w:rsidRPr="005C3E0C" w:rsidRDefault="000D2578" w:rsidP="005C3E0C">
      <w:pPr>
        <w:spacing w:before="1"/>
        <w:ind w:left="142" w:right="391"/>
        <w:jc w:val="center"/>
        <w:rPr>
          <w:rFonts w:ascii="Tahoma" w:hAnsi="Tahoma" w:cs="Tahoma"/>
          <w:b/>
        </w:rPr>
      </w:pPr>
      <w:r w:rsidRPr="005C3E0C">
        <w:rPr>
          <w:rFonts w:ascii="Tahoma" w:hAnsi="Tahoma" w:cs="Tahoma"/>
          <w:b/>
        </w:rPr>
        <w:t>ANEXO</w:t>
      </w:r>
      <w:r w:rsidRPr="005C3E0C">
        <w:rPr>
          <w:rFonts w:ascii="Tahoma" w:hAnsi="Tahoma" w:cs="Tahoma"/>
          <w:b/>
          <w:spacing w:val="-3"/>
        </w:rPr>
        <w:t xml:space="preserve"> </w:t>
      </w:r>
      <w:r w:rsidRPr="005C3E0C">
        <w:rPr>
          <w:rFonts w:ascii="Tahoma" w:hAnsi="Tahoma" w:cs="Tahoma"/>
          <w:b/>
        </w:rPr>
        <w:t>I</w:t>
      </w:r>
      <w:r w:rsidR="005C3E0C" w:rsidRPr="005C3E0C">
        <w:rPr>
          <w:rFonts w:ascii="Tahoma" w:hAnsi="Tahoma" w:cs="Tahoma"/>
          <w:b/>
          <w:spacing w:val="-1"/>
        </w:rPr>
        <w:t>I</w:t>
      </w:r>
    </w:p>
    <w:p w14:paraId="5DB17C33"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7CF68A78"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55545B49" w14:textId="192B2BA9" w:rsidR="000E2D05" w:rsidRPr="003503F3" w:rsidRDefault="00573F4B" w:rsidP="00573F4B">
      <w:pPr>
        <w:pStyle w:val="Ttulo2"/>
        <w:ind w:left="2052" w:right="2210" w:firstLine="0"/>
        <w:jc w:val="center"/>
        <w:rPr>
          <w:rFonts w:ascii="Tahoma" w:hAnsi="Tahoma" w:cs="Tahoma"/>
          <w:spacing w:val="-2"/>
        </w:rPr>
      </w:pPr>
      <w:r w:rsidRPr="00573F4B">
        <w:rPr>
          <w:rFonts w:ascii="Tahoma" w:hAnsi="Tahoma" w:cs="Tahoma"/>
          <w:bCs w:val="0"/>
          <w:sz w:val="24"/>
        </w:rPr>
        <w:t>EXCLUSIVO ME/EPP</w:t>
      </w: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F072FA">
      <w:pPr>
        <w:pStyle w:val="PargrafodaLista"/>
        <w:numPr>
          <w:ilvl w:val="0"/>
          <w:numId w:val="8"/>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73E0D163" w:rsidR="001C2C1E" w:rsidRDefault="00987640" w:rsidP="00734B72">
      <w:pPr>
        <w:pStyle w:val="PargrafodaLista"/>
        <w:numPr>
          <w:ilvl w:val="1"/>
          <w:numId w:val="8"/>
        </w:numPr>
        <w:tabs>
          <w:tab w:val="left" w:pos="112"/>
          <w:tab w:val="left" w:pos="426"/>
          <w:tab w:val="left" w:pos="9639"/>
        </w:tabs>
        <w:spacing w:before="2"/>
        <w:ind w:right="391" w:hanging="112"/>
        <w:rPr>
          <w:rFonts w:ascii="Tahoma" w:hAnsi="Tahoma" w:cs="Tahoma"/>
        </w:rPr>
      </w:pPr>
      <w:r>
        <w:rPr>
          <w:rFonts w:ascii="Tahoma" w:hAnsi="Tahoma" w:cs="Tahoma"/>
        </w:rPr>
        <w:t xml:space="preserve"> </w:t>
      </w:r>
      <w:r w:rsidR="000D2578" w:rsidRPr="003503F3">
        <w:rPr>
          <w:rFonts w:ascii="Tahoma" w:hAnsi="Tahoma" w:cs="Tahoma"/>
        </w:rPr>
        <w:t>- É objeto do presente termo de referência a</w:t>
      </w:r>
      <w:r w:rsidR="00734B72">
        <w:rPr>
          <w:rFonts w:ascii="Tahoma" w:hAnsi="Tahoma" w:cs="Tahoma"/>
        </w:rPr>
        <w:t xml:space="preserve"> </w:t>
      </w:r>
      <w:r w:rsidR="00734B72" w:rsidRPr="00734B72">
        <w:rPr>
          <w:rFonts w:ascii="Tahoma" w:hAnsi="Tahoma" w:cs="Tahoma"/>
        </w:rPr>
        <w:t xml:space="preserve">CONTRATAÇÃO DE EMPRESA PARA AQUISIÇÃO DE MATERIAL DE COMBATE A INCÊNDIO, NO PADRÃO DO CORPO DE BOMBEIROS </w:t>
      </w:r>
      <w:r w:rsidR="00734B72">
        <w:rPr>
          <w:rFonts w:ascii="Tahoma" w:hAnsi="Tahoma" w:cs="Tahoma"/>
        </w:rPr>
        <w:t>MILITAR DE SANTA CATARINA CBMSC</w:t>
      </w:r>
      <w:r w:rsidR="000D2578" w:rsidRPr="003503F3">
        <w:rPr>
          <w:rFonts w:ascii="Tahoma" w:hAnsi="Tahoma" w:cs="Tahoma"/>
          <w:spacing w:val="-2"/>
        </w:rPr>
        <w:t>, conforme</w:t>
      </w:r>
      <w:r w:rsidR="000D2578" w:rsidRPr="003503F3">
        <w:rPr>
          <w:rFonts w:ascii="Tahoma" w:hAnsi="Tahoma" w:cs="Tahoma"/>
          <w:spacing w:val="-4"/>
        </w:rPr>
        <w:t xml:space="preserve"> </w:t>
      </w:r>
      <w:r w:rsidR="000D2578" w:rsidRPr="003503F3">
        <w:rPr>
          <w:rFonts w:ascii="Tahoma" w:hAnsi="Tahoma" w:cs="Tahoma"/>
          <w:spacing w:val="-2"/>
        </w:rPr>
        <w:t>quantidades e</w:t>
      </w:r>
      <w:r w:rsidR="000D2578" w:rsidRPr="003503F3">
        <w:rPr>
          <w:rFonts w:ascii="Tahoma" w:hAnsi="Tahoma" w:cs="Tahoma"/>
          <w:spacing w:val="-4"/>
        </w:rPr>
        <w:t xml:space="preserve"> </w:t>
      </w:r>
      <w:r w:rsidR="000D2578" w:rsidRPr="003503F3">
        <w:rPr>
          <w:rFonts w:ascii="Tahoma" w:hAnsi="Tahoma" w:cs="Tahoma"/>
          <w:spacing w:val="-2"/>
        </w:rPr>
        <w:t xml:space="preserve">características </w:t>
      </w:r>
      <w:r w:rsidR="000D2578" w:rsidRPr="003503F3">
        <w:rPr>
          <w:rFonts w:ascii="Tahoma" w:hAnsi="Tahoma" w:cs="Tahoma"/>
        </w:rPr>
        <w:t>descritas a seguir:</w:t>
      </w:r>
    </w:p>
    <w:p w14:paraId="138B810D" w14:textId="77777777" w:rsidR="001867B9" w:rsidRPr="003503F3" w:rsidRDefault="001867B9" w:rsidP="001867B9">
      <w:pPr>
        <w:pStyle w:val="PargrafodaLista"/>
        <w:tabs>
          <w:tab w:val="left" w:pos="112"/>
          <w:tab w:val="left" w:pos="426"/>
          <w:tab w:val="left" w:pos="9639"/>
        </w:tabs>
        <w:spacing w:before="2"/>
        <w:ind w:right="391"/>
        <w:rPr>
          <w:rFonts w:ascii="Tahoma" w:hAnsi="Tahoma" w:cs="Tahoma"/>
        </w:rPr>
      </w:pPr>
    </w:p>
    <w:tbl>
      <w:tblPr>
        <w:tblStyle w:val="TableNormal"/>
        <w:tblW w:w="9378" w:type="dxa"/>
        <w:tblInd w:w="115" w:type="dxa"/>
        <w:tblCellMar>
          <w:left w:w="103" w:type="dxa"/>
          <w:right w:w="108" w:type="dxa"/>
        </w:tblCellMar>
        <w:tblLook w:val="01E0" w:firstRow="1" w:lastRow="1" w:firstColumn="1" w:lastColumn="1" w:noHBand="0" w:noVBand="0"/>
      </w:tblPr>
      <w:tblGrid>
        <w:gridCol w:w="748"/>
        <w:gridCol w:w="546"/>
        <w:gridCol w:w="585"/>
        <w:gridCol w:w="4947"/>
        <w:gridCol w:w="1134"/>
        <w:gridCol w:w="1418"/>
      </w:tblGrid>
      <w:tr w:rsidR="000B4D34" w:rsidRPr="000B4D34" w14:paraId="3DE4139C" w14:textId="77777777" w:rsidTr="000B4D34">
        <w:trPr>
          <w:trHeight w:val="24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EFA2" w14:textId="77777777" w:rsidR="000B4D34" w:rsidRPr="000B4D34" w:rsidRDefault="000B4D34" w:rsidP="000B4D34">
            <w:pPr>
              <w:ind w:left="110"/>
              <w:rPr>
                <w:rFonts w:ascii="Arial" w:hAnsi="Arial" w:cs="Arial"/>
                <w:b/>
                <w:bCs/>
                <w:sz w:val="14"/>
                <w:szCs w:val="14"/>
              </w:rPr>
            </w:pPr>
            <w:r w:rsidRPr="000B4D34">
              <w:rPr>
                <w:rFonts w:ascii="Arial" w:hAnsi="Arial" w:cs="Arial"/>
                <w:b/>
                <w:bCs/>
                <w:sz w:val="14"/>
                <w:szCs w:val="14"/>
              </w:rPr>
              <w:t>Item</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FB1C"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Qtd</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322C"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Und</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8307" w14:textId="77777777" w:rsidR="000B4D34" w:rsidRPr="000B4D34" w:rsidRDefault="000B4D34" w:rsidP="004F20AE">
            <w:pPr>
              <w:ind w:firstLine="30"/>
              <w:jc w:val="both"/>
              <w:rPr>
                <w:rFonts w:ascii="Arial" w:hAnsi="Arial" w:cs="Arial"/>
                <w:b/>
                <w:bCs/>
                <w:sz w:val="14"/>
                <w:szCs w:val="14"/>
              </w:rPr>
            </w:pPr>
            <w:r w:rsidRPr="000B4D34">
              <w:rPr>
                <w:rFonts w:ascii="Arial" w:hAnsi="Arial" w:cs="Arial"/>
                <w:b/>
                <w:bCs/>
                <w:sz w:val="14"/>
                <w:szCs w:val="14"/>
              </w:rPr>
              <w:t>Descrição do Objeto</w:t>
            </w:r>
          </w:p>
        </w:tc>
        <w:tc>
          <w:tcPr>
            <w:tcW w:w="1134" w:type="dxa"/>
            <w:tcBorders>
              <w:top w:val="single" w:sz="4" w:space="0" w:color="000000"/>
              <w:left w:val="single" w:sz="4" w:space="0" w:color="000000"/>
              <w:bottom w:val="single" w:sz="4" w:space="0" w:color="000000"/>
              <w:right w:val="single" w:sz="4" w:space="0" w:color="000000"/>
            </w:tcBorders>
          </w:tcPr>
          <w:p w14:paraId="1795103F" w14:textId="7C4EB5F6" w:rsidR="000B4D34" w:rsidRPr="000B4D34" w:rsidRDefault="000B4D34" w:rsidP="004F20AE">
            <w:pPr>
              <w:ind w:firstLine="30"/>
              <w:jc w:val="center"/>
              <w:rPr>
                <w:rFonts w:ascii="Arial" w:hAnsi="Arial" w:cs="Arial"/>
                <w:b/>
                <w:bCs/>
                <w:sz w:val="14"/>
                <w:szCs w:val="14"/>
              </w:rPr>
            </w:pPr>
            <w:r w:rsidRPr="000B4D34">
              <w:rPr>
                <w:rFonts w:ascii="Arial" w:hAnsi="Arial" w:cs="Arial"/>
                <w:b/>
                <w:bCs/>
                <w:sz w:val="14"/>
                <w:szCs w:val="14"/>
              </w:rPr>
              <w:t>UNITÁRIO</w:t>
            </w:r>
          </w:p>
        </w:tc>
        <w:tc>
          <w:tcPr>
            <w:tcW w:w="1418" w:type="dxa"/>
            <w:tcBorders>
              <w:top w:val="single" w:sz="4" w:space="0" w:color="000000"/>
              <w:left w:val="single" w:sz="4" w:space="0" w:color="000000"/>
              <w:bottom w:val="single" w:sz="4" w:space="0" w:color="000000"/>
              <w:right w:val="single" w:sz="4" w:space="0" w:color="000000"/>
            </w:tcBorders>
          </w:tcPr>
          <w:p w14:paraId="4C9CFEB4" w14:textId="77777777" w:rsidR="000B4D34" w:rsidRPr="000B4D34" w:rsidRDefault="000B4D34" w:rsidP="004F20AE">
            <w:pPr>
              <w:ind w:firstLine="30"/>
              <w:jc w:val="center"/>
              <w:rPr>
                <w:rFonts w:ascii="Arial" w:hAnsi="Arial" w:cs="Arial"/>
                <w:b/>
                <w:bCs/>
                <w:sz w:val="14"/>
                <w:szCs w:val="14"/>
              </w:rPr>
            </w:pPr>
            <w:r w:rsidRPr="000B4D34">
              <w:rPr>
                <w:rFonts w:ascii="Arial" w:hAnsi="Arial" w:cs="Arial"/>
                <w:b/>
                <w:bCs/>
                <w:sz w:val="14"/>
                <w:szCs w:val="14"/>
              </w:rPr>
              <w:t>TOTAL</w:t>
            </w:r>
          </w:p>
        </w:tc>
      </w:tr>
      <w:tr w:rsidR="000B4D34" w:rsidRPr="000B4D34" w14:paraId="7844E6F8" w14:textId="77777777" w:rsidTr="000B4D34">
        <w:trPr>
          <w:trHeight w:val="13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27CD"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1</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E565"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52B2"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2</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4C02" w14:textId="77777777"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ESGUICHO COM PUNHO</w:t>
            </w:r>
            <w:r w:rsidRPr="000B4D34">
              <w:rPr>
                <w:rFonts w:ascii="Arial" w:hAnsi="Arial" w:cs="Arial"/>
                <w:b/>
                <w:bCs/>
                <w:sz w:val="14"/>
                <w:szCs w:val="14"/>
              </w:rPr>
              <w:t xml:space="preserve"> </w:t>
            </w:r>
            <w:r w:rsidRPr="000B4D34">
              <w:rPr>
                <w:rFonts w:ascii="Arial" w:hAnsi="Arial" w:cs="Arial"/>
                <w:sz w:val="14"/>
                <w:szCs w:val="14"/>
              </w:rPr>
              <w:t xml:space="preserve">SELECIONAVEL EM ALUMINIO 30-125 GPM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B3F3F0" w14:textId="6E3C3123" w:rsidR="000B4D34" w:rsidRPr="000B4D34" w:rsidRDefault="000B4D34" w:rsidP="004F20AE">
            <w:pPr>
              <w:ind w:firstLine="30"/>
              <w:jc w:val="center"/>
              <w:rPr>
                <w:rFonts w:ascii="Arial" w:hAnsi="Arial" w:cs="Arial"/>
                <w:sz w:val="14"/>
                <w:szCs w:val="14"/>
              </w:rPr>
            </w:pPr>
            <w:r w:rsidRPr="000B4D34">
              <w:rPr>
                <w:rFonts w:ascii="Arial" w:hAnsi="Arial" w:cs="Arial"/>
                <w:sz w:val="14"/>
                <w:szCs w:val="14"/>
              </w:rPr>
              <w:t>R$ 7.096,66</w:t>
            </w:r>
          </w:p>
        </w:tc>
        <w:tc>
          <w:tcPr>
            <w:tcW w:w="1418" w:type="dxa"/>
            <w:tcBorders>
              <w:top w:val="single" w:sz="4" w:space="0" w:color="000000"/>
              <w:left w:val="single" w:sz="4" w:space="0" w:color="000000"/>
              <w:bottom w:val="single" w:sz="4" w:space="0" w:color="000000"/>
              <w:right w:val="single" w:sz="4" w:space="0" w:color="000000"/>
            </w:tcBorders>
            <w:vAlign w:val="center"/>
          </w:tcPr>
          <w:p w14:paraId="03A1FBC8" w14:textId="77777777" w:rsidR="000B4D34" w:rsidRPr="000B4D34" w:rsidRDefault="000B4D34" w:rsidP="004F20AE">
            <w:pPr>
              <w:ind w:firstLine="30"/>
              <w:jc w:val="center"/>
              <w:rPr>
                <w:rFonts w:ascii="Arial" w:hAnsi="Arial" w:cs="Arial"/>
                <w:sz w:val="14"/>
                <w:szCs w:val="14"/>
              </w:rPr>
            </w:pPr>
            <w:r w:rsidRPr="000B4D34">
              <w:rPr>
                <w:rFonts w:ascii="Arial" w:hAnsi="Arial" w:cs="Arial"/>
                <w:sz w:val="14"/>
                <w:szCs w:val="14"/>
              </w:rPr>
              <w:t>R$ 14.193,32</w:t>
            </w:r>
          </w:p>
        </w:tc>
      </w:tr>
      <w:tr w:rsidR="000B4D34" w:rsidRPr="000B4D34" w14:paraId="6A63A3C7" w14:textId="77777777" w:rsidTr="000B4D34">
        <w:trPr>
          <w:trHeight w:val="178"/>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A498"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2</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0F4B"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3</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934D"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3</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CFC2" w14:textId="685C25EA"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 xml:space="preserve">MANGUEIRA TIPO 4 </w:t>
            </w:r>
            <w:r w:rsidR="00880D82">
              <w:rPr>
                <w:rFonts w:ascii="Arial" w:hAnsi="Arial" w:cs="Arial"/>
                <w:sz w:val="14"/>
                <w:szCs w:val="14"/>
              </w:rPr>
              <w:t xml:space="preserve">– MODELO DE REFERENCIA </w:t>
            </w:r>
            <w:r w:rsidRPr="000B4D34">
              <w:rPr>
                <w:rFonts w:ascii="Arial" w:hAnsi="Arial" w:cs="Arial"/>
                <w:sz w:val="14"/>
                <w:szCs w:val="14"/>
              </w:rPr>
              <w:t xml:space="preserve"> PLASTFLEX VERMELHA 1 1/2 X 20 METROS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4177B764"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R$ 1.615,00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8C360C1"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R$ 4.845,00</w:t>
            </w:r>
          </w:p>
        </w:tc>
      </w:tr>
      <w:tr w:rsidR="000B4D34" w:rsidRPr="000B4D34" w14:paraId="69C87852" w14:textId="77777777" w:rsidTr="000B4D34">
        <w:trPr>
          <w:trHeight w:val="238"/>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EF711"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3</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A0"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2</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037D"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2</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9133" w14:textId="32276EA8" w:rsidR="000B4D34" w:rsidRPr="000B4D34" w:rsidRDefault="000B4D34" w:rsidP="004F20AE">
            <w:pPr>
              <w:ind w:firstLine="30"/>
              <w:jc w:val="both"/>
              <w:rPr>
                <w:rFonts w:ascii="Arial" w:hAnsi="Arial" w:cs="Arial"/>
                <w:sz w:val="14"/>
                <w:szCs w:val="14"/>
              </w:rPr>
            </w:pPr>
            <w:r w:rsidRPr="000B4D34">
              <w:rPr>
                <w:rFonts w:ascii="Arial" w:hAnsi="Arial" w:cs="Arial"/>
                <w:sz w:val="14"/>
                <w:szCs w:val="14"/>
              </w:rPr>
              <w:t xml:space="preserve">MANGUEIRA TIPO 4 - </w:t>
            </w:r>
            <w:r w:rsidR="00880D82">
              <w:rPr>
                <w:rFonts w:ascii="Arial" w:hAnsi="Arial" w:cs="Arial"/>
                <w:sz w:val="14"/>
                <w:szCs w:val="14"/>
              </w:rPr>
              <w:t xml:space="preserve"> MODELO DE REFERENCIA </w:t>
            </w:r>
            <w:r w:rsidRPr="000B4D34">
              <w:rPr>
                <w:rFonts w:ascii="Arial" w:hAnsi="Arial" w:cs="Arial"/>
                <w:sz w:val="14"/>
                <w:szCs w:val="14"/>
              </w:rPr>
              <w:t>PLASTFLEX VERMELHA 2 1/2 X 20 METROS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1633C" w14:textId="17D9E936"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R$2.418,00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0B8BA1C"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R$ 4.836,00</w:t>
            </w:r>
          </w:p>
        </w:tc>
      </w:tr>
      <w:tr w:rsidR="000B4D34" w:rsidRPr="000B4D34" w14:paraId="3C112C59" w14:textId="77777777" w:rsidTr="000B4D34">
        <w:trPr>
          <w:trHeight w:val="62"/>
        </w:trPr>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CBD0" w14:textId="77777777"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4</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3C53A"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13AC" w14:textId="77777777" w:rsidR="000B4D34" w:rsidRPr="000B4D34" w:rsidRDefault="000B4D34" w:rsidP="004F20AE">
            <w:pPr>
              <w:ind w:firstLine="30"/>
              <w:jc w:val="both"/>
              <w:rPr>
                <w:rFonts w:ascii="Arial" w:hAnsi="Arial" w:cs="Arial"/>
                <w:sz w:val="14"/>
                <w:szCs w:val="14"/>
              </w:rPr>
            </w:pPr>
            <w:r w:rsidRPr="000B4D34">
              <w:rPr>
                <w:rFonts w:ascii="Arial" w:eastAsia="Calibri" w:hAnsi="Arial" w:cs="Arial"/>
                <w:sz w:val="14"/>
                <w:szCs w:val="14"/>
              </w:rPr>
              <w:t>1</w:t>
            </w:r>
          </w:p>
        </w:tc>
        <w:tc>
          <w:tcPr>
            <w:tcW w:w="4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598B" w14:textId="2DCCE50B" w:rsidR="000B4D34" w:rsidRPr="000B4D34" w:rsidRDefault="000B4D34" w:rsidP="004F20AE">
            <w:pPr>
              <w:ind w:firstLine="30"/>
              <w:jc w:val="both"/>
              <w:rPr>
                <w:rFonts w:ascii="Arial" w:eastAsia="Calibri" w:hAnsi="Arial" w:cs="Arial"/>
                <w:sz w:val="14"/>
                <w:szCs w:val="14"/>
              </w:rPr>
            </w:pPr>
            <w:r w:rsidRPr="000B4D34">
              <w:rPr>
                <w:rFonts w:ascii="Arial" w:eastAsia="Calibri" w:hAnsi="Arial" w:cs="Arial"/>
                <w:sz w:val="14"/>
                <w:szCs w:val="14"/>
              </w:rPr>
              <w:t>KIT PICK UP ROTOMOLDADO</w:t>
            </w:r>
            <w:r w:rsidR="00880D82">
              <w:rPr>
                <w:rFonts w:ascii="Arial" w:eastAsia="Calibri" w:hAnsi="Arial" w:cs="Arial"/>
                <w:sz w:val="14"/>
                <w:szCs w:val="14"/>
              </w:rPr>
              <w:t xml:space="preserve"> MODELO DE REFERENCIA </w:t>
            </w:r>
            <w:r w:rsidRPr="000B4D34">
              <w:rPr>
                <w:rFonts w:ascii="Arial" w:eastAsia="Calibri" w:hAnsi="Arial" w:cs="Arial"/>
                <w:sz w:val="14"/>
                <w:szCs w:val="14"/>
              </w:rPr>
              <w:t xml:space="preserve"> GUARANY 600 LITROS</w:t>
            </w:r>
          </w:p>
        </w:tc>
        <w:tc>
          <w:tcPr>
            <w:tcW w:w="1134" w:type="dxa"/>
            <w:tcBorders>
              <w:top w:val="single" w:sz="4" w:space="0" w:color="000000"/>
              <w:left w:val="single" w:sz="4" w:space="0" w:color="000000"/>
              <w:bottom w:val="single" w:sz="4" w:space="0" w:color="000000"/>
              <w:right w:val="single" w:sz="4" w:space="0" w:color="000000"/>
            </w:tcBorders>
            <w:vAlign w:val="center"/>
          </w:tcPr>
          <w:p w14:paraId="75678102" w14:textId="75FB063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R$51.806,66</w:t>
            </w:r>
          </w:p>
        </w:tc>
        <w:tc>
          <w:tcPr>
            <w:tcW w:w="1418" w:type="dxa"/>
            <w:tcBorders>
              <w:top w:val="single" w:sz="4" w:space="0" w:color="000000"/>
              <w:left w:val="single" w:sz="4" w:space="0" w:color="000000"/>
              <w:bottom w:val="single" w:sz="4" w:space="0" w:color="000000"/>
              <w:right w:val="single" w:sz="4" w:space="0" w:color="000000"/>
            </w:tcBorders>
            <w:vAlign w:val="center"/>
          </w:tcPr>
          <w:p w14:paraId="1ECD10FB" w14:textId="77777777" w:rsidR="000B4D34" w:rsidRPr="000B4D34" w:rsidRDefault="000B4D34" w:rsidP="004F20AE">
            <w:pPr>
              <w:ind w:firstLine="30"/>
              <w:jc w:val="center"/>
              <w:rPr>
                <w:rFonts w:ascii="Arial" w:eastAsia="Calibri" w:hAnsi="Arial" w:cs="Arial"/>
                <w:sz w:val="14"/>
                <w:szCs w:val="14"/>
              </w:rPr>
            </w:pPr>
            <w:r w:rsidRPr="000B4D34">
              <w:rPr>
                <w:rFonts w:ascii="Arial" w:eastAsia="Calibri" w:hAnsi="Arial" w:cs="Arial"/>
                <w:sz w:val="14"/>
                <w:szCs w:val="14"/>
              </w:rPr>
              <w:t>R$ 51.806,66</w:t>
            </w:r>
          </w:p>
        </w:tc>
      </w:tr>
      <w:tr w:rsidR="000B4D34" w:rsidRPr="00DF6F39" w14:paraId="3DD2C69C" w14:textId="77777777" w:rsidTr="000B4D34">
        <w:trPr>
          <w:trHeight w:val="62"/>
        </w:trPr>
        <w:tc>
          <w:tcPr>
            <w:tcW w:w="9378" w:type="dxa"/>
            <w:gridSpan w:val="6"/>
            <w:tcBorders>
              <w:top w:val="single" w:sz="4" w:space="0" w:color="000000"/>
              <w:left w:val="single" w:sz="4" w:space="0" w:color="000000"/>
              <w:bottom w:val="single" w:sz="4" w:space="0" w:color="000000"/>
              <w:right w:val="single" w:sz="4" w:space="0" w:color="000000"/>
            </w:tcBorders>
            <w:vAlign w:val="center"/>
          </w:tcPr>
          <w:p w14:paraId="464A4CE6" w14:textId="2B75006D" w:rsidR="004842C3" w:rsidRPr="004842C3" w:rsidRDefault="000B4D34" w:rsidP="004842C3">
            <w:pPr>
              <w:rPr>
                <w:sz w:val="24"/>
                <w:szCs w:val="24"/>
                <w:lang w:val="pt-BR" w:eastAsia="pt-BR"/>
              </w:rPr>
            </w:pPr>
            <w:r>
              <w:rPr>
                <w:rFonts w:ascii="Arial" w:eastAsia="Calibri" w:hAnsi="Arial" w:cs="Arial"/>
                <w:sz w:val="14"/>
                <w:szCs w:val="14"/>
              </w:rPr>
              <w:t xml:space="preserve">TOTAL </w:t>
            </w:r>
            <w:r w:rsidRPr="000B4D34">
              <w:rPr>
                <w:rFonts w:ascii="Arial" w:eastAsia="Calibri" w:hAnsi="Arial" w:cs="Arial"/>
                <w:sz w:val="14"/>
                <w:szCs w:val="14"/>
              </w:rPr>
              <w:t>R$</w:t>
            </w:r>
            <w:r w:rsidR="004842C3" w:rsidRPr="004842C3">
              <w:rPr>
                <w:b/>
                <w:bCs/>
                <w:sz w:val="24"/>
                <w:szCs w:val="24"/>
                <w:lang w:val="pt-BR" w:eastAsia="pt-BR"/>
              </w:rPr>
              <w:t xml:space="preserve"> </w:t>
            </w:r>
            <w:r w:rsidR="004842C3" w:rsidRPr="004842C3">
              <w:rPr>
                <w:rFonts w:ascii="Tahoma" w:hAnsi="Tahoma" w:cs="Tahoma"/>
                <w:b/>
                <w:bCs/>
                <w:sz w:val="12"/>
                <w:szCs w:val="12"/>
                <w:lang w:val="pt-BR" w:eastAsia="pt-BR"/>
              </w:rPr>
              <w:t>75.680,98</w:t>
            </w:r>
            <w:r w:rsidR="004842C3" w:rsidRPr="004842C3">
              <w:rPr>
                <w:sz w:val="24"/>
                <w:szCs w:val="24"/>
                <w:lang w:val="pt-BR" w:eastAsia="pt-BR"/>
              </w:rPr>
              <w:t xml:space="preserve"> </w:t>
            </w:r>
          </w:p>
          <w:p w14:paraId="02637D83" w14:textId="2F438BDF" w:rsidR="000B4D34" w:rsidRPr="000B4D34" w:rsidRDefault="000B4D34" w:rsidP="004842C3">
            <w:pPr>
              <w:ind w:firstLine="30"/>
              <w:jc w:val="right"/>
              <w:rPr>
                <w:rFonts w:ascii="Arial" w:eastAsia="Calibri" w:hAnsi="Arial" w:cs="Arial"/>
                <w:sz w:val="14"/>
                <w:szCs w:val="14"/>
              </w:rPr>
            </w:pPr>
            <w:r w:rsidRPr="000B4D34">
              <w:rPr>
                <w:rFonts w:ascii="Arial" w:eastAsia="Calibri" w:hAnsi="Arial" w:cs="Arial"/>
                <w:sz w:val="14"/>
                <w:szCs w:val="14"/>
              </w:rPr>
              <w:t xml:space="preserve"> </w:t>
            </w:r>
          </w:p>
        </w:tc>
      </w:tr>
    </w:tbl>
    <w:p w14:paraId="13BD1A8A" w14:textId="77777777" w:rsidR="00734B72" w:rsidRPr="00DF6F39" w:rsidRDefault="00734B72" w:rsidP="00734B72">
      <w:pPr>
        <w:pStyle w:val="Corpodetexto"/>
        <w:ind w:left="0" w:right="391"/>
        <w:rPr>
          <w:rFonts w:ascii="Arial" w:hAnsi="Arial" w:cs="Arial"/>
        </w:rPr>
      </w:pPr>
    </w:p>
    <w:p w14:paraId="58AFE48B" w14:textId="57C62A1F" w:rsidR="00734B72" w:rsidRPr="00734B72" w:rsidRDefault="001867B9" w:rsidP="00734B72">
      <w:pPr>
        <w:suppressAutoHyphens/>
        <w:autoSpaceDE/>
        <w:autoSpaceDN/>
        <w:ind w:right="425"/>
        <w:rPr>
          <w:rFonts w:ascii="Arial" w:hAnsi="Arial" w:cs="Arial"/>
          <w:b/>
          <w:spacing w:val="-4"/>
        </w:rPr>
      </w:pPr>
      <w:r>
        <w:rPr>
          <w:rFonts w:ascii="Arial" w:hAnsi="Arial" w:cs="Arial"/>
          <w:b/>
        </w:rPr>
        <w:t>1.2.</w:t>
      </w:r>
      <w:r w:rsidR="00734B72" w:rsidRPr="00734B72">
        <w:rPr>
          <w:rFonts w:ascii="Arial" w:hAnsi="Arial" w:cs="Arial"/>
          <w:b/>
        </w:rPr>
        <w:t>Especificações técnicas:</w:t>
      </w:r>
    </w:p>
    <w:p w14:paraId="6EDF7C1D" w14:textId="77777777" w:rsidR="00734B72" w:rsidRPr="00DF6F39" w:rsidRDefault="00734B72" w:rsidP="00734B72">
      <w:pPr>
        <w:ind w:right="425"/>
        <w:jc w:val="both"/>
        <w:rPr>
          <w:rFonts w:ascii="Arial" w:hAnsi="Arial" w:cs="Arial"/>
          <w:spacing w:val="-4"/>
        </w:rPr>
      </w:pPr>
      <w:r w:rsidRPr="00FD4E2A">
        <w:rPr>
          <w:rFonts w:ascii="Arial" w:hAnsi="Arial" w:cs="Arial"/>
          <w:b/>
          <w:spacing w:val="-4"/>
        </w:rPr>
        <w:t>MANGUEIRA DE INCÊNDIO 1 ½:</w:t>
      </w:r>
      <w:r w:rsidRPr="00DF6F39">
        <w:rPr>
          <w:rFonts w:ascii="Arial" w:hAnsi="Arial" w:cs="Arial"/>
          <w:spacing w:val="-4"/>
        </w:rPr>
        <w:t xml:space="preserve"> Mangueiras de Incêndio, com diâmetro interno de 1½”,  para emprego no serviço de controle e extinção de incêndios, conforme; Reforço têxtil singelo confeccionado 100% fio de poliéster de alta tenacidade; Revestimento externo em PVC + borracha nitrílica, na cor vermelha e tubo interno de borracha sintética, nos diâmetros de 1½” (aproximados 38mm); Pressão de trabalho de 14 kgf/cm2; Pressão de teste de 28 kgf/cm2; Pressão de ruptura mínima de 42 kgf/cm2; Resistência à abrasão acima de 500 ciclos; Classificada como tipo 4 perante a Norma NBR 11861 de Outubro/98, ou norma que a substitua, destinada a área industrial, onde é desejável uma maior resistência à abrasão; Empatada, em ambas as extremidades, com uniões tipo engate rápido, em latão, tipo 65B (para diâmetro de 38mm) conforme a NBR 14349 ou norma que a substitua; Certificado da Marca de Conformidade ABNT n° 40.0008/99; As mangueiras devem ser fornecidas em lances de 20 metros.</w:t>
      </w:r>
    </w:p>
    <w:p w14:paraId="0EA959A7" w14:textId="77777777" w:rsidR="00734B72" w:rsidRPr="00DF6F39" w:rsidRDefault="00734B72" w:rsidP="00734B72">
      <w:pPr>
        <w:ind w:right="425"/>
        <w:jc w:val="both"/>
        <w:rPr>
          <w:rFonts w:ascii="Arial" w:hAnsi="Arial" w:cs="Arial"/>
          <w:b/>
          <w:bCs/>
          <w:spacing w:val="-4"/>
        </w:rPr>
      </w:pPr>
      <w:r w:rsidRPr="00FD4E2A">
        <w:rPr>
          <w:rFonts w:ascii="Arial" w:hAnsi="Arial" w:cs="Arial"/>
          <w:b/>
          <w:spacing w:val="-4"/>
        </w:rPr>
        <w:t>MANGUEIRA DE INCÊNDIO 2 ½:</w:t>
      </w:r>
      <w:r w:rsidRPr="00DF6F39">
        <w:rPr>
          <w:rFonts w:ascii="Arial" w:hAnsi="Arial" w:cs="Arial"/>
          <w:spacing w:val="-4"/>
        </w:rPr>
        <w:t xml:space="preserve"> Mangueiras de Incêndio, com diâmetro interno de 2½”,  para emprego no serviço de controle e extinção de incêndios, conforme; Reforço têxtil singelo confeccionado 100% fio de poliéster de alta tenacidade; Revestimento externo em PVC + borracha nitrílica, na cor vermelha e tubo interno de borracha sintética, nos diâmetros de 2½” (aproximados 63mm); Pressão de trabalho de 14 kgf/cm²; Pressão de teste de 28 kgf/cm2; Pressão de ruptura mínima de 42 kgf/cm²; Resistência à abrasão acima de 500 ciclos; Classificada como tipo 4 perante a Norma NBR 11861:98 ou norma que a substitua, destinada a área industrial, onde é desejável uma maior resistência à abrasão;  Empatada, em ambas as extremidades, com uniões tipo engate rápido, em latão, tipo 65-B (para diâmetro de 63mm) conforme a NBR 14349 ou norma que a substitua; Certificado da Marca de Conformidade ABNT n° 40.0007/99; As mangueiras devem ser fornecidas em lances de 20 metros de comprimento.</w:t>
      </w:r>
    </w:p>
    <w:p w14:paraId="11E10B8D" w14:textId="77777777" w:rsidR="00734B72" w:rsidRDefault="00734B72" w:rsidP="00734B72">
      <w:pPr>
        <w:ind w:right="425"/>
        <w:jc w:val="both"/>
        <w:rPr>
          <w:rFonts w:ascii="Arial" w:hAnsi="Arial" w:cs="Arial"/>
          <w:b/>
          <w:bCs/>
          <w:spacing w:val="-4"/>
        </w:rPr>
      </w:pPr>
      <w:r w:rsidRPr="00FD4E2A">
        <w:rPr>
          <w:rFonts w:ascii="Arial" w:hAnsi="Arial" w:cs="Arial"/>
          <w:b/>
          <w:spacing w:val="-4"/>
        </w:rPr>
        <w:t>ESGUICHO DE 1 ½:</w:t>
      </w:r>
      <w:r>
        <w:rPr>
          <w:rFonts w:ascii="Arial" w:hAnsi="Arial" w:cs="Arial"/>
          <w:spacing w:val="-4"/>
        </w:rPr>
        <w:t xml:space="preserve"> </w:t>
      </w:r>
      <w:r w:rsidRPr="00DF6F39">
        <w:rPr>
          <w:rFonts w:ascii="Arial" w:hAnsi="Arial" w:cs="Arial"/>
          <w:spacing w:val="-4"/>
        </w:rPr>
        <w:t xml:space="preserve">Esguicho com controle de vazão e de regulagem de jato do tipo pistola, com manopla de abertura para uso em atividades de combate a incêndio, exercidas pelos Bombeiros Militares; O esguicho deverá ser classificado como sendo do Tipo 3, conforme os itens 3.1.3 da norma EN 15182-2 ou 3.1 alínea ”c” da norma DIN 14367 ou NFPA 1964:2013 ou norma semelhante; O corpo do esguicho deverá ser construído em alumínio anodizado (o alumínio deverá ser extrudado ou forjado) </w:t>
      </w:r>
      <w:r w:rsidRPr="00DF6F39">
        <w:rPr>
          <w:rFonts w:ascii="Arial" w:hAnsi="Arial" w:cs="Arial"/>
          <w:spacing w:val="-4"/>
        </w:rPr>
        <w:lastRenderedPageBreak/>
        <w:t>ou em composite; O esguicho deverá ter acoplamento para mangueira de combate a incêndio de 1 ½” do “storz” tipo "52-C", integrado ao corpo do esguicho, fabricado no mesmo material do corpo do esguicho, ou similar. Não será aceito adaptador Storz de latão; A conexão “storz”, ou seu elemento de ligação, deve permitir a rotação da junta infinitamente de modo a impedir a desconexão do esguicho e não torcer a mangueira de incêndio 8.7.6. A vazão do esguicho deverá ser selecionável por meio de controle rotativo manual montado ao redor do corpo do esguicho, localizado posteriormente à seleção de amplitude do jato; Deverão existir no mínimo três seleções de vazão possíveis; sendo uma entre 100 e 120 LPM (litros por minuto), outra entre 200 e 240 LPM e ficando a vazão máxima compreendida entre 400 e 500 LPM. Para todas as vazões deve ser considerada uma pressão de 100 PSI em operação; A identificação da vazão no esguicho deverá ser em litros por minuto (LPM) ou em galões por minuto (GPM). No seletor de vazão deverá existir uma posição de “flush” (descarga) destinada à limpeza do equipamento; A rotação da cabeça de seleção de amplitude do jato do esguicho deverá ser de, no máximo, 180º, na forma a seguir: em um dos extremos a seleção para jato sólido, compacto (considera-se esta posição 0º); no outro extremo da cabeça de seleção de amplitude do jato, sua amplitude máxima, totalmente “neblinada” (a rotação para se atingir este ponto deverá ser de, no máximo, 180º). A mudança de amplitude deve ocorrer tão logo haja a rotação do selector de amplitude. Na posição totalmente "neblinada" o ângulo de abertura do jato não poderá ser inferior a 100º; As seleções possíveis serão: o jato sólido, em um dos extremos da rotação do selector de amplitude; o jato totalmente aberto no extremo oposto de rotação do selector de amplitude; e uma marcação intermediária, compreendida entre as duas seleções já mencionadas, selecionando o jato para uma abertura mínima de 30º; O esguicho (incluindo a junta de acoplamento à mangueira) deverá ter peso máximo de 2,8 kg e comprimento máximo de 320 mm; A abertura e o fechamento deverão ser realizados por meio de esfera metálica ou polimérica vazada transversalmente, controlada por manopla (alavanca) localizada na parte superior, em oposição à empunhadura tipo pistola, do esguicho; A manopla de abertura do fluxo (alavanca) deverá proporcionar espaço suficiente para empunhadura completa, mesmo com a utilização de luvas específicas para combate a incêndio urbano (luvas em conformidade com a norma EN 659), da seguinte forma: deverá proporcionar firmeza para o manuseio da manopla sem que os dedos (indicador, médio, anelar e mínimo) fiquem espremidos entre as hastes laterais ou fiquem fora da empunhadura horizontal; O esguicho deverá estar na posição fechada quando a manopla, de abertura e fechamento, estiver na posição mais próxima da cabeça defletora do esguicho, devendo mostrar a inscrição FECHADO ou CLOSED. O esguicho deverá estar na posição aberta quando a manopla estiver na posição mais próxima da junta de conexão à mangueira devendo mostrar a inscrição ABERTO ou OPEN; O esguicho deverá apresentar número de série único a fim de possibilitar o seu rastreamento; Deverá ser apresentado certificado ou declaração de conformidade que comprovem que o esguicho é certificado  à norma EN 15182:2007 ou a NFPA 1964-2013 ou versão posterior destas normas; O licitante vencedor deverá fornecer catálogo do produto com o máximo de informações possíveis antes da entrega final para verificação do atendimento às especificações; Deverá ter garantia de pelo menos 05 (cinco) anos.</w:t>
      </w:r>
    </w:p>
    <w:p w14:paraId="0184D653" w14:textId="3600F26B" w:rsidR="00734B72" w:rsidRPr="00FD4E2A" w:rsidRDefault="00734B72" w:rsidP="00734B72">
      <w:pPr>
        <w:ind w:right="425"/>
        <w:jc w:val="both"/>
        <w:rPr>
          <w:rFonts w:ascii="Arial" w:hAnsi="Arial" w:cs="Arial"/>
          <w:b/>
          <w:bCs/>
          <w:spacing w:val="-4"/>
        </w:rPr>
      </w:pPr>
      <w:r w:rsidRPr="00FD4E2A">
        <w:rPr>
          <w:rFonts w:ascii="Arial" w:hAnsi="Arial" w:cs="Arial"/>
          <w:b/>
          <w:spacing w:val="-4"/>
        </w:rPr>
        <w:t>KIT PICK UP ROTOMOLDADO:</w:t>
      </w:r>
      <w:r w:rsidRPr="00DF6F39">
        <w:rPr>
          <w:rFonts w:ascii="Arial" w:hAnsi="Arial" w:cs="Arial"/>
          <w:spacing w:val="-4"/>
        </w:rPr>
        <w:t xml:space="preserve"> Kit Pick-up para combate a incêndio florestal. Conjunto compacto desenvolvido para montagem rápida em qualquer modelo de pick-up transformando-a em um veículo autônomo, de pronta resposta, altamente eficiente no combate a incêndios. Tanque rígido rotomoldado. Possui hidrojetor (abastecedor) que permite o autoabastecimento, captando água com mangueira de sucção, filtro e flutuador na extremidade. Componentes do equipamento; Tanque em polietileno de média densidade na cor laranja, com espessura da parede de no mínimo 9mm; Entalhes seccionados para evitar abaulamento. Quebra ondas em dois pontos e a sua geometria projetada para não haver o balanço em excesso de água para melhor distribuição do peso e máxima estabilidade do veículo; Respiro de no mínimo 2 Polegadas; Quatro pontos de fixação; Bocal de abastecimento: de no mínimo 110mm de diâmetro interno para facilitar o abastecimento, tampa plástica rígida rosqueável de no mínimo110mm vedada de forma hermética através de dispositivo de vedação evitando perda do líquido; Indicador de nível de água com no mínimo duplo visor volumétrico; Filtro externo pré-bomba: acoplado em nicho no tanque, compacto de fácil remoção para limpeza do sistema com tela plissada, instalado na lateral, protegido pelo nicho, pré moto bomba; Dreno: de 1¨ polegada na base do tanque; Hidrojetor: (abastecedor) para reabastecimento; Carretel de alta pressão: Com capacidade mínima de 58 metros </w:t>
      </w:r>
      <w:r w:rsidRPr="00DF6F39">
        <w:rPr>
          <w:rFonts w:ascii="Arial" w:hAnsi="Arial" w:cs="Arial"/>
          <w:spacing w:val="-4"/>
        </w:rPr>
        <w:lastRenderedPageBreak/>
        <w:t>de mangueira, em chapa reforçada na cor laranja, acoplado em suporte reforçado de formato triangular que confere maior resistência, confeccionado em aço carbono, contendo tubo guia para facilitar a passagem da mangueira de descarga. Possui suporte para descanso da lança de descarga, em nylon. Laterais do carretel com diâmetro mínimo de 340 mm e comprimento do eixo central de no mínimo 323 mm; Espiga de engate roscado em latão na saída e entrada de água. Eixo para manivela e manivela ajustável. 12.Dimensões do equipamento: de 1.050 a 1.430 x 700 a 930 x 800 a 1.070 mm (C x A x L); Conjunto Moto bomba: Moto bomba montada em uma estrutura de ferro com pintura epóxi preta, composta por um motor 4 tempos com um (1) cilindro refrigerado a ar, com alerta de nível de óleo, com no mínimo 196 cilindradas e potência mínima de 6,5 HP, com acionamento elétrico e manual retrátil. Consumo / Hora de no mínimo 1,52 litros, capacidade mínima do tanque de 3,6 litros, óleo do cárter SAE 20W-50 / 0,6 litros, peso máximo de 15 Kg. Acoplado por um redutor 1:5 (óleo SAE 90 / 0,15 litros) a uma bomba, autoescorvante, tipo membrana, pressão máxima de trabalho de 40 bar e vazão entre 20 e 39 l/min, óleo SAE 40 / 0,34 litros. 14.Lança de descarga: tipo pistola modelo Turbine com ponta de 3,5 mm, pressão máx. 60 bar, comprimento aproximado de 600 mm, peso máximo de 1,6 kg; Mangueiras: Mangote de sucção com mangueira espiralada translúcida, diâmetro interno de 1” e entre 6 e 8 metros de comprimento. Possui filtro com malha 28 mesh na extremidade. Mangueira de descarga: de alta pressão, de borracha sintética, negra, resistente ao óleo, intempérie, abrasão e raios UV. Tubo interno sem costura, de borracha sintética resistente a óleo. Reforço de 1 trama de aço de alta resistência sem costura, diâmetro interno mínimo de 12,7mm, diâmetro externo 20,7mm, cor preta, comprimento 30 metros, pressão de trabalho mínima de 2320 PSI, com engates em latão, roscados, recravados nas extremidades da mangueira. Temperatura de trabalho de -40ºC a +120ºC (temperatura máxima recomendada para fluídos à base de água +70ºC; temperatura máxima recomendada para ar +60ºC). Terminais prensados série 23 com capas série 20. A mangueira tem uma pressão de trabalho e de ruptura muito superior à mangueira somente Norma SAE 100R1AT, por cumprir igualmente a Norma Européia DIN EN 853 1SN. Conforme / Norma DIN EN 853 tipo 1SN / Norma SAE J517 tipo SAE 100R1 AT. Pressão de ruptura: 640 BAR. Pressão de trabalho: 160 BA Deve acompanhar: - Manual do Operador - Cintas de fixação tipo catraca - Desenhos de engenharia com vista explodida das peças de reposição e códigos de referência - Termo de garantia total de 01 ano - Relação de assi</w:t>
      </w:r>
      <w:r w:rsidR="00880D82">
        <w:rPr>
          <w:rFonts w:ascii="Arial" w:hAnsi="Arial" w:cs="Arial"/>
          <w:spacing w:val="-4"/>
        </w:rPr>
        <w:t xml:space="preserve">stências técnicas autorizadas </w:t>
      </w:r>
      <w:r w:rsidRPr="00DF6F39">
        <w:rPr>
          <w:rFonts w:ascii="Arial" w:hAnsi="Arial" w:cs="Arial"/>
          <w:spacing w:val="-4"/>
        </w:rPr>
        <w:t xml:space="preserve">- Capa protetora para acondicionamento do equipamento </w:t>
      </w:r>
      <w:r w:rsidRPr="00FD4E2A">
        <w:rPr>
          <w:rFonts w:ascii="Arial" w:hAnsi="Arial" w:cs="Arial"/>
          <w:b/>
          <w:spacing w:val="-4"/>
        </w:rPr>
        <w:t>A empresa arrematante deverá apresentar CATÁLOGO do equipamento ofertado para análise das especificações técnicas, quando solicitado pelo pregoeiro, na fase de negociação.</w:t>
      </w:r>
    </w:p>
    <w:p w14:paraId="29D88A63" w14:textId="77777777" w:rsidR="001C2C1E" w:rsidRPr="003503F3" w:rsidRDefault="001C2C1E">
      <w:pPr>
        <w:pStyle w:val="Corpodetexto"/>
        <w:spacing w:before="23"/>
        <w:ind w:left="0"/>
        <w:jc w:val="left"/>
        <w:rPr>
          <w:rFonts w:ascii="Tahoma" w:hAnsi="Tahoma" w:cs="Tahoma"/>
        </w:rPr>
      </w:pPr>
    </w:p>
    <w:p w14:paraId="2F3D3CB1" w14:textId="01C04E7A" w:rsidR="001C2C1E" w:rsidRPr="003503F3" w:rsidRDefault="003B0E66" w:rsidP="00F072FA">
      <w:pPr>
        <w:pStyle w:val="Ttulo2"/>
        <w:numPr>
          <w:ilvl w:val="0"/>
          <w:numId w:val="8"/>
        </w:numPr>
        <w:tabs>
          <w:tab w:val="left" w:pos="330"/>
        </w:tabs>
        <w:spacing w:line="252" w:lineRule="exact"/>
        <w:ind w:left="330" w:right="391" w:hanging="220"/>
        <w:rPr>
          <w:rFonts w:ascii="Tahoma" w:hAnsi="Tahoma" w:cs="Tahoma"/>
        </w:rPr>
      </w:pPr>
      <w:r w:rsidRPr="003503F3">
        <w:rPr>
          <w:rFonts w:ascii="Tahoma" w:hAnsi="Tahoma" w:cs="Tahoma"/>
          <w:spacing w:val="-2"/>
        </w:rPr>
        <w:t>Fundamentação</w:t>
      </w:r>
    </w:p>
    <w:p w14:paraId="5B4E198E" w14:textId="0CE41EE0" w:rsidR="001C2C1E" w:rsidRPr="0066232C" w:rsidRDefault="000D2578" w:rsidP="00F072FA">
      <w:pPr>
        <w:pStyle w:val="PargrafodaLista"/>
        <w:numPr>
          <w:ilvl w:val="1"/>
          <w:numId w:val="8"/>
        </w:numPr>
        <w:tabs>
          <w:tab w:val="left" w:pos="112"/>
          <w:tab w:val="left" w:pos="457"/>
        </w:tabs>
        <w:spacing w:after="100"/>
        <w:ind w:left="114" w:right="391" w:hanging="6"/>
        <w:rPr>
          <w:rFonts w:ascii="Tahoma" w:hAnsi="Tahoma" w:cs="Tahoma"/>
        </w:rPr>
      </w:pPr>
      <w:r w:rsidRPr="0066232C">
        <w:rPr>
          <w:rFonts w:ascii="Tahoma" w:hAnsi="Tahoma" w:cs="Tahoma"/>
        </w:rPr>
        <w:t xml:space="preserve">- O Estudo Técnico Preliminar foi elaborado, conforme disposição do Art. </w:t>
      </w:r>
      <w:r w:rsidR="00870A23">
        <w:rPr>
          <w:rFonts w:ascii="Tahoma" w:hAnsi="Tahoma" w:cs="Tahoma"/>
        </w:rPr>
        <w:t>9</w:t>
      </w:r>
      <w:r w:rsidR="0066232C" w:rsidRPr="0066232C">
        <w:rPr>
          <w:rFonts w:ascii="Tahoma" w:hAnsi="Tahoma" w:cs="Tahoma"/>
        </w:rPr>
        <w:t>º</w:t>
      </w:r>
      <w:r w:rsidRPr="0066232C">
        <w:rPr>
          <w:rFonts w:ascii="Tahoma" w:hAnsi="Tahoma" w:cs="Tahoma"/>
        </w:rPr>
        <w:t xml:space="preserve"> do Decreto Municipal nº </w:t>
      </w:r>
      <w:r w:rsidRPr="0066232C">
        <w:rPr>
          <w:rFonts w:ascii="Tahoma" w:hAnsi="Tahoma" w:cs="Tahoma"/>
          <w:spacing w:val="-2"/>
        </w:rPr>
        <w:t>4</w:t>
      </w:r>
      <w:r w:rsidR="0066232C" w:rsidRPr="0066232C">
        <w:rPr>
          <w:rFonts w:ascii="Tahoma" w:hAnsi="Tahoma" w:cs="Tahoma"/>
          <w:spacing w:val="-2"/>
        </w:rPr>
        <w:t>5</w:t>
      </w:r>
      <w:r w:rsidRPr="0066232C">
        <w:rPr>
          <w:rFonts w:ascii="Tahoma" w:hAnsi="Tahoma" w:cs="Tahoma"/>
          <w:spacing w:val="-2"/>
        </w:rPr>
        <w:t>/2023.</w:t>
      </w:r>
    </w:p>
    <w:p w14:paraId="5E3752D2" w14:textId="77777777" w:rsidR="001C2C1E" w:rsidRPr="003503F3" w:rsidRDefault="000D2578" w:rsidP="00F072FA">
      <w:pPr>
        <w:pStyle w:val="PargrafodaLista"/>
        <w:numPr>
          <w:ilvl w:val="1"/>
          <w:numId w:val="8"/>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Pr="003503F3">
        <w:rPr>
          <w:rFonts w:ascii="Tahoma" w:hAnsi="Tahoma" w:cs="Tahoma"/>
        </w:rPr>
        <w:t>A</w:t>
      </w:r>
      <w:r w:rsidRPr="003503F3">
        <w:rPr>
          <w:rFonts w:ascii="Tahoma" w:hAnsi="Tahoma" w:cs="Tahoma"/>
          <w:spacing w:val="-15"/>
        </w:rPr>
        <w:t xml:space="preserve"> </w:t>
      </w:r>
      <w:r w:rsidRPr="003503F3">
        <w:rPr>
          <w:rFonts w:ascii="Tahoma" w:hAnsi="Tahoma" w:cs="Tahoma"/>
        </w:rPr>
        <w:t>demanda</w:t>
      </w:r>
      <w:r w:rsidRPr="003503F3">
        <w:rPr>
          <w:rFonts w:ascii="Tahoma" w:hAnsi="Tahoma" w:cs="Tahoma"/>
          <w:spacing w:val="-15"/>
        </w:rPr>
        <w:t xml:space="preserve"> </w:t>
      </w:r>
      <w:r w:rsidRPr="003503F3">
        <w:rPr>
          <w:rFonts w:ascii="Tahoma" w:hAnsi="Tahoma" w:cs="Tahoma"/>
        </w:rPr>
        <w:t>pelo</w:t>
      </w:r>
      <w:r w:rsidRPr="003503F3">
        <w:rPr>
          <w:rFonts w:ascii="Tahoma" w:hAnsi="Tahoma" w:cs="Tahoma"/>
          <w:spacing w:val="-15"/>
        </w:rPr>
        <w:t xml:space="preserve"> </w:t>
      </w:r>
      <w:r w:rsidRPr="003503F3">
        <w:rPr>
          <w:rFonts w:ascii="Tahoma" w:hAnsi="Tahoma" w:cs="Tahoma"/>
        </w:rPr>
        <w:t>objeto</w:t>
      </w:r>
      <w:r w:rsidRPr="003503F3">
        <w:rPr>
          <w:rFonts w:ascii="Tahoma" w:hAnsi="Tahoma" w:cs="Tahoma"/>
          <w:spacing w:val="-15"/>
        </w:rPr>
        <w:t xml:space="preserve"> </w:t>
      </w:r>
      <w:r w:rsidRPr="003503F3">
        <w:rPr>
          <w:rFonts w:ascii="Tahoma" w:hAnsi="Tahoma" w:cs="Tahoma"/>
        </w:rPr>
        <w:t>não</w:t>
      </w:r>
      <w:r w:rsidRPr="003503F3">
        <w:rPr>
          <w:rFonts w:ascii="Tahoma" w:hAnsi="Tahoma" w:cs="Tahoma"/>
          <w:spacing w:val="-13"/>
        </w:rPr>
        <w:t xml:space="preserve"> </w:t>
      </w:r>
      <w:r w:rsidRPr="003503F3">
        <w:rPr>
          <w:rFonts w:ascii="Tahoma" w:hAnsi="Tahoma" w:cs="Tahoma"/>
        </w:rPr>
        <w:t>está</w:t>
      </w:r>
      <w:r w:rsidRPr="003503F3">
        <w:rPr>
          <w:rFonts w:ascii="Tahoma" w:hAnsi="Tahoma" w:cs="Tahoma"/>
          <w:spacing w:val="-12"/>
        </w:rPr>
        <w:t xml:space="preserve"> </w:t>
      </w:r>
      <w:r w:rsidRPr="003503F3">
        <w:rPr>
          <w:rFonts w:ascii="Tahoma" w:hAnsi="Tahoma" w:cs="Tahoma"/>
        </w:rPr>
        <w:t>prevista</w:t>
      </w:r>
      <w:r w:rsidRPr="003503F3">
        <w:rPr>
          <w:rFonts w:ascii="Tahoma" w:hAnsi="Tahoma" w:cs="Tahoma"/>
          <w:spacing w:val="-13"/>
        </w:rPr>
        <w:t xml:space="preserve"> </w:t>
      </w:r>
      <w:r w:rsidRPr="003503F3">
        <w:rPr>
          <w:rFonts w:ascii="Tahoma" w:hAnsi="Tahoma" w:cs="Tahoma"/>
        </w:rPr>
        <w:t>em</w:t>
      </w:r>
      <w:r w:rsidRPr="003503F3">
        <w:rPr>
          <w:rFonts w:ascii="Tahoma" w:hAnsi="Tahoma" w:cs="Tahoma"/>
          <w:spacing w:val="-12"/>
        </w:rPr>
        <w:t xml:space="preserve"> </w:t>
      </w:r>
      <w:r w:rsidRPr="003503F3">
        <w:rPr>
          <w:rFonts w:ascii="Tahoma" w:hAnsi="Tahoma" w:cs="Tahoma"/>
        </w:rPr>
        <w:t>Plano</w:t>
      </w:r>
      <w:r w:rsidRPr="003503F3">
        <w:rPr>
          <w:rFonts w:ascii="Tahoma" w:hAnsi="Tahoma" w:cs="Tahoma"/>
          <w:spacing w:val="-12"/>
        </w:rPr>
        <w:t xml:space="preserve"> </w:t>
      </w:r>
      <w:r w:rsidRPr="003503F3">
        <w:rPr>
          <w:rFonts w:ascii="Tahoma" w:hAnsi="Tahoma" w:cs="Tahoma"/>
        </w:rPr>
        <w:t>de</w:t>
      </w:r>
      <w:r w:rsidRPr="003503F3">
        <w:rPr>
          <w:rFonts w:ascii="Tahoma" w:hAnsi="Tahoma" w:cs="Tahoma"/>
          <w:spacing w:val="-13"/>
        </w:rPr>
        <w:t xml:space="preserve"> </w:t>
      </w:r>
      <w:r w:rsidRPr="003503F3">
        <w:rPr>
          <w:rFonts w:ascii="Tahoma" w:hAnsi="Tahoma" w:cs="Tahoma"/>
        </w:rPr>
        <w:t>Contratações</w:t>
      </w:r>
      <w:r w:rsidRPr="003503F3">
        <w:rPr>
          <w:rFonts w:ascii="Tahoma" w:hAnsi="Tahoma" w:cs="Tahoma"/>
          <w:spacing w:val="-15"/>
        </w:rPr>
        <w:t xml:space="preserve"> </w:t>
      </w:r>
      <w:r w:rsidRPr="003503F3">
        <w:rPr>
          <w:rFonts w:ascii="Tahoma" w:hAnsi="Tahoma" w:cs="Tahoma"/>
        </w:rPr>
        <w:t>Anual.</w:t>
      </w:r>
      <w:r w:rsidRPr="003503F3">
        <w:rPr>
          <w:rFonts w:ascii="Tahoma" w:hAnsi="Tahoma" w:cs="Tahoma"/>
          <w:spacing w:val="-12"/>
        </w:rPr>
        <w:t xml:space="preserve"> </w:t>
      </w:r>
      <w:r w:rsidRPr="003503F3">
        <w:rPr>
          <w:rFonts w:ascii="Tahoma" w:hAnsi="Tahoma" w:cs="Tahoma"/>
        </w:rPr>
        <w:t>Justifica-se</w:t>
      </w:r>
      <w:r w:rsidRPr="003503F3">
        <w:rPr>
          <w:rFonts w:ascii="Tahoma" w:hAnsi="Tahoma" w:cs="Tahoma"/>
          <w:spacing w:val="-10"/>
        </w:rPr>
        <w:t xml:space="preserve"> </w:t>
      </w:r>
      <w:r w:rsidRPr="003503F3">
        <w:rPr>
          <w:rFonts w:ascii="Tahoma" w:hAnsi="Tahoma" w:cs="Tahoma"/>
        </w:rPr>
        <w:t>a</w:t>
      </w:r>
      <w:r w:rsidRPr="003503F3">
        <w:rPr>
          <w:rFonts w:ascii="Tahoma" w:hAnsi="Tahoma" w:cs="Tahoma"/>
          <w:spacing w:val="-13"/>
        </w:rPr>
        <w:t xml:space="preserve"> </w:t>
      </w:r>
      <w:r w:rsidRPr="003503F3">
        <w:rPr>
          <w:rFonts w:ascii="Tahoma" w:hAnsi="Tahoma" w:cs="Tahoma"/>
        </w:rPr>
        <w:t>ausência de previsão da contratação devido a sua especificidade, não sendo um material de uso recorrente do órgão, salvo em casos específicos.</w:t>
      </w:r>
    </w:p>
    <w:p w14:paraId="0B713442" w14:textId="77777777" w:rsidR="001C2C1E" w:rsidRPr="003503F3" w:rsidRDefault="000D2578" w:rsidP="00F072FA">
      <w:pPr>
        <w:pStyle w:val="PargrafodaLista"/>
        <w:numPr>
          <w:ilvl w:val="1"/>
          <w:numId w:val="8"/>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2F6C8F21" w:rsidR="001C2C1E" w:rsidRDefault="00734B72" w:rsidP="00734B72">
      <w:pPr>
        <w:ind w:left="142"/>
        <w:rPr>
          <w:rFonts w:ascii="Tahoma" w:hAnsi="Tahoma" w:cs="Tahoma"/>
        </w:rPr>
      </w:pPr>
      <w:r w:rsidRPr="00734B72">
        <w:rPr>
          <w:rFonts w:ascii="Tahoma" w:hAnsi="Tahoma" w:cs="Tahoma"/>
        </w:rPr>
        <w:t>2.4.</w:t>
      </w:r>
      <w:r w:rsidR="000D2578" w:rsidRPr="00734B72">
        <w:rPr>
          <w:rFonts w:ascii="Tahoma" w:hAnsi="Tahoma" w:cs="Tahoma"/>
        </w:rPr>
        <w:t>O</w:t>
      </w:r>
      <w:r w:rsidR="000D2578" w:rsidRPr="00734B72">
        <w:rPr>
          <w:rFonts w:ascii="Tahoma" w:hAnsi="Tahoma" w:cs="Tahoma"/>
          <w:spacing w:val="-10"/>
        </w:rPr>
        <w:t xml:space="preserve"> </w:t>
      </w:r>
      <w:r w:rsidR="000D2578" w:rsidRPr="00734B72">
        <w:rPr>
          <w:rFonts w:ascii="Tahoma" w:hAnsi="Tahoma" w:cs="Tahoma"/>
        </w:rPr>
        <w:t>objeto</w:t>
      </w:r>
      <w:r w:rsidR="000D2578" w:rsidRPr="00734B72">
        <w:rPr>
          <w:rFonts w:ascii="Tahoma" w:hAnsi="Tahoma" w:cs="Tahoma"/>
          <w:spacing w:val="-9"/>
        </w:rPr>
        <w:t xml:space="preserve"> </w:t>
      </w:r>
      <w:r w:rsidR="000D2578" w:rsidRPr="00734B72">
        <w:rPr>
          <w:rFonts w:ascii="Tahoma" w:hAnsi="Tahoma" w:cs="Tahoma"/>
        </w:rPr>
        <w:t>desta</w:t>
      </w:r>
      <w:r w:rsidR="000D2578" w:rsidRPr="00734B72">
        <w:rPr>
          <w:rFonts w:ascii="Tahoma" w:hAnsi="Tahoma" w:cs="Tahoma"/>
          <w:spacing w:val="-11"/>
        </w:rPr>
        <w:t xml:space="preserve"> </w:t>
      </w:r>
      <w:r w:rsidR="000D2578" w:rsidRPr="00734B72">
        <w:rPr>
          <w:rFonts w:ascii="Tahoma" w:hAnsi="Tahoma" w:cs="Tahoma"/>
        </w:rPr>
        <w:t>contratação</w:t>
      </w:r>
      <w:r w:rsidR="000D2578" w:rsidRPr="00734B72">
        <w:rPr>
          <w:rFonts w:ascii="Tahoma" w:hAnsi="Tahoma" w:cs="Tahoma"/>
          <w:spacing w:val="-8"/>
        </w:rPr>
        <w:t xml:space="preserve"> </w:t>
      </w:r>
      <w:r w:rsidR="000D2578" w:rsidRPr="00734B72">
        <w:rPr>
          <w:rFonts w:ascii="Tahoma" w:hAnsi="Tahoma" w:cs="Tahoma"/>
        </w:rPr>
        <w:t>não</w:t>
      </w:r>
      <w:r w:rsidR="000D2578" w:rsidRPr="00734B72">
        <w:rPr>
          <w:rFonts w:ascii="Tahoma" w:hAnsi="Tahoma" w:cs="Tahoma"/>
          <w:spacing w:val="-8"/>
        </w:rPr>
        <w:t xml:space="preserve"> </w:t>
      </w:r>
      <w:r w:rsidR="000D2578" w:rsidRPr="00734B72">
        <w:rPr>
          <w:rFonts w:ascii="Tahoma" w:hAnsi="Tahoma" w:cs="Tahoma"/>
        </w:rPr>
        <w:t>se</w:t>
      </w:r>
      <w:r w:rsidR="000D2578" w:rsidRPr="00734B72">
        <w:rPr>
          <w:rFonts w:ascii="Tahoma" w:hAnsi="Tahoma" w:cs="Tahoma"/>
          <w:spacing w:val="-10"/>
        </w:rPr>
        <w:t xml:space="preserve"> </w:t>
      </w:r>
      <w:r w:rsidR="000D2578" w:rsidRPr="00734B72">
        <w:rPr>
          <w:rFonts w:ascii="Tahoma" w:hAnsi="Tahoma" w:cs="Tahoma"/>
        </w:rPr>
        <w:t>enquadra</w:t>
      </w:r>
      <w:r w:rsidR="000D2578" w:rsidRPr="00734B72">
        <w:rPr>
          <w:rFonts w:ascii="Tahoma" w:hAnsi="Tahoma" w:cs="Tahoma"/>
          <w:spacing w:val="-11"/>
        </w:rPr>
        <w:t xml:space="preserve"> </w:t>
      </w:r>
      <w:r w:rsidR="000D2578" w:rsidRPr="00734B72">
        <w:rPr>
          <w:rFonts w:ascii="Tahoma" w:hAnsi="Tahoma" w:cs="Tahoma"/>
        </w:rPr>
        <w:t>como</w:t>
      </w:r>
      <w:r w:rsidR="000D2578" w:rsidRPr="00734B72">
        <w:rPr>
          <w:rFonts w:ascii="Tahoma" w:hAnsi="Tahoma" w:cs="Tahoma"/>
          <w:spacing w:val="-11"/>
        </w:rPr>
        <w:t xml:space="preserve"> </w:t>
      </w:r>
      <w:r w:rsidR="000D2578" w:rsidRPr="00734B72">
        <w:rPr>
          <w:rFonts w:ascii="Tahoma" w:hAnsi="Tahoma" w:cs="Tahoma"/>
        </w:rPr>
        <w:t>sendo</w:t>
      </w:r>
      <w:r w:rsidR="000D2578" w:rsidRPr="00734B72">
        <w:rPr>
          <w:rFonts w:ascii="Tahoma" w:hAnsi="Tahoma" w:cs="Tahoma"/>
          <w:spacing w:val="-9"/>
        </w:rPr>
        <w:t xml:space="preserve"> </w:t>
      </w:r>
      <w:r w:rsidR="000D2578" w:rsidRPr="00734B72">
        <w:rPr>
          <w:rFonts w:ascii="Tahoma" w:hAnsi="Tahoma" w:cs="Tahoma"/>
        </w:rPr>
        <w:t>de</w:t>
      </w:r>
      <w:r w:rsidR="000D2578" w:rsidRPr="00734B72">
        <w:rPr>
          <w:rFonts w:ascii="Tahoma" w:hAnsi="Tahoma" w:cs="Tahoma"/>
          <w:spacing w:val="-8"/>
        </w:rPr>
        <w:t xml:space="preserve"> </w:t>
      </w:r>
      <w:r w:rsidR="000D2578" w:rsidRPr="00734B72">
        <w:rPr>
          <w:rFonts w:ascii="Tahoma" w:hAnsi="Tahoma" w:cs="Tahoma"/>
        </w:rPr>
        <w:t>bem</w:t>
      </w:r>
      <w:r w:rsidR="000D2578" w:rsidRPr="00734B72">
        <w:rPr>
          <w:rFonts w:ascii="Tahoma" w:hAnsi="Tahoma" w:cs="Tahoma"/>
          <w:spacing w:val="-8"/>
        </w:rPr>
        <w:t xml:space="preserve"> </w:t>
      </w:r>
      <w:r w:rsidR="000D2578" w:rsidRPr="00734B72">
        <w:rPr>
          <w:rFonts w:ascii="Tahoma" w:hAnsi="Tahoma" w:cs="Tahoma"/>
        </w:rPr>
        <w:t>de</w:t>
      </w:r>
      <w:r w:rsidR="000D2578" w:rsidRPr="00734B72">
        <w:rPr>
          <w:rFonts w:ascii="Tahoma" w:hAnsi="Tahoma" w:cs="Tahoma"/>
          <w:spacing w:val="-11"/>
        </w:rPr>
        <w:t xml:space="preserve"> </w:t>
      </w:r>
      <w:r w:rsidR="000D2578" w:rsidRPr="00734B72">
        <w:rPr>
          <w:rFonts w:ascii="Tahoma" w:hAnsi="Tahoma" w:cs="Tahoma"/>
        </w:rPr>
        <w:t>luxo,</w:t>
      </w:r>
      <w:r w:rsidR="000D2578" w:rsidRPr="00734B72">
        <w:rPr>
          <w:rFonts w:ascii="Tahoma" w:hAnsi="Tahoma" w:cs="Tahoma"/>
          <w:spacing w:val="-11"/>
        </w:rPr>
        <w:t xml:space="preserve"> </w:t>
      </w:r>
      <w:r w:rsidR="000D2578" w:rsidRPr="00734B72">
        <w:rPr>
          <w:rFonts w:ascii="Tahoma" w:hAnsi="Tahoma" w:cs="Tahoma"/>
        </w:rPr>
        <w:t>conforme</w:t>
      </w:r>
      <w:r w:rsidR="000D2578" w:rsidRPr="00734B72">
        <w:rPr>
          <w:rFonts w:ascii="Tahoma" w:hAnsi="Tahoma" w:cs="Tahoma"/>
          <w:spacing w:val="-8"/>
        </w:rPr>
        <w:t xml:space="preserve"> </w:t>
      </w:r>
      <w:r w:rsidR="000D2578" w:rsidRPr="00734B72">
        <w:rPr>
          <w:rFonts w:ascii="Tahoma" w:hAnsi="Tahoma" w:cs="Tahoma"/>
        </w:rPr>
        <w:t>Art.</w:t>
      </w:r>
      <w:r w:rsidR="000D2578" w:rsidRPr="00734B72">
        <w:rPr>
          <w:rFonts w:ascii="Tahoma" w:hAnsi="Tahoma" w:cs="Tahoma"/>
          <w:spacing w:val="-9"/>
        </w:rPr>
        <w:t xml:space="preserve"> </w:t>
      </w:r>
      <w:r w:rsidR="00B37CFF" w:rsidRPr="00734B72">
        <w:rPr>
          <w:rFonts w:ascii="Tahoma" w:hAnsi="Tahoma" w:cs="Tahoma"/>
        </w:rPr>
        <w:t>2º</w:t>
      </w:r>
      <w:r w:rsidR="000D2578" w:rsidRPr="00734B72">
        <w:rPr>
          <w:rFonts w:ascii="Tahoma" w:hAnsi="Tahoma" w:cs="Tahoma"/>
        </w:rPr>
        <w:t>,</w:t>
      </w:r>
      <w:r w:rsidR="000D2578" w:rsidRPr="00734B72">
        <w:rPr>
          <w:rFonts w:ascii="Tahoma" w:hAnsi="Tahoma" w:cs="Tahoma"/>
          <w:spacing w:val="-9"/>
        </w:rPr>
        <w:t xml:space="preserve"> </w:t>
      </w:r>
      <w:r w:rsidR="000D2578" w:rsidRPr="00734B72">
        <w:rPr>
          <w:rFonts w:ascii="Tahoma" w:hAnsi="Tahoma" w:cs="Tahoma"/>
        </w:rPr>
        <w:t>§</w:t>
      </w:r>
      <w:r w:rsidR="000D2578" w:rsidRPr="00734B72">
        <w:rPr>
          <w:rFonts w:ascii="Tahoma" w:hAnsi="Tahoma" w:cs="Tahoma"/>
          <w:spacing w:val="-9"/>
        </w:rPr>
        <w:t xml:space="preserve"> </w:t>
      </w:r>
      <w:r w:rsidR="00B37CFF" w:rsidRPr="00734B72">
        <w:rPr>
          <w:rFonts w:ascii="Tahoma" w:hAnsi="Tahoma" w:cs="Tahoma"/>
        </w:rPr>
        <w:t>1</w:t>
      </w:r>
      <w:r w:rsidR="000D2578" w:rsidRPr="00734B72">
        <w:rPr>
          <w:rFonts w:ascii="Tahoma" w:hAnsi="Tahoma" w:cs="Tahoma"/>
        </w:rPr>
        <w:t>º</w:t>
      </w:r>
      <w:r w:rsidR="000D2578" w:rsidRPr="00734B72">
        <w:rPr>
          <w:rFonts w:ascii="Tahoma" w:hAnsi="Tahoma" w:cs="Tahoma"/>
          <w:spacing w:val="-8"/>
        </w:rPr>
        <w:t xml:space="preserve"> </w:t>
      </w:r>
      <w:r w:rsidR="000D2578" w:rsidRPr="00734B72">
        <w:rPr>
          <w:rFonts w:ascii="Tahoma" w:hAnsi="Tahoma" w:cs="Tahoma"/>
        </w:rPr>
        <w:t>do</w:t>
      </w:r>
      <w:r w:rsidR="000D2578" w:rsidRPr="00734B72">
        <w:rPr>
          <w:rFonts w:ascii="Tahoma" w:hAnsi="Tahoma" w:cs="Tahoma"/>
          <w:spacing w:val="-9"/>
        </w:rPr>
        <w:t xml:space="preserve"> </w:t>
      </w:r>
      <w:r w:rsidR="000D2578" w:rsidRPr="00734B72">
        <w:rPr>
          <w:rFonts w:ascii="Tahoma" w:hAnsi="Tahoma" w:cs="Tahoma"/>
        </w:rPr>
        <w:t>Decreto Municipal nº 4</w:t>
      </w:r>
      <w:r w:rsidR="00B37CFF" w:rsidRPr="00734B72">
        <w:rPr>
          <w:rFonts w:ascii="Tahoma" w:hAnsi="Tahoma" w:cs="Tahoma"/>
        </w:rPr>
        <w:t>7</w:t>
      </w:r>
      <w:r w:rsidR="000D2578" w:rsidRPr="00734B72">
        <w:rPr>
          <w:rFonts w:ascii="Tahoma" w:hAnsi="Tahoma" w:cs="Tahoma"/>
        </w:rPr>
        <w:t>/2023.</w:t>
      </w:r>
    </w:p>
    <w:p w14:paraId="1FAA9984" w14:textId="77777777" w:rsidR="00734B72" w:rsidRPr="00734B72" w:rsidRDefault="00734B72" w:rsidP="00734B72">
      <w:pPr>
        <w:ind w:left="142"/>
        <w:rPr>
          <w:rFonts w:ascii="Tahoma" w:hAnsi="Tahoma" w:cs="Tahoma"/>
          <w:highlight w:val="yellow"/>
        </w:rPr>
      </w:pPr>
    </w:p>
    <w:p w14:paraId="29983094" w14:textId="3A718010" w:rsidR="001C2C1E" w:rsidRPr="00734B72" w:rsidRDefault="00734B72" w:rsidP="00734B72">
      <w:pPr>
        <w:tabs>
          <w:tab w:val="left" w:pos="112"/>
          <w:tab w:val="left" w:pos="438"/>
        </w:tabs>
        <w:spacing w:after="100"/>
        <w:ind w:left="142" w:right="391"/>
        <w:rPr>
          <w:rFonts w:ascii="Tahoma" w:hAnsi="Tahoma" w:cs="Tahoma"/>
        </w:rPr>
      </w:pPr>
      <w:r>
        <w:rPr>
          <w:rFonts w:ascii="Tahoma" w:hAnsi="Tahoma" w:cs="Tahoma"/>
        </w:rPr>
        <w:t>2.5.</w:t>
      </w:r>
      <w:r w:rsidR="000D2578" w:rsidRPr="00734B72">
        <w:rPr>
          <w:rFonts w:ascii="Tahoma" w:hAnsi="Tahoma" w:cs="Tahoma"/>
          <w:spacing w:val="-6"/>
        </w:rPr>
        <w:t xml:space="preserve"> </w:t>
      </w:r>
      <w:r w:rsidR="000D2578" w:rsidRPr="00734B72">
        <w:rPr>
          <w:rFonts w:ascii="Tahoma" w:hAnsi="Tahoma" w:cs="Tahoma"/>
        </w:rPr>
        <w:t>A</w:t>
      </w:r>
      <w:r w:rsidR="000D2578" w:rsidRPr="00734B72">
        <w:rPr>
          <w:rFonts w:ascii="Tahoma" w:hAnsi="Tahoma" w:cs="Tahoma"/>
          <w:spacing w:val="-6"/>
        </w:rPr>
        <w:t xml:space="preserve"> </w:t>
      </w:r>
      <w:r w:rsidR="000D2578" w:rsidRPr="00734B72">
        <w:rPr>
          <w:rFonts w:ascii="Tahoma" w:hAnsi="Tahoma" w:cs="Tahoma"/>
        </w:rPr>
        <w:t>presente</w:t>
      </w:r>
      <w:r w:rsidR="000D2578" w:rsidRPr="00734B72">
        <w:rPr>
          <w:rFonts w:ascii="Tahoma" w:hAnsi="Tahoma" w:cs="Tahoma"/>
          <w:spacing w:val="-4"/>
        </w:rPr>
        <w:t xml:space="preserve"> </w:t>
      </w:r>
      <w:r w:rsidR="000D2578" w:rsidRPr="00734B72">
        <w:rPr>
          <w:rFonts w:ascii="Tahoma" w:hAnsi="Tahoma" w:cs="Tahoma"/>
        </w:rPr>
        <w:t>licitação</w:t>
      </w:r>
      <w:r w:rsidR="000D2578" w:rsidRPr="00734B72">
        <w:rPr>
          <w:rFonts w:ascii="Tahoma" w:hAnsi="Tahoma" w:cs="Tahoma"/>
          <w:spacing w:val="-7"/>
        </w:rPr>
        <w:t xml:space="preserve"> </w:t>
      </w:r>
      <w:r w:rsidR="000D2578" w:rsidRPr="00734B72">
        <w:rPr>
          <w:rFonts w:ascii="Tahoma" w:hAnsi="Tahoma" w:cs="Tahoma"/>
        </w:rPr>
        <w:t>será</w:t>
      </w:r>
      <w:r w:rsidR="000D2578" w:rsidRPr="00734B72">
        <w:rPr>
          <w:rFonts w:ascii="Tahoma" w:hAnsi="Tahoma" w:cs="Tahoma"/>
          <w:spacing w:val="-7"/>
        </w:rPr>
        <w:t xml:space="preserve"> </w:t>
      </w:r>
      <w:r w:rsidR="000D2578" w:rsidRPr="00734B72">
        <w:rPr>
          <w:rFonts w:ascii="Tahoma" w:hAnsi="Tahoma" w:cs="Tahoma"/>
        </w:rPr>
        <w:t>realizada</w:t>
      </w:r>
      <w:r w:rsidR="000D2578" w:rsidRPr="00734B72">
        <w:rPr>
          <w:rFonts w:ascii="Tahoma" w:hAnsi="Tahoma" w:cs="Tahoma"/>
          <w:spacing w:val="-7"/>
        </w:rPr>
        <w:t xml:space="preserve"> </w:t>
      </w:r>
      <w:r w:rsidR="000D2578" w:rsidRPr="00734B72">
        <w:rPr>
          <w:rFonts w:ascii="Tahoma" w:hAnsi="Tahoma" w:cs="Tahoma"/>
        </w:rPr>
        <w:t>na</w:t>
      </w:r>
      <w:r w:rsidR="000D2578" w:rsidRPr="00734B72">
        <w:rPr>
          <w:rFonts w:ascii="Tahoma" w:hAnsi="Tahoma" w:cs="Tahoma"/>
          <w:spacing w:val="-7"/>
        </w:rPr>
        <w:t xml:space="preserve"> </w:t>
      </w:r>
      <w:r w:rsidR="000D2578" w:rsidRPr="00734B72">
        <w:rPr>
          <w:rFonts w:ascii="Tahoma" w:hAnsi="Tahoma" w:cs="Tahoma"/>
        </w:rPr>
        <w:t>modalidade</w:t>
      </w:r>
      <w:r w:rsidR="000D2578" w:rsidRPr="00734B72">
        <w:rPr>
          <w:rFonts w:ascii="Tahoma" w:hAnsi="Tahoma" w:cs="Tahoma"/>
          <w:spacing w:val="-9"/>
        </w:rPr>
        <w:t xml:space="preserve"> </w:t>
      </w:r>
      <w:r w:rsidR="000D2578" w:rsidRPr="00734B72">
        <w:rPr>
          <w:rFonts w:ascii="Tahoma" w:hAnsi="Tahoma" w:cs="Tahoma"/>
        </w:rPr>
        <w:t>de</w:t>
      </w:r>
      <w:r w:rsidR="000D2578" w:rsidRPr="00734B72">
        <w:rPr>
          <w:rFonts w:ascii="Tahoma" w:hAnsi="Tahoma" w:cs="Tahoma"/>
          <w:spacing w:val="-4"/>
        </w:rPr>
        <w:t xml:space="preserve"> </w:t>
      </w:r>
      <w:r w:rsidR="000D2578" w:rsidRPr="00734B72">
        <w:rPr>
          <w:rFonts w:ascii="Tahoma" w:hAnsi="Tahoma" w:cs="Tahoma"/>
        </w:rPr>
        <w:t>Pregão</w:t>
      </w:r>
      <w:r w:rsidR="000D2578" w:rsidRPr="00734B72">
        <w:rPr>
          <w:rFonts w:ascii="Tahoma" w:hAnsi="Tahoma" w:cs="Tahoma"/>
          <w:spacing w:val="-7"/>
        </w:rPr>
        <w:t xml:space="preserve"> </w:t>
      </w:r>
      <w:r w:rsidR="000D2578" w:rsidRPr="00734B72">
        <w:rPr>
          <w:rFonts w:ascii="Tahoma" w:hAnsi="Tahoma" w:cs="Tahoma"/>
        </w:rPr>
        <w:t>Eletrônico</w:t>
      </w:r>
      <w:r w:rsidR="000D2578" w:rsidRPr="00734B72">
        <w:rPr>
          <w:rFonts w:ascii="Tahoma" w:hAnsi="Tahoma" w:cs="Tahoma"/>
          <w:spacing w:val="-7"/>
        </w:rPr>
        <w:t xml:space="preserve"> </w:t>
      </w:r>
      <w:r w:rsidR="000D2578" w:rsidRPr="00734B72">
        <w:rPr>
          <w:rFonts w:ascii="Tahoma" w:hAnsi="Tahoma" w:cs="Tahoma"/>
        </w:rPr>
        <w:t>nos</w:t>
      </w:r>
      <w:r w:rsidR="000D2578" w:rsidRPr="00734B72">
        <w:rPr>
          <w:rFonts w:ascii="Tahoma" w:hAnsi="Tahoma" w:cs="Tahoma"/>
          <w:spacing w:val="-7"/>
        </w:rPr>
        <w:t xml:space="preserve"> </w:t>
      </w:r>
      <w:r w:rsidR="000D2578" w:rsidRPr="00734B72">
        <w:rPr>
          <w:rFonts w:ascii="Tahoma" w:hAnsi="Tahoma" w:cs="Tahoma"/>
        </w:rPr>
        <w:t>termos</w:t>
      </w:r>
      <w:r w:rsidR="000D2578" w:rsidRPr="00734B72">
        <w:rPr>
          <w:rFonts w:ascii="Tahoma" w:hAnsi="Tahoma" w:cs="Tahoma"/>
          <w:spacing w:val="-4"/>
        </w:rPr>
        <w:t xml:space="preserve"> </w:t>
      </w:r>
      <w:r w:rsidR="000D2578" w:rsidRPr="00734B72">
        <w:rPr>
          <w:rFonts w:ascii="Tahoma" w:hAnsi="Tahoma" w:cs="Tahoma"/>
        </w:rPr>
        <w:t>do</w:t>
      </w:r>
      <w:r w:rsidR="000D2578" w:rsidRPr="00734B72">
        <w:rPr>
          <w:rFonts w:ascii="Tahoma" w:hAnsi="Tahoma" w:cs="Tahoma"/>
          <w:spacing w:val="-7"/>
        </w:rPr>
        <w:t xml:space="preserve"> </w:t>
      </w:r>
      <w:r w:rsidR="000D2578" w:rsidRPr="00734B72">
        <w:rPr>
          <w:rFonts w:ascii="Tahoma" w:hAnsi="Tahoma" w:cs="Tahoma"/>
        </w:rPr>
        <w:t>Art.</w:t>
      </w:r>
      <w:r w:rsidR="000D2578" w:rsidRPr="00734B72">
        <w:rPr>
          <w:rFonts w:ascii="Tahoma" w:hAnsi="Tahoma" w:cs="Tahoma"/>
          <w:spacing w:val="-5"/>
        </w:rPr>
        <w:t xml:space="preserve"> </w:t>
      </w:r>
      <w:r w:rsidR="000D2578" w:rsidRPr="00734B72">
        <w:rPr>
          <w:rFonts w:ascii="Tahoma" w:hAnsi="Tahoma" w:cs="Tahoma"/>
        </w:rPr>
        <w:t>28,</w:t>
      </w:r>
      <w:r w:rsidR="000D2578" w:rsidRPr="00734B72">
        <w:rPr>
          <w:rFonts w:ascii="Tahoma" w:hAnsi="Tahoma" w:cs="Tahoma"/>
          <w:spacing w:val="-5"/>
        </w:rPr>
        <w:t xml:space="preserve"> </w:t>
      </w:r>
      <w:r w:rsidR="000D2578" w:rsidRPr="00734B72">
        <w:rPr>
          <w:rFonts w:ascii="Tahoma" w:hAnsi="Tahoma" w:cs="Tahoma"/>
        </w:rPr>
        <w:t>inciso</w:t>
      </w:r>
      <w:r w:rsidR="000D2578" w:rsidRPr="00734B72">
        <w:rPr>
          <w:rFonts w:ascii="Tahoma" w:hAnsi="Tahoma" w:cs="Tahoma"/>
          <w:spacing w:val="-4"/>
        </w:rPr>
        <w:t xml:space="preserve"> </w:t>
      </w:r>
      <w:r w:rsidR="000D2578" w:rsidRPr="00734B72">
        <w:rPr>
          <w:rFonts w:ascii="Tahoma" w:hAnsi="Tahoma" w:cs="Tahoma"/>
        </w:rPr>
        <w:t>I</w:t>
      </w:r>
      <w:r w:rsidR="009D646C" w:rsidRPr="00734B72">
        <w:rPr>
          <w:rFonts w:ascii="Tahoma" w:hAnsi="Tahoma" w:cs="Tahoma"/>
        </w:rPr>
        <w:t>,</w:t>
      </w:r>
      <w:r w:rsidR="000D2578" w:rsidRPr="00734B72">
        <w:rPr>
          <w:rFonts w:ascii="Tahoma" w:hAnsi="Tahoma" w:cs="Tahoma"/>
          <w:spacing w:val="-6"/>
        </w:rPr>
        <w:t xml:space="preserve"> </w:t>
      </w:r>
      <w:r w:rsidR="000D2578" w:rsidRPr="00734B72">
        <w:rPr>
          <w:rFonts w:ascii="Tahoma" w:hAnsi="Tahoma" w:cs="Tahoma"/>
        </w:rPr>
        <w:t>da Lei Federal nº 14.133/2021.</w:t>
      </w:r>
    </w:p>
    <w:p w14:paraId="4E8C7189" w14:textId="3F28E833" w:rsidR="001C2C1E" w:rsidRPr="003503F3" w:rsidRDefault="00734B72" w:rsidP="00734B72">
      <w:pPr>
        <w:pStyle w:val="PargrafodaLista"/>
        <w:tabs>
          <w:tab w:val="left" w:pos="112"/>
          <w:tab w:val="left" w:pos="447"/>
        </w:tabs>
        <w:spacing w:after="100"/>
        <w:ind w:left="114" w:right="391"/>
        <w:rPr>
          <w:rFonts w:ascii="Tahoma" w:hAnsi="Tahoma" w:cs="Tahoma"/>
        </w:rPr>
      </w:pPr>
      <w:r>
        <w:rPr>
          <w:rFonts w:ascii="Tahoma" w:hAnsi="Tahoma" w:cs="Tahoma"/>
        </w:rPr>
        <w:t>2.6.</w:t>
      </w:r>
      <w:r w:rsidR="000D2578" w:rsidRPr="003503F3">
        <w:rPr>
          <w:rFonts w:ascii="Tahoma" w:hAnsi="Tahoma" w:cs="Tahoma"/>
        </w:rPr>
        <w:t xml:space="preserve">- A forma de julgamento será por </w:t>
      </w:r>
      <w:r>
        <w:rPr>
          <w:rFonts w:ascii="Tahoma" w:hAnsi="Tahoma" w:cs="Tahoma"/>
        </w:rPr>
        <w:t>lote</w:t>
      </w:r>
      <w:r w:rsidR="000D2578" w:rsidRPr="003503F3">
        <w:rPr>
          <w:rFonts w:ascii="Tahoma" w:hAnsi="Tahoma" w:cs="Tahoma"/>
        </w:rPr>
        <w:t>, haja v</w:t>
      </w:r>
      <w:r>
        <w:rPr>
          <w:rFonts w:ascii="Tahoma" w:hAnsi="Tahoma" w:cs="Tahoma"/>
        </w:rPr>
        <w:t xml:space="preserve">ista que </w:t>
      </w:r>
      <w:r w:rsidR="000D2578" w:rsidRPr="003503F3">
        <w:rPr>
          <w:rFonts w:ascii="Tahoma" w:hAnsi="Tahoma" w:cs="Tahoma"/>
        </w:rPr>
        <w:t>se vislumbra a necessidade de padronização e uniformização dos objetos, de forma que uma única empresa o execute.</w:t>
      </w:r>
    </w:p>
    <w:p w14:paraId="7CEC7174" w14:textId="2E8ECA10" w:rsidR="001C2C1E" w:rsidRPr="003503F3" w:rsidRDefault="007967A4" w:rsidP="007967A4">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7967A4">
      <w:pPr>
        <w:pStyle w:val="PargrafodaLista"/>
        <w:numPr>
          <w:ilvl w:val="1"/>
          <w:numId w:val="8"/>
        </w:numPr>
        <w:tabs>
          <w:tab w:val="left" w:pos="112"/>
          <w:tab w:val="left" w:pos="428"/>
        </w:tabs>
        <w:ind w:right="391" w:hanging="3"/>
        <w:rPr>
          <w:rFonts w:ascii="Tahoma" w:hAnsi="Tahoma" w:cs="Tahoma"/>
        </w:rPr>
      </w:pPr>
      <w:r w:rsidRPr="003503F3">
        <w:rPr>
          <w:rFonts w:ascii="Tahoma" w:hAnsi="Tahoma" w:cs="Tahoma"/>
        </w:rPr>
        <w:lastRenderedPageBreak/>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291B7583" w:rsidR="001C2C1E" w:rsidRPr="003503F3" w:rsidRDefault="007967A4" w:rsidP="007967A4">
      <w:pPr>
        <w:pStyle w:val="Ttulo2"/>
        <w:numPr>
          <w:ilvl w:val="0"/>
          <w:numId w:val="8"/>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3B0E66" w:rsidRPr="003503F3">
        <w:rPr>
          <w:rFonts w:ascii="Tahoma" w:hAnsi="Tahoma" w:cs="Tahoma"/>
          <w:spacing w:val="-2"/>
        </w:rPr>
        <w:t>da</w:t>
      </w:r>
      <w:r w:rsidR="000D2578" w:rsidRPr="003503F3">
        <w:rPr>
          <w:rFonts w:ascii="Tahoma" w:hAnsi="Tahoma" w:cs="Tahoma"/>
          <w:spacing w:val="-9"/>
        </w:rPr>
        <w:t xml:space="preserve"> </w:t>
      </w:r>
      <w:r w:rsidR="003B0E66" w:rsidRPr="003503F3">
        <w:rPr>
          <w:rFonts w:ascii="Tahoma" w:hAnsi="Tahoma" w:cs="Tahoma"/>
          <w:spacing w:val="-2"/>
        </w:rPr>
        <w:t>contratação</w:t>
      </w:r>
    </w:p>
    <w:p w14:paraId="751D2C59" w14:textId="77777777" w:rsidR="001C2C1E" w:rsidRPr="003503F3" w:rsidRDefault="000D2578" w:rsidP="007967A4">
      <w:pPr>
        <w:pStyle w:val="PargrafodaLista"/>
        <w:numPr>
          <w:ilvl w:val="1"/>
          <w:numId w:val="8"/>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Pr="003503F3">
        <w:rPr>
          <w:rFonts w:ascii="Tahoma" w:hAnsi="Tahoma" w:cs="Tahoma"/>
        </w:rPr>
        <w:t>contratado</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3503F3" w:rsidRDefault="007967A4"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5"/>
        </w:rPr>
        <w:t xml:space="preserve"> </w:t>
      </w:r>
      <w:r w:rsidR="003B0E66" w:rsidRPr="003503F3">
        <w:rPr>
          <w:rFonts w:ascii="Tahoma" w:hAnsi="Tahoma" w:cs="Tahoma"/>
        </w:rPr>
        <w:t>de</w:t>
      </w:r>
      <w:r w:rsidR="000D2578" w:rsidRPr="003503F3">
        <w:rPr>
          <w:rFonts w:ascii="Tahoma" w:hAnsi="Tahoma" w:cs="Tahoma"/>
          <w:spacing w:val="-7"/>
        </w:rPr>
        <w:t xml:space="preserve"> </w:t>
      </w:r>
      <w:r w:rsidR="003B0E66" w:rsidRPr="003503F3">
        <w:rPr>
          <w:rFonts w:ascii="Tahoma" w:hAnsi="Tahoma" w:cs="Tahoma"/>
        </w:rPr>
        <w:t>execução</w:t>
      </w:r>
      <w:r w:rsidR="000D2578" w:rsidRPr="003503F3">
        <w:rPr>
          <w:rFonts w:ascii="Tahoma" w:hAnsi="Tahoma" w:cs="Tahoma"/>
          <w:spacing w:val="-4"/>
        </w:rPr>
        <w:t xml:space="preserve"> </w:t>
      </w:r>
      <w:r w:rsidR="003B0E66" w:rsidRPr="003503F3">
        <w:rPr>
          <w:rFonts w:ascii="Tahoma" w:hAnsi="Tahoma" w:cs="Tahoma"/>
        </w:rPr>
        <w:t>do</w:t>
      </w:r>
      <w:r w:rsidR="000D2578" w:rsidRPr="003503F3">
        <w:rPr>
          <w:rFonts w:ascii="Tahoma" w:hAnsi="Tahoma" w:cs="Tahoma"/>
          <w:spacing w:val="-7"/>
        </w:rPr>
        <w:t xml:space="preserve"> </w:t>
      </w:r>
      <w:r w:rsidR="003B0E66" w:rsidRPr="003503F3">
        <w:rPr>
          <w:rFonts w:ascii="Tahoma" w:hAnsi="Tahoma" w:cs="Tahoma"/>
          <w:spacing w:val="-2"/>
        </w:rPr>
        <w:t>objeto</w:t>
      </w:r>
    </w:p>
    <w:p w14:paraId="04EBFB4D" w14:textId="77777777" w:rsidR="001C2C1E" w:rsidRPr="003503F3" w:rsidRDefault="000D2578" w:rsidP="00E2080C">
      <w:pPr>
        <w:pStyle w:val="PargrafodaLista"/>
        <w:numPr>
          <w:ilvl w:val="1"/>
          <w:numId w:val="8"/>
        </w:numPr>
        <w:tabs>
          <w:tab w:val="left" w:pos="462"/>
        </w:tabs>
        <w:spacing w:after="100"/>
        <w:ind w:left="113" w:right="391" w:firstLine="0"/>
        <w:rPr>
          <w:rFonts w:ascii="Tahoma" w:hAnsi="Tahoma" w:cs="Tahoma"/>
        </w:rPr>
      </w:pPr>
      <w:r w:rsidRPr="003503F3">
        <w:rPr>
          <w:rFonts w:ascii="Tahoma" w:hAnsi="Tahoma" w:cs="Tahoma"/>
        </w:rPr>
        <w:t>- A execução do objeto será alcançada com a sua devida entrega e instalação, bem como a conferência</w:t>
      </w:r>
      <w:r w:rsidRPr="003503F3">
        <w:rPr>
          <w:rFonts w:ascii="Tahoma" w:hAnsi="Tahoma" w:cs="Tahoma"/>
          <w:spacing w:val="40"/>
        </w:rPr>
        <w:t xml:space="preserve"> </w:t>
      </w:r>
      <w:r w:rsidRPr="003503F3">
        <w:rPr>
          <w:rFonts w:ascii="Tahoma" w:hAnsi="Tahoma" w:cs="Tahoma"/>
        </w:rPr>
        <w:t>qualitativa e quantitativa pelos responsáveis pelo recebimento e fiscalização.</w:t>
      </w:r>
    </w:p>
    <w:p w14:paraId="63A8CAF1" w14:textId="77777777" w:rsidR="001C2C1E" w:rsidRPr="003503F3" w:rsidRDefault="000D2578" w:rsidP="00E2080C">
      <w:pPr>
        <w:pStyle w:val="PargrafodaLista"/>
        <w:numPr>
          <w:ilvl w:val="1"/>
          <w:numId w:val="8"/>
        </w:numPr>
        <w:tabs>
          <w:tab w:val="left" w:pos="112"/>
          <w:tab w:val="left" w:pos="445"/>
        </w:tabs>
        <w:spacing w:after="100"/>
        <w:ind w:left="113" w:right="391" w:hanging="3"/>
        <w:rPr>
          <w:rFonts w:ascii="Tahoma" w:hAnsi="Tahoma" w:cs="Tahoma"/>
        </w:rPr>
      </w:pPr>
      <w:r w:rsidRPr="003503F3">
        <w:rPr>
          <w:rFonts w:ascii="Tahoma" w:hAnsi="Tahoma" w:cs="Tahoma"/>
        </w:rPr>
        <w:t>- O objeto deverá ser entregue de forma única/imediata, dentro do período de</w:t>
      </w:r>
      <w:r w:rsidRPr="003503F3">
        <w:rPr>
          <w:rFonts w:ascii="Tahoma" w:hAnsi="Tahoma" w:cs="Tahoma"/>
          <w:spacing w:val="-1"/>
        </w:rPr>
        <w:t xml:space="preserve"> </w:t>
      </w:r>
      <w:r w:rsidRPr="003503F3">
        <w:rPr>
          <w:rFonts w:ascii="Tahoma" w:hAnsi="Tahoma" w:cs="Tahoma"/>
        </w:rPr>
        <w:t>vigência do contrato, que o solicitará através de autorização de fornecimento.</w:t>
      </w:r>
    </w:p>
    <w:p w14:paraId="5D7E788F" w14:textId="24B8C589" w:rsidR="001C2C1E" w:rsidRPr="003503F3" w:rsidRDefault="00AB612C" w:rsidP="00E2080C">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 xml:space="preserve">e gestão </w:t>
      </w:r>
      <w:r w:rsidR="003B0E66" w:rsidRPr="003503F3">
        <w:rPr>
          <w:rFonts w:ascii="Tahoma" w:hAnsi="Tahoma" w:cs="Tahoma"/>
        </w:rPr>
        <w:t>do</w:t>
      </w:r>
      <w:r w:rsidR="000D2578" w:rsidRPr="003503F3">
        <w:rPr>
          <w:rFonts w:ascii="Tahoma" w:hAnsi="Tahoma" w:cs="Tahoma"/>
          <w:spacing w:val="-3"/>
        </w:rPr>
        <w:t xml:space="preserve"> </w:t>
      </w:r>
      <w:r w:rsidR="003D2DFD">
        <w:rPr>
          <w:rFonts w:ascii="Tahoma" w:hAnsi="Tahoma" w:cs="Tahoma"/>
          <w:spacing w:val="-2"/>
        </w:rPr>
        <w:t>C</w:t>
      </w:r>
      <w:r w:rsidR="003B0E66" w:rsidRPr="003503F3">
        <w:rPr>
          <w:rFonts w:ascii="Tahoma" w:hAnsi="Tahoma" w:cs="Tahoma"/>
          <w:spacing w:val="-2"/>
        </w:rPr>
        <w:t>ontrato</w:t>
      </w:r>
    </w:p>
    <w:p w14:paraId="57E3ED33" w14:textId="77777777" w:rsidR="001C2C1E" w:rsidRPr="003503F3" w:rsidRDefault="000D2578" w:rsidP="00E2080C">
      <w:pPr>
        <w:pStyle w:val="PargrafodaLista"/>
        <w:numPr>
          <w:ilvl w:val="1"/>
          <w:numId w:val="8"/>
        </w:numPr>
        <w:tabs>
          <w:tab w:val="left" w:pos="112"/>
          <w:tab w:val="left" w:pos="431"/>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1"/>
        </w:rPr>
        <w:t xml:space="preserve"> </w:t>
      </w:r>
      <w:r w:rsidRPr="003503F3">
        <w:rPr>
          <w:rFonts w:ascii="Tahoma" w:hAnsi="Tahoma" w:cs="Tahoma"/>
        </w:rPr>
        <w:t>O</w:t>
      </w:r>
      <w:r w:rsidRPr="003503F3">
        <w:rPr>
          <w:rFonts w:ascii="Tahoma" w:hAnsi="Tahoma" w:cs="Tahoma"/>
          <w:spacing w:val="-14"/>
        </w:rPr>
        <w:t xml:space="preserve"> </w:t>
      </w:r>
      <w:r w:rsidRPr="003503F3">
        <w:rPr>
          <w:rFonts w:ascii="Tahoma" w:hAnsi="Tahoma" w:cs="Tahoma"/>
        </w:rPr>
        <w:t>contrato</w:t>
      </w:r>
      <w:r w:rsidRPr="003503F3">
        <w:rPr>
          <w:rFonts w:ascii="Tahoma" w:hAnsi="Tahoma" w:cs="Tahoma"/>
          <w:spacing w:val="-13"/>
        </w:rPr>
        <w:t xml:space="preserve"> </w:t>
      </w:r>
      <w:r w:rsidRPr="003503F3">
        <w:rPr>
          <w:rFonts w:ascii="Tahoma" w:hAnsi="Tahoma" w:cs="Tahoma"/>
        </w:rPr>
        <w:t>deverá</w:t>
      </w:r>
      <w:r w:rsidRPr="003503F3">
        <w:rPr>
          <w:rFonts w:ascii="Tahoma" w:hAnsi="Tahoma" w:cs="Tahoma"/>
          <w:spacing w:val="-14"/>
        </w:rPr>
        <w:t xml:space="preserve"> </w:t>
      </w:r>
      <w:r w:rsidRPr="003503F3">
        <w:rPr>
          <w:rFonts w:ascii="Tahoma" w:hAnsi="Tahoma" w:cs="Tahoma"/>
        </w:rPr>
        <w:t>ser</w:t>
      </w:r>
      <w:r w:rsidRPr="003503F3">
        <w:rPr>
          <w:rFonts w:ascii="Tahoma" w:hAnsi="Tahoma" w:cs="Tahoma"/>
          <w:spacing w:val="-11"/>
        </w:rPr>
        <w:t xml:space="preserve"> </w:t>
      </w:r>
      <w:r w:rsidRPr="003503F3">
        <w:rPr>
          <w:rFonts w:ascii="Tahoma" w:hAnsi="Tahoma" w:cs="Tahoma"/>
        </w:rPr>
        <w:t>executado</w:t>
      </w:r>
      <w:r w:rsidRPr="003503F3">
        <w:rPr>
          <w:rFonts w:ascii="Tahoma" w:hAnsi="Tahoma" w:cs="Tahoma"/>
          <w:spacing w:val="-14"/>
        </w:rPr>
        <w:t xml:space="preserve"> </w:t>
      </w:r>
      <w:r w:rsidRPr="003503F3">
        <w:rPr>
          <w:rFonts w:ascii="Tahoma" w:hAnsi="Tahoma" w:cs="Tahoma"/>
        </w:rPr>
        <w:t>fielmente</w:t>
      </w:r>
      <w:r w:rsidRPr="003503F3">
        <w:rPr>
          <w:rFonts w:ascii="Tahoma" w:hAnsi="Tahoma" w:cs="Tahoma"/>
          <w:spacing w:val="-13"/>
        </w:rPr>
        <w:t xml:space="preserve"> </w:t>
      </w:r>
      <w:r w:rsidRPr="003503F3">
        <w:rPr>
          <w:rFonts w:ascii="Tahoma" w:hAnsi="Tahoma" w:cs="Tahoma"/>
        </w:rPr>
        <w:t>pelas</w:t>
      </w:r>
      <w:r w:rsidRPr="003503F3">
        <w:rPr>
          <w:rFonts w:ascii="Tahoma" w:hAnsi="Tahoma" w:cs="Tahoma"/>
          <w:spacing w:val="-14"/>
        </w:rPr>
        <w:t xml:space="preserve"> </w:t>
      </w:r>
      <w:r w:rsidRPr="003503F3">
        <w:rPr>
          <w:rFonts w:ascii="Tahoma" w:hAnsi="Tahoma" w:cs="Tahoma"/>
        </w:rPr>
        <w:t>partes,</w:t>
      </w:r>
      <w:r w:rsidRPr="003503F3">
        <w:rPr>
          <w:rFonts w:ascii="Tahoma" w:hAnsi="Tahoma" w:cs="Tahoma"/>
          <w:spacing w:val="-11"/>
        </w:rPr>
        <w:t xml:space="preserve"> </w:t>
      </w:r>
      <w:r w:rsidRPr="003503F3">
        <w:rPr>
          <w:rFonts w:ascii="Tahoma" w:hAnsi="Tahoma" w:cs="Tahoma"/>
        </w:rPr>
        <w:t>de</w:t>
      </w:r>
      <w:r w:rsidRPr="003503F3">
        <w:rPr>
          <w:rFonts w:ascii="Tahoma" w:hAnsi="Tahoma" w:cs="Tahoma"/>
          <w:spacing w:val="-14"/>
        </w:rPr>
        <w:t xml:space="preserve"> </w:t>
      </w:r>
      <w:r w:rsidRPr="003503F3">
        <w:rPr>
          <w:rFonts w:ascii="Tahoma" w:hAnsi="Tahoma" w:cs="Tahoma"/>
        </w:rPr>
        <w:t>acordo</w:t>
      </w:r>
      <w:r w:rsidRPr="003503F3">
        <w:rPr>
          <w:rFonts w:ascii="Tahoma" w:hAnsi="Tahoma" w:cs="Tahoma"/>
          <w:spacing w:val="-13"/>
        </w:rPr>
        <w:t xml:space="preserve"> </w:t>
      </w:r>
      <w:r w:rsidRPr="003503F3">
        <w:rPr>
          <w:rFonts w:ascii="Tahoma" w:hAnsi="Tahoma" w:cs="Tahoma"/>
        </w:rPr>
        <w:t>com</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1"/>
        </w:rPr>
        <w:t xml:space="preserve"> </w:t>
      </w:r>
      <w:r w:rsidRPr="003503F3">
        <w:rPr>
          <w:rFonts w:ascii="Tahoma" w:hAnsi="Tahoma" w:cs="Tahoma"/>
        </w:rPr>
        <w:t>cláusulas</w:t>
      </w:r>
      <w:r w:rsidRPr="003503F3">
        <w:rPr>
          <w:rFonts w:ascii="Tahoma" w:hAnsi="Tahoma" w:cs="Tahoma"/>
          <w:spacing w:val="-13"/>
        </w:rPr>
        <w:t xml:space="preserve"> </w:t>
      </w:r>
      <w:r w:rsidRPr="003503F3">
        <w:rPr>
          <w:rFonts w:ascii="Tahoma" w:hAnsi="Tahoma" w:cs="Tahoma"/>
        </w:rPr>
        <w:t>avençadas</w:t>
      </w:r>
      <w:r w:rsidRPr="003503F3">
        <w:rPr>
          <w:rFonts w:ascii="Tahoma" w:hAnsi="Tahoma" w:cs="Tahoma"/>
          <w:spacing w:val="-14"/>
        </w:rPr>
        <w:t xml:space="preserve"> </w:t>
      </w:r>
      <w:r w:rsidRPr="003503F3">
        <w:rPr>
          <w:rFonts w:ascii="Tahoma" w:hAnsi="Tahoma" w:cs="Tahoma"/>
        </w:rPr>
        <w:t>e</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3"/>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14:paraId="5E0FA2E7" w14:textId="6E713A44" w:rsidR="001C2C1E" w:rsidRPr="003503F3" w:rsidRDefault="000D2578" w:rsidP="00E2080C">
      <w:pPr>
        <w:pStyle w:val="PargrafodaLista"/>
        <w:numPr>
          <w:ilvl w:val="1"/>
          <w:numId w:val="8"/>
        </w:numPr>
        <w:tabs>
          <w:tab w:val="left" w:pos="112"/>
          <w:tab w:val="left" w:pos="459"/>
        </w:tabs>
        <w:spacing w:after="100"/>
        <w:ind w:left="114" w:right="391" w:hanging="6"/>
        <w:rPr>
          <w:rFonts w:ascii="Tahoma" w:hAnsi="Tahoma" w:cs="Tahoma"/>
        </w:rPr>
      </w:pPr>
      <w:r w:rsidRPr="003503F3">
        <w:rPr>
          <w:rFonts w:ascii="Tahoma" w:hAnsi="Tahoma" w:cs="Tahoma"/>
        </w:rPr>
        <w:t xml:space="preserve">- O contrato vigorará da data de sua assinatura </w:t>
      </w:r>
      <w:r w:rsidR="00734B72">
        <w:rPr>
          <w:rFonts w:ascii="Tahoma" w:hAnsi="Tahoma" w:cs="Tahoma"/>
        </w:rPr>
        <w:t>por 12 meses</w:t>
      </w:r>
      <w:r w:rsidRPr="003503F3">
        <w:rPr>
          <w:rFonts w:ascii="Tahoma" w:hAnsi="Tahoma" w:cs="Tahoma"/>
        </w:rPr>
        <w:t>, ou até a total entrega das quantidades licitadas, prevalecendo o que vencer primeiro, não podendo ser prorrogado.</w:t>
      </w:r>
    </w:p>
    <w:p w14:paraId="18E96EE8" w14:textId="77777777" w:rsidR="001C2C1E" w:rsidRPr="003503F3" w:rsidRDefault="000D2578" w:rsidP="00E2080C">
      <w:pPr>
        <w:pStyle w:val="PargrafodaLista"/>
        <w:numPr>
          <w:ilvl w:val="1"/>
          <w:numId w:val="8"/>
        </w:numPr>
        <w:tabs>
          <w:tab w:val="left" w:pos="112"/>
          <w:tab w:val="left" w:pos="469"/>
        </w:tabs>
        <w:spacing w:after="100"/>
        <w:ind w:left="114" w:right="391" w:hanging="6"/>
        <w:rPr>
          <w:rFonts w:ascii="Tahoma" w:hAnsi="Tahoma" w:cs="Tahoma"/>
        </w:rPr>
      </w:pPr>
      <w:r w:rsidRPr="003503F3">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fiscal do contrato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0E74D3A8" w:rsidR="00480378" w:rsidRPr="00480378" w:rsidRDefault="00480378" w:rsidP="00480378">
      <w:pPr>
        <w:pStyle w:val="PargrafodaLista"/>
        <w:numPr>
          <w:ilvl w:val="2"/>
          <w:numId w:val="8"/>
        </w:numPr>
        <w:tabs>
          <w:tab w:val="left" w:pos="112"/>
          <w:tab w:val="left" w:pos="641"/>
        </w:tabs>
        <w:spacing w:after="100"/>
        <w:ind w:left="114" w:right="391" w:hanging="6"/>
        <w:rPr>
          <w:rFonts w:ascii="Tahoma" w:hAnsi="Tahoma" w:cs="Tahoma"/>
        </w:rPr>
      </w:pPr>
      <w:r>
        <w:rPr>
          <w:rFonts w:ascii="Tahoma" w:hAnsi="Tahoma" w:cs="Tahoma"/>
        </w:rPr>
        <w:t>–</w:t>
      </w:r>
      <w:r w:rsidR="000D2578" w:rsidRPr="003503F3">
        <w:rPr>
          <w:rFonts w:ascii="Tahoma" w:hAnsi="Tahoma" w:cs="Tahoma"/>
        </w:rPr>
        <w:t xml:space="preserve"> </w:t>
      </w:r>
      <w:r>
        <w:rPr>
          <w:rFonts w:ascii="Tahoma" w:hAnsi="Tahoma" w:cs="Tahoma"/>
        </w:rPr>
        <w:t xml:space="preserve">A fiscalização do Contrato será realizada pelo servidor designado no instrumento contratual. </w:t>
      </w:r>
    </w:p>
    <w:p w14:paraId="43D568A3" w14:textId="31CB05FC" w:rsidR="00480378" w:rsidRPr="00734B72" w:rsidRDefault="00480378" w:rsidP="003D2DFD">
      <w:pPr>
        <w:pStyle w:val="PargrafodaLista"/>
        <w:numPr>
          <w:ilvl w:val="2"/>
          <w:numId w:val="8"/>
        </w:numPr>
        <w:tabs>
          <w:tab w:val="left" w:pos="112"/>
          <w:tab w:val="left" w:pos="641"/>
        </w:tabs>
        <w:ind w:left="114" w:right="391" w:hanging="6"/>
        <w:rPr>
          <w:rFonts w:ascii="Tahoma" w:hAnsi="Tahoma" w:cs="Tahoma"/>
        </w:rPr>
      </w:pPr>
      <w:r>
        <w:rPr>
          <w:rFonts w:ascii="Tahoma" w:hAnsi="Tahoma" w:cs="Tahoma"/>
        </w:rPr>
        <w:t>- A gestão do Contrato será realizada pel</w:t>
      </w:r>
      <w:r w:rsidRPr="003503F3">
        <w:rPr>
          <w:rFonts w:ascii="Tahoma" w:hAnsi="Tahoma" w:cs="Tahoma"/>
        </w:rPr>
        <w:t>os servidores nomeados pel</w:t>
      </w:r>
      <w:r w:rsidR="009D646C">
        <w:rPr>
          <w:rFonts w:ascii="Tahoma" w:hAnsi="Tahoma" w:cs="Tahoma"/>
        </w:rPr>
        <w:t xml:space="preserve">o </w:t>
      </w:r>
      <w:r w:rsidRPr="00734B72">
        <w:rPr>
          <w:rFonts w:ascii="Tahoma" w:hAnsi="Tahoma" w:cs="Tahoma"/>
        </w:rPr>
        <w:t xml:space="preserve">Decreto </w:t>
      </w:r>
      <w:r w:rsidR="009D646C" w:rsidRPr="00734B72">
        <w:rPr>
          <w:rFonts w:ascii="Tahoma" w:hAnsi="Tahoma" w:cs="Tahoma"/>
        </w:rPr>
        <w:t xml:space="preserve">Municipal </w:t>
      </w:r>
      <w:r w:rsidRPr="00734B72">
        <w:rPr>
          <w:rFonts w:ascii="Tahoma" w:hAnsi="Tahoma" w:cs="Tahoma"/>
        </w:rPr>
        <w:t xml:space="preserve">nº </w:t>
      </w:r>
      <w:r w:rsidR="009D646C" w:rsidRPr="00734B72">
        <w:rPr>
          <w:rFonts w:ascii="Tahoma" w:hAnsi="Tahoma" w:cs="Tahoma"/>
        </w:rPr>
        <w:t>17</w:t>
      </w:r>
      <w:r w:rsidRPr="00734B72">
        <w:rPr>
          <w:rFonts w:ascii="Tahoma" w:hAnsi="Tahoma" w:cs="Tahoma"/>
        </w:rPr>
        <w:t>/202</w:t>
      </w:r>
      <w:r w:rsidR="009D646C" w:rsidRPr="00734B72">
        <w:rPr>
          <w:rFonts w:ascii="Tahoma" w:hAnsi="Tahoma" w:cs="Tahoma"/>
        </w:rPr>
        <w:t>4</w:t>
      </w:r>
      <w:r w:rsidRPr="00734B72">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77777777" w:rsidR="001C2C1E" w:rsidRPr="003503F3" w:rsidRDefault="000D2578" w:rsidP="00E2080C">
      <w:pPr>
        <w:pStyle w:val="PargrafodaLista"/>
        <w:numPr>
          <w:ilvl w:val="1"/>
          <w:numId w:val="8"/>
        </w:numPr>
        <w:tabs>
          <w:tab w:val="left" w:pos="112"/>
          <w:tab w:val="left" w:pos="457"/>
        </w:tabs>
        <w:spacing w:after="100"/>
        <w:ind w:right="391" w:hanging="3"/>
        <w:rPr>
          <w:rFonts w:ascii="Tahoma" w:hAnsi="Tahoma" w:cs="Tahoma"/>
        </w:rPr>
      </w:pPr>
      <w:r w:rsidRPr="003503F3">
        <w:rPr>
          <w:rFonts w:ascii="Tahoma" w:hAnsi="Tahoma" w:cs="Tahoma"/>
        </w:rPr>
        <w:t>-</w:t>
      </w:r>
      <w:r w:rsidRPr="003503F3">
        <w:rPr>
          <w:rFonts w:ascii="Tahoma" w:hAnsi="Tahoma" w:cs="Tahoma"/>
          <w:spacing w:val="-1"/>
        </w:rPr>
        <w:t xml:space="preserve"> </w:t>
      </w:r>
      <w:r w:rsidRPr="003503F3">
        <w:rPr>
          <w:rFonts w:ascii="Tahoma" w:hAnsi="Tahoma" w:cs="Tahoma"/>
        </w:rPr>
        <w:t>Após a conclusão da entrega e instalação dos objetos autorizados, a contratada deverá apresentar nota fiscal/fatura correspondente.</w:t>
      </w:r>
    </w:p>
    <w:p w14:paraId="1CA6D3B7" w14:textId="118B79F4" w:rsidR="001C2C1E" w:rsidRPr="003503F3" w:rsidRDefault="00E2080C" w:rsidP="00E2080C">
      <w:pPr>
        <w:pStyle w:val="PargrafodaLista"/>
        <w:numPr>
          <w:ilvl w:val="2"/>
          <w:numId w:val="8"/>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4714DC6C" w14:textId="2ED24003"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7CC7A17F"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E2080C">
      <w:pPr>
        <w:pStyle w:val="PargrafodaLista"/>
        <w:numPr>
          <w:ilvl w:val="1"/>
          <w:numId w:val="8"/>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52EE79AC" w:rsidR="001C2C1E" w:rsidRPr="003503F3" w:rsidRDefault="00E2080C" w:rsidP="00E2080C">
      <w:pPr>
        <w:pStyle w:val="PargrafodaLista"/>
        <w:numPr>
          <w:ilvl w:val="1"/>
          <w:numId w:val="8"/>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contratada,</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lastRenderedPageBreak/>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E2080C">
      <w:pPr>
        <w:pStyle w:val="PargrafodaLista"/>
        <w:numPr>
          <w:ilvl w:val="1"/>
          <w:numId w:val="8"/>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77777777" w:rsidR="001C2C1E" w:rsidRPr="003503F3" w:rsidRDefault="000D2578" w:rsidP="00E2080C">
      <w:pPr>
        <w:pStyle w:val="PargrafodaLista"/>
        <w:numPr>
          <w:ilvl w:val="1"/>
          <w:numId w:val="8"/>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Pr="003503F3">
        <w:rPr>
          <w:rFonts w:ascii="Tahoma" w:hAnsi="Tahoma" w:cs="Tahoma"/>
        </w:rPr>
        <w:t>contratada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penalidade ou inadimplência contratual.</w:t>
      </w:r>
    </w:p>
    <w:p w14:paraId="40DAD47F" w14:textId="280E9BD8" w:rsidR="00C96BEF" w:rsidRPr="00C96BEF" w:rsidRDefault="00E2080C" w:rsidP="00E2080C">
      <w:pPr>
        <w:pStyle w:val="PargrafodaLista"/>
        <w:numPr>
          <w:ilvl w:val="1"/>
          <w:numId w:val="8"/>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E2080C">
      <w:pPr>
        <w:pStyle w:val="Ttulo2"/>
        <w:numPr>
          <w:ilvl w:val="0"/>
          <w:numId w:val="8"/>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1C7A420E" w:rsidR="001C2C1E" w:rsidRPr="003503F3" w:rsidRDefault="00E2080C" w:rsidP="00E2080C">
      <w:pPr>
        <w:pStyle w:val="PargrafodaLista"/>
        <w:numPr>
          <w:ilvl w:val="1"/>
          <w:numId w:val="8"/>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O fornecedor será selecionado por meio da realização de procedimento licitatório na modalidade de Pregão Eletrônico, com fundamento no Art. 28, inciso I da Lei Federal nº 14.133/2021.</w:t>
      </w:r>
    </w:p>
    <w:p w14:paraId="7341DB00" w14:textId="6EF8733A" w:rsidR="001C2C1E" w:rsidRPr="003503F3" w:rsidRDefault="00E2080C" w:rsidP="00E2080C">
      <w:pPr>
        <w:pStyle w:val="PargrafodaLista"/>
        <w:numPr>
          <w:ilvl w:val="1"/>
          <w:numId w:val="8"/>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4E77F0B2" w:rsidR="001C2C1E" w:rsidRPr="003503F3" w:rsidRDefault="00E2080C" w:rsidP="00E2080C">
      <w:pPr>
        <w:pStyle w:val="Ttulo2"/>
        <w:numPr>
          <w:ilvl w:val="0"/>
          <w:numId w:val="8"/>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00780C" w:rsidRPr="003503F3">
        <w:rPr>
          <w:rFonts w:ascii="Tahoma" w:hAnsi="Tahoma" w:cs="Tahoma"/>
          <w:spacing w:val="-4"/>
        </w:rPr>
        <w:t>contratação</w:t>
      </w:r>
    </w:p>
    <w:p w14:paraId="5C9F4D54" w14:textId="0494BC62" w:rsidR="001C2C1E" w:rsidRPr="003503F3" w:rsidRDefault="000D2578" w:rsidP="001867B9">
      <w:pPr>
        <w:pStyle w:val="PargrafodaLista"/>
        <w:numPr>
          <w:ilvl w:val="1"/>
          <w:numId w:val="8"/>
        </w:numPr>
        <w:tabs>
          <w:tab w:val="left" w:pos="112"/>
          <w:tab w:val="left" w:pos="457"/>
        </w:tabs>
        <w:spacing w:after="100"/>
        <w:ind w:right="391" w:firstLine="30"/>
        <w:rPr>
          <w:rFonts w:ascii="Tahoma" w:hAnsi="Tahoma" w:cs="Tahoma"/>
        </w:rPr>
      </w:pPr>
      <w:r w:rsidRPr="003503F3">
        <w:rPr>
          <w:rFonts w:ascii="Tahoma" w:hAnsi="Tahoma" w:cs="Tahoma"/>
        </w:rPr>
        <w:t xml:space="preserve">- Com base nos levantamentos de preços efetuados, o valor total estimado da presente contratação é de R$ </w:t>
      </w:r>
      <w:r w:rsidR="001867B9" w:rsidRPr="001867B9">
        <w:rPr>
          <w:rFonts w:ascii="Tahoma" w:hAnsi="Tahoma" w:cs="Tahoma"/>
        </w:rPr>
        <w:t>71.327,98</w:t>
      </w:r>
      <w:r w:rsidR="001867B9">
        <w:rPr>
          <w:rFonts w:ascii="Tahoma" w:hAnsi="Tahoma" w:cs="Tahoma"/>
        </w:rPr>
        <w:t xml:space="preserve"> </w:t>
      </w:r>
      <w:r w:rsidRPr="003503F3">
        <w:rPr>
          <w:rFonts w:ascii="Tahoma" w:hAnsi="Tahoma" w:cs="Tahoma"/>
        </w:rPr>
        <w:t>(</w:t>
      </w:r>
      <w:r w:rsidR="00734B72">
        <w:rPr>
          <w:rFonts w:ascii="Tahoma" w:hAnsi="Tahoma" w:cs="Tahoma"/>
        </w:rPr>
        <w:t xml:space="preserve">setenta </w:t>
      </w:r>
      <w:r w:rsidR="001867B9">
        <w:rPr>
          <w:rFonts w:ascii="Tahoma" w:hAnsi="Tahoma" w:cs="Tahoma"/>
        </w:rPr>
        <w:t xml:space="preserve">e um </w:t>
      </w:r>
      <w:r w:rsidR="00734B72">
        <w:rPr>
          <w:rFonts w:ascii="Tahoma" w:hAnsi="Tahoma" w:cs="Tahoma"/>
        </w:rPr>
        <w:t xml:space="preserve">mil, </w:t>
      </w:r>
      <w:r w:rsidR="001867B9">
        <w:rPr>
          <w:rFonts w:ascii="Tahoma" w:hAnsi="Tahoma" w:cs="Tahoma"/>
        </w:rPr>
        <w:t>trezentos e vinte sete reais e noventa e oito centavos</w:t>
      </w:r>
      <w:r w:rsidRPr="003503F3">
        <w:rPr>
          <w:rFonts w:ascii="Tahoma" w:hAnsi="Tahoma" w:cs="Tahoma"/>
        </w:rPr>
        <w:t>).</w:t>
      </w:r>
    </w:p>
    <w:p w14:paraId="750A1D0E" w14:textId="5F7FA8E4" w:rsidR="001C2C1E" w:rsidRPr="00906EBE" w:rsidRDefault="000D2578" w:rsidP="00E2080C">
      <w:pPr>
        <w:pStyle w:val="PargrafodaLista"/>
        <w:numPr>
          <w:ilvl w:val="1"/>
          <w:numId w:val="8"/>
        </w:numPr>
        <w:tabs>
          <w:tab w:val="left" w:pos="112"/>
          <w:tab w:val="left" w:pos="476"/>
        </w:tabs>
        <w:spacing w:after="100"/>
        <w:ind w:left="114" w:right="391" w:hanging="6"/>
        <w:rPr>
          <w:rFonts w:ascii="Tahoma" w:hAnsi="Tahoma" w:cs="Tahoma"/>
        </w:rPr>
      </w:pPr>
      <w:r w:rsidRPr="00906EBE">
        <w:rPr>
          <w:rFonts w:ascii="Tahoma" w:hAnsi="Tahoma" w:cs="Tahoma"/>
        </w:rPr>
        <w:t xml:space="preserve">- Os valores prévios da contratação foram obtidos pelo cálculo da </w:t>
      </w:r>
      <w:r w:rsidR="00630A69">
        <w:rPr>
          <w:rFonts w:ascii="Tahoma" w:hAnsi="Tahoma" w:cs="Tahoma"/>
        </w:rPr>
        <w:t>média</w:t>
      </w:r>
      <w:r w:rsidR="000B4D34">
        <w:rPr>
          <w:rFonts w:ascii="Tahoma" w:hAnsi="Tahoma" w:cs="Tahoma"/>
        </w:rPr>
        <w:t xml:space="preserve"> e mediana</w:t>
      </w:r>
      <w:r w:rsidRPr="00906EBE">
        <w:rPr>
          <w:rFonts w:ascii="Tahoma" w:hAnsi="Tahoma" w:cs="Tahoma"/>
        </w:rPr>
        <w:t xml:space="preserve"> dos valores colhidos em cotações junto a fornecedores privados, nos moldes do </w:t>
      </w:r>
      <w:r w:rsidR="00906EBE" w:rsidRPr="00906EBE">
        <w:rPr>
          <w:rFonts w:ascii="Tahoma" w:hAnsi="Tahoma" w:cs="Tahoma"/>
        </w:rPr>
        <w:t>A</w:t>
      </w:r>
      <w:r w:rsidR="00610073" w:rsidRPr="00906EBE">
        <w:rPr>
          <w:rFonts w:ascii="Tahoma" w:hAnsi="Tahoma" w:cs="Tahoma"/>
        </w:rPr>
        <w:t>rt. 5º</w:t>
      </w:r>
      <w:r w:rsidR="00E2080C" w:rsidRPr="00906EBE">
        <w:rPr>
          <w:rFonts w:ascii="Tahoma" w:hAnsi="Tahoma" w:cs="Tahoma"/>
        </w:rPr>
        <w:t xml:space="preserve">, </w:t>
      </w:r>
      <w:r w:rsidRPr="00906EBE">
        <w:rPr>
          <w:rFonts w:ascii="Tahoma" w:hAnsi="Tahoma" w:cs="Tahoma"/>
        </w:rPr>
        <w:t xml:space="preserve">da IN SEGES </w:t>
      </w:r>
      <w:r w:rsidR="00E2080C" w:rsidRPr="00906EBE">
        <w:rPr>
          <w:rFonts w:ascii="Tahoma" w:hAnsi="Tahoma" w:cs="Tahoma"/>
        </w:rPr>
        <w:t xml:space="preserve">nº </w:t>
      </w:r>
      <w:r w:rsidRPr="00906EBE">
        <w:rPr>
          <w:rFonts w:ascii="Tahoma" w:hAnsi="Tahoma" w:cs="Tahoma"/>
        </w:rPr>
        <w:t>065/2021,</w:t>
      </w:r>
      <w:r w:rsidRPr="00906EBE">
        <w:rPr>
          <w:rFonts w:ascii="Tahoma" w:hAnsi="Tahoma" w:cs="Tahoma"/>
          <w:spacing w:val="-9"/>
        </w:rPr>
        <w:t xml:space="preserve"> </w:t>
      </w:r>
      <w:r w:rsidRPr="00906EBE">
        <w:rPr>
          <w:rFonts w:ascii="Tahoma" w:hAnsi="Tahoma" w:cs="Tahoma"/>
        </w:rPr>
        <w:t xml:space="preserve">Art. </w:t>
      </w:r>
      <w:r w:rsidR="00610073" w:rsidRPr="00906EBE">
        <w:rPr>
          <w:rFonts w:ascii="Tahoma" w:hAnsi="Tahoma" w:cs="Tahoma"/>
        </w:rPr>
        <w:t>5º</w:t>
      </w:r>
      <w:r w:rsidRPr="00906EBE">
        <w:rPr>
          <w:rFonts w:ascii="Tahoma" w:hAnsi="Tahoma" w:cs="Tahoma"/>
        </w:rPr>
        <w:t xml:space="preserve"> do Decreto Municipal</w:t>
      </w:r>
      <w:r w:rsidRPr="00906EBE">
        <w:rPr>
          <w:rFonts w:ascii="Tahoma" w:hAnsi="Tahoma" w:cs="Tahoma"/>
          <w:spacing w:val="-4"/>
        </w:rPr>
        <w:t xml:space="preserve"> </w:t>
      </w:r>
      <w:r w:rsidRPr="00906EBE">
        <w:rPr>
          <w:rFonts w:ascii="Tahoma" w:hAnsi="Tahoma" w:cs="Tahoma"/>
        </w:rPr>
        <w:t>nº</w:t>
      </w:r>
      <w:r w:rsidRPr="00906EBE">
        <w:rPr>
          <w:rFonts w:ascii="Tahoma" w:hAnsi="Tahoma" w:cs="Tahoma"/>
          <w:spacing w:val="-2"/>
        </w:rPr>
        <w:t xml:space="preserve"> </w:t>
      </w:r>
      <w:r w:rsidRPr="00906EBE">
        <w:rPr>
          <w:rFonts w:ascii="Tahoma" w:hAnsi="Tahoma" w:cs="Tahoma"/>
        </w:rPr>
        <w:t>4</w:t>
      </w:r>
      <w:r w:rsidR="00906EBE" w:rsidRPr="00906EBE">
        <w:rPr>
          <w:rFonts w:ascii="Tahoma" w:hAnsi="Tahoma" w:cs="Tahoma"/>
        </w:rPr>
        <w:t>8</w:t>
      </w:r>
      <w:r w:rsidRPr="00906EBE">
        <w:rPr>
          <w:rFonts w:ascii="Tahoma" w:hAnsi="Tahoma" w:cs="Tahoma"/>
        </w:rPr>
        <w:t>/2023</w:t>
      </w:r>
      <w:r w:rsidRPr="00906EBE">
        <w:rPr>
          <w:rFonts w:ascii="Tahoma" w:hAnsi="Tahoma" w:cs="Tahoma"/>
          <w:spacing w:val="-2"/>
        </w:rPr>
        <w:t xml:space="preserve"> </w:t>
      </w:r>
      <w:r w:rsidRPr="00906EBE">
        <w:rPr>
          <w:rFonts w:ascii="Tahoma" w:hAnsi="Tahoma" w:cs="Tahoma"/>
        </w:rPr>
        <w:t>e</w:t>
      </w:r>
      <w:r w:rsidRPr="00906EBE">
        <w:rPr>
          <w:rFonts w:ascii="Tahoma" w:hAnsi="Tahoma" w:cs="Tahoma"/>
          <w:spacing w:val="-14"/>
        </w:rPr>
        <w:t xml:space="preserve"> </w:t>
      </w:r>
      <w:r w:rsidRPr="00906EBE">
        <w:rPr>
          <w:rFonts w:ascii="Tahoma" w:hAnsi="Tahoma" w:cs="Tahoma"/>
        </w:rPr>
        <w:t>Art.</w:t>
      </w:r>
      <w:r w:rsidRPr="00906EBE">
        <w:rPr>
          <w:rFonts w:ascii="Tahoma" w:hAnsi="Tahoma" w:cs="Tahoma"/>
          <w:spacing w:val="-2"/>
        </w:rPr>
        <w:t xml:space="preserve"> </w:t>
      </w:r>
      <w:r w:rsidRPr="00906EBE">
        <w:rPr>
          <w:rFonts w:ascii="Tahoma" w:hAnsi="Tahoma" w:cs="Tahoma"/>
        </w:rPr>
        <w:t>23</w:t>
      </w:r>
      <w:r w:rsidRPr="00906EBE">
        <w:rPr>
          <w:rFonts w:ascii="Tahoma" w:hAnsi="Tahoma" w:cs="Tahoma"/>
          <w:spacing w:val="-3"/>
        </w:rPr>
        <w:t xml:space="preserve"> </w:t>
      </w:r>
      <w:r w:rsidRPr="00906EBE">
        <w:rPr>
          <w:rFonts w:ascii="Tahoma" w:hAnsi="Tahoma" w:cs="Tahoma"/>
        </w:rPr>
        <w:t>da</w:t>
      </w:r>
      <w:r w:rsidRPr="00906EBE">
        <w:rPr>
          <w:rFonts w:ascii="Tahoma" w:hAnsi="Tahoma" w:cs="Tahoma"/>
          <w:spacing w:val="-2"/>
        </w:rPr>
        <w:t xml:space="preserve"> </w:t>
      </w:r>
      <w:r w:rsidRPr="00906EBE">
        <w:rPr>
          <w:rFonts w:ascii="Tahoma" w:hAnsi="Tahoma" w:cs="Tahoma"/>
        </w:rPr>
        <w:t>Lei</w:t>
      </w:r>
      <w:r w:rsidRPr="00906EBE">
        <w:rPr>
          <w:rFonts w:ascii="Tahoma" w:hAnsi="Tahoma" w:cs="Tahoma"/>
          <w:spacing w:val="-2"/>
        </w:rPr>
        <w:t xml:space="preserve"> </w:t>
      </w:r>
      <w:r w:rsidRPr="00906EBE">
        <w:rPr>
          <w:rFonts w:ascii="Tahoma" w:hAnsi="Tahoma" w:cs="Tahoma"/>
        </w:rPr>
        <w:t>Federal</w:t>
      </w:r>
      <w:r w:rsidRPr="00906EBE">
        <w:rPr>
          <w:rFonts w:ascii="Tahoma" w:hAnsi="Tahoma" w:cs="Tahoma"/>
          <w:spacing w:val="-1"/>
        </w:rPr>
        <w:t xml:space="preserve"> </w:t>
      </w:r>
      <w:r w:rsidRPr="00906EBE">
        <w:rPr>
          <w:rFonts w:ascii="Tahoma" w:hAnsi="Tahoma" w:cs="Tahoma"/>
        </w:rPr>
        <w:t>nº</w:t>
      </w:r>
      <w:r w:rsidRPr="00906EBE">
        <w:rPr>
          <w:rFonts w:ascii="Tahoma" w:hAnsi="Tahoma" w:cs="Tahoma"/>
          <w:spacing w:val="-2"/>
        </w:rPr>
        <w:t xml:space="preserve"> </w:t>
      </w:r>
      <w:r w:rsidRPr="00906EBE">
        <w:rPr>
          <w:rFonts w:ascii="Tahoma" w:hAnsi="Tahoma" w:cs="Tahoma"/>
        </w:rPr>
        <w:t>14.133/2021, conforme</w:t>
      </w:r>
      <w:r w:rsidRPr="00906EBE">
        <w:rPr>
          <w:rFonts w:ascii="Tahoma" w:hAnsi="Tahoma" w:cs="Tahoma"/>
          <w:spacing w:val="-2"/>
        </w:rPr>
        <w:t xml:space="preserve"> </w:t>
      </w:r>
      <w:r w:rsidRPr="00906EBE">
        <w:rPr>
          <w:rFonts w:ascii="Tahoma" w:hAnsi="Tahoma" w:cs="Tahoma"/>
        </w:rPr>
        <w:t>demonstrado</w:t>
      </w:r>
      <w:r w:rsidRPr="00906EBE">
        <w:rPr>
          <w:rFonts w:ascii="Tahoma" w:hAnsi="Tahoma" w:cs="Tahoma"/>
          <w:spacing w:val="-3"/>
        </w:rPr>
        <w:t xml:space="preserve"> </w:t>
      </w:r>
      <w:r w:rsidRPr="00906EBE">
        <w:rPr>
          <w:rFonts w:ascii="Tahoma" w:hAnsi="Tahoma" w:cs="Tahoma"/>
        </w:rPr>
        <w:t>no</w:t>
      </w:r>
      <w:r w:rsidRPr="00906EBE">
        <w:rPr>
          <w:rFonts w:ascii="Tahoma" w:hAnsi="Tahoma" w:cs="Tahoma"/>
          <w:spacing w:val="-2"/>
        </w:rPr>
        <w:t xml:space="preserve"> </w:t>
      </w:r>
      <w:r w:rsidRPr="00906EBE">
        <w:rPr>
          <w:rFonts w:ascii="Tahoma" w:hAnsi="Tahoma" w:cs="Tahoma"/>
        </w:rPr>
        <w:t>mapa</w:t>
      </w:r>
      <w:r w:rsidRPr="00906EBE">
        <w:rPr>
          <w:rFonts w:ascii="Tahoma" w:hAnsi="Tahoma" w:cs="Tahoma"/>
          <w:spacing w:val="-3"/>
        </w:rPr>
        <w:t xml:space="preserve"> </w:t>
      </w:r>
      <w:r w:rsidRPr="00906EBE">
        <w:rPr>
          <w:rFonts w:ascii="Tahoma" w:hAnsi="Tahoma" w:cs="Tahoma"/>
        </w:rPr>
        <w:t>de</w:t>
      </w:r>
      <w:r w:rsidRPr="00906EBE">
        <w:rPr>
          <w:rFonts w:ascii="Tahoma" w:hAnsi="Tahoma" w:cs="Tahoma"/>
          <w:spacing w:val="-2"/>
        </w:rPr>
        <w:t xml:space="preserve"> </w:t>
      </w:r>
      <w:r w:rsidRPr="00906EBE">
        <w:rPr>
          <w:rFonts w:ascii="Tahoma" w:hAnsi="Tahoma" w:cs="Tahoma"/>
        </w:rPr>
        <w:t>preços</w:t>
      </w:r>
      <w:r w:rsidRPr="00906EBE">
        <w:rPr>
          <w:rFonts w:ascii="Tahoma" w:hAnsi="Tahoma" w:cs="Tahoma"/>
          <w:spacing w:val="-2"/>
        </w:rPr>
        <w:t xml:space="preserve"> </w:t>
      </w:r>
      <w:r w:rsidRPr="00906EBE">
        <w:rPr>
          <w:rFonts w:ascii="Tahoma" w:hAnsi="Tahoma" w:cs="Tahoma"/>
          <w:spacing w:val="-5"/>
        </w:rPr>
        <w:t>em</w:t>
      </w:r>
      <w:r w:rsidR="00C77175" w:rsidRPr="00906EBE">
        <w:rPr>
          <w:rFonts w:ascii="Tahoma" w:hAnsi="Tahoma" w:cs="Tahoma"/>
          <w:spacing w:val="-5"/>
        </w:rPr>
        <w:t xml:space="preserve"> </w:t>
      </w:r>
      <w:r w:rsidRPr="00906EBE">
        <w:rPr>
          <w:rFonts w:ascii="Tahoma" w:hAnsi="Tahoma" w:cs="Tahoma"/>
        </w:rPr>
        <w:t>anexo.</w:t>
      </w:r>
      <w:r w:rsidRPr="00906EBE">
        <w:rPr>
          <w:rFonts w:ascii="Tahoma" w:hAnsi="Tahoma" w:cs="Tahoma"/>
          <w:spacing w:val="66"/>
        </w:rPr>
        <w:t xml:space="preserve"> </w:t>
      </w:r>
      <w:r w:rsidRPr="00906EBE">
        <w:rPr>
          <w:rFonts w:ascii="Tahoma" w:hAnsi="Tahoma" w:cs="Tahoma"/>
        </w:rPr>
        <w:t>Não</w:t>
      </w:r>
      <w:r w:rsidRPr="00906EBE">
        <w:rPr>
          <w:rFonts w:ascii="Tahoma" w:hAnsi="Tahoma" w:cs="Tahoma"/>
          <w:spacing w:val="66"/>
        </w:rPr>
        <w:t xml:space="preserve"> </w:t>
      </w:r>
      <w:r w:rsidRPr="00906EBE">
        <w:rPr>
          <w:rFonts w:ascii="Tahoma" w:hAnsi="Tahoma" w:cs="Tahoma"/>
        </w:rPr>
        <w:t>foram</w:t>
      </w:r>
      <w:r w:rsidRPr="00906EBE">
        <w:rPr>
          <w:rFonts w:ascii="Tahoma" w:hAnsi="Tahoma" w:cs="Tahoma"/>
          <w:spacing w:val="67"/>
        </w:rPr>
        <w:t xml:space="preserve"> </w:t>
      </w:r>
      <w:r w:rsidRPr="00906EBE">
        <w:rPr>
          <w:rFonts w:ascii="Tahoma" w:hAnsi="Tahoma" w:cs="Tahoma"/>
        </w:rPr>
        <w:t>encontradas</w:t>
      </w:r>
      <w:r w:rsidRPr="00906EBE">
        <w:rPr>
          <w:rFonts w:ascii="Tahoma" w:hAnsi="Tahoma" w:cs="Tahoma"/>
          <w:spacing w:val="69"/>
        </w:rPr>
        <w:t xml:space="preserve"> </w:t>
      </w:r>
      <w:r w:rsidRPr="00906EBE">
        <w:rPr>
          <w:rFonts w:ascii="Tahoma" w:hAnsi="Tahoma" w:cs="Tahoma"/>
        </w:rPr>
        <w:t>contratações</w:t>
      </w:r>
      <w:r w:rsidRPr="00906EBE">
        <w:rPr>
          <w:rFonts w:ascii="Tahoma" w:hAnsi="Tahoma" w:cs="Tahoma"/>
          <w:spacing w:val="67"/>
        </w:rPr>
        <w:t xml:space="preserve"> </w:t>
      </w:r>
      <w:r w:rsidRPr="00906EBE">
        <w:rPr>
          <w:rFonts w:ascii="Tahoma" w:hAnsi="Tahoma" w:cs="Tahoma"/>
        </w:rPr>
        <w:t>similares</w:t>
      </w:r>
      <w:r w:rsidRPr="00906EBE">
        <w:rPr>
          <w:rFonts w:ascii="Tahoma" w:hAnsi="Tahoma" w:cs="Tahoma"/>
          <w:spacing w:val="69"/>
        </w:rPr>
        <w:t xml:space="preserve"> </w:t>
      </w:r>
      <w:r w:rsidRPr="00906EBE">
        <w:rPr>
          <w:rFonts w:ascii="Tahoma" w:hAnsi="Tahoma" w:cs="Tahoma"/>
        </w:rPr>
        <w:t>efetuadas</w:t>
      </w:r>
      <w:r w:rsidRPr="00906EBE">
        <w:rPr>
          <w:rFonts w:ascii="Tahoma" w:hAnsi="Tahoma" w:cs="Tahoma"/>
          <w:spacing w:val="67"/>
        </w:rPr>
        <w:t xml:space="preserve"> </w:t>
      </w:r>
      <w:r w:rsidRPr="00906EBE">
        <w:rPr>
          <w:rFonts w:ascii="Tahoma" w:hAnsi="Tahoma" w:cs="Tahoma"/>
        </w:rPr>
        <w:t>por</w:t>
      </w:r>
      <w:r w:rsidRPr="00906EBE">
        <w:rPr>
          <w:rFonts w:ascii="Tahoma" w:hAnsi="Tahoma" w:cs="Tahoma"/>
          <w:spacing w:val="67"/>
        </w:rPr>
        <w:t xml:space="preserve"> </w:t>
      </w:r>
      <w:r w:rsidRPr="00906EBE">
        <w:rPr>
          <w:rFonts w:ascii="Tahoma" w:hAnsi="Tahoma" w:cs="Tahoma"/>
        </w:rPr>
        <w:t>outros</w:t>
      </w:r>
      <w:r w:rsidRPr="00906EBE">
        <w:rPr>
          <w:rFonts w:ascii="Tahoma" w:hAnsi="Tahoma" w:cs="Tahoma"/>
          <w:spacing w:val="67"/>
        </w:rPr>
        <w:t xml:space="preserve"> </w:t>
      </w:r>
      <w:r w:rsidRPr="00906EBE">
        <w:rPr>
          <w:rFonts w:ascii="Tahoma" w:hAnsi="Tahoma" w:cs="Tahoma"/>
        </w:rPr>
        <w:t>entes</w:t>
      </w:r>
      <w:r w:rsidRPr="00906EBE">
        <w:rPr>
          <w:rFonts w:ascii="Tahoma" w:hAnsi="Tahoma" w:cs="Tahoma"/>
          <w:spacing w:val="69"/>
        </w:rPr>
        <w:t xml:space="preserve"> </w:t>
      </w:r>
      <w:r w:rsidRPr="00906EBE">
        <w:rPr>
          <w:rFonts w:ascii="Tahoma" w:hAnsi="Tahoma" w:cs="Tahoma"/>
        </w:rPr>
        <w:t>públicos,</w:t>
      </w:r>
      <w:r w:rsidRPr="00906EBE">
        <w:rPr>
          <w:rFonts w:ascii="Tahoma" w:hAnsi="Tahoma" w:cs="Tahoma"/>
          <w:spacing w:val="68"/>
        </w:rPr>
        <w:t xml:space="preserve"> </w:t>
      </w:r>
      <w:r w:rsidRPr="00906EBE">
        <w:rPr>
          <w:rFonts w:ascii="Tahoma" w:hAnsi="Tahoma" w:cs="Tahoma"/>
        </w:rPr>
        <w:t>devido</w:t>
      </w:r>
      <w:r w:rsidRPr="00906EBE">
        <w:rPr>
          <w:rFonts w:ascii="Tahoma" w:hAnsi="Tahoma" w:cs="Tahoma"/>
          <w:spacing w:val="66"/>
        </w:rPr>
        <w:t xml:space="preserve"> </w:t>
      </w:r>
      <w:r w:rsidRPr="00906EBE">
        <w:rPr>
          <w:rFonts w:ascii="Tahoma" w:hAnsi="Tahoma" w:cs="Tahoma"/>
        </w:rPr>
        <w:t>as peculiaridades desta contratação, sendo que será adquirido o objeto com instalação.</w:t>
      </w:r>
    </w:p>
    <w:p w14:paraId="20098D50" w14:textId="47FE206B" w:rsidR="001C2C1E" w:rsidRPr="003503F3" w:rsidRDefault="0000780C" w:rsidP="00E2080C">
      <w:pPr>
        <w:pStyle w:val="Ttulo2"/>
        <w:numPr>
          <w:ilvl w:val="0"/>
          <w:numId w:val="8"/>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297EF262" w14:textId="77777777" w:rsidR="001C2C1E" w:rsidRDefault="000D2578" w:rsidP="00E2080C">
      <w:pPr>
        <w:pStyle w:val="PargrafodaLista"/>
        <w:numPr>
          <w:ilvl w:val="1"/>
          <w:numId w:val="8"/>
        </w:numPr>
        <w:tabs>
          <w:tab w:val="left" w:pos="112"/>
          <w:tab w:val="left" w:pos="637"/>
        </w:tabs>
        <w:ind w:right="391" w:hanging="3"/>
        <w:rPr>
          <w:rFonts w:ascii="Tahoma" w:hAnsi="Tahoma" w:cs="Tahoma"/>
        </w:rPr>
      </w:pPr>
      <w:r w:rsidRPr="003503F3">
        <w:rPr>
          <w:rFonts w:ascii="Tahoma" w:hAnsi="Tahoma" w:cs="Tahoma"/>
        </w:rPr>
        <w:t>- Os recursos necessários à presente aquisição/contratação, acham-se classificados na dotação orçamentária que se segue:</w:t>
      </w:r>
    </w:p>
    <w:p w14:paraId="296A8701" w14:textId="77777777" w:rsidR="0044685C" w:rsidRDefault="0044685C" w:rsidP="0044685C">
      <w:pPr>
        <w:pStyle w:val="PargrafodaLista"/>
        <w:tabs>
          <w:tab w:val="left" w:pos="112"/>
          <w:tab w:val="left" w:pos="637"/>
        </w:tabs>
        <w:ind w:right="391"/>
        <w:rPr>
          <w:rFonts w:ascii="Tahoma" w:hAnsi="Tahoma" w:cs="Tahoma"/>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44685C" w14:paraId="6A6464AE" w14:textId="77777777" w:rsidTr="0044685C">
        <w:trPr>
          <w:trHeight w:val="321"/>
        </w:trPr>
        <w:tc>
          <w:tcPr>
            <w:tcW w:w="2552" w:type="dxa"/>
            <w:shd w:val="clear" w:color="auto" w:fill="DCDCDC"/>
            <w:vAlign w:val="center"/>
          </w:tcPr>
          <w:p w14:paraId="7A84F0B9" w14:textId="77777777" w:rsidR="0044685C" w:rsidRPr="00CF3E2F" w:rsidRDefault="0044685C" w:rsidP="0044685C">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5913DF25"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Pr="0044685C">
              <w:rPr>
                <w:rFonts w:ascii="Tahoma" w:hAnsi="Tahoma" w:cs="Tahoma"/>
                <w:sz w:val="18"/>
                <w:szCs w:val="18"/>
              </w:rPr>
              <w:t xml:space="preserve"> </w:t>
            </w:r>
            <w:r w:rsidRPr="0044685C">
              <w:rPr>
                <w:rFonts w:ascii="Tahoma" w:hAnsi="Tahoma" w:cs="Tahoma"/>
                <w:spacing w:val="-1"/>
                <w:sz w:val="18"/>
                <w:szCs w:val="18"/>
              </w:rPr>
              <w:t>–</w:t>
            </w:r>
            <w:r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44685C" w14:paraId="10A47B47" w14:textId="77777777" w:rsidTr="0044685C">
        <w:trPr>
          <w:trHeight w:val="323"/>
        </w:trPr>
        <w:tc>
          <w:tcPr>
            <w:tcW w:w="2552" w:type="dxa"/>
            <w:shd w:val="clear" w:color="auto" w:fill="DCDCDC"/>
            <w:vAlign w:val="center"/>
          </w:tcPr>
          <w:p w14:paraId="28776A0A" w14:textId="77777777" w:rsidR="0044685C" w:rsidRPr="00CF3E2F" w:rsidRDefault="0044685C" w:rsidP="0044685C">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082BBAA8"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Pr="0044685C">
              <w:rPr>
                <w:rFonts w:ascii="Tahoma" w:hAnsi="Tahoma" w:cs="Tahoma"/>
                <w:spacing w:val="-6"/>
                <w:sz w:val="18"/>
                <w:szCs w:val="18"/>
              </w:rPr>
              <w:t xml:space="preserve"> </w:t>
            </w:r>
            <w:r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Pr="0044685C">
              <w:rPr>
                <w:rFonts w:ascii="Tahoma" w:hAnsi="Tahoma" w:cs="Tahoma"/>
                <w:spacing w:val="-6"/>
                <w:sz w:val="18"/>
                <w:szCs w:val="18"/>
              </w:rPr>
              <w:t xml:space="preserve"> </w:t>
            </w:r>
          </w:p>
        </w:tc>
      </w:tr>
      <w:tr w:rsidR="0044685C" w14:paraId="1DDFAFDE" w14:textId="77777777" w:rsidTr="0044685C">
        <w:trPr>
          <w:trHeight w:val="331"/>
        </w:trPr>
        <w:tc>
          <w:tcPr>
            <w:tcW w:w="2552" w:type="dxa"/>
            <w:shd w:val="clear" w:color="auto" w:fill="DCDCDC"/>
            <w:vAlign w:val="center"/>
          </w:tcPr>
          <w:p w14:paraId="111A07C5" w14:textId="77777777" w:rsidR="0044685C" w:rsidRPr="00CF3E2F" w:rsidRDefault="0044685C" w:rsidP="0044685C">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2EA8D427" w14:textId="77777777" w:rsidR="0044685C"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 – DEFESA CIVIL</w:t>
            </w:r>
          </w:p>
        </w:tc>
      </w:tr>
    </w:tbl>
    <w:p w14:paraId="27A42DBC" w14:textId="6AC107BC" w:rsidR="001C2C1E" w:rsidRPr="003503F3" w:rsidRDefault="00987640" w:rsidP="00E2080C">
      <w:pPr>
        <w:pStyle w:val="Ttulo2"/>
        <w:numPr>
          <w:ilvl w:val="0"/>
          <w:numId w:val="8"/>
        </w:numPr>
        <w:tabs>
          <w:tab w:val="left" w:pos="567"/>
        </w:tabs>
        <w:spacing w:before="252"/>
        <w:ind w:left="429" w:hanging="319"/>
        <w:jc w:val="both"/>
        <w:rPr>
          <w:rFonts w:ascii="Tahoma" w:hAnsi="Tahoma" w:cs="Tahoma"/>
        </w:rPr>
      </w:pPr>
      <w:r w:rsidRPr="003503F3">
        <w:rPr>
          <w:rFonts w:ascii="Tahoma" w:hAnsi="Tahoma" w:cs="Tahoma"/>
        </w:rPr>
        <w:t>Condições</w:t>
      </w:r>
      <w:r w:rsidR="000D2578" w:rsidRPr="003503F3">
        <w:rPr>
          <w:rFonts w:ascii="Tahoma" w:hAnsi="Tahoma" w:cs="Tahoma"/>
          <w:spacing w:val="-9"/>
        </w:rPr>
        <w:t xml:space="preserve"> </w:t>
      </w:r>
      <w:r w:rsidRPr="003503F3">
        <w:rPr>
          <w:rFonts w:ascii="Tahoma" w:hAnsi="Tahoma" w:cs="Tahoma"/>
        </w:rPr>
        <w:t>de</w:t>
      </w:r>
      <w:r w:rsidR="000D2578" w:rsidRPr="003503F3">
        <w:rPr>
          <w:rFonts w:ascii="Tahoma" w:hAnsi="Tahoma" w:cs="Tahoma"/>
          <w:spacing w:val="-9"/>
        </w:rPr>
        <w:t xml:space="preserve"> </w:t>
      </w:r>
      <w:r w:rsidRPr="003503F3">
        <w:rPr>
          <w:rFonts w:ascii="Tahoma" w:hAnsi="Tahoma" w:cs="Tahoma"/>
        </w:rPr>
        <w:t>fornecimento</w:t>
      </w:r>
      <w:r w:rsidR="000D2578" w:rsidRPr="003503F3">
        <w:rPr>
          <w:rFonts w:ascii="Tahoma" w:hAnsi="Tahoma" w:cs="Tahoma"/>
          <w:spacing w:val="-7"/>
        </w:rPr>
        <w:t xml:space="preserve"> </w:t>
      </w:r>
      <w:r w:rsidRPr="003503F3">
        <w:rPr>
          <w:rFonts w:ascii="Tahoma" w:hAnsi="Tahoma" w:cs="Tahoma"/>
        </w:rPr>
        <w:t>e</w:t>
      </w:r>
      <w:r w:rsidR="000D2578" w:rsidRPr="003503F3">
        <w:rPr>
          <w:rFonts w:ascii="Tahoma" w:hAnsi="Tahoma" w:cs="Tahoma"/>
          <w:spacing w:val="-8"/>
        </w:rPr>
        <w:t xml:space="preserve"> </w:t>
      </w:r>
      <w:r w:rsidRPr="003503F3">
        <w:rPr>
          <w:rFonts w:ascii="Tahoma" w:hAnsi="Tahoma" w:cs="Tahoma"/>
          <w:spacing w:val="-2"/>
        </w:rPr>
        <w:t>recebimento</w:t>
      </w:r>
    </w:p>
    <w:p w14:paraId="607B5817" w14:textId="1944CE95" w:rsidR="001C2C1E" w:rsidRPr="003503F3" w:rsidRDefault="00E2080C" w:rsidP="00E2080C">
      <w:pPr>
        <w:pStyle w:val="PargrafodaLista"/>
        <w:numPr>
          <w:ilvl w:val="1"/>
          <w:numId w:val="8"/>
        </w:numPr>
        <w:tabs>
          <w:tab w:val="left" w:pos="112"/>
          <w:tab w:val="left" w:pos="557"/>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Após o encaminhamento e o recebimento por parte da contratada da autorização de fornecimento, os objetos relacionados na mesma deverão ser entregues</w:t>
      </w:r>
      <w:r w:rsidR="000D2578" w:rsidRPr="003503F3">
        <w:rPr>
          <w:rFonts w:ascii="Tahoma" w:hAnsi="Tahoma" w:cs="Tahoma"/>
          <w:spacing w:val="-1"/>
        </w:rPr>
        <w:t xml:space="preserve"> </w:t>
      </w:r>
      <w:r w:rsidR="000D2578" w:rsidRPr="003503F3">
        <w:rPr>
          <w:rFonts w:ascii="Tahoma" w:hAnsi="Tahoma" w:cs="Tahoma"/>
        </w:rPr>
        <w:t xml:space="preserve">e instalados no </w:t>
      </w:r>
      <w:r w:rsidR="000D2578" w:rsidRPr="003503F3">
        <w:rPr>
          <w:rFonts w:ascii="Tahoma" w:hAnsi="Tahoma" w:cs="Tahoma"/>
          <w:u w:val="single"/>
        </w:rPr>
        <w:t>prazo máximo</w:t>
      </w:r>
      <w:r w:rsidR="000D2578" w:rsidRPr="003503F3">
        <w:rPr>
          <w:rFonts w:ascii="Tahoma" w:hAnsi="Tahoma" w:cs="Tahoma"/>
        </w:rPr>
        <w:t xml:space="preserve"> de </w:t>
      </w:r>
      <w:r w:rsidR="000D2578" w:rsidRPr="003503F3">
        <w:rPr>
          <w:rFonts w:ascii="Tahoma" w:hAnsi="Tahoma" w:cs="Tahoma"/>
          <w:b/>
        </w:rPr>
        <w:t xml:space="preserve">até 15 (quinze) dias,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horário</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expediente,</w:t>
      </w:r>
      <w:r w:rsidR="000D2578" w:rsidRPr="003503F3">
        <w:rPr>
          <w:rFonts w:ascii="Tahoma" w:hAnsi="Tahoma" w:cs="Tahoma"/>
          <w:spacing w:val="-6"/>
        </w:rPr>
        <w:t xml:space="preserve"> </w:t>
      </w:r>
      <w:r w:rsidR="000D2578" w:rsidRPr="003503F3">
        <w:rPr>
          <w:rFonts w:ascii="Tahoma" w:hAnsi="Tahoma" w:cs="Tahoma"/>
        </w:rPr>
        <w:t>salvo</w:t>
      </w:r>
      <w:r w:rsidR="000D2578" w:rsidRPr="003503F3">
        <w:rPr>
          <w:rFonts w:ascii="Tahoma" w:hAnsi="Tahoma" w:cs="Tahoma"/>
          <w:spacing w:val="-4"/>
        </w:rPr>
        <w:t xml:space="preserve"> </w:t>
      </w:r>
      <w:r w:rsidR="000D2578" w:rsidRPr="003503F3">
        <w:rPr>
          <w:rFonts w:ascii="Tahoma" w:hAnsi="Tahoma" w:cs="Tahoma"/>
        </w:rPr>
        <w:t>ocorrência</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fato</w:t>
      </w:r>
      <w:r w:rsidR="000D2578" w:rsidRPr="003503F3">
        <w:rPr>
          <w:rFonts w:ascii="Tahoma" w:hAnsi="Tahoma" w:cs="Tahoma"/>
          <w:spacing w:val="-6"/>
        </w:rPr>
        <w:t xml:space="preserve"> </w:t>
      </w:r>
      <w:r w:rsidR="000D2578" w:rsidRPr="003503F3">
        <w:rPr>
          <w:rFonts w:ascii="Tahoma" w:hAnsi="Tahoma" w:cs="Tahoma"/>
        </w:rPr>
        <w:t>superveniente</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não</w:t>
      </w:r>
      <w:r w:rsidR="000D2578" w:rsidRPr="003503F3">
        <w:rPr>
          <w:rFonts w:ascii="Tahoma" w:hAnsi="Tahoma" w:cs="Tahoma"/>
          <w:spacing w:val="-6"/>
        </w:rPr>
        <w:t xml:space="preserve"> </w:t>
      </w:r>
      <w:r w:rsidR="000D2578" w:rsidRPr="003503F3">
        <w:rPr>
          <w:rFonts w:ascii="Tahoma" w:hAnsi="Tahoma" w:cs="Tahoma"/>
        </w:rPr>
        <w:t>permita</w:t>
      </w:r>
      <w:r w:rsidR="000D2578" w:rsidRPr="003503F3">
        <w:rPr>
          <w:rFonts w:ascii="Tahoma" w:hAnsi="Tahoma" w:cs="Tahoma"/>
          <w:spacing w:val="-8"/>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cumprimento</w:t>
      </w:r>
      <w:r w:rsidR="000D2578" w:rsidRPr="003503F3">
        <w:rPr>
          <w:rFonts w:ascii="Tahoma" w:hAnsi="Tahoma" w:cs="Tahoma"/>
          <w:spacing w:val="-6"/>
        </w:rPr>
        <w:t xml:space="preserve"> </w:t>
      </w:r>
      <w:r w:rsidR="000D2578" w:rsidRPr="003503F3">
        <w:rPr>
          <w:rFonts w:ascii="Tahoma" w:hAnsi="Tahoma" w:cs="Tahoma"/>
        </w:rPr>
        <w:t>deste</w:t>
      </w:r>
      <w:r w:rsidR="000D2578" w:rsidRPr="003503F3">
        <w:rPr>
          <w:rFonts w:ascii="Tahoma" w:hAnsi="Tahoma" w:cs="Tahoma"/>
          <w:spacing w:val="-6"/>
        </w:rPr>
        <w:t xml:space="preserve"> </w:t>
      </w:r>
      <w:r w:rsidR="000D2578" w:rsidRPr="003503F3">
        <w:rPr>
          <w:rFonts w:ascii="Tahoma" w:hAnsi="Tahoma" w:cs="Tahoma"/>
        </w:rPr>
        <w:t>prazo, devidamente justificado.</w:t>
      </w:r>
    </w:p>
    <w:p w14:paraId="76EF5F8A" w14:textId="7FB5E625" w:rsidR="001C2C1E" w:rsidRPr="003503F3" w:rsidRDefault="00E2080C" w:rsidP="00E2080C">
      <w:pPr>
        <w:pStyle w:val="PargrafodaLista"/>
        <w:numPr>
          <w:ilvl w:val="1"/>
          <w:numId w:val="8"/>
        </w:numPr>
        <w:tabs>
          <w:tab w:val="left" w:pos="541"/>
          <w:tab w:val="left" w:pos="9356"/>
        </w:tabs>
        <w:spacing w:after="100"/>
        <w:ind w:left="541" w:right="391" w:hanging="4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Fica</w:t>
      </w:r>
      <w:r w:rsidR="000D2578" w:rsidRPr="003503F3">
        <w:rPr>
          <w:rFonts w:ascii="Tahoma" w:hAnsi="Tahoma" w:cs="Tahoma"/>
          <w:spacing w:val="-3"/>
        </w:rPr>
        <w:t xml:space="preserve"> </w:t>
      </w:r>
      <w:r w:rsidR="000D2578" w:rsidRPr="003503F3">
        <w:rPr>
          <w:rFonts w:ascii="Tahoma" w:hAnsi="Tahoma" w:cs="Tahoma"/>
        </w:rPr>
        <w:t>aqui</w:t>
      </w:r>
      <w:r w:rsidR="000D2578" w:rsidRPr="003503F3">
        <w:rPr>
          <w:rFonts w:ascii="Tahoma" w:hAnsi="Tahoma" w:cs="Tahoma"/>
          <w:spacing w:val="-2"/>
        </w:rPr>
        <w:t xml:space="preserve"> </w:t>
      </w:r>
      <w:r w:rsidR="000D2578" w:rsidRPr="003503F3">
        <w:rPr>
          <w:rFonts w:ascii="Tahoma" w:hAnsi="Tahoma" w:cs="Tahoma"/>
        </w:rPr>
        <w:t>estabelecido</w:t>
      </w:r>
      <w:r w:rsidR="000D2578" w:rsidRPr="003503F3">
        <w:rPr>
          <w:rFonts w:ascii="Tahoma" w:hAnsi="Tahoma" w:cs="Tahoma"/>
          <w:spacing w:val="-3"/>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os</w:t>
      </w:r>
      <w:r w:rsidR="000D2578" w:rsidRPr="003503F3">
        <w:rPr>
          <w:rFonts w:ascii="Tahoma" w:hAnsi="Tahoma" w:cs="Tahoma"/>
          <w:spacing w:val="-5"/>
        </w:rPr>
        <w:t xml:space="preserve"> </w:t>
      </w:r>
      <w:r w:rsidR="000D2578" w:rsidRPr="003503F3">
        <w:rPr>
          <w:rFonts w:ascii="Tahoma" w:hAnsi="Tahoma" w:cs="Tahoma"/>
        </w:rPr>
        <w:t>objetos</w:t>
      </w:r>
      <w:r w:rsidR="000D2578" w:rsidRPr="003503F3">
        <w:rPr>
          <w:rFonts w:ascii="Tahoma" w:hAnsi="Tahoma" w:cs="Tahoma"/>
          <w:spacing w:val="-3"/>
        </w:rPr>
        <w:t xml:space="preserve"> </w:t>
      </w:r>
      <w:r w:rsidR="000D2578" w:rsidRPr="003503F3">
        <w:rPr>
          <w:rFonts w:ascii="Tahoma" w:hAnsi="Tahoma" w:cs="Tahoma"/>
        </w:rPr>
        <w:t>serão</w:t>
      </w:r>
      <w:r w:rsidR="000D2578" w:rsidRPr="003503F3">
        <w:rPr>
          <w:rFonts w:ascii="Tahoma" w:hAnsi="Tahoma" w:cs="Tahoma"/>
          <w:spacing w:val="-4"/>
        </w:rPr>
        <w:t xml:space="preserve"> </w:t>
      </w:r>
      <w:r w:rsidR="000D2578" w:rsidRPr="003503F3">
        <w:rPr>
          <w:rFonts w:ascii="Tahoma" w:hAnsi="Tahoma" w:cs="Tahoma"/>
          <w:spacing w:val="-2"/>
        </w:rPr>
        <w:t>recebidos:</w:t>
      </w:r>
    </w:p>
    <w:p w14:paraId="583134A1" w14:textId="79D21831" w:rsidR="001C2C1E" w:rsidRPr="003503F3" w:rsidRDefault="00E2080C" w:rsidP="00E2080C">
      <w:pPr>
        <w:pStyle w:val="PargrafodaLista"/>
        <w:numPr>
          <w:ilvl w:val="0"/>
          <w:numId w:val="7"/>
        </w:numPr>
        <w:tabs>
          <w:tab w:val="left" w:pos="1052"/>
          <w:tab w:val="left" w:pos="9356"/>
        </w:tabs>
        <w:spacing w:after="100"/>
        <w:ind w:left="851" w:right="391" w:hanging="33"/>
        <w:rPr>
          <w:rFonts w:ascii="Tahoma" w:hAnsi="Tahoma" w:cs="Tahoma"/>
        </w:rPr>
      </w:pPr>
      <w:r>
        <w:rPr>
          <w:rFonts w:ascii="Tahoma" w:hAnsi="Tahoma" w:cs="Tahoma"/>
          <w:b/>
        </w:rPr>
        <w:t xml:space="preserve"> </w:t>
      </w:r>
      <w:r w:rsidR="000D2578" w:rsidRPr="003503F3">
        <w:rPr>
          <w:rFonts w:ascii="Tahoma" w:hAnsi="Tahoma" w:cs="Tahoma"/>
          <w:b/>
        </w:rPr>
        <w:t>Provisoriamente</w:t>
      </w:r>
      <w:r w:rsidR="000D2578" w:rsidRPr="003503F3">
        <w:rPr>
          <w:rFonts w:ascii="Tahoma" w:hAnsi="Tahoma" w:cs="Tahoma"/>
        </w:rPr>
        <w:t>, para efeito de posterior verificação da conformidade do que foi entregue com o que foi solicitado;</w:t>
      </w:r>
    </w:p>
    <w:p w14:paraId="72BCFC4C" w14:textId="77777777" w:rsidR="001C2C1E" w:rsidRPr="003503F3" w:rsidRDefault="000D2578" w:rsidP="00E2080C">
      <w:pPr>
        <w:pStyle w:val="PargrafodaLista"/>
        <w:numPr>
          <w:ilvl w:val="0"/>
          <w:numId w:val="7"/>
        </w:numPr>
        <w:tabs>
          <w:tab w:val="left" w:pos="1126"/>
          <w:tab w:val="left" w:pos="9356"/>
        </w:tabs>
        <w:spacing w:after="100"/>
        <w:ind w:left="851" w:right="391" w:hanging="33"/>
        <w:rPr>
          <w:rFonts w:ascii="Tahoma" w:hAnsi="Tahoma" w:cs="Tahoma"/>
        </w:rPr>
      </w:pPr>
      <w:r w:rsidRPr="003503F3">
        <w:rPr>
          <w:rFonts w:ascii="Tahoma" w:hAnsi="Tahoma" w:cs="Tahoma"/>
          <w:b/>
        </w:rPr>
        <w:t>Definitivamente</w:t>
      </w:r>
      <w:r w:rsidRPr="003503F3">
        <w:rPr>
          <w:rFonts w:ascii="Tahoma" w:hAnsi="Tahoma" w:cs="Tahoma"/>
        </w:rPr>
        <w:t>, após a verificação da quantidade e qualidade dos objetos entregues e a consequente aceitação final.</w:t>
      </w:r>
    </w:p>
    <w:p w14:paraId="5727DA75" w14:textId="004B063E" w:rsidR="001C2C1E" w:rsidRPr="003503F3" w:rsidRDefault="00E2080C" w:rsidP="00E2080C">
      <w:pPr>
        <w:pStyle w:val="PargrafodaLista"/>
        <w:numPr>
          <w:ilvl w:val="1"/>
          <w:numId w:val="8"/>
        </w:numPr>
        <w:tabs>
          <w:tab w:val="left" w:pos="112"/>
          <w:tab w:val="left" w:pos="540"/>
          <w:tab w:val="left" w:pos="9356"/>
        </w:tabs>
        <w:spacing w:after="100"/>
        <w:ind w:right="391" w:hanging="3"/>
        <w:rPr>
          <w:rFonts w:ascii="Tahoma" w:hAnsi="Tahoma" w:cs="Tahoma"/>
        </w:rPr>
      </w:pPr>
      <w:r>
        <w:rPr>
          <w:rFonts w:ascii="Tahoma" w:hAnsi="Tahoma" w:cs="Tahoma"/>
        </w:rPr>
        <w:lastRenderedPageBreak/>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recebimento</w:t>
      </w:r>
      <w:r w:rsidR="000D2578" w:rsidRPr="003503F3">
        <w:rPr>
          <w:rFonts w:ascii="Tahoma" w:hAnsi="Tahoma" w:cs="Tahoma"/>
          <w:spacing w:val="-5"/>
        </w:rPr>
        <w:t xml:space="preserve"> </w:t>
      </w:r>
      <w:r w:rsidR="000D2578" w:rsidRPr="003503F3">
        <w:rPr>
          <w:rFonts w:ascii="Tahoma" w:hAnsi="Tahoma" w:cs="Tahoma"/>
        </w:rPr>
        <w:t>dos</w:t>
      </w:r>
      <w:r w:rsidR="000D2578" w:rsidRPr="003503F3">
        <w:rPr>
          <w:rFonts w:ascii="Tahoma" w:hAnsi="Tahoma" w:cs="Tahoma"/>
          <w:spacing w:val="-4"/>
        </w:rPr>
        <w:t xml:space="preserve"> </w:t>
      </w:r>
      <w:r w:rsidR="000D2578" w:rsidRPr="003503F3">
        <w:rPr>
          <w:rFonts w:ascii="Tahoma" w:hAnsi="Tahoma" w:cs="Tahoma"/>
        </w:rPr>
        <w:t>objetos,</w:t>
      </w:r>
      <w:r w:rsidR="000D2578" w:rsidRPr="003503F3">
        <w:rPr>
          <w:rFonts w:ascii="Tahoma" w:hAnsi="Tahoma" w:cs="Tahoma"/>
          <w:spacing w:val="-4"/>
        </w:rPr>
        <w:t xml:space="preserve"> </w:t>
      </w:r>
      <w:r w:rsidR="000D2578" w:rsidRPr="003503F3">
        <w:rPr>
          <w:rFonts w:ascii="Tahoma" w:hAnsi="Tahoma" w:cs="Tahoma"/>
        </w:rPr>
        <w:t>mesmo</w:t>
      </w:r>
      <w:r w:rsidR="000D2578" w:rsidRPr="003503F3">
        <w:rPr>
          <w:rFonts w:ascii="Tahoma" w:hAnsi="Tahoma" w:cs="Tahoma"/>
          <w:spacing w:val="-2"/>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definitivo,</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4"/>
        </w:rPr>
        <w:t xml:space="preserve"> </w:t>
      </w:r>
      <w:r w:rsidR="000D2578" w:rsidRPr="003503F3">
        <w:rPr>
          <w:rFonts w:ascii="Tahoma" w:hAnsi="Tahoma" w:cs="Tahoma"/>
        </w:rPr>
        <w:t>exclui</w:t>
      </w:r>
      <w:r w:rsidR="000D2578" w:rsidRPr="003503F3">
        <w:rPr>
          <w:rFonts w:ascii="Tahoma" w:hAnsi="Tahoma" w:cs="Tahoma"/>
          <w:spacing w:val="-1"/>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responsabilidade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2"/>
        </w:rPr>
        <w:t xml:space="preserve"> </w:t>
      </w:r>
      <w:r w:rsidR="000D2578" w:rsidRPr="003503F3">
        <w:rPr>
          <w:rFonts w:ascii="Tahoma" w:hAnsi="Tahoma" w:cs="Tahoma"/>
        </w:rPr>
        <w:t>contratada</w:t>
      </w:r>
      <w:r w:rsidR="000D2578" w:rsidRPr="003503F3">
        <w:rPr>
          <w:rFonts w:ascii="Tahoma" w:hAnsi="Tahoma" w:cs="Tahoma"/>
          <w:spacing w:val="-4"/>
        </w:rPr>
        <w:t xml:space="preserve"> </w:t>
      </w:r>
      <w:r w:rsidR="000D2578" w:rsidRPr="003503F3">
        <w:rPr>
          <w:rFonts w:ascii="Tahoma" w:hAnsi="Tahoma" w:cs="Tahoma"/>
        </w:rPr>
        <w:t>pela</w:t>
      </w:r>
      <w:r w:rsidR="000D2578" w:rsidRPr="003503F3">
        <w:rPr>
          <w:rFonts w:ascii="Tahoma" w:hAnsi="Tahoma" w:cs="Tahoma"/>
          <w:spacing w:val="-4"/>
        </w:rPr>
        <w:t xml:space="preserve"> </w:t>
      </w:r>
      <w:r w:rsidR="000D2578" w:rsidRPr="003503F3">
        <w:rPr>
          <w:rFonts w:ascii="Tahoma" w:hAnsi="Tahoma" w:cs="Tahoma"/>
        </w:rPr>
        <w:t xml:space="preserve">sua qualidade e características, cabendo-lhe sanar quaisquer irregularidades detectadas quando da utilização dos </w:t>
      </w:r>
      <w:r w:rsidR="000D2578" w:rsidRPr="003503F3">
        <w:rPr>
          <w:rFonts w:ascii="Tahoma" w:hAnsi="Tahoma" w:cs="Tahoma"/>
          <w:spacing w:val="-2"/>
        </w:rPr>
        <w:t>mesmos.</w:t>
      </w:r>
    </w:p>
    <w:p w14:paraId="2EF4953E" w14:textId="593B221C" w:rsidR="001C2C1E" w:rsidRPr="003503F3" w:rsidRDefault="00E2080C" w:rsidP="00E2080C">
      <w:pPr>
        <w:pStyle w:val="PargrafodaLista"/>
        <w:numPr>
          <w:ilvl w:val="1"/>
          <w:numId w:val="8"/>
        </w:numPr>
        <w:tabs>
          <w:tab w:val="left" w:pos="112"/>
          <w:tab w:val="left" w:pos="569"/>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contratada a promover as devidas substituições e correções.</w:t>
      </w:r>
    </w:p>
    <w:p w14:paraId="780E4416" w14:textId="01381C10" w:rsidR="001C2C1E" w:rsidRPr="003503F3" w:rsidRDefault="00E2080C" w:rsidP="00E2080C">
      <w:pPr>
        <w:pStyle w:val="PargrafodaLista"/>
        <w:numPr>
          <w:ilvl w:val="1"/>
          <w:numId w:val="8"/>
        </w:numPr>
        <w:tabs>
          <w:tab w:val="left" w:pos="112"/>
          <w:tab w:val="left" w:pos="581"/>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Todo e qualquer fornecimento fora do estabelecido no Edital e seus Anexos será, imediatamente, notificada a contratada que ficará obrigada a tomar providencias, o que deverá fazer prontamente, ficando entendido</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correrão</w:t>
      </w:r>
      <w:r w:rsidR="000D2578" w:rsidRPr="003503F3">
        <w:rPr>
          <w:rFonts w:ascii="Tahoma" w:hAnsi="Tahoma" w:cs="Tahoma"/>
          <w:spacing w:val="-3"/>
        </w:rPr>
        <w:t xml:space="preserve"> </w:t>
      </w:r>
      <w:r w:rsidR="000D2578" w:rsidRPr="003503F3">
        <w:rPr>
          <w:rFonts w:ascii="Tahoma" w:hAnsi="Tahoma" w:cs="Tahoma"/>
        </w:rPr>
        <w:t>por</w:t>
      </w:r>
      <w:r w:rsidR="000D2578" w:rsidRPr="003503F3">
        <w:rPr>
          <w:rFonts w:ascii="Tahoma" w:hAnsi="Tahoma" w:cs="Tahoma"/>
          <w:spacing w:val="-5"/>
        </w:rPr>
        <w:t xml:space="preserve"> </w:t>
      </w:r>
      <w:r w:rsidR="000D2578" w:rsidRPr="003503F3">
        <w:rPr>
          <w:rFonts w:ascii="Tahoma" w:hAnsi="Tahoma" w:cs="Tahoma"/>
        </w:rPr>
        <w:t>sua</w:t>
      </w:r>
      <w:r w:rsidR="000D2578" w:rsidRPr="003503F3">
        <w:rPr>
          <w:rFonts w:ascii="Tahoma" w:hAnsi="Tahoma" w:cs="Tahoma"/>
          <w:spacing w:val="-3"/>
        </w:rPr>
        <w:t xml:space="preserve"> </w:t>
      </w:r>
      <w:r w:rsidR="000D2578" w:rsidRPr="003503F3">
        <w:rPr>
          <w:rFonts w:ascii="Tahoma" w:hAnsi="Tahoma" w:cs="Tahoma"/>
        </w:rPr>
        <w:t>conta</w:t>
      </w:r>
      <w:r w:rsidR="000D2578" w:rsidRPr="003503F3">
        <w:rPr>
          <w:rFonts w:ascii="Tahoma" w:hAnsi="Tahoma" w:cs="Tahoma"/>
          <w:spacing w:val="-6"/>
        </w:rPr>
        <w:t xml:space="preserve"> </w:t>
      </w:r>
      <w:r w:rsidR="000D2578" w:rsidRPr="003503F3">
        <w:rPr>
          <w:rFonts w:ascii="Tahoma" w:hAnsi="Tahoma" w:cs="Tahoma"/>
        </w:rPr>
        <w:t>e</w:t>
      </w:r>
      <w:r w:rsidR="000D2578" w:rsidRPr="003503F3">
        <w:rPr>
          <w:rFonts w:ascii="Tahoma" w:hAnsi="Tahoma" w:cs="Tahoma"/>
          <w:spacing w:val="-6"/>
        </w:rPr>
        <w:t xml:space="preserve"> </w:t>
      </w:r>
      <w:r w:rsidR="000D2578" w:rsidRPr="003503F3">
        <w:rPr>
          <w:rFonts w:ascii="Tahoma" w:hAnsi="Tahoma" w:cs="Tahoma"/>
        </w:rPr>
        <w:t>risco</w:t>
      </w:r>
      <w:r w:rsidR="000D2578" w:rsidRPr="003503F3">
        <w:rPr>
          <w:rFonts w:ascii="Tahoma" w:hAnsi="Tahoma" w:cs="Tahoma"/>
          <w:spacing w:val="-6"/>
        </w:rPr>
        <w:t xml:space="preserve"> </w:t>
      </w:r>
      <w:r w:rsidR="000D2578" w:rsidRPr="003503F3">
        <w:rPr>
          <w:rFonts w:ascii="Tahoma" w:hAnsi="Tahoma" w:cs="Tahoma"/>
        </w:rPr>
        <w:t>tais</w:t>
      </w:r>
      <w:r w:rsidR="000D2578" w:rsidRPr="003503F3">
        <w:rPr>
          <w:rFonts w:ascii="Tahoma" w:hAnsi="Tahoma" w:cs="Tahoma"/>
          <w:spacing w:val="-3"/>
        </w:rPr>
        <w:t xml:space="preserve"> </w:t>
      </w:r>
      <w:r w:rsidR="000D2578" w:rsidRPr="003503F3">
        <w:rPr>
          <w:rFonts w:ascii="Tahoma" w:hAnsi="Tahoma" w:cs="Tahoma"/>
        </w:rPr>
        <w:t>substituições,</w:t>
      </w:r>
      <w:r w:rsidR="000D2578" w:rsidRPr="003503F3">
        <w:rPr>
          <w:rFonts w:ascii="Tahoma" w:hAnsi="Tahoma" w:cs="Tahoma"/>
          <w:spacing w:val="-3"/>
        </w:rPr>
        <w:t xml:space="preserve"> </w:t>
      </w:r>
      <w:r w:rsidR="000D2578" w:rsidRPr="003503F3">
        <w:rPr>
          <w:rFonts w:ascii="Tahoma" w:hAnsi="Tahoma" w:cs="Tahoma"/>
        </w:rPr>
        <w:t>sujeitando-se,</w:t>
      </w:r>
      <w:r w:rsidR="000D2578" w:rsidRPr="003503F3">
        <w:rPr>
          <w:rFonts w:ascii="Tahoma" w:hAnsi="Tahoma" w:cs="Tahoma"/>
          <w:spacing w:val="-6"/>
        </w:rPr>
        <w:t xml:space="preserve"> </w:t>
      </w:r>
      <w:r w:rsidR="000D2578" w:rsidRPr="003503F3">
        <w:rPr>
          <w:rFonts w:ascii="Tahoma" w:hAnsi="Tahoma" w:cs="Tahoma"/>
        </w:rPr>
        <w:t>também,</w:t>
      </w:r>
      <w:r w:rsidR="000D2578" w:rsidRPr="003503F3">
        <w:rPr>
          <w:rFonts w:ascii="Tahoma" w:hAnsi="Tahoma" w:cs="Tahoma"/>
          <w:spacing w:val="-6"/>
        </w:rPr>
        <w:t xml:space="preserve"> </w:t>
      </w:r>
      <w:r w:rsidR="000D2578" w:rsidRPr="003503F3">
        <w:rPr>
          <w:rFonts w:ascii="Tahoma" w:hAnsi="Tahoma" w:cs="Tahoma"/>
        </w:rPr>
        <w:t>às</w:t>
      </w:r>
      <w:r w:rsidR="000D2578" w:rsidRPr="003503F3">
        <w:rPr>
          <w:rFonts w:ascii="Tahoma" w:hAnsi="Tahoma" w:cs="Tahoma"/>
          <w:spacing w:val="-3"/>
        </w:rPr>
        <w:t xml:space="preserve"> </w:t>
      </w:r>
      <w:r w:rsidR="000D2578" w:rsidRPr="003503F3">
        <w:rPr>
          <w:rFonts w:ascii="Tahoma" w:hAnsi="Tahoma" w:cs="Tahoma"/>
        </w:rPr>
        <w:t>sanções</w:t>
      </w:r>
      <w:r w:rsidR="000D2578" w:rsidRPr="003503F3">
        <w:rPr>
          <w:rFonts w:ascii="Tahoma" w:hAnsi="Tahoma" w:cs="Tahoma"/>
          <w:spacing w:val="-2"/>
        </w:rPr>
        <w:t xml:space="preserve"> </w:t>
      </w:r>
      <w:r w:rsidR="000D2578" w:rsidRPr="003503F3">
        <w:rPr>
          <w:rFonts w:ascii="Tahoma" w:hAnsi="Tahoma" w:cs="Tahoma"/>
        </w:rPr>
        <w:t>previstas</w:t>
      </w:r>
      <w:r w:rsidR="000D2578" w:rsidRPr="003503F3">
        <w:rPr>
          <w:rFonts w:ascii="Tahoma" w:hAnsi="Tahoma" w:cs="Tahoma"/>
          <w:spacing w:val="-6"/>
        </w:rPr>
        <w:t xml:space="preserve"> </w:t>
      </w:r>
      <w:r w:rsidR="000D2578" w:rsidRPr="003503F3">
        <w:rPr>
          <w:rFonts w:ascii="Tahoma" w:hAnsi="Tahoma" w:cs="Tahoma"/>
        </w:rPr>
        <w:t>no Edital e na Lei.</w:t>
      </w:r>
    </w:p>
    <w:p w14:paraId="781E0C46" w14:textId="77777777" w:rsidR="001C2C1E" w:rsidRDefault="001C2C1E">
      <w:pPr>
        <w:jc w:val="both"/>
        <w:rPr>
          <w:rFonts w:ascii="Tahoma" w:hAnsi="Tahoma" w:cs="Tahoma"/>
        </w:rPr>
      </w:pPr>
    </w:p>
    <w:p w14:paraId="33C9D73C" w14:textId="363CF3F8" w:rsidR="00987640" w:rsidRDefault="00987640" w:rsidP="00630A69">
      <w:pPr>
        <w:pStyle w:val="Corpodetexto"/>
        <w:ind w:left="142"/>
        <w:jc w:val="righ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4842C3">
        <w:rPr>
          <w:rFonts w:ascii="Tahoma" w:hAnsi="Tahoma" w:cs="Tahoma"/>
        </w:rPr>
        <w:t>03</w:t>
      </w:r>
      <w:r w:rsidRPr="00AB0CFB">
        <w:rPr>
          <w:rFonts w:ascii="Tahoma" w:hAnsi="Tahoma" w:cs="Tahoma"/>
          <w:spacing w:val="-2"/>
        </w:rPr>
        <w:t xml:space="preserve"> </w:t>
      </w:r>
      <w:r>
        <w:rPr>
          <w:rFonts w:ascii="Tahoma" w:hAnsi="Tahoma" w:cs="Tahoma"/>
        </w:rPr>
        <w:t xml:space="preserve">de </w:t>
      </w:r>
      <w:r w:rsidR="004842C3">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00630A69">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39589CF5" w14:textId="77777777" w:rsidR="00630A69" w:rsidRDefault="00630A69" w:rsidP="00630A69">
      <w:pPr>
        <w:pStyle w:val="Corpodetexto"/>
        <w:ind w:left="142"/>
        <w:jc w:val="center"/>
        <w:rPr>
          <w:rFonts w:ascii="Tahoma" w:hAnsi="Tahoma" w:cs="Tahoma"/>
          <w:b/>
          <w:bCs/>
          <w:spacing w:val="-2"/>
        </w:rPr>
      </w:pPr>
    </w:p>
    <w:p w14:paraId="178A42EA" w14:textId="77777777" w:rsidR="00630A69" w:rsidRDefault="00630A69" w:rsidP="00630A69">
      <w:pPr>
        <w:pStyle w:val="Corpodetexto"/>
        <w:ind w:left="142"/>
        <w:jc w:val="center"/>
        <w:rPr>
          <w:rFonts w:ascii="Tahoma" w:hAnsi="Tahoma" w:cs="Tahoma"/>
          <w:b/>
          <w:bCs/>
          <w:spacing w:val="-2"/>
        </w:rPr>
      </w:pPr>
    </w:p>
    <w:p w14:paraId="2E35D1AB" w14:textId="77777777" w:rsidR="00630A69" w:rsidRDefault="00630A69" w:rsidP="00630A69">
      <w:pPr>
        <w:pStyle w:val="Corpodetexto"/>
        <w:ind w:left="142"/>
        <w:jc w:val="center"/>
        <w:rPr>
          <w:rFonts w:ascii="Tahoma" w:hAnsi="Tahoma" w:cs="Tahoma"/>
          <w:b/>
          <w:bCs/>
          <w:spacing w:val="-2"/>
        </w:rPr>
      </w:pPr>
    </w:p>
    <w:p w14:paraId="4610AA70" w14:textId="0CB3BD1E" w:rsidR="00987640" w:rsidRDefault="00630A69" w:rsidP="00630A69">
      <w:pPr>
        <w:pStyle w:val="Corpodetexto"/>
        <w:ind w:left="142"/>
        <w:jc w:val="center"/>
        <w:rPr>
          <w:rFonts w:ascii="Tahoma" w:hAnsi="Tahoma" w:cs="Tahoma"/>
          <w:b/>
          <w:bCs/>
          <w:spacing w:val="-2"/>
        </w:rPr>
      </w:pPr>
      <w:r>
        <w:rPr>
          <w:rFonts w:ascii="Tahoma" w:hAnsi="Tahoma" w:cs="Tahoma"/>
          <w:b/>
          <w:bCs/>
          <w:spacing w:val="-2"/>
        </w:rPr>
        <w:t>Amilton Inácio</w:t>
      </w:r>
    </w:p>
    <w:p w14:paraId="666AE603" w14:textId="73DD09EC" w:rsidR="00630A69" w:rsidRPr="00067B9E" w:rsidRDefault="00630A69" w:rsidP="00630A69">
      <w:pPr>
        <w:pStyle w:val="Corpodetexto"/>
        <w:ind w:left="142"/>
        <w:jc w:val="center"/>
        <w:rPr>
          <w:rFonts w:ascii="Tahoma" w:hAnsi="Tahoma" w:cs="Tahoma"/>
          <w:b/>
          <w:bCs/>
        </w:rPr>
      </w:pPr>
      <w:r>
        <w:rPr>
          <w:rFonts w:ascii="Tahoma" w:hAnsi="Tahoma" w:cs="Tahoma"/>
          <w:b/>
          <w:bCs/>
          <w:spacing w:val="-2"/>
        </w:rPr>
        <w:t>Sargento OBM Monte Carlo</w:t>
      </w:r>
    </w:p>
    <w:p w14:paraId="5656F4A8" w14:textId="77777777" w:rsidR="00987640" w:rsidRPr="00AB0CFB" w:rsidRDefault="00987640" w:rsidP="00630A69">
      <w:pPr>
        <w:jc w:val="both"/>
        <w:rPr>
          <w:rFonts w:ascii="Tahoma" w:hAnsi="Tahoma" w:cs="Tahoma"/>
        </w:rPr>
        <w:sectPr w:rsidR="00987640" w:rsidRPr="00AB0CFB" w:rsidSect="00905032">
          <w:pgSz w:w="11910" w:h="16840"/>
          <w:pgMar w:top="1900" w:right="860" w:bottom="940" w:left="1020" w:header="488" w:footer="1247" w:gutter="0"/>
          <w:cols w:space="720"/>
          <w:docGrid w:linePitch="299"/>
        </w:sectPr>
      </w:pPr>
    </w:p>
    <w:p w14:paraId="60F4A3D3" w14:textId="04F23224" w:rsidR="001C2C1E" w:rsidRDefault="000D2578" w:rsidP="00AA0680">
      <w:pPr>
        <w:spacing w:before="82"/>
        <w:ind w:left="142" w:right="164"/>
        <w:jc w:val="center"/>
        <w:rPr>
          <w:rFonts w:ascii="Tahoma" w:hAnsi="Tahoma" w:cs="Tahoma"/>
          <w:b/>
          <w:spacing w:val="-5"/>
        </w:rPr>
      </w:pPr>
      <w:r w:rsidRPr="00543FC6">
        <w:rPr>
          <w:rFonts w:ascii="Tahoma" w:hAnsi="Tahoma" w:cs="Tahoma"/>
          <w:b/>
        </w:rPr>
        <w:lastRenderedPageBreak/>
        <w:t>ANEXO</w:t>
      </w:r>
      <w:r w:rsidRPr="00543FC6">
        <w:rPr>
          <w:rFonts w:ascii="Tahoma" w:hAnsi="Tahoma" w:cs="Tahoma"/>
          <w:spacing w:val="-2"/>
        </w:rPr>
        <w:t xml:space="preserve"> </w:t>
      </w:r>
      <w:r w:rsidRPr="00543FC6">
        <w:rPr>
          <w:rFonts w:ascii="Tahoma" w:hAnsi="Tahoma" w:cs="Tahoma"/>
          <w:b/>
          <w:spacing w:val="-5"/>
        </w:rPr>
        <w:t>II</w:t>
      </w:r>
      <w:r w:rsidR="00AA0680">
        <w:rPr>
          <w:rFonts w:ascii="Tahoma" w:hAnsi="Tahoma" w:cs="Tahoma"/>
          <w:b/>
          <w:spacing w:val="-5"/>
        </w:rPr>
        <w:t>I</w:t>
      </w:r>
    </w:p>
    <w:p w14:paraId="55C513D1" w14:textId="77777777" w:rsidR="00573F4B" w:rsidRPr="003D2B48" w:rsidRDefault="00573F4B" w:rsidP="00573F4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0002</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xml:space="preserve">– </w:t>
      </w:r>
      <w:r>
        <w:rPr>
          <w:rFonts w:ascii="Tahoma" w:hAnsi="Tahoma" w:cs="Tahoma"/>
          <w:b/>
        </w:rPr>
        <w:t>FUNREBOM</w:t>
      </w:r>
    </w:p>
    <w:p w14:paraId="0496261A" w14:textId="77777777" w:rsidR="00573F4B" w:rsidRPr="003D2B48" w:rsidRDefault="00573F4B" w:rsidP="00573F4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0003</w:t>
      </w:r>
      <w:r w:rsidRPr="003D2B48">
        <w:rPr>
          <w:rFonts w:ascii="Tahoma" w:hAnsi="Tahoma" w:cs="Tahoma"/>
          <w:b/>
        </w:rPr>
        <w:t>/202</w:t>
      </w:r>
      <w:r>
        <w:rPr>
          <w:rFonts w:ascii="Tahoma" w:hAnsi="Tahoma" w:cs="Tahoma"/>
          <w:b/>
        </w:rPr>
        <w:t>4</w:t>
      </w:r>
    </w:p>
    <w:p w14:paraId="2836B4DC" w14:textId="0F405983" w:rsidR="00573F4B" w:rsidRPr="00543FC6" w:rsidRDefault="00573F4B" w:rsidP="00573F4B">
      <w:pPr>
        <w:spacing w:before="82"/>
        <w:ind w:left="142" w:right="164"/>
        <w:jc w:val="center"/>
        <w:rPr>
          <w:rFonts w:ascii="Tahoma" w:hAnsi="Tahoma" w:cs="Tahoma"/>
          <w:b/>
        </w:rPr>
      </w:pPr>
      <w:r w:rsidRPr="001867B9">
        <w:rPr>
          <w:rFonts w:ascii="Tahoma" w:hAnsi="Tahoma" w:cs="Tahoma"/>
          <w:b/>
          <w:sz w:val="24"/>
        </w:rPr>
        <w:t>EXCLUSIVO ME/EPP</w:t>
      </w:r>
    </w:p>
    <w:p w14:paraId="743A56E5" w14:textId="3A171DEF" w:rsidR="001C2C1E" w:rsidRPr="00543FC6" w:rsidRDefault="000D2578" w:rsidP="00AA0680">
      <w:pPr>
        <w:spacing w:before="252"/>
        <w:ind w:left="142" w:right="164"/>
        <w:jc w:val="center"/>
        <w:rPr>
          <w:rFonts w:ascii="Tahoma" w:hAnsi="Tahoma" w:cs="Tahoma"/>
          <w:b/>
        </w:rPr>
      </w:pPr>
      <w:r w:rsidRPr="00543FC6">
        <w:rPr>
          <w:rFonts w:ascii="Tahoma" w:hAnsi="Tahoma" w:cs="Tahoma"/>
          <w:b/>
        </w:rPr>
        <w:t>PROPOSTA</w:t>
      </w:r>
      <w:r w:rsidRPr="00543FC6">
        <w:rPr>
          <w:rFonts w:ascii="Tahoma" w:hAnsi="Tahoma" w:cs="Tahoma"/>
          <w:spacing w:val="-4"/>
        </w:rPr>
        <w:t xml:space="preserve"> </w:t>
      </w:r>
      <w:r w:rsidRPr="00543FC6">
        <w:rPr>
          <w:rFonts w:ascii="Tahoma" w:hAnsi="Tahoma" w:cs="Tahoma"/>
          <w:b/>
        </w:rPr>
        <w:t>DE</w:t>
      </w:r>
      <w:r w:rsidRPr="00543FC6">
        <w:rPr>
          <w:rFonts w:ascii="Tahoma" w:hAnsi="Tahoma" w:cs="Tahoma"/>
          <w:spacing w:val="-3"/>
        </w:rPr>
        <w:t xml:space="preserve"> </w:t>
      </w:r>
      <w:r w:rsidRPr="00543FC6">
        <w:rPr>
          <w:rFonts w:ascii="Tahoma" w:hAnsi="Tahoma" w:cs="Tahoma"/>
          <w:b/>
        </w:rPr>
        <w:t>PREÇOS</w:t>
      </w:r>
      <w:r w:rsidRPr="00543FC6">
        <w:rPr>
          <w:rFonts w:ascii="Tahoma" w:hAnsi="Tahoma" w:cs="Tahoma"/>
          <w:spacing w:val="-3"/>
        </w:rPr>
        <w:t xml:space="preserve"> </w:t>
      </w:r>
      <w:r w:rsidRPr="00543FC6">
        <w:rPr>
          <w:rFonts w:ascii="Tahoma" w:hAnsi="Tahoma" w:cs="Tahoma"/>
          <w:b/>
        </w:rPr>
        <w:t>FINAL</w:t>
      </w:r>
      <w:r w:rsidRPr="00543FC6">
        <w:rPr>
          <w:rFonts w:ascii="Tahoma" w:hAnsi="Tahoma" w:cs="Tahoma"/>
          <w:spacing w:val="-2"/>
        </w:rPr>
        <w:t xml:space="preserve"> </w:t>
      </w:r>
      <w:r w:rsidRPr="00543FC6">
        <w:rPr>
          <w:rFonts w:ascii="Tahoma" w:hAnsi="Tahoma" w:cs="Tahoma"/>
          <w:b/>
          <w:spacing w:val="-2"/>
        </w:rPr>
        <w:t>(Vencedor)</w:t>
      </w:r>
    </w:p>
    <w:p w14:paraId="7D247338" w14:textId="77777777" w:rsidR="001C2C1E" w:rsidRPr="00543FC6" w:rsidRDefault="001C2C1E">
      <w:pPr>
        <w:pStyle w:val="Corpodetexto"/>
        <w:spacing w:before="92" w:after="1"/>
        <w:ind w:left="0"/>
        <w:jc w:val="left"/>
        <w:rPr>
          <w:rFonts w:ascii="Tahoma" w:hAnsi="Tahoma" w:cs="Tahoma"/>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543FC6" w14:paraId="13590D3C" w14:textId="77777777">
        <w:trPr>
          <w:trHeight w:val="254"/>
        </w:trPr>
        <w:tc>
          <w:tcPr>
            <w:tcW w:w="9785" w:type="dxa"/>
            <w:gridSpan w:val="2"/>
          </w:tcPr>
          <w:p w14:paraId="7A651810"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rPr>
              <w:t>Razão</w:t>
            </w:r>
            <w:r w:rsidRPr="00543FC6">
              <w:rPr>
                <w:rFonts w:ascii="Tahoma" w:hAnsi="Tahoma" w:cs="Tahoma"/>
                <w:b/>
                <w:spacing w:val="-4"/>
              </w:rPr>
              <w:t xml:space="preserve"> </w:t>
            </w:r>
            <w:r w:rsidRPr="00543FC6">
              <w:rPr>
                <w:rFonts w:ascii="Tahoma" w:hAnsi="Tahoma" w:cs="Tahoma"/>
                <w:b/>
                <w:spacing w:val="-2"/>
              </w:rPr>
              <w:t>Social:</w:t>
            </w:r>
          </w:p>
        </w:tc>
      </w:tr>
      <w:tr w:rsidR="001C2C1E" w:rsidRPr="00543FC6" w14:paraId="4D584A60" w14:textId="77777777">
        <w:trPr>
          <w:trHeight w:val="251"/>
        </w:trPr>
        <w:tc>
          <w:tcPr>
            <w:tcW w:w="9785" w:type="dxa"/>
            <w:gridSpan w:val="2"/>
          </w:tcPr>
          <w:p w14:paraId="5A5D6E2B"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CNPJ:</w:t>
            </w:r>
          </w:p>
        </w:tc>
      </w:tr>
      <w:tr w:rsidR="001C2C1E" w:rsidRPr="00543FC6" w14:paraId="50C5FB09" w14:textId="77777777">
        <w:trPr>
          <w:trHeight w:val="254"/>
        </w:trPr>
        <w:tc>
          <w:tcPr>
            <w:tcW w:w="4854" w:type="dxa"/>
          </w:tcPr>
          <w:p w14:paraId="4F2A2E26"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Endereço:</w:t>
            </w:r>
          </w:p>
        </w:tc>
        <w:tc>
          <w:tcPr>
            <w:tcW w:w="4931" w:type="dxa"/>
          </w:tcPr>
          <w:p w14:paraId="20394983" w14:textId="77777777" w:rsidR="001C2C1E" w:rsidRPr="00543FC6" w:rsidRDefault="000D2578">
            <w:pPr>
              <w:pStyle w:val="TableParagraph"/>
              <w:spacing w:line="234" w:lineRule="exact"/>
              <w:ind w:left="105"/>
              <w:rPr>
                <w:rFonts w:ascii="Tahoma" w:hAnsi="Tahoma" w:cs="Tahoma"/>
                <w:b/>
              </w:rPr>
            </w:pPr>
            <w:r w:rsidRPr="00543FC6">
              <w:rPr>
                <w:rFonts w:ascii="Tahoma" w:hAnsi="Tahoma" w:cs="Tahoma"/>
                <w:b/>
                <w:spacing w:val="-2"/>
              </w:rPr>
              <w:t>Bairro:</w:t>
            </w:r>
          </w:p>
        </w:tc>
      </w:tr>
      <w:tr w:rsidR="001C2C1E" w:rsidRPr="00543FC6" w14:paraId="2F949F27" w14:textId="77777777">
        <w:trPr>
          <w:trHeight w:val="252"/>
        </w:trPr>
        <w:tc>
          <w:tcPr>
            <w:tcW w:w="4854" w:type="dxa"/>
          </w:tcPr>
          <w:p w14:paraId="563C56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Cidade:</w:t>
            </w:r>
          </w:p>
        </w:tc>
        <w:tc>
          <w:tcPr>
            <w:tcW w:w="4931" w:type="dxa"/>
          </w:tcPr>
          <w:p w14:paraId="63E0511D" w14:textId="77777777" w:rsidR="001C2C1E" w:rsidRPr="00543FC6" w:rsidRDefault="000D2578">
            <w:pPr>
              <w:pStyle w:val="TableParagraph"/>
              <w:spacing w:line="232" w:lineRule="exact"/>
              <w:ind w:left="105"/>
              <w:rPr>
                <w:rFonts w:ascii="Tahoma" w:hAnsi="Tahoma" w:cs="Tahoma"/>
                <w:b/>
              </w:rPr>
            </w:pPr>
            <w:r w:rsidRPr="00543FC6">
              <w:rPr>
                <w:rFonts w:ascii="Tahoma" w:hAnsi="Tahoma" w:cs="Tahoma"/>
                <w:b/>
                <w:spacing w:val="-2"/>
              </w:rPr>
              <w:t>Estado:</w:t>
            </w:r>
          </w:p>
        </w:tc>
      </w:tr>
      <w:tr w:rsidR="001C2C1E" w:rsidRPr="00543FC6" w14:paraId="68FC5193" w14:textId="77777777">
        <w:trPr>
          <w:trHeight w:val="254"/>
        </w:trPr>
        <w:tc>
          <w:tcPr>
            <w:tcW w:w="9785" w:type="dxa"/>
            <w:gridSpan w:val="2"/>
          </w:tcPr>
          <w:p w14:paraId="73AA57EF" w14:textId="77777777" w:rsidR="001C2C1E" w:rsidRPr="00543FC6" w:rsidRDefault="000D2578">
            <w:pPr>
              <w:pStyle w:val="TableParagraph"/>
              <w:spacing w:before="1" w:line="233" w:lineRule="exact"/>
              <w:ind w:left="107"/>
              <w:rPr>
                <w:rFonts w:ascii="Tahoma" w:hAnsi="Tahoma" w:cs="Tahoma"/>
                <w:b/>
              </w:rPr>
            </w:pPr>
            <w:r w:rsidRPr="00543FC6">
              <w:rPr>
                <w:rFonts w:ascii="Tahoma" w:hAnsi="Tahoma" w:cs="Tahoma"/>
                <w:b/>
                <w:spacing w:val="-4"/>
              </w:rPr>
              <w:t>CEP:</w:t>
            </w:r>
          </w:p>
        </w:tc>
      </w:tr>
      <w:tr w:rsidR="001C2C1E" w:rsidRPr="00543FC6" w14:paraId="4CED45B5" w14:textId="77777777">
        <w:trPr>
          <w:trHeight w:val="254"/>
        </w:trPr>
        <w:tc>
          <w:tcPr>
            <w:tcW w:w="9785" w:type="dxa"/>
            <w:gridSpan w:val="2"/>
          </w:tcPr>
          <w:p w14:paraId="32D26805"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Telefone:</w:t>
            </w:r>
          </w:p>
        </w:tc>
      </w:tr>
      <w:tr w:rsidR="001C2C1E" w:rsidRPr="00543FC6" w14:paraId="750EF88F" w14:textId="77777777">
        <w:trPr>
          <w:trHeight w:val="251"/>
        </w:trPr>
        <w:tc>
          <w:tcPr>
            <w:tcW w:w="9785" w:type="dxa"/>
            <w:gridSpan w:val="2"/>
          </w:tcPr>
          <w:p w14:paraId="45980B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E-mail:</w:t>
            </w:r>
          </w:p>
        </w:tc>
      </w:tr>
    </w:tbl>
    <w:p w14:paraId="5A628840" w14:textId="77777777" w:rsidR="001C2C1E" w:rsidRPr="00543FC6" w:rsidRDefault="001C2C1E">
      <w:pPr>
        <w:pStyle w:val="Corpodetexto"/>
        <w:spacing w:before="25"/>
        <w:ind w:left="0"/>
        <w:jc w:val="left"/>
        <w:rPr>
          <w:rFonts w:ascii="Tahoma" w:hAnsi="Tahoma" w:cs="Tahoma"/>
          <w:b/>
        </w:rPr>
      </w:pPr>
    </w:p>
    <w:tbl>
      <w:tblPr>
        <w:tblStyle w:val="TableNormal"/>
        <w:tblW w:w="9804" w:type="dxa"/>
        <w:tblInd w:w="115" w:type="dxa"/>
        <w:tblCellMar>
          <w:left w:w="103" w:type="dxa"/>
          <w:right w:w="108" w:type="dxa"/>
        </w:tblCellMar>
        <w:tblLook w:val="01E0" w:firstRow="1" w:lastRow="1" w:firstColumn="1" w:lastColumn="1" w:noHBand="0" w:noVBand="0"/>
      </w:tblPr>
      <w:tblGrid>
        <w:gridCol w:w="612"/>
        <w:gridCol w:w="551"/>
        <w:gridCol w:w="591"/>
        <w:gridCol w:w="6064"/>
        <w:gridCol w:w="993"/>
        <w:gridCol w:w="993"/>
      </w:tblGrid>
      <w:tr w:rsidR="00630A69" w:rsidRPr="00DF6F39" w14:paraId="339CF186" w14:textId="18082EAC" w:rsidTr="00630A69">
        <w:trPr>
          <w:trHeight w:val="24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1278" w14:textId="77777777" w:rsidR="00630A69" w:rsidRPr="00630A69" w:rsidRDefault="00630A69" w:rsidP="0044685C">
            <w:pPr>
              <w:ind w:firstLine="30"/>
              <w:jc w:val="both"/>
              <w:rPr>
                <w:rFonts w:ascii="Arial" w:hAnsi="Arial" w:cs="Arial"/>
                <w:b/>
                <w:bCs/>
                <w:sz w:val="18"/>
                <w:szCs w:val="18"/>
              </w:rPr>
            </w:pPr>
            <w:r w:rsidRPr="00630A69">
              <w:rPr>
                <w:rFonts w:ascii="Arial" w:hAnsi="Arial" w:cs="Arial"/>
                <w:b/>
                <w:bCs/>
                <w:sz w:val="18"/>
                <w:szCs w:val="18"/>
                <w:lang w:val="en-US"/>
              </w:rPr>
              <w:t>Item</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05E76" w14:textId="77777777" w:rsidR="00630A69" w:rsidRPr="00630A69" w:rsidRDefault="00630A69" w:rsidP="0044685C">
            <w:pPr>
              <w:ind w:firstLine="30"/>
              <w:jc w:val="both"/>
              <w:rPr>
                <w:rFonts w:ascii="Arial" w:hAnsi="Arial" w:cs="Arial"/>
                <w:b/>
                <w:bCs/>
                <w:sz w:val="18"/>
                <w:szCs w:val="18"/>
              </w:rPr>
            </w:pPr>
            <w:proofErr w:type="spellStart"/>
            <w:r w:rsidRPr="00630A69">
              <w:rPr>
                <w:rFonts w:ascii="Arial" w:hAnsi="Arial" w:cs="Arial"/>
                <w:b/>
                <w:bCs/>
                <w:sz w:val="18"/>
                <w:szCs w:val="18"/>
                <w:lang w:val="en-US"/>
              </w:rPr>
              <w:t>Qtd</w:t>
            </w:r>
            <w:proofErr w:type="spellEnd"/>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98AD" w14:textId="77777777" w:rsidR="00630A69" w:rsidRPr="00630A69" w:rsidRDefault="00630A69" w:rsidP="0044685C">
            <w:pPr>
              <w:ind w:firstLine="30"/>
              <w:jc w:val="both"/>
              <w:rPr>
                <w:rFonts w:ascii="Arial" w:hAnsi="Arial" w:cs="Arial"/>
                <w:b/>
                <w:bCs/>
                <w:sz w:val="18"/>
                <w:szCs w:val="18"/>
              </w:rPr>
            </w:pPr>
            <w:r w:rsidRPr="00630A69">
              <w:rPr>
                <w:rFonts w:ascii="Arial" w:hAnsi="Arial" w:cs="Arial"/>
                <w:b/>
                <w:bCs/>
                <w:sz w:val="18"/>
                <w:szCs w:val="18"/>
                <w:lang w:val="en-US"/>
              </w:rPr>
              <w:t>Und</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0D73" w14:textId="77777777" w:rsidR="00630A69" w:rsidRPr="00630A69" w:rsidRDefault="00630A69" w:rsidP="00630A69">
            <w:pPr>
              <w:ind w:firstLine="30"/>
              <w:jc w:val="center"/>
              <w:rPr>
                <w:rFonts w:ascii="Arial" w:hAnsi="Arial" w:cs="Arial"/>
                <w:b/>
                <w:bCs/>
                <w:sz w:val="18"/>
                <w:szCs w:val="18"/>
              </w:rPr>
            </w:pPr>
            <w:proofErr w:type="spellStart"/>
            <w:r w:rsidRPr="00630A69">
              <w:rPr>
                <w:rFonts w:ascii="Arial" w:hAnsi="Arial" w:cs="Arial"/>
                <w:b/>
                <w:bCs/>
                <w:sz w:val="18"/>
                <w:szCs w:val="18"/>
                <w:lang w:val="en-US"/>
              </w:rPr>
              <w:t>Descrição</w:t>
            </w:r>
            <w:proofErr w:type="spellEnd"/>
            <w:r w:rsidRPr="00630A69">
              <w:rPr>
                <w:rFonts w:ascii="Arial" w:hAnsi="Arial" w:cs="Arial"/>
                <w:b/>
                <w:bCs/>
                <w:sz w:val="18"/>
                <w:szCs w:val="18"/>
                <w:lang w:val="en-US"/>
              </w:rPr>
              <w:t xml:space="preserve"> do </w:t>
            </w:r>
            <w:proofErr w:type="spellStart"/>
            <w:r w:rsidRPr="00630A69">
              <w:rPr>
                <w:rFonts w:ascii="Arial" w:hAnsi="Arial" w:cs="Arial"/>
                <w:b/>
                <w:bCs/>
                <w:sz w:val="18"/>
                <w:szCs w:val="18"/>
                <w:lang w:val="en-US"/>
              </w:rPr>
              <w:t>Objeto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BE22" w14:textId="2DBC5E21" w:rsidR="00630A69" w:rsidRPr="00630A69" w:rsidRDefault="00630A69" w:rsidP="0044685C">
            <w:pPr>
              <w:ind w:firstLine="30"/>
              <w:jc w:val="both"/>
              <w:rPr>
                <w:rFonts w:ascii="Arial" w:hAnsi="Arial" w:cs="Arial"/>
                <w:lang w:val="en-US"/>
              </w:rPr>
            </w:pPr>
            <w:r w:rsidRPr="00630A69">
              <w:rPr>
                <w:rFonts w:ascii="Arial" w:hAnsi="Arial" w:cs="Arial"/>
                <w:b/>
                <w:bCs/>
                <w:sz w:val="18"/>
                <w:szCs w:val="18"/>
                <w:lang w:val="en-US"/>
              </w:rPr>
              <w:t xml:space="preserve"> Unitário</w:t>
            </w:r>
          </w:p>
        </w:tc>
        <w:tc>
          <w:tcPr>
            <w:tcW w:w="993" w:type="dxa"/>
            <w:tcBorders>
              <w:top w:val="single" w:sz="4" w:space="0" w:color="000000"/>
              <w:left w:val="single" w:sz="4" w:space="0" w:color="000000"/>
              <w:bottom w:val="single" w:sz="4" w:space="0" w:color="000000"/>
              <w:right w:val="single" w:sz="4" w:space="0" w:color="000000"/>
            </w:tcBorders>
          </w:tcPr>
          <w:p w14:paraId="0CF336C8" w14:textId="7B8A9411" w:rsidR="00630A69" w:rsidRPr="00630A69" w:rsidRDefault="00630A69" w:rsidP="0044685C">
            <w:pPr>
              <w:ind w:firstLine="30"/>
              <w:jc w:val="both"/>
              <w:rPr>
                <w:rFonts w:ascii="Arial" w:hAnsi="Arial" w:cs="Arial"/>
                <w:b/>
                <w:bCs/>
                <w:sz w:val="18"/>
                <w:szCs w:val="18"/>
                <w:lang w:val="en-US"/>
              </w:rPr>
            </w:pPr>
            <w:r>
              <w:rPr>
                <w:rFonts w:ascii="Arial" w:hAnsi="Arial" w:cs="Arial"/>
                <w:b/>
                <w:bCs/>
                <w:sz w:val="18"/>
                <w:szCs w:val="18"/>
                <w:lang w:val="en-US"/>
              </w:rPr>
              <w:t>Total</w:t>
            </w:r>
          </w:p>
        </w:tc>
      </w:tr>
      <w:tr w:rsidR="00630A69" w:rsidRPr="00DF6F39" w14:paraId="730D4748" w14:textId="69895645" w:rsidTr="00630A69">
        <w:trPr>
          <w:trHeight w:val="13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6CFC"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C815" w14:textId="77777777" w:rsidR="00630A69" w:rsidRPr="00630A69" w:rsidRDefault="00630A69" w:rsidP="0044685C">
            <w:pPr>
              <w:ind w:firstLine="30"/>
              <w:jc w:val="both"/>
              <w:rPr>
                <w:rFonts w:ascii="Arial" w:hAnsi="Arial" w:cs="Arial"/>
                <w:lang w:val="en-US"/>
              </w:rPr>
            </w:pPr>
            <w:r w:rsidRPr="00630A69">
              <w:rPr>
                <w:rFonts w:ascii="Arial" w:hAnsi="Arial" w:cs="Arial"/>
                <w:sz w:val="18"/>
                <w:szCs w:val="18"/>
                <w:lang w:val="en-US"/>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7A83" w14:textId="77777777" w:rsidR="00630A69" w:rsidRPr="00630A69" w:rsidRDefault="00630A69" w:rsidP="0044685C">
            <w:pPr>
              <w:ind w:firstLine="30"/>
              <w:jc w:val="both"/>
              <w:rPr>
                <w:rFonts w:ascii="Arial" w:hAnsi="Arial" w:cs="Arial"/>
                <w:lang w:val="en-US"/>
              </w:rPr>
            </w:pPr>
            <w:r w:rsidRPr="00630A69">
              <w:rPr>
                <w:rFonts w:ascii="Arial" w:hAnsi="Arial" w:cs="Arial"/>
                <w:sz w:val="18"/>
                <w:szCs w:val="18"/>
                <w:lang w:val="en-US"/>
              </w:rPr>
              <w:t>2</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C5DC" w14:textId="77777777"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ESGUICHO COM PUNHO</w:t>
            </w:r>
            <w:r w:rsidRPr="00630A69">
              <w:rPr>
                <w:rFonts w:ascii="Arial" w:hAnsi="Arial" w:cs="Arial"/>
                <w:b/>
                <w:bCs/>
                <w:sz w:val="18"/>
                <w:szCs w:val="18"/>
                <w:lang w:val="en-US"/>
              </w:rPr>
              <w:t xml:space="preserve"> </w:t>
            </w:r>
            <w:r w:rsidRPr="00630A69">
              <w:rPr>
                <w:rFonts w:ascii="Arial" w:hAnsi="Arial" w:cs="Arial"/>
                <w:sz w:val="18"/>
                <w:szCs w:val="18"/>
                <w:lang w:val="en-US"/>
              </w:rPr>
              <w:t xml:space="preserve">SELECIONAVEL EM ALUMINIO 30-125 GPM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73B1" w14:textId="099B2711"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54BF7712" w14:textId="77777777" w:rsidR="00630A69" w:rsidRPr="00630A69" w:rsidRDefault="00630A69" w:rsidP="0044685C">
            <w:pPr>
              <w:ind w:firstLine="30"/>
              <w:jc w:val="center"/>
              <w:rPr>
                <w:rFonts w:ascii="Arial" w:hAnsi="Arial" w:cs="Arial"/>
                <w:lang w:val="en-US"/>
              </w:rPr>
            </w:pPr>
          </w:p>
        </w:tc>
      </w:tr>
      <w:tr w:rsidR="00630A69" w:rsidRPr="00DF6F39" w14:paraId="6603F464" w14:textId="5047DDDB" w:rsidTr="00630A69">
        <w:trPr>
          <w:trHeight w:val="17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8A45"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4F50"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3</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46629"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3</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1247" w14:textId="28202EAC"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 xml:space="preserve">MANGUEIRA TIPO 4 - </w:t>
            </w:r>
            <w:r w:rsidR="00A05362">
              <w:rPr>
                <w:rFonts w:ascii="Arial" w:hAnsi="Arial" w:cs="Arial"/>
                <w:sz w:val="18"/>
                <w:szCs w:val="18"/>
                <w:lang w:val="en-US"/>
              </w:rPr>
              <w:t xml:space="preserve"> MODELO DE REFERENCIA </w:t>
            </w:r>
            <w:r w:rsidRPr="00630A69">
              <w:rPr>
                <w:rFonts w:ascii="Arial" w:hAnsi="Arial" w:cs="Arial"/>
                <w:sz w:val="18"/>
                <w:szCs w:val="18"/>
                <w:lang w:val="en-US"/>
              </w:rPr>
              <w:t>PLASTFLEX VERMELHA 1 1/2 X 20 METROS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A1067" w14:textId="20366436"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7016FF1C" w14:textId="77777777" w:rsidR="00630A69" w:rsidRPr="00630A69" w:rsidRDefault="00630A69" w:rsidP="0044685C">
            <w:pPr>
              <w:ind w:firstLine="30"/>
              <w:jc w:val="center"/>
              <w:rPr>
                <w:rFonts w:ascii="Arial" w:hAnsi="Arial" w:cs="Arial"/>
                <w:lang w:val="en-US"/>
              </w:rPr>
            </w:pPr>
          </w:p>
        </w:tc>
      </w:tr>
      <w:tr w:rsidR="00630A69" w:rsidRPr="00DF6F39" w14:paraId="2227D3B3" w14:textId="3D45CC3C" w:rsidTr="00630A69">
        <w:trPr>
          <w:trHeight w:val="23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8A47"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997D"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2</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621"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2</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9209" w14:textId="75AB4B28" w:rsidR="00630A69" w:rsidRPr="00630A69" w:rsidRDefault="00630A69" w:rsidP="0044685C">
            <w:pPr>
              <w:ind w:firstLine="30"/>
              <w:jc w:val="both"/>
              <w:rPr>
                <w:rFonts w:ascii="Arial" w:hAnsi="Arial" w:cs="Arial"/>
                <w:sz w:val="18"/>
                <w:szCs w:val="18"/>
              </w:rPr>
            </w:pPr>
            <w:r w:rsidRPr="00630A69">
              <w:rPr>
                <w:rFonts w:ascii="Arial" w:hAnsi="Arial" w:cs="Arial"/>
                <w:sz w:val="18"/>
                <w:szCs w:val="18"/>
                <w:lang w:val="en-US"/>
              </w:rPr>
              <w:t xml:space="preserve">MANGUEIRA TIPO 4 - </w:t>
            </w:r>
            <w:r w:rsidR="00A05362">
              <w:rPr>
                <w:rFonts w:ascii="Arial" w:hAnsi="Arial" w:cs="Arial"/>
                <w:sz w:val="18"/>
                <w:szCs w:val="18"/>
                <w:lang w:val="en-US"/>
              </w:rPr>
              <w:t xml:space="preserve"> MODELO DE REFERENCIA </w:t>
            </w:r>
            <w:r w:rsidRPr="00630A69">
              <w:rPr>
                <w:rFonts w:ascii="Arial" w:hAnsi="Arial" w:cs="Arial"/>
                <w:sz w:val="18"/>
                <w:szCs w:val="18"/>
                <w:lang w:val="en-US"/>
              </w:rPr>
              <w:t>PLASTFLEX VERMELHA 2 1/2 X 20 METROS</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3924" w14:textId="61AF2576" w:rsidR="00630A69" w:rsidRPr="00630A69" w:rsidRDefault="00630A69" w:rsidP="0044685C">
            <w:pPr>
              <w:ind w:firstLine="30"/>
              <w:jc w:val="center"/>
              <w:rPr>
                <w:rFonts w:ascii="Arial"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tcPr>
          <w:p w14:paraId="39B8E566" w14:textId="77777777" w:rsidR="00630A69" w:rsidRPr="00630A69" w:rsidRDefault="00630A69" w:rsidP="0044685C">
            <w:pPr>
              <w:ind w:firstLine="30"/>
              <w:jc w:val="center"/>
              <w:rPr>
                <w:rFonts w:ascii="Arial" w:hAnsi="Arial" w:cs="Arial"/>
                <w:lang w:val="en-US"/>
              </w:rPr>
            </w:pPr>
          </w:p>
        </w:tc>
      </w:tr>
      <w:tr w:rsidR="00630A69" w:rsidRPr="00DF6F39" w14:paraId="29B7C206" w14:textId="05455E76" w:rsidTr="00630A69">
        <w:trPr>
          <w:trHeight w:val="62"/>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47A7" w14:textId="77777777"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B266"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1</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E013" w14:textId="77777777" w:rsidR="00630A69" w:rsidRPr="00630A69" w:rsidRDefault="00630A69" w:rsidP="0044685C">
            <w:pPr>
              <w:ind w:firstLine="30"/>
              <w:jc w:val="both"/>
              <w:rPr>
                <w:rFonts w:ascii="Arial" w:hAnsi="Arial" w:cs="Arial"/>
                <w:lang w:val="en-US"/>
              </w:rPr>
            </w:pPr>
            <w:r w:rsidRPr="00630A69">
              <w:rPr>
                <w:rFonts w:ascii="Arial" w:eastAsia="Calibri" w:hAnsi="Arial" w:cs="Arial"/>
                <w:sz w:val="18"/>
                <w:szCs w:val="18"/>
                <w:lang w:val="en-US"/>
              </w:rPr>
              <w:t>1</w:t>
            </w:r>
          </w:p>
        </w:tc>
        <w:tc>
          <w:tcPr>
            <w:tcW w:w="6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1DD4" w14:textId="476F3318" w:rsidR="00630A69" w:rsidRPr="00630A69" w:rsidRDefault="00630A69" w:rsidP="0044685C">
            <w:pPr>
              <w:ind w:firstLine="30"/>
              <w:jc w:val="both"/>
              <w:rPr>
                <w:rFonts w:ascii="Arial" w:eastAsia="Calibri" w:hAnsi="Arial" w:cs="Arial"/>
                <w:sz w:val="18"/>
                <w:szCs w:val="18"/>
              </w:rPr>
            </w:pPr>
            <w:r w:rsidRPr="00630A69">
              <w:rPr>
                <w:rFonts w:ascii="Arial" w:eastAsia="Calibri" w:hAnsi="Arial" w:cs="Arial"/>
                <w:sz w:val="18"/>
                <w:szCs w:val="18"/>
                <w:lang w:val="en-US"/>
              </w:rPr>
              <w:t xml:space="preserve">kit pick up </w:t>
            </w:r>
            <w:proofErr w:type="spellStart"/>
            <w:r w:rsidRPr="00630A69">
              <w:rPr>
                <w:rFonts w:ascii="Arial" w:eastAsia="Calibri" w:hAnsi="Arial" w:cs="Arial"/>
                <w:sz w:val="18"/>
                <w:szCs w:val="18"/>
                <w:lang w:val="en-US"/>
              </w:rPr>
              <w:t>rotomoldado</w:t>
            </w:r>
            <w:proofErr w:type="spellEnd"/>
            <w:r w:rsidRPr="00630A69">
              <w:rPr>
                <w:rFonts w:ascii="Arial" w:eastAsia="Calibri" w:hAnsi="Arial" w:cs="Arial"/>
                <w:sz w:val="18"/>
                <w:szCs w:val="18"/>
                <w:lang w:val="en-US"/>
              </w:rPr>
              <w:t xml:space="preserve"> </w:t>
            </w:r>
            <w:r w:rsidR="00A05362">
              <w:rPr>
                <w:rFonts w:ascii="Arial" w:eastAsia="Calibri" w:hAnsi="Arial" w:cs="Arial"/>
                <w:sz w:val="18"/>
                <w:szCs w:val="18"/>
                <w:lang w:val="en-US"/>
              </w:rPr>
              <w:t xml:space="preserve"> MODELO DE REFERENCIA </w:t>
            </w:r>
            <w:proofErr w:type="spellStart"/>
            <w:r w:rsidRPr="00630A69">
              <w:rPr>
                <w:rFonts w:ascii="Arial" w:eastAsia="Calibri" w:hAnsi="Arial" w:cs="Arial"/>
                <w:sz w:val="18"/>
                <w:szCs w:val="18"/>
                <w:lang w:val="en-US"/>
              </w:rPr>
              <w:t>Guarany</w:t>
            </w:r>
            <w:proofErr w:type="spellEnd"/>
            <w:r w:rsidRPr="00630A69">
              <w:rPr>
                <w:rFonts w:ascii="Arial" w:eastAsia="Calibri" w:hAnsi="Arial" w:cs="Arial"/>
                <w:sz w:val="18"/>
                <w:szCs w:val="18"/>
                <w:lang w:val="en-US"/>
              </w:rPr>
              <w:t xml:space="preserve"> 600 </w:t>
            </w:r>
            <w:proofErr w:type="spellStart"/>
            <w:r w:rsidRPr="00630A69">
              <w:rPr>
                <w:rFonts w:ascii="Arial" w:eastAsia="Calibri" w:hAnsi="Arial" w:cs="Arial"/>
                <w:sz w:val="18"/>
                <w:szCs w:val="18"/>
                <w:lang w:val="en-US"/>
              </w:rPr>
              <w:t>litros</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418F" w14:textId="173D0267" w:rsidR="00630A69" w:rsidRPr="00630A69" w:rsidRDefault="00630A69" w:rsidP="0044685C">
            <w:pPr>
              <w:ind w:firstLine="30"/>
              <w:jc w:val="center"/>
              <w:rPr>
                <w:rFonts w:ascii="Arial" w:eastAsia="Calibri" w:hAnsi="Arial" w:cs="Arial"/>
                <w:b/>
                <w:bCs/>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14597A1" w14:textId="77777777" w:rsidR="00630A69" w:rsidRPr="00630A69" w:rsidRDefault="00630A69" w:rsidP="0044685C">
            <w:pPr>
              <w:ind w:firstLine="30"/>
              <w:jc w:val="center"/>
              <w:rPr>
                <w:rFonts w:ascii="Arial" w:eastAsia="Calibri" w:hAnsi="Arial" w:cs="Arial"/>
                <w:b/>
                <w:bCs/>
                <w:sz w:val="18"/>
                <w:szCs w:val="18"/>
              </w:rPr>
            </w:pPr>
          </w:p>
        </w:tc>
      </w:tr>
    </w:tbl>
    <w:p w14:paraId="59DD828A" w14:textId="77777777" w:rsidR="00630A69" w:rsidRDefault="00630A69" w:rsidP="00214AE8">
      <w:pPr>
        <w:pStyle w:val="Ttulo3"/>
        <w:spacing w:before="100" w:after="100" w:line="240" w:lineRule="auto"/>
        <w:ind w:left="142" w:right="2211"/>
        <w:jc w:val="left"/>
        <w:rPr>
          <w:rFonts w:ascii="Tahoma" w:hAnsi="Tahoma" w:cs="Tahoma"/>
          <w:b w:val="0"/>
          <w:bCs w:val="0"/>
          <w:sz w:val="20"/>
          <w:szCs w:val="20"/>
        </w:rPr>
      </w:pPr>
    </w:p>
    <w:p w14:paraId="588C5C1E" w14:textId="248C5EB8" w:rsidR="00214AE8" w:rsidRPr="00A95E00" w:rsidRDefault="00214AE8" w:rsidP="00214AE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 xml:space="preserve">VALOR POR EXTENSO </w:t>
      </w:r>
      <w:r w:rsidR="00630A69">
        <w:rPr>
          <w:rFonts w:ascii="Tahoma" w:hAnsi="Tahoma" w:cs="Tahoma"/>
          <w:b w:val="0"/>
          <w:bCs w:val="0"/>
          <w:sz w:val="20"/>
          <w:szCs w:val="20"/>
        </w:rPr>
        <w:t>LOTE</w:t>
      </w:r>
      <w:r w:rsidRPr="00A95E00">
        <w:rPr>
          <w:rFonts w:ascii="Tahoma" w:hAnsi="Tahoma" w:cs="Tahoma"/>
          <w:b w:val="0"/>
          <w:bCs w:val="0"/>
          <w:sz w:val="20"/>
          <w:szCs w:val="20"/>
        </w:rPr>
        <w:t xml:space="preserve"> 1 _________</w:t>
      </w:r>
      <w:r>
        <w:rPr>
          <w:rFonts w:ascii="Tahoma" w:hAnsi="Tahoma" w:cs="Tahoma"/>
          <w:b w:val="0"/>
          <w:bCs w:val="0"/>
          <w:sz w:val="20"/>
          <w:szCs w:val="20"/>
        </w:rPr>
        <w:t>_</w:t>
      </w:r>
      <w:r w:rsidRPr="00A95E00">
        <w:rPr>
          <w:rFonts w:ascii="Tahoma" w:hAnsi="Tahoma" w:cs="Tahoma"/>
          <w:b w:val="0"/>
          <w:bCs w:val="0"/>
          <w:sz w:val="20"/>
          <w:szCs w:val="20"/>
        </w:rPr>
        <w:t>_</w:t>
      </w:r>
    </w:p>
    <w:p w14:paraId="4E66EFAB" w14:textId="77777777" w:rsidR="00214AE8" w:rsidRPr="009459AF" w:rsidRDefault="00214AE8" w:rsidP="00214AE8">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BA70FF7" w14:textId="7D64D7E6" w:rsidR="001C2C1E" w:rsidRPr="00543FC6" w:rsidRDefault="000D2578">
      <w:pPr>
        <w:pStyle w:val="Ttulo3"/>
        <w:spacing w:before="250" w:after="3" w:line="240" w:lineRule="auto"/>
        <w:ind w:left="2050" w:right="2210"/>
        <w:jc w:val="center"/>
        <w:rPr>
          <w:rFonts w:ascii="Tahoma" w:hAnsi="Tahoma" w:cs="Tahoma"/>
        </w:rPr>
      </w:pPr>
      <w:r w:rsidRPr="00543FC6">
        <w:rPr>
          <w:rFonts w:ascii="Tahoma" w:hAnsi="Tahoma" w:cs="Tahoma"/>
        </w:rPr>
        <w:t>Dados</w:t>
      </w:r>
      <w:r w:rsidRPr="00543FC6">
        <w:rPr>
          <w:rFonts w:ascii="Tahoma" w:hAnsi="Tahoma" w:cs="Tahoma"/>
          <w:spacing w:val="-4"/>
        </w:rPr>
        <w:t xml:space="preserve"> </w:t>
      </w:r>
      <w:r w:rsidRPr="00543FC6">
        <w:rPr>
          <w:rFonts w:ascii="Tahoma" w:hAnsi="Tahoma" w:cs="Tahoma"/>
        </w:rPr>
        <w:t>para</w:t>
      </w:r>
      <w:r w:rsidRPr="00543FC6">
        <w:rPr>
          <w:rFonts w:ascii="Tahoma" w:hAnsi="Tahoma" w:cs="Tahoma"/>
          <w:spacing w:val="-4"/>
        </w:rPr>
        <w:t xml:space="preserve"> </w:t>
      </w:r>
      <w:r w:rsidRPr="00543FC6">
        <w:rPr>
          <w:rFonts w:ascii="Tahoma" w:hAnsi="Tahoma" w:cs="Tahoma"/>
        </w:rPr>
        <w:t>Depósito</w:t>
      </w:r>
      <w:r w:rsidRPr="00543FC6">
        <w:rPr>
          <w:rFonts w:ascii="Tahoma" w:hAnsi="Tahoma" w:cs="Tahoma"/>
          <w:spacing w:val="-4"/>
        </w:rPr>
        <w:t xml:space="preserve"> </w:t>
      </w:r>
      <w:r w:rsidRPr="00543FC6">
        <w:rPr>
          <w:rFonts w:ascii="Tahoma" w:hAnsi="Tahoma" w:cs="Tahoma"/>
          <w:spacing w:val="-2"/>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364278FF" w14:textId="77777777">
        <w:trPr>
          <w:trHeight w:val="251"/>
        </w:trPr>
        <w:tc>
          <w:tcPr>
            <w:tcW w:w="1131" w:type="dxa"/>
          </w:tcPr>
          <w:p w14:paraId="231C3AFE" w14:textId="77777777" w:rsidR="001C2C1E" w:rsidRPr="00A61B47" w:rsidRDefault="000D2578">
            <w:pPr>
              <w:pStyle w:val="TableParagraph"/>
              <w:spacing w:line="232" w:lineRule="exact"/>
              <w:ind w:right="25"/>
              <w:jc w:val="right"/>
              <w:rPr>
                <w:rFonts w:ascii="Tahoma" w:hAnsi="Tahoma" w:cs="Tahoma"/>
                <w:b/>
                <w:bCs/>
              </w:rPr>
            </w:pPr>
            <w:r w:rsidRPr="00A61B47">
              <w:rPr>
                <w:rFonts w:ascii="Tahoma" w:hAnsi="Tahoma" w:cs="Tahoma"/>
                <w:b/>
                <w:bCs/>
                <w:spacing w:val="-2"/>
              </w:rPr>
              <w:t>Banco:</w:t>
            </w:r>
          </w:p>
        </w:tc>
        <w:tc>
          <w:tcPr>
            <w:tcW w:w="8656" w:type="dxa"/>
          </w:tcPr>
          <w:p w14:paraId="0D0FE7F6" w14:textId="77777777" w:rsidR="001C2C1E" w:rsidRPr="00543FC6" w:rsidRDefault="001C2C1E">
            <w:pPr>
              <w:pStyle w:val="TableParagraph"/>
              <w:rPr>
                <w:rFonts w:ascii="Tahoma" w:hAnsi="Tahoma" w:cs="Tahoma"/>
              </w:rPr>
            </w:pPr>
          </w:p>
        </w:tc>
      </w:tr>
      <w:tr w:rsidR="001C2C1E" w:rsidRPr="00543FC6" w14:paraId="0BEE7F1E" w14:textId="77777777">
        <w:trPr>
          <w:trHeight w:val="254"/>
        </w:trPr>
        <w:tc>
          <w:tcPr>
            <w:tcW w:w="1131" w:type="dxa"/>
          </w:tcPr>
          <w:p w14:paraId="2F28A40E"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Agência:</w:t>
            </w:r>
          </w:p>
        </w:tc>
        <w:tc>
          <w:tcPr>
            <w:tcW w:w="8656" w:type="dxa"/>
          </w:tcPr>
          <w:p w14:paraId="452A899F" w14:textId="77777777" w:rsidR="001C2C1E" w:rsidRPr="00543FC6" w:rsidRDefault="001C2C1E">
            <w:pPr>
              <w:pStyle w:val="TableParagraph"/>
              <w:rPr>
                <w:rFonts w:ascii="Tahoma" w:hAnsi="Tahoma" w:cs="Tahoma"/>
              </w:rPr>
            </w:pPr>
          </w:p>
        </w:tc>
      </w:tr>
      <w:tr w:rsidR="001C2C1E" w:rsidRPr="00543FC6" w14:paraId="2F141A79" w14:textId="77777777">
        <w:trPr>
          <w:trHeight w:val="254"/>
        </w:trPr>
        <w:tc>
          <w:tcPr>
            <w:tcW w:w="1131" w:type="dxa"/>
          </w:tcPr>
          <w:p w14:paraId="578F5A05"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Conta:</w:t>
            </w:r>
          </w:p>
        </w:tc>
        <w:tc>
          <w:tcPr>
            <w:tcW w:w="8656" w:type="dxa"/>
          </w:tcPr>
          <w:p w14:paraId="317D4D88" w14:textId="77777777" w:rsidR="001C2C1E" w:rsidRPr="00543FC6" w:rsidRDefault="001C2C1E">
            <w:pPr>
              <w:pStyle w:val="TableParagraph"/>
              <w:rPr>
                <w:rFonts w:ascii="Tahoma" w:hAnsi="Tahoma" w:cs="Tahoma"/>
              </w:rPr>
            </w:pPr>
          </w:p>
        </w:tc>
      </w:tr>
    </w:tbl>
    <w:p w14:paraId="3148530C" w14:textId="77777777" w:rsidR="001C2C1E" w:rsidRPr="00543FC6" w:rsidRDefault="000D2578">
      <w:pPr>
        <w:spacing w:before="251"/>
        <w:ind w:right="164"/>
        <w:jc w:val="center"/>
        <w:rPr>
          <w:rFonts w:ascii="Tahoma" w:hAnsi="Tahoma" w:cs="Tahoma"/>
          <w:b/>
        </w:rPr>
      </w:pPr>
      <w:r w:rsidRPr="00543FC6">
        <w:rPr>
          <w:rFonts w:ascii="Tahoma" w:hAnsi="Tahoma" w:cs="Tahoma"/>
          <w:b/>
        </w:rPr>
        <w:t>Dados</w:t>
      </w:r>
      <w:r w:rsidRPr="00543FC6">
        <w:rPr>
          <w:rFonts w:ascii="Tahoma" w:hAnsi="Tahoma" w:cs="Tahoma"/>
          <w:b/>
          <w:spacing w:val="-7"/>
        </w:rPr>
        <w:t xml:space="preserve"> </w:t>
      </w:r>
      <w:r w:rsidRPr="00543FC6">
        <w:rPr>
          <w:rFonts w:ascii="Tahoma" w:hAnsi="Tahoma" w:cs="Tahoma"/>
          <w:b/>
        </w:rPr>
        <w:t>do</w:t>
      </w:r>
      <w:r w:rsidRPr="00543FC6">
        <w:rPr>
          <w:rFonts w:ascii="Tahoma" w:hAnsi="Tahoma" w:cs="Tahoma"/>
          <w:b/>
          <w:spacing w:val="-5"/>
        </w:rPr>
        <w:t xml:space="preserve"> </w:t>
      </w:r>
      <w:r w:rsidRPr="00543FC6">
        <w:rPr>
          <w:rFonts w:ascii="Tahoma" w:hAnsi="Tahoma" w:cs="Tahoma"/>
          <w:b/>
        </w:rPr>
        <w:t>Responsável</w:t>
      </w:r>
      <w:r w:rsidRPr="00543FC6">
        <w:rPr>
          <w:rFonts w:ascii="Tahoma" w:hAnsi="Tahoma" w:cs="Tahoma"/>
          <w:b/>
          <w:spacing w:val="-4"/>
        </w:rPr>
        <w:t xml:space="preserve"> </w:t>
      </w:r>
      <w:r w:rsidRPr="00543FC6">
        <w:rPr>
          <w:rFonts w:ascii="Tahoma" w:hAnsi="Tahoma" w:cs="Tahoma"/>
          <w:b/>
        </w:rPr>
        <w:t>pela</w:t>
      </w:r>
      <w:r w:rsidRPr="00543FC6">
        <w:rPr>
          <w:rFonts w:ascii="Tahoma" w:hAnsi="Tahoma" w:cs="Tahoma"/>
          <w:b/>
          <w:spacing w:val="-13"/>
        </w:rPr>
        <w:t xml:space="preserve"> </w:t>
      </w:r>
      <w:r w:rsidRPr="00543FC6">
        <w:rPr>
          <w:rFonts w:ascii="Tahoma" w:hAnsi="Tahoma" w:cs="Tahoma"/>
          <w:b/>
        </w:rPr>
        <w:t>Assinatura</w:t>
      </w:r>
      <w:r w:rsidRPr="00543FC6">
        <w:rPr>
          <w:rFonts w:ascii="Tahoma" w:hAnsi="Tahoma" w:cs="Tahoma"/>
          <w:b/>
          <w:spacing w:val="-8"/>
        </w:rPr>
        <w:t xml:space="preserve"> </w:t>
      </w:r>
      <w:r w:rsidRPr="00543FC6">
        <w:rPr>
          <w:rFonts w:ascii="Tahoma" w:hAnsi="Tahoma" w:cs="Tahoma"/>
          <w:b/>
        </w:rPr>
        <w:t>do</w:t>
      </w:r>
      <w:r w:rsidRPr="00543FC6">
        <w:rPr>
          <w:rFonts w:ascii="Tahoma" w:hAnsi="Tahoma" w:cs="Tahoma"/>
          <w:b/>
          <w:spacing w:val="-4"/>
        </w:rPr>
        <w:t xml:space="preserve"> </w:t>
      </w:r>
      <w:r w:rsidRPr="00543FC6">
        <w:rPr>
          <w:rFonts w:ascii="Tahoma" w:hAnsi="Tahoma" w:cs="Tahoma"/>
          <w:b/>
          <w:spacing w:val="-2"/>
        </w:rPr>
        <w:t>Contrato: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5816E832" w14:textId="77777777">
        <w:trPr>
          <w:trHeight w:val="254"/>
        </w:trPr>
        <w:tc>
          <w:tcPr>
            <w:tcW w:w="1131" w:type="dxa"/>
          </w:tcPr>
          <w:p w14:paraId="3EA6CAF3" w14:textId="77777777" w:rsidR="001C2C1E" w:rsidRPr="00A61B47" w:rsidRDefault="000D2578">
            <w:pPr>
              <w:pStyle w:val="TableParagraph"/>
              <w:spacing w:before="1" w:line="233" w:lineRule="exact"/>
              <w:ind w:right="25"/>
              <w:jc w:val="right"/>
              <w:rPr>
                <w:rFonts w:ascii="Tahoma" w:hAnsi="Tahoma" w:cs="Tahoma"/>
                <w:b/>
                <w:bCs/>
              </w:rPr>
            </w:pPr>
            <w:r w:rsidRPr="00A61B47">
              <w:rPr>
                <w:rFonts w:ascii="Tahoma" w:hAnsi="Tahoma" w:cs="Tahoma"/>
                <w:b/>
                <w:bCs/>
                <w:spacing w:val="-2"/>
              </w:rPr>
              <w:t>Nome:</w:t>
            </w:r>
          </w:p>
        </w:tc>
        <w:tc>
          <w:tcPr>
            <w:tcW w:w="8656" w:type="dxa"/>
          </w:tcPr>
          <w:p w14:paraId="1FC4B315" w14:textId="77777777" w:rsidR="001C2C1E" w:rsidRPr="00543FC6" w:rsidRDefault="001C2C1E">
            <w:pPr>
              <w:pStyle w:val="TableParagraph"/>
              <w:rPr>
                <w:rFonts w:ascii="Tahoma" w:hAnsi="Tahoma" w:cs="Tahoma"/>
              </w:rPr>
            </w:pPr>
          </w:p>
        </w:tc>
      </w:tr>
      <w:tr w:rsidR="001C2C1E" w:rsidRPr="00543FC6" w14:paraId="4C278A07" w14:textId="77777777">
        <w:trPr>
          <w:trHeight w:val="254"/>
        </w:trPr>
        <w:tc>
          <w:tcPr>
            <w:tcW w:w="1131" w:type="dxa"/>
          </w:tcPr>
          <w:p w14:paraId="01D6AF84" w14:textId="77777777" w:rsidR="001C2C1E" w:rsidRPr="00A61B47" w:rsidRDefault="000D2578">
            <w:pPr>
              <w:pStyle w:val="TableParagraph"/>
              <w:spacing w:line="234" w:lineRule="exact"/>
              <w:ind w:right="27"/>
              <w:jc w:val="right"/>
              <w:rPr>
                <w:rFonts w:ascii="Tahoma" w:hAnsi="Tahoma" w:cs="Tahoma"/>
                <w:b/>
                <w:bCs/>
              </w:rPr>
            </w:pPr>
            <w:r w:rsidRPr="00A61B47">
              <w:rPr>
                <w:rFonts w:ascii="Tahoma" w:hAnsi="Tahoma" w:cs="Tahoma"/>
                <w:b/>
                <w:bCs/>
                <w:spacing w:val="-4"/>
              </w:rPr>
              <w:t>CPF:</w:t>
            </w:r>
          </w:p>
        </w:tc>
        <w:tc>
          <w:tcPr>
            <w:tcW w:w="8656" w:type="dxa"/>
          </w:tcPr>
          <w:p w14:paraId="24181D44" w14:textId="77777777" w:rsidR="001C2C1E" w:rsidRPr="00543FC6" w:rsidRDefault="001C2C1E">
            <w:pPr>
              <w:pStyle w:val="TableParagraph"/>
              <w:rPr>
                <w:rFonts w:ascii="Tahoma" w:hAnsi="Tahoma" w:cs="Tahoma"/>
              </w:rPr>
            </w:pPr>
          </w:p>
        </w:tc>
      </w:tr>
    </w:tbl>
    <w:p w14:paraId="0A9DD5F2" w14:textId="77777777" w:rsidR="003B385E" w:rsidRDefault="003B385E" w:rsidP="003B385E">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64254967" w14:textId="42C519CE" w:rsidR="003B385E" w:rsidRDefault="003B385E" w:rsidP="003B385E">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do Contrato</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23.1</w:t>
      </w:r>
      <w:r>
        <w:rPr>
          <w:rFonts w:ascii="Tahoma" w:hAnsi="Tahoma" w:cs="Tahoma"/>
          <w:iCs/>
          <w:sz w:val="20"/>
          <w:szCs w:val="20"/>
        </w:rPr>
        <w:t>).</w:t>
      </w:r>
    </w:p>
    <w:p w14:paraId="057DDFDE" w14:textId="22C4EEDB" w:rsidR="003B385E" w:rsidRPr="00941F2B" w:rsidRDefault="003B385E" w:rsidP="003B385E">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23.2</w:t>
      </w:r>
      <w:r w:rsidRPr="00C43E30">
        <w:rPr>
          <w:rFonts w:ascii="Tahoma" w:hAnsi="Tahoma" w:cs="Tahoma"/>
          <w:iCs/>
          <w:sz w:val="20"/>
          <w:szCs w:val="20"/>
        </w:rPr>
        <w:t>).</w:t>
      </w:r>
    </w:p>
    <w:p w14:paraId="730DF431" w14:textId="77777777" w:rsidR="001C2C1E" w:rsidRDefault="001C2C1E">
      <w:pPr>
        <w:pStyle w:val="Corpodetexto"/>
        <w:ind w:left="0"/>
        <w:jc w:val="left"/>
        <w:rPr>
          <w:rFonts w:ascii="Tahoma" w:hAnsi="Tahoma" w:cs="Tahoma"/>
        </w:rPr>
      </w:pPr>
    </w:p>
    <w:p w14:paraId="4E79A806" w14:textId="77777777" w:rsidR="002B697D" w:rsidRPr="002B697D" w:rsidRDefault="002B697D" w:rsidP="00143CF4">
      <w:pPr>
        <w:ind w:left="11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proposta</w:t>
      </w:r>
      <w:r w:rsidRPr="002B697D">
        <w:rPr>
          <w:rFonts w:ascii="Tahoma" w:hAnsi="Tahoma" w:cs="Tahoma"/>
          <w:sz w:val="20"/>
          <w:szCs w:val="20"/>
        </w:rPr>
        <w:t xml:space="preserve"> </w:t>
      </w:r>
      <w:r w:rsidRPr="002B697D">
        <w:rPr>
          <w:rFonts w:ascii="Tahoma" w:hAnsi="Tahoma" w:cs="Tahoma"/>
          <w:b/>
          <w:sz w:val="20"/>
          <w:szCs w:val="20"/>
        </w:rPr>
        <w:t>de</w:t>
      </w:r>
      <w:r w:rsidRPr="002B697D">
        <w:rPr>
          <w:rFonts w:ascii="Tahoma" w:hAnsi="Tahoma" w:cs="Tahoma"/>
          <w:sz w:val="20"/>
          <w:szCs w:val="20"/>
        </w:rPr>
        <w:t xml:space="preserve"> </w:t>
      </w:r>
      <w:r w:rsidRPr="002B697D">
        <w:rPr>
          <w:rFonts w:ascii="Tahoma" w:hAnsi="Tahoma" w:cs="Tahoma"/>
          <w:b/>
          <w:sz w:val="20"/>
          <w:szCs w:val="20"/>
        </w:rPr>
        <w:t>preços</w:t>
      </w:r>
      <w:r w:rsidRPr="002B697D">
        <w:rPr>
          <w:rFonts w:ascii="Tahoma" w:hAnsi="Tahoma" w:cs="Tahoma"/>
          <w:sz w:val="20"/>
          <w:szCs w:val="20"/>
        </w:rPr>
        <w:t xml:space="preserve"> </w:t>
      </w:r>
      <w:r w:rsidRPr="002B697D">
        <w:rPr>
          <w:rFonts w:ascii="Tahoma" w:hAnsi="Tahoma" w:cs="Tahoma"/>
          <w:b/>
          <w:sz w:val="20"/>
          <w:szCs w:val="20"/>
        </w:rPr>
        <w:t>poderá</w:t>
      </w:r>
      <w:r w:rsidRPr="002B697D">
        <w:rPr>
          <w:rFonts w:ascii="Tahoma" w:hAnsi="Tahoma" w:cs="Tahoma"/>
          <w:sz w:val="20"/>
          <w:szCs w:val="20"/>
        </w:rPr>
        <w:t xml:space="preserve"> </w:t>
      </w:r>
      <w:r w:rsidRPr="002B697D">
        <w:rPr>
          <w:rFonts w:ascii="Tahoma" w:hAnsi="Tahoma" w:cs="Tahoma"/>
          <w:b/>
          <w:sz w:val="20"/>
          <w:szCs w:val="20"/>
        </w:rPr>
        <w:t>ser</w:t>
      </w:r>
      <w:r w:rsidRPr="002B697D">
        <w:rPr>
          <w:rFonts w:ascii="Tahoma" w:hAnsi="Tahoma" w:cs="Tahoma"/>
          <w:sz w:val="20"/>
          <w:szCs w:val="20"/>
        </w:rPr>
        <w:t xml:space="preserve"> </w:t>
      </w:r>
      <w:r w:rsidRPr="002B697D">
        <w:rPr>
          <w:rFonts w:ascii="Tahoma" w:hAnsi="Tahoma" w:cs="Tahoma"/>
          <w:b/>
          <w:sz w:val="20"/>
          <w:szCs w:val="20"/>
        </w:rPr>
        <w:t>apresentada</w:t>
      </w:r>
      <w:r w:rsidRPr="002B697D">
        <w:rPr>
          <w:rFonts w:ascii="Tahoma" w:hAnsi="Tahoma" w:cs="Tahoma"/>
          <w:sz w:val="20"/>
          <w:szCs w:val="20"/>
        </w:rPr>
        <w:t xml:space="preserve"> </w:t>
      </w:r>
      <w:r w:rsidRPr="002B697D">
        <w:rPr>
          <w:rFonts w:ascii="Tahoma" w:hAnsi="Tahoma" w:cs="Tahoma"/>
          <w:b/>
          <w:sz w:val="20"/>
          <w:szCs w:val="20"/>
        </w:rPr>
        <w:t>nesta</w:t>
      </w:r>
      <w:r w:rsidRPr="002B697D">
        <w:rPr>
          <w:rFonts w:ascii="Tahoma" w:hAnsi="Tahoma" w:cs="Tahoma"/>
          <w:sz w:val="20"/>
          <w:szCs w:val="20"/>
        </w:rPr>
        <w:t xml:space="preserve"> </w:t>
      </w:r>
      <w:r w:rsidRPr="002B697D">
        <w:rPr>
          <w:rFonts w:ascii="Tahoma" w:hAnsi="Tahoma" w:cs="Tahoma"/>
          <w:b/>
          <w:sz w:val="20"/>
          <w:szCs w:val="20"/>
        </w:rPr>
        <w:t>folha-modelo,</w:t>
      </w:r>
      <w:r w:rsidRPr="002B697D">
        <w:rPr>
          <w:rFonts w:ascii="Tahoma" w:hAnsi="Tahoma" w:cs="Tahoma"/>
          <w:sz w:val="20"/>
          <w:szCs w:val="20"/>
        </w:rPr>
        <w:t xml:space="preserve"> </w:t>
      </w:r>
      <w:r w:rsidRPr="002B697D">
        <w:rPr>
          <w:rFonts w:ascii="Tahoma" w:hAnsi="Tahoma" w:cs="Tahoma"/>
          <w:b/>
          <w:sz w:val="20"/>
          <w:szCs w:val="20"/>
        </w:rPr>
        <w:t>ou,</w:t>
      </w:r>
      <w:r w:rsidRPr="002B697D">
        <w:rPr>
          <w:rFonts w:ascii="Tahoma" w:hAnsi="Tahoma" w:cs="Tahoma"/>
          <w:sz w:val="20"/>
          <w:szCs w:val="20"/>
        </w:rPr>
        <w:t xml:space="preserve"> </w:t>
      </w:r>
      <w:r w:rsidRPr="002B697D">
        <w:rPr>
          <w:rFonts w:ascii="Tahoma" w:hAnsi="Tahoma" w:cs="Tahoma"/>
          <w:b/>
          <w:sz w:val="20"/>
          <w:szCs w:val="20"/>
        </w:rPr>
        <w:t>se</w:t>
      </w:r>
      <w:r w:rsidRPr="002B697D">
        <w:rPr>
          <w:rFonts w:ascii="Tahoma" w:hAnsi="Tahoma" w:cs="Tahoma"/>
          <w:sz w:val="20"/>
          <w:szCs w:val="20"/>
        </w:rPr>
        <w:t xml:space="preserve"> </w:t>
      </w:r>
      <w:r w:rsidRPr="002B697D">
        <w:rPr>
          <w:rFonts w:ascii="Tahoma" w:hAnsi="Tahoma" w:cs="Tahoma"/>
          <w:b/>
          <w:sz w:val="20"/>
          <w:szCs w:val="20"/>
        </w:rPr>
        <w:t>preferir,</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proponente</w:t>
      </w:r>
      <w:r w:rsidRPr="002B697D">
        <w:rPr>
          <w:rFonts w:ascii="Tahoma" w:hAnsi="Tahoma" w:cs="Tahoma"/>
          <w:spacing w:val="-5"/>
          <w:sz w:val="20"/>
          <w:szCs w:val="20"/>
        </w:rPr>
        <w:t xml:space="preserve"> </w:t>
      </w:r>
      <w:r w:rsidRPr="002B697D">
        <w:rPr>
          <w:rFonts w:ascii="Tahoma" w:hAnsi="Tahoma" w:cs="Tahoma"/>
          <w:b/>
          <w:sz w:val="20"/>
          <w:szCs w:val="20"/>
        </w:rPr>
        <w:t>poderá</w:t>
      </w:r>
      <w:r w:rsidRPr="002B697D">
        <w:rPr>
          <w:rFonts w:ascii="Tahoma" w:hAnsi="Tahoma" w:cs="Tahoma"/>
          <w:spacing w:val="-5"/>
          <w:sz w:val="20"/>
          <w:szCs w:val="20"/>
        </w:rPr>
        <w:t xml:space="preserve"> </w:t>
      </w:r>
      <w:r w:rsidRPr="002B697D">
        <w:rPr>
          <w:rFonts w:ascii="Tahoma" w:hAnsi="Tahoma" w:cs="Tahoma"/>
          <w:b/>
          <w:sz w:val="20"/>
          <w:szCs w:val="20"/>
        </w:rPr>
        <w:t>usar</w:t>
      </w:r>
      <w:r w:rsidRPr="002B697D">
        <w:rPr>
          <w:rFonts w:ascii="Tahoma" w:hAnsi="Tahoma" w:cs="Tahoma"/>
          <w:spacing w:val="-5"/>
          <w:sz w:val="20"/>
          <w:szCs w:val="20"/>
        </w:rPr>
        <w:t xml:space="preserve"> </w:t>
      </w:r>
      <w:r w:rsidRPr="002B697D">
        <w:rPr>
          <w:rFonts w:ascii="Tahoma" w:hAnsi="Tahoma" w:cs="Tahoma"/>
          <w:b/>
          <w:sz w:val="20"/>
          <w:szCs w:val="20"/>
        </w:rPr>
        <w:t>papel</w:t>
      </w:r>
      <w:r w:rsidRPr="002B697D">
        <w:rPr>
          <w:rFonts w:ascii="Tahoma" w:hAnsi="Tahoma" w:cs="Tahoma"/>
          <w:spacing w:val="-5"/>
          <w:sz w:val="20"/>
          <w:szCs w:val="20"/>
        </w:rPr>
        <w:t xml:space="preserve"> </w:t>
      </w:r>
      <w:r w:rsidRPr="002B697D">
        <w:rPr>
          <w:rFonts w:ascii="Tahoma" w:hAnsi="Tahoma" w:cs="Tahoma"/>
          <w:b/>
          <w:sz w:val="20"/>
          <w:szCs w:val="20"/>
        </w:rPr>
        <w:t>próprio,</w:t>
      </w:r>
      <w:r w:rsidRPr="002B697D">
        <w:rPr>
          <w:rFonts w:ascii="Tahoma" w:hAnsi="Tahoma" w:cs="Tahoma"/>
          <w:spacing w:val="-6"/>
          <w:sz w:val="20"/>
          <w:szCs w:val="20"/>
        </w:rPr>
        <w:t xml:space="preserve"> </w:t>
      </w:r>
      <w:r w:rsidRPr="002B697D">
        <w:rPr>
          <w:rFonts w:ascii="Tahoma" w:hAnsi="Tahoma" w:cs="Tahoma"/>
          <w:b/>
          <w:sz w:val="20"/>
          <w:szCs w:val="20"/>
        </w:rPr>
        <w:t>desde</w:t>
      </w:r>
      <w:r w:rsidRPr="002B697D">
        <w:rPr>
          <w:rFonts w:ascii="Tahoma" w:hAnsi="Tahoma" w:cs="Tahoma"/>
          <w:spacing w:val="-5"/>
          <w:sz w:val="20"/>
          <w:szCs w:val="20"/>
        </w:rPr>
        <w:t xml:space="preserve"> </w:t>
      </w:r>
      <w:r w:rsidRPr="002B697D">
        <w:rPr>
          <w:rFonts w:ascii="Tahoma" w:hAnsi="Tahoma" w:cs="Tahoma"/>
          <w:b/>
          <w:sz w:val="20"/>
          <w:szCs w:val="20"/>
        </w:rPr>
        <w:t>que</w:t>
      </w:r>
      <w:r w:rsidRPr="002B697D">
        <w:rPr>
          <w:rFonts w:ascii="Tahoma" w:hAnsi="Tahoma" w:cs="Tahoma"/>
          <w:spacing w:val="-7"/>
          <w:sz w:val="20"/>
          <w:szCs w:val="20"/>
        </w:rPr>
        <w:t xml:space="preserve"> </w:t>
      </w:r>
      <w:r w:rsidRPr="002B697D">
        <w:rPr>
          <w:rFonts w:ascii="Tahoma" w:hAnsi="Tahoma" w:cs="Tahoma"/>
          <w:b/>
          <w:sz w:val="20"/>
          <w:szCs w:val="20"/>
        </w:rPr>
        <w:t>nele</w:t>
      </w:r>
      <w:r w:rsidRPr="002B697D">
        <w:rPr>
          <w:rFonts w:ascii="Tahoma" w:hAnsi="Tahoma" w:cs="Tahoma"/>
          <w:spacing w:val="-7"/>
          <w:sz w:val="20"/>
          <w:szCs w:val="20"/>
        </w:rPr>
        <w:t xml:space="preserve"> </w:t>
      </w:r>
      <w:r w:rsidRPr="002B697D">
        <w:rPr>
          <w:rFonts w:ascii="Tahoma" w:hAnsi="Tahoma" w:cs="Tahoma"/>
          <w:b/>
          <w:sz w:val="20"/>
          <w:szCs w:val="20"/>
        </w:rPr>
        <w:t>constem</w:t>
      </w:r>
      <w:r w:rsidRPr="002B697D">
        <w:rPr>
          <w:rFonts w:ascii="Tahoma" w:hAnsi="Tahoma" w:cs="Tahoma"/>
          <w:spacing w:val="-5"/>
          <w:sz w:val="20"/>
          <w:szCs w:val="20"/>
        </w:rPr>
        <w:t xml:space="preserve"> </w:t>
      </w:r>
      <w:r w:rsidRPr="002B697D">
        <w:rPr>
          <w:rFonts w:ascii="Tahoma" w:hAnsi="Tahoma" w:cs="Tahoma"/>
          <w:b/>
          <w:sz w:val="20"/>
          <w:szCs w:val="20"/>
        </w:rPr>
        <w:t>todos</w:t>
      </w:r>
      <w:r w:rsidRPr="002B697D">
        <w:rPr>
          <w:rFonts w:ascii="Tahoma" w:hAnsi="Tahoma" w:cs="Tahoma"/>
          <w:spacing w:val="-5"/>
          <w:sz w:val="20"/>
          <w:szCs w:val="20"/>
        </w:rPr>
        <w:t xml:space="preserve"> </w:t>
      </w:r>
      <w:r w:rsidRPr="002B697D">
        <w:rPr>
          <w:rFonts w:ascii="Tahoma" w:hAnsi="Tahoma" w:cs="Tahoma"/>
          <w:b/>
          <w:sz w:val="20"/>
          <w:szCs w:val="20"/>
        </w:rPr>
        <w:t>os dados,</w:t>
      </w:r>
      <w:r w:rsidRPr="002B697D">
        <w:rPr>
          <w:rFonts w:ascii="Tahoma" w:hAnsi="Tahoma" w:cs="Tahoma"/>
          <w:spacing w:val="-5"/>
          <w:sz w:val="20"/>
          <w:szCs w:val="20"/>
        </w:rPr>
        <w:t xml:space="preserve"> </w:t>
      </w:r>
      <w:r w:rsidRPr="002B697D">
        <w:rPr>
          <w:rFonts w:ascii="Tahoma" w:hAnsi="Tahoma" w:cs="Tahoma"/>
          <w:b/>
          <w:sz w:val="20"/>
          <w:szCs w:val="20"/>
        </w:rPr>
        <w:t>sem</w:t>
      </w:r>
      <w:r w:rsidRPr="002B697D">
        <w:rPr>
          <w:rFonts w:ascii="Tahoma" w:hAnsi="Tahoma" w:cs="Tahoma"/>
          <w:spacing w:val="-5"/>
          <w:sz w:val="20"/>
          <w:szCs w:val="20"/>
        </w:rPr>
        <w:t xml:space="preserve"> </w:t>
      </w:r>
      <w:r w:rsidRPr="002B697D">
        <w:rPr>
          <w:rFonts w:ascii="Tahoma" w:hAnsi="Tahoma" w:cs="Tahoma"/>
          <w:b/>
          <w:sz w:val="20"/>
          <w:szCs w:val="20"/>
        </w:rPr>
        <w:t>qualquer</w:t>
      </w:r>
      <w:r w:rsidRPr="002B697D">
        <w:rPr>
          <w:rFonts w:ascii="Tahoma" w:hAnsi="Tahoma" w:cs="Tahoma"/>
          <w:spacing w:val="-6"/>
          <w:sz w:val="20"/>
          <w:szCs w:val="20"/>
        </w:rPr>
        <w:t xml:space="preserve"> </w:t>
      </w:r>
      <w:r w:rsidRPr="002B697D">
        <w:rPr>
          <w:rFonts w:ascii="Tahoma" w:hAnsi="Tahoma" w:cs="Tahoma"/>
          <w:b/>
          <w:sz w:val="20"/>
          <w:szCs w:val="20"/>
        </w:rPr>
        <w:t>alteração,</w:t>
      </w:r>
      <w:r w:rsidRPr="002B697D">
        <w:rPr>
          <w:rFonts w:ascii="Tahoma" w:hAnsi="Tahoma" w:cs="Tahoma"/>
          <w:sz w:val="20"/>
          <w:szCs w:val="20"/>
        </w:rPr>
        <w:t xml:space="preserve"> </w:t>
      </w:r>
      <w:r w:rsidRPr="002B697D">
        <w:rPr>
          <w:rFonts w:ascii="Tahoma" w:hAnsi="Tahoma" w:cs="Tahoma"/>
          <w:b/>
          <w:sz w:val="20"/>
          <w:szCs w:val="20"/>
        </w:rPr>
        <w:t>apresentados</w:t>
      </w:r>
      <w:r w:rsidRPr="002B697D">
        <w:rPr>
          <w:rFonts w:ascii="Tahoma" w:hAnsi="Tahoma" w:cs="Tahoma"/>
          <w:sz w:val="20"/>
          <w:szCs w:val="20"/>
        </w:rPr>
        <w:t xml:space="preserve"> </w:t>
      </w:r>
      <w:r w:rsidRPr="002B697D">
        <w:rPr>
          <w:rFonts w:ascii="Tahoma" w:hAnsi="Tahoma" w:cs="Tahoma"/>
          <w:b/>
          <w:sz w:val="20"/>
          <w:szCs w:val="20"/>
        </w:rPr>
        <w:t>neste</w:t>
      </w:r>
      <w:r w:rsidRPr="002B697D">
        <w:rPr>
          <w:rFonts w:ascii="Tahoma" w:hAnsi="Tahoma" w:cs="Tahoma"/>
          <w:sz w:val="20"/>
          <w:szCs w:val="20"/>
        </w:rPr>
        <w:t xml:space="preserve"> </w:t>
      </w:r>
      <w:r w:rsidRPr="002B697D">
        <w:rPr>
          <w:rFonts w:ascii="Tahoma" w:hAnsi="Tahoma" w:cs="Tahoma"/>
          <w:b/>
          <w:sz w:val="20"/>
          <w:szCs w:val="20"/>
        </w:rPr>
        <w:t>modelo.</w:t>
      </w:r>
    </w:p>
    <w:p w14:paraId="25C0F7CE" w14:textId="77777777" w:rsidR="002B697D" w:rsidRPr="002B697D" w:rsidRDefault="002B697D" w:rsidP="002B697D">
      <w:pPr>
        <w:ind w:left="112" w:right="272"/>
        <w:jc w:val="both"/>
        <w:rPr>
          <w:rFonts w:ascii="Tahoma" w:hAnsi="Tahoma" w:cs="Tahoma"/>
          <w:b/>
          <w:sz w:val="20"/>
          <w:szCs w:val="20"/>
        </w:rPr>
      </w:pPr>
    </w:p>
    <w:p w14:paraId="0BDCEC7E" w14:textId="77777777" w:rsidR="002B697D" w:rsidRPr="002B697D" w:rsidRDefault="002B697D" w:rsidP="00B779FF">
      <w:pPr>
        <w:tabs>
          <w:tab w:val="left" w:pos="142"/>
        </w:tabs>
        <w:ind w:left="14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b/>
          <w:sz w:val="20"/>
          <w:szCs w:val="20"/>
        </w:rPr>
        <w:t>: Caso o Edital exija marca e/ou fabricante, sendo ela própria da licitante, deverá indicar a expressão: “MARCA PRÓPRIA” ou</w:t>
      </w:r>
      <w:r w:rsidRPr="002B697D">
        <w:rPr>
          <w:rFonts w:ascii="Tahoma" w:hAnsi="Tahoma" w:cs="Tahoma"/>
          <w:b/>
          <w:spacing w:val="1"/>
          <w:sz w:val="20"/>
          <w:szCs w:val="20"/>
        </w:rPr>
        <w:t xml:space="preserve"> </w:t>
      </w:r>
      <w:r w:rsidRPr="002B697D">
        <w:rPr>
          <w:rFonts w:ascii="Tahoma" w:hAnsi="Tahoma" w:cs="Tahoma"/>
          <w:b/>
          <w:sz w:val="20"/>
          <w:szCs w:val="20"/>
        </w:rPr>
        <w:t>“FABRICAÇÃO</w:t>
      </w:r>
      <w:r w:rsidRPr="002B697D">
        <w:rPr>
          <w:rFonts w:ascii="Tahoma" w:hAnsi="Tahoma" w:cs="Tahoma"/>
          <w:b/>
          <w:spacing w:val="1"/>
          <w:sz w:val="20"/>
          <w:szCs w:val="20"/>
        </w:rPr>
        <w:t xml:space="preserve"> </w:t>
      </w:r>
      <w:r w:rsidRPr="002B697D">
        <w:rPr>
          <w:rFonts w:ascii="Tahoma" w:hAnsi="Tahoma" w:cs="Tahoma"/>
          <w:b/>
          <w:sz w:val="20"/>
          <w:szCs w:val="20"/>
        </w:rPr>
        <w:t>PRÓPRIA”,</w:t>
      </w:r>
      <w:r w:rsidRPr="002B697D">
        <w:rPr>
          <w:rFonts w:ascii="Tahoma" w:hAnsi="Tahoma" w:cs="Tahoma"/>
          <w:b/>
          <w:spacing w:val="1"/>
          <w:sz w:val="20"/>
          <w:szCs w:val="20"/>
        </w:rPr>
        <w:t xml:space="preserve"> </w:t>
      </w:r>
      <w:r w:rsidRPr="002B697D">
        <w:rPr>
          <w:rFonts w:ascii="Tahoma" w:hAnsi="Tahoma" w:cs="Tahoma"/>
          <w:b/>
          <w:sz w:val="20"/>
          <w:szCs w:val="20"/>
        </w:rPr>
        <w:t>para</w:t>
      </w:r>
      <w:r w:rsidRPr="002B697D">
        <w:rPr>
          <w:rFonts w:ascii="Tahoma" w:hAnsi="Tahoma" w:cs="Tahoma"/>
          <w:b/>
          <w:spacing w:val="1"/>
          <w:sz w:val="20"/>
          <w:szCs w:val="20"/>
        </w:rPr>
        <w:t xml:space="preserve"> </w:t>
      </w:r>
      <w:r w:rsidRPr="002B697D">
        <w:rPr>
          <w:rFonts w:ascii="Tahoma" w:hAnsi="Tahoma" w:cs="Tahoma"/>
          <w:b/>
          <w:sz w:val="20"/>
          <w:szCs w:val="20"/>
        </w:rPr>
        <w:t>que</w:t>
      </w:r>
      <w:r w:rsidRPr="002B697D">
        <w:rPr>
          <w:rFonts w:ascii="Tahoma" w:hAnsi="Tahoma" w:cs="Tahoma"/>
          <w:b/>
          <w:spacing w:val="1"/>
          <w:sz w:val="20"/>
          <w:szCs w:val="20"/>
        </w:rPr>
        <w:t xml:space="preserve"> </w:t>
      </w:r>
      <w:r w:rsidRPr="002B697D">
        <w:rPr>
          <w:rFonts w:ascii="Tahoma" w:hAnsi="Tahoma" w:cs="Tahoma"/>
          <w:b/>
          <w:sz w:val="20"/>
          <w:szCs w:val="20"/>
        </w:rPr>
        <w:t>não</w:t>
      </w:r>
      <w:r w:rsidRPr="002B697D">
        <w:rPr>
          <w:rFonts w:ascii="Tahoma" w:hAnsi="Tahoma" w:cs="Tahoma"/>
          <w:b/>
          <w:spacing w:val="1"/>
          <w:sz w:val="20"/>
          <w:szCs w:val="20"/>
        </w:rPr>
        <w:t xml:space="preserve"> </w:t>
      </w:r>
      <w:r w:rsidRPr="002B697D">
        <w:rPr>
          <w:rFonts w:ascii="Tahoma" w:hAnsi="Tahoma" w:cs="Tahoma"/>
          <w:b/>
          <w:sz w:val="20"/>
          <w:szCs w:val="20"/>
        </w:rPr>
        <w:t>haja</w:t>
      </w:r>
      <w:r w:rsidRPr="002B697D">
        <w:rPr>
          <w:rFonts w:ascii="Tahoma" w:hAnsi="Tahoma" w:cs="Tahoma"/>
          <w:b/>
          <w:spacing w:val="1"/>
          <w:sz w:val="20"/>
          <w:szCs w:val="20"/>
        </w:rPr>
        <w:t xml:space="preserve"> </w:t>
      </w:r>
      <w:r w:rsidRPr="002B697D">
        <w:rPr>
          <w:rFonts w:ascii="Tahoma" w:hAnsi="Tahoma" w:cs="Tahoma"/>
          <w:b/>
          <w:sz w:val="20"/>
          <w:szCs w:val="20"/>
        </w:rPr>
        <w:t>a</w:t>
      </w:r>
      <w:r w:rsidRPr="002B697D">
        <w:rPr>
          <w:rFonts w:ascii="Tahoma" w:hAnsi="Tahoma" w:cs="Tahoma"/>
          <w:b/>
          <w:spacing w:val="1"/>
          <w:sz w:val="20"/>
          <w:szCs w:val="20"/>
        </w:rPr>
        <w:t xml:space="preserve"> </w:t>
      </w:r>
      <w:r w:rsidRPr="002B697D">
        <w:rPr>
          <w:rFonts w:ascii="Tahoma" w:hAnsi="Tahoma" w:cs="Tahoma"/>
          <w:b/>
          <w:sz w:val="20"/>
          <w:szCs w:val="20"/>
        </w:rPr>
        <w:t>identificação</w:t>
      </w:r>
      <w:r w:rsidRPr="002B697D">
        <w:rPr>
          <w:rFonts w:ascii="Tahoma" w:hAnsi="Tahoma" w:cs="Tahoma"/>
          <w:b/>
          <w:spacing w:val="1"/>
          <w:sz w:val="20"/>
          <w:szCs w:val="20"/>
        </w:rPr>
        <w:t xml:space="preserve"> </w:t>
      </w:r>
      <w:r w:rsidRPr="002B697D">
        <w:rPr>
          <w:rFonts w:ascii="Tahoma" w:hAnsi="Tahoma" w:cs="Tahoma"/>
          <w:b/>
          <w:sz w:val="20"/>
          <w:szCs w:val="20"/>
        </w:rPr>
        <w:t>da</w:t>
      </w:r>
      <w:r w:rsidRPr="002B697D">
        <w:rPr>
          <w:rFonts w:ascii="Tahoma" w:hAnsi="Tahoma" w:cs="Tahoma"/>
          <w:b/>
          <w:spacing w:val="1"/>
          <w:sz w:val="20"/>
          <w:szCs w:val="20"/>
        </w:rPr>
        <w:t xml:space="preserve"> </w:t>
      </w:r>
      <w:r w:rsidRPr="002B697D">
        <w:rPr>
          <w:rFonts w:ascii="Tahoma" w:hAnsi="Tahoma" w:cs="Tahoma"/>
          <w:b/>
          <w:sz w:val="20"/>
          <w:szCs w:val="20"/>
        </w:rPr>
        <w:t>empresa</w:t>
      </w:r>
      <w:r w:rsidRPr="002B697D">
        <w:rPr>
          <w:rFonts w:ascii="Tahoma" w:hAnsi="Tahoma" w:cs="Tahoma"/>
          <w:b/>
          <w:spacing w:val="1"/>
          <w:sz w:val="20"/>
          <w:szCs w:val="20"/>
        </w:rPr>
        <w:t xml:space="preserve"> </w:t>
      </w:r>
      <w:r w:rsidRPr="002B697D">
        <w:rPr>
          <w:rFonts w:ascii="Tahoma" w:hAnsi="Tahoma" w:cs="Tahoma"/>
          <w:b/>
          <w:sz w:val="20"/>
          <w:szCs w:val="20"/>
        </w:rPr>
        <w:t>na</w:t>
      </w:r>
      <w:r w:rsidRPr="002B697D">
        <w:rPr>
          <w:rFonts w:ascii="Tahoma" w:hAnsi="Tahoma" w:cs="Tahoma"/>
          <w:b/>
          <w:spacing w:val="1"/>
          <w:sz w:val="20"/>
          <w:szCs w:val="20"/>
        </w:rPr>
        <w:t xml:space="preserve"> </w:t>
      </w:r>
      <w:r w:rsidRPr="002B697D">
        <w:rPr>
          <w:rFonts w:ascii="Tahoma" w:hAnsi="Tahoma" w:cs="Tahoma"/>
          <w:b/>
          <w:sz w:val="20"/>
          <w:szCs w:val="20"/>
        </w:rPr>
        <w:t>fase</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disputa</w:t>
      </w:r>
      <w:r w:rsidRPr="002B697D">
        <w:rPr>
          <w:rFonts w:ascii="Tahoma" w:hAnsi="Tahoma" w:cs="Tahoma"/>
          <w:b/>
          <w:spacing w:val="1"/>
          <w:sz w:val="20"/>
          <w:szCs w:val="20"/>
        </w:rPr>
        <w:t xml:space="preserve"> </w:t>
      </w:r>
      <w:r w:rsidRPr="002B697D">
        <w:rPr>
          <w:rFonts w:ascii="Tahoma" w:hAnsi="Tahoma" w:cs="Tahoma"/>
          <w:b/>
          <w:sz w:val="20"/>
          <w:szCs w:val="20"/>
        </w:rPr>
        <w:t>dos</w:t>
      </w:r>
      <w:r w:rsidRPr="002B697D">
        <w:rPr>
          <w:rFonts w:ascii="Tahoma" w:hAnsi="Tahoma" w:cs="Tahoma"/>
          <w:b/>
          <w:spacing w:val="1"/>
          <w:sz w:val="20"/>
          <w:szCs w:val="20"/>
        </w:rPr>
        <w:t xml:space="preserve"> </w:t>
      </w:r>
      <w:r w:rsidRPr="002B697D">
        <w:rPr>
          <w:rFonts w:ascii="Tahoma" w:hAnsi="Tahoma" w:cs="Tahoma"/>
          <w:b/>
          <w:sz w:val="20"/>
          <w:szCs w:val="20"/>
        </w:rPr>
        <w:t>lances,</w:t>
      </w:r>
      <w:r w:rsidRPr="002B697D">
        <w:rPr>
          <w:rFonts w:ascii="Tahoma" w:hAnsi="Tahoma" w:cs="Tahoma"/>
          <w:b/>
          <w:spacing w:val="1"/>
          <w:sz w:val="20"/>
          <w:szCs w:val="20"/>
        </w:rPr>
        <w:t xml:space="preserve"> </w:t>
      </w:r>
      <w:r w:rsidRPr="002B697D">
        <w:rPr>
          <w:rFonts w:ascii="Tahoma" w:hAnsi="Tahoma" w:cs="Tahoma"/>
          <w:b/>
          <w:sz w:val="20"/>
          <w:szCs w:val="20"/>
        </w:rPr>
        <w:t>sob</w:t>
      </w:r>
      <w:r w:rsidRPr="002B697D">
        <w:rPr>
          <w:rFonts w:ascii="Tahoma" w:hAnsi="Tahoma" w:cs="Tahoma"/>
          <w:b/>
          <w:spacing w:val="1"/>
          <w:sz w:val="20"/>
          <w:szCs w:val="20"/>
        </w:rPr>
        <w:t xml:space="preserve"> </w:t>
      </w:r>
      <w:r w:rsidRPr="002B697D">
        <w:rPr>
          <w:rFonts w:ascii="Tahoma" w:hAnsi="Tahoma" w:cs="Tahoma"/>
          <w:b/>
          <w:sz w:val="20"/>
          <w:szCs w:val="20"/>
        </w:rPr>
        <w:t>pena</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desclassificação (art. 30 § 5º, do Decreto Federal nº 10.024/2019), podendo ser preenchida posteriormente no envio da proposta</w:t>
      </w:r>
      <w:r w:rsidRPr="002B697D">
        <w:rPr>
          <w:rFonts w:ascii="Tahoma" w:hAnsi="Tahoma" w:cs="Tahoma"/>
          <w:b/>
          <w:spacing w:val="1"/>
          <w:sz w:val="20"/>
          <w:szCs w:val="20"/>
        </w:rPr>
        <w:t xml:space="preserve"> </w:t>
      </w:r>
      <w:r w:rsidRPr="002B697D">
        <w:rPr>
          <w:rFonts w:ascii="Tahoma" w:hAnsi="Tahoma" w:cs="Tahoma"/>
          <w:b/>
          <w:sz w:val="20"/>
          <w:szCs w:val="20"/>
        </w:rPr>
        <w:t>readequada.</w:t>
      </w:r>
    </w:p>
    <w:p w14:paraId="2C2FCC5E" w14:textId="77777777" w:rsidR="002B697D" w:rsidRPr="002B697D" w:rsidRDefault="002B697D" w:rsidP="002B697D">
      <w:pPr>
        <w:ind w:left="112" w:right="272"/>
        <w:jc w:val="both"/>
        <w:rPr>
          <w:rFonts w:ascii="Tahoma" w:hAnsi="Tahoma" w:cs="Tahoma"/>
          <w:b/>
          <w:sz w:val="20"/>
          <w:szCs w:val="20"/>
        </w:rPr>
      </w:pPr>
    </w:p>
    <w:p w14:paraId="40BFF1FD" w14:textId="77777777" w:rsidR="002B697D" w:rsidRPr="002B697D" w:rsidRDefault="002B697D" w:rsidP="00143CF4">
      <w:pPr>
        <w:ind w:left="112" w:right="107"/>
        <w:jc w:val="both"/>
        <w:rPr>
          <w:rFonts w:ascii="Tahoma" w:hAnsi="Tahoma" w:cs="Tahoma"/>
          <w:b/>
          <w:bCs/>
          <w:sz w:val="20"/>
          <w:szCs w:val="20"/>
        </w:rPr>
      </w:pPr>
      <w:r w:rsidRPr="002B697D">
        <w:rPr>
          <w:rFonts w:ascii="Tahoma" w:hAnsi="Tahoma" w:cs="Tahoma"/>
          <w:b/>
          <w:bCs/>
          <w:sz w:val="20"/>
          <w:szCs w:val="20"/>
          <w:u w:val="single"/>
        </w:rPr>
        <w:lastRenderedPageBreak/>
        <w:t>DECLARAÇÃO:</w:t>
      </w:r>
      <w:r w:rsidRPr="002B697D">
        <w:rPr>
          <w:rFonts w:ascii="Tahoma" w:hAnsi="Tahoma" w:cs="Tahoma"/>
          <w:b/>
          <w:bCs/>
          <w:sz w:val="20"/>
          <w:szCs w:val="20"/>
        </w:rPr>
        <w:t xml:space="preserve"> Declaramos,</w:t>
      </w:r>
      <w:r w:rsidRPr="002B697D">
        <w:rPr>
          <w:rFonts w:ascii="Tahoma" w:hAnsi="Tahoma" w:cs="Tahoma"/>
          <w:b/>
          <w:bCs/>
          <w:spacing w:val="7"/>
          <w:sz w:val="20"/>
          <w:szCs w:val="20"/>
        </w:rPr>
        <w:t xml:space="preserve"> </w:t>
      </w:r>
      <w:r w:rsidRPr="002B697D">
        <w:rPr>
          <w:rFonts w:ascii="Tahoma" w:hAnsi="Tahoma" w:cs="Tahoma"/>
          <w:b/>
          <w:bCs/>
          <w:sz w:val="20"/>
          <w:szCs w:val="20"/>
        </w:rPr>
        <w:t>para</w:t>
      </w:r>
      <w:r w:rsidRPr="002B697D">
        <w:rPr>
          <w:rFonts w:ascii="Tahoma" w:hAnsi="Tahoma" w:cs="Tahoma"/>
          <w:b/>
          <w:bCs/>
          <w:spacing w:val="7"/>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t>devidos</w:t>
      </w:r>
      <w:r w:rsidRPr="002B697D">
        <w:rPr>
          <w:rFonts w:ascii="Tahoma" w:hAnsi="Tahoma" w:cs="Tahoma"/>
          <w:b/>
          <w:bCs/>
          <w:spacing w:val="5"/>
          <w:sz w:val="20"/>
          <w:szCs w:val="20"/>
        </w:rPr>
        <w:t xml:space="preserve"> </w:t>
      </w:r>
      <w:r w:rsidRPr="002B697D">
        <w:rPr>
          <w:rFonts w:ascii="Tahoma" w:hAnsi="Tahoma" w:cs="Tahoma"/>
          <w:b/>
          <w:bCs/>
          <w:sz w:val="20"/>
          <w:szCs w:val="20"/>
        </w:rPr>
        <w:t>fins,</w:t>
      </w:r>
      <w:r w:rsidRPr="002B697D">
        <w:rPr>
          <w:rFonts w:ascii="Tahoma" w:hAnsi="Tahoma" w:cs="Tahoma"/>
          <w:b/>
          <w:bCs/>
          <w:spacing w:val="5"/>
          <w:sz w:val="20"/>
          <w:szCs w:val="20"/>
        </w:rPr>
        <w:t xml:space="preserve"> </w:t>
      </w:r>
      <w:r w:rsidRPr="002B697D">
        <w:rPr>
          <w:rFonts w:ascii="Tahoma" w:hAnsi="Tahoma" w:cs="Tahoma"/>
          <w:b/>
          <w:bCs/>
          <w:sz w:val="20"/>
          <w:szCs w:val="20"/>
        </w:rPr>
        <w:t>que</w:t>
      </w:r>
      <w:r w:rsidRPr="002B697D">
        <w:rPr>
          <w:rFonts w:ascii="Tahoma" w:hAnsi="Tahoma" w:cs="Tahoma"/>
          <w:b/>
          <w:bCs/>
          <w:spacing w:val="7"/>
          <w:sz w:val="20"/>
          <w:szCs w:val="20"/>
        </w:rPr>
        <w:t xml:space="preserve"> </w:t>
      </w:r>
      <w:r w:rsidRPr="002B697D">
        <w:rPr>
          <w:rFonts w:ascii="Tahoma" w:hAnsi="Tahoma" w:cs="Tahoma"/>
          <w:b/>
          <w:bCs/>
          <w:sz w:val="20"/>
          <w:szCs w:val="20"/>
        </w:rPr>
        <w:t>nesta</w:t>
      </w:r>
      <w:r w:rsidRPr="002B697D">
        <w:rPr>
          <w:rFonts w:ascii="Tahoma" w:hAnsi="Tahoma" w:cs="Tahoma"/>
          <w:b/>
          <w:bCs/>
          <w:spacing w:val="8"/>
          <w:sz w:val="20"/>
          <w:szCs w:val="20"/>
        </w:rPr>
        <w:t xml:space="preserve"> </w:t>
      </w:r>
      <w:r w:rsidRPr="002B697D">
        <w:rPr>
          <w:rFonts w:ascii="Tahoma" w:hAnsi="Tahoma" w:cs="Tahoma"/>
          <w:b/>
          <w:bCs/>
          <w:sz w:val="20"/>
          <w:szCs w:val="20"/>
        </w:rPr>
        <w:t>proposta</w:t>
      </w:r>
      <w:r w:rsidRPr="002B697D">
        <w:rPr>
          <w:rFonts w:ascii="Tahoma" w:hAnsi="Tahoma" w:cs="Tahoma"/>
          <w:b/>
          <w:bCs/>
          <w:spacing w:val="7"/>
          <w:sz w:val="20"/>
          <w:szCs w:val="20"/>
        </w:rPr>
        <w:t xml:space="preserve"> </w:t>
      </w:r>
      <w:r w:rsidRPr="002B697D">
        <w:rPr>
          <w:rFonts w:ascii="Tahoma" w:hAnsi="Tahoma" w:cs="Tahoma"/>
          <w:b/>
          <w:bCs/>
          <w:sz w:val="20"/>
          <w:szCs w:val="20"/>
        </w:rPr>
        <w:t>estão</w:t>
      </w:r>
      <w:r w:rsidRPr="002B697D">
        <w:rPr>
          <w:rFonts w:ascii="Tahoma" w:hAnsi="Tahoma" w:cs="Tahoma"/>
          <w:b/>
          <w:bCs/>
          <w:spacing w:val="7"/>
          <w:sz w:val="20"/>
          <w:szCs w:val="20"/>
        </w:rPr>
        <w:t xml:space="preserve"> </w:t>
      </w:r>
      <w:r w:rsidRPr="002B697D">
        <w:rPr>
          <w:rFonts w:ascii="Tahoma" w:hAnsi="Tahoma" w:cs="Tahoma"/>
          <w:b/>
          <w:bCs/>
          <w:sz w:val="20"/>
          <w:szCs w:val="20"/>
        </w:rPr>
        <w:t>inclusos</w:t>
      </w:r>
      <w:r w:rsidRPr="002B697D">
        <w:rPr>
          <w:rFonts w:ascii="Tahoma" w:hAnsi="Tahoma" w:cs="Tahoma"/>
          <w:b/>
          <w:bCs/>
          <w:spacing w:val="7"/>
          <w:sz w:val="20"/>
          <w:szCs w:val="20"/>
        </w:rPr>
        <w:t xml:space="preserve"> </w:t>
      </w:r>
      <w:r w:rsidRPr="002B697D">
        <w:rPr>
          <w:rFonts w:ascii="Tahoma" w:hAnsi="Tahoma" w:cs="Tahoma"/>
          <w:b/>
          <w:bCs/>
          <w:sz w:val="20"/>
          <w:szCs w:val="20"/>
        </w:rPr>
        <w:t>todos</w:t>
      </w:r>
      <w:r w:rsidRPr="002B697D">
        <w:rPr>
          <w:rFonts w:ascii="Tahoma" w:hAnsi="Tahoma" w:cs="Tahoma"/>
          <w:b/>
          <w:bCs/>
          <w:spacing w:val="5"/>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t>impostos,</w:t>
      </w:r>
      <w:r w:rsidRPr="002B697D">
        <w:rPr>
          <w:rFonts w:ascii="Tahoma" w:hAnsi="Tahoma" w:cs="Tahoma"/>
          <w:b/>
          <w:bCs/>
          <w:spacing w:val="5"/>
          <w:sz w:val="20"/>
          <w:szCs w:val="20"/>
        </w:rPr>
        <w:t xml:space="preserve"> </w:t>
      </w:r>
      <w:r w:rsidRPr="002B697D">
        <w:rPr>
          <w:rFonts w:ascii="Tahoma" w:hAnsi="Tahoma" w:cs="Tahoma"/>
          <w:b/>
          <w:bCs/>
          <w:sz w:val="20"/>
          <w:szCs w:val="20"/>
        </w:rPr>
        <w:t>taxas,</w:t>
      </w:r>
      <w:r w:rsidRPr="002B697D">
        <w:rPr>
          <w:rFonts w:ascii="Tahoma" w:hAnsi="Tahoma" w:cs="Tahoma"/>
          <w:b/>
          <w:bCs/>
          <w:spacing w:val="-52"/>
          <w:sz w:val="20"/>
          <w:szCs w:val="20"/>
        </w:rPr>
        <w:t xml:space="preserve"> </w:t>
      </w:r>
      <w:r w:rsidRPr="002B697D">
        <w:rPr>
          <w:rFonts w:ascii="Tahoma" w:hAnsi="Tahoma" w:cs="Tahoma"/>
          <w:b/>
          <w:bCs/>
          <w:sz w:val="20"/>
          <w:szCs w:val="20"/>
        </w:rPr>
        <w:t>fretes,</w:t>
      </w:r>
      <w:r w:rsidRPr="002B697D">
        <w:rPr>
          <w:rFonts w:ascii="Tahoma" w:hAnsi="Tahoma" w:cs="Tahoma"/>
          <w:b/>
          <w:bCs/>
          <w:spacing w:val="-3"/>
          <w:sz w:val="20"/>
          <w:szCs w:val="20"/>
        </w:rPr>
        <w:t xml:space="preserve"> </w:t>
      </w:r>
      <w:r w:rsidRPr="002B697D">
        <w:rPr>
          <w:rFonts w:ascii="Tahoma" w:hAnsi="Tahoma" w:cs="Tahoma"/>
          <w:b/>
          <w:bCs/>
          <w:sz w:val="20"/>
          <w:szCs w:val="20"/>
        </w:rPr>
        <w:t>seguros e</w:t>
      </w:r>
      <w:r w:rsidRPr="002B697D">
        <w:rPr>
          <w:rFonts w:ascii="Tahoma" w:hAnsi="Tahoma" w:cs="Tahoma"/>
          <w:b/>
          <w:bCs/>
          <w:spacing w:val="-1"/>
          <w:sz w:val="20"/>
          <w:szCs w:val="20"/>
        </w:rPr>
        <w:t xml:space="preserve"> </w:t>
      </w:r>
      <w:r w:rsidRPr="002B697D">
        <w:rPr>
          <w:rFonts w:ascii="Tahoma" w:hAnsi="Tahoma" w:cs="Tahoma"/>
          <w:b/>
          <w:bCs/>
          <w:sz w:val="20"/>
          <w:szCs w:val="20"/>
        </w:rPr>
        <w:t>encargos sociais</w:t>
      </w:r>
      <w:r w:rsidRPr="002B697D">
        <w:rPr>
          <w:rFonts w:ascii="Tahoma" w:hAnsi="Tahoma" w:cs="Tahoma"/>
          <w:b/>
          <w:bCs/>
          <w:spacing w:val="-1"/>
          <w:sz w:val="20"/>
          <w:szCs w:val="20"/>
        </w:rPr>
        <w:t xml:space="preserve"> </w:t>
      </w:r>
      <w:r w:rsidRPr="002B697D">
        <w:rPr>
          <w:rFonts w:ascii="Tahoma" w:hAnsi="Tahoma" w:cs="Tahoma"/>
          <w:b/>
          <w:bCs/>
          <w:sz w:val="20"/>
          <w:szCs w:val="20"/>
        </w:rPr>
        <w:t>e trabalhistas.</w:t>
      </w:r>
    </w:p>
    <w:p w14:paraId="6C213A2C" w14:textId="77777777" w:rsidR="002B697D" w:rsidRDefault="002B697D">
      <w:pPr>
        <w:pStyle w:val="Corpodetexto"/>
        <w:ind w:left="0"/>
        <w:jc w:val="left"/>
        <w:rPr>
          <w:rFonts w:ascii="Tahoma" w:hAnsi="Tahoma" w:cs="Tahoma"/>
        </w:rPr>
      </w:pPr>
    </w:p>
    <w:p w14:paraId="11F8A206" w14:textId="77777777" w:rsidR="00140DCF" w:rsidRDefault="00140DCF" w:rsidP="00A61B47">
      <w:pPr>
        <w:pStyle w:val="Corpodetexto"/>
        <w:ind w:left="0"/>
        <w:jc w:val="left"/>
        <w:rPr>
          <w:rFonts w:ascii="Tahoma" w:hAnsi="Tahoma" w:cs="Tahoma"/>
        </w:rPr>
      </w:pPr>
    </w:p>
    <w:p w14:paraId="795DE7FE" w14:textId="3882EE31"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352" behindDoc="1" locked="0" layoutInCell="1" allowOverlap="1" wp14:anchorId="613D7DD9" wp14:editId="0F11D071">
                <wp:simplePos x="0" y="0"/>
                <wp:positionH relativeFrom="page">
                  <wp:posOffset>717804</wp:posOffset>
                </wp:positionH>
                <wp:positionV relativeFrom="paragraph">
                  <wp:posOffset>172879</wp:posOffset>
                </wp:positionV>
                <wp:extent cx="2725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79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7CBFA" id="Graphic 7" o:spid="_x0000_s1026" style="position:absolute;margin-left:56.5pt;margin-top:13.6pt;width:214.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" path="m,l2724793,e" filled="f" strokeweight=".15808mm">
                <v:path arrowok="t"/>
                <w10:wrap type="topAndBottom" anchorx="page"/>
              </v:shape>
            </w:pict>
          </mc:Fallback>
        </mc:AlternateContent>
      </w:r>
    </w:p>
    <w:p w14:paraId="229A0691" w14:textId="77777777" w:rsidR="001C2C1E" w:rsidRPr="00543FC6" w:rsidRDefault="000D2578">
      <w:pPr>
        <w:pStyle w:val="Corpodetexto"/>
        <w:jc w:val="left"/>
        <w:rPr>
          <w:rFonts w:ascii="Tahoma" w:hAnsi="Tahoma" w:cs="Tahoma"/>
        </w:rPr>
      </w:pPr>
      <w:r w:rsidRPr="00543FC6">
        <w:rPr>
          <w:rFonts w:ascii="Tahoma" w:hAnsi="Tahoma" w:cs="Tahoma"/>
        </w:rPr>
        <w:t>(local</w:t>
      </w:r>
      <w:r w:rsidRPr="00543FC6">
        <w:rPr>
          <w:rFonts w:ascii="Tahoma" w:hAnsi="Tahoma" w:cs="Tahoma"/>
          <w:spacing w:val="-5"/>
        </w:rPr>
        <w:t xml:space="preserve"> </w:t>
      </w:r>
      <w:r w:rsidRPr="00543FC6">
        <w:rPr>
          <w:rFonts w:ascii="Tahoma" w:hAnsi="Tahoma" w:cs="Tahoma"/>
        </w:rPr>
        <w:t>e</w:t>
      </w:r>
      <w:r w:rsidRPr="00543FC6">
        <w:rPr>
          <w:rFonts w:ascii="Tahoma" w:hAnsi="Tahoma" w:cs="Tahoma"/>
          <w:spacing w:val="-1"/>
        </w:rPr>
        <w:t xml:space="preserve"> </w:t>
      </w:r>
      <w:r w:rsidRPr="00543FC6">
        <w:rPr>
          <w:rFonts w:ascii="Tahoma" w:hAnsi="Tahoma" w:cs="Tahoma"/>
          <w:spacing w:val="-2"/>
        </w:rPr>
        <w:t>data)</w:t>
      </w:r>
    </w:p>
    <w:p w14:paraId="09FAB5EE" w14:textId="77777777" w:rsidR="001C2C1E" w:rsidRPr="00543FC6" w:rsidRDefault="001C2C1E">
      <w:pPr>
        <w:pStyle w:val="Corpodetexto"/>
        <w:ind w:left="0"/>
        <w:jc w:val="left"/>
        <w:rPr>
          <w:rFonts w:ascii="Tahoma" w:hAnsi="Tahoma" w:cs="Tahoma"/>
        </w:rPr>
      </w:pPr>
    </w:p>
    <w:p w14:paraId="72222959" w14:textId="77777777"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864" behindDoc="1" locked="0" layoutInCell="1" allowOverlap="1" wp14:anchorId="39763F7D" wp14:editId="086E805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803F23" id="Graphic 8" o:spid="_x0000_s1026" style="position:absolute;margin-left:209.55pt;margin-top:13.55pt;width:17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vqFAIAAFsEAAAOAAAAZHJzL2Uyb0RvYy54bWysVMFu2zAMvQ/YPwi6L05SJG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" path="m,l2235609,e" filled="f" strokeweight=".15808mm">
                <v:path arrowok="t"/>
                <w10:wrap type="topAndBottom" anchorx="page"/>
              </v:shape>
            </w:pict>
          </mc:Fallback>
        </mc:AlternateContent>
      </w:r>
    </w:p>
    <w:p w14:paraId="23993CE3" w14:textId="77777777" w:rsidR="001C2C1E" w:rsidRPr="00543FC6" w:rsidRDefault="000D2578">
      <w:pPr>
        <w:pStyle w:val="Corpodetexto"/>
        <w:spacing w:before="1"/>
        <w:ind w:left="5" w:right="164"/>
        <w:jc w:val="center"/>
        <w:rPr>
          <w:rFonts w:ascii="Tahoma" w:hAnsi="Tahoma" w:cs="Tahoma"/>
        </w:rPr>
      </w:pPr>
      <w:r w:rsidRPr="00543FC6">
        <w:rPr>
          <w:rFonts w:ascii="Tahoma" w:hAnsi="Tahoma" w:cs="Tahoma"/>
        </w:rPr>
        <w:t>(Assinatura</w:t>
      </w:r>
      <w:r w:rsidRPr="00543FC6">
        <w:rPr>
          <w:rFonts w:ascii="Tahoma" w:hAnsi="Tahoma" w:cs="Tahoma"/>
          <w:spacing w:val="-7"/>
        </w:rPr>
        <w:t xml:space="preserve"> </w:t>
      </w:r>
      <w:r w:rsidRPr="00543FC6">
        <w:rPr>
          <w:rFonts w:ascii="Tahoma" w:hAnsi="Tahoma" w:cs="Tahoma"/>
        </w:rPr>
        <w:t>do</w:t>
      </w:r>
      <w:r w:rsidRPr="00543FC6">
        <w:rPr>
          <w:rFonts w:ascii="Tahoma" w:hAnsi="Tahoma" w:cs="Tahoma"/>
          <w:spacing w:val="-6"/>
        </w:rPr>
        <w:t xml:space="preserve"> </w:t>
      </w:r>
      <w:r w:rsidRPr="00543FC6">
        <w:rPr>
          <w:rFonts w:ascii="Tahoma" w:hAnsi="Tahoma" w:cs="Tahoma"/>
        </w:rPr>
        <w:t>Responsável</w:t>
      </w:r>
      <w:r w:rsidRPr="00543FC6">
        <w:rPr>
          <w:rFonts w:ascii="Tahoma" w:hAnsi="Tahoma" w:cs="Tahoma"/>
          <w:spacing w:val="-6"/>
        </w:rPr>
        <w:t xml:space="preserve"> </w:t>
      </w:r>
      <w:r w:rsidRPr="00543FC6">
        <w:rPr>
          <w:rFonts w:ascii="Tahoma" w:hAnsi="Tahoma" w:cs="Tahoma"/>
          <w:spacing w:val="-2"/>
        </w:rPr>
        <w:t>Legal)</w:t>
      </w:r>
    </w:p>
    <w:p w14:paraId="4345C258" w14:textId="77777777" w:rsidR="001C2C1E" w:rsidRPr="00543FC6" w:rsidRDefault="001C2C1E">
      <w:pPr>
        <w:pStyle w:val="Corpodetexto"/>
        <w:ind w:left="0"/>
        <w:jc w:val="left"/>
        <w:rPr>
          <w:rFonts w:ascii="Tahoma" w:hAnsi="Tahoma" w:cs="Tahoma"/>
        </w:rPr>
      </w:pPr>
    </w:p>
    <w:p w14:paraId="2018E4EB" w14:textId="77777777" w:rsidR="002B697D" w:rsidRDefault="002B697D" w:rsidP="00C77175">
      <w:pPr>
        <w:ind w:left="112" w:right="272"/>
        <w:jc w:val="both"/>
        <w:rPr>
          <w:rFonts w:ascii="Tahoma" w:hAnsi="Tahoma" w:cs="Tahoma"/>
          <w:b/>
        </w:rPr>
      </w:pPr>
    </w:p>
    <w:p w14:paraId="4C608C44" w14:textId="77777777" w:rsidR="00906EFA" w:rsidRDefault="00906EFA" w:rsidP="00C77175">
      <w:pPr>
        <w:ind w:left="112" w:right="272"/>
        <w:jc w:val="both"/>
        <w:rPr>
          <w:rFonts w:ascii="Tahoma" w:hAnsi="Tahoma" w:cs="Tahoma"/>
          <w:b/>
        </w:rPr>
      </w:pPr>
    </w:p>
    <w:p w14:paraId="10B33958" w14:textId="77777777" w:rsidR="00906EFA" w:rsidRDefault="00906EFA" w:rsidP="00C77175">
      <w:pPr>
        <w:ind w:left="112" w:right="272"/>
        <w:jc w:val="both"/>
        <w:rPr>
          <w:rFonts w:ascii="Tahoma" w:hAnsi="Tahoma" w:cs="Tahoma"/>
          <w:b/>
        </w:rPr>
      </w:pPr>
    </w:p>
    <w:p w14:paraId="41A7CC34" w14:textId="77777777" w:rsidR="00906EFA" w:rsidRDefault="00906EFA" w:rsidP="00C77175">
      <w:pPr>
        <w:ind w:left="112" w:right="272"/>
        <w:jc w:val="both"/>
        <w:rPr>
          <w:rFonts w:ascii="Tahoma" w:hAnsi="Tahoma" w:cs="Tahoma"/>
          <w:b/>
        </w:rPr>
      </w:pPr>
    </w:p>
    <w:p w14:paraId="261C036F" w14:textId="77777777" w:rsidR="00906EFA" w:rsidRDefault="00906EFA" w:rsidP="00C77175">
      <w:pPr>
        <w:ind w:left="112" w:right="272"/>
        <w:jc w:val="both"/>
        <w:rPr>
          <w:rFonts w:ascii="Tahoma" w:hAnsi="Tahoma" w:cs="Tahoma"/>
          <w:b/>
        </w:rPr>
      </w:pPr>
    </w:p>
    <w:p w14:paraId="27F9F6E3" w14:textId="77777777" w:rsidR="00906EFA" w:rsidRDefault="00906EFA" w:rsidP="00C77175">
      <w:pPr>
        <w:ind w:left="112" w:right="272"/>
        <w:jc w:val="both"/>
        <w:rPr>
          <w:rFonts w:ascii="Tahoma" w:hAnsi="Tahoma" w:cs="Tahoma"/>
          <w:b/>
        </w:rPr>
      </w:pPr>
    </w:p>
    <w:p w14:paraId="63FF7B87" w14:textId="77777777" w:rsidR="00906EFA" w:rsidRDefault="00906EFA" w:rsidP="00C77175">
      <w:pPr>
        <w:ind w:left="112" w:right="272"/>
        <w:jc w:val="both"/>
        <w:rPr>
          <w:rFonts w:ascii="Tahoma" w:hAnsi="Tahoma" w:cs="Tahoma"/>
          <w:b/>
        </w:rPr>
      </w:pPr>
    </w:p>
    <w:p w14:paraId="4A2C11C0" w14:textId="77777777" w:rsidR="00906EFA" w:rsidRDefault="00906EFA" w:rsidP="00C77175">
      <w:pPr>
        <w:ind w:left="112" w:right="272"/>
        <w:jc w:val="both"/>
        <w:rPr>
          <w:rFonts w:ascii="Tahoma" w:hAnsi="Tahoma" w:cs="Tahoma"/>
          <w:b/>
        </w:rPr>
      </w:pPr>
    </w:p>
    <w:p w14:paraId="1AB21227" w14:textId="77777777" w:rsidR="00906EFA" w:rsidRDefault="00906EFA" w:rsidP="00C77175">
      <w:pPr>
        <w:ind w:left="112" w:right="272"/>
        <w:jc w:val="both"/>
        <w:rPr>
          <w:rFonts w:ascii="Tahoma" w:hAnsi="Tahoma" w:cs="Tahoma"/>
          <w:b/>
        </w:rPr>
      </w:pPr>
    </w:p>
    <w:p w14:paraId="0C986CE0" w14:textId="77777777" w:rsidR="00906EFA" w:rsidRDefault="00906EFA" w:rsidP="00C77175">
      <w:pPr>
        <w:ind w:left="112" w:right="272"/>
        <w:jc w:val="both"/>
        <w:rPr>
          <w:rFonts w:ascii="Tahoma" w:hAnsi="Tahoma" w:cs="Tahoma"/>
          <w:b/>
        </w:rPr>
      </w:pPr>
    </w:p>
    <w:p w14:paraId="59A7EF6B" w14:textId="77777777" w:rsidR="00906EFA" w:rsidRDefault="00906EFA" w:rsidP="00C77175">
      <w:pPr>
        <w:ind w:left="112" w:right="272"/>
        <w:jc w:val="both"/>
        <w:rPr>
          <w:rFonts w:ascii="Tahoma" w:hAnsi="Tahoma" w:cs="Tahoma"/>
          <w:b/>
        </w:rPr>
      </w:pPr>
    </w:p>
    <w:p w14:paraId="6E71A4F1" w14:textId="77777777" w:rsidR="00906EFA" w:rsidRDefault="00906EFA" w:rsidP="00C77175">
      <w:pPr>
        <w:ind w:left="112" w:right="272"/>
        <w:jc w:val="both"/>
        <w:rPr>
          <w:rFonts w:ascii="Tahoma" w:hAnsi="Tahoma" w:cs="Tahoma"/>
          <w:b/>
        </w:rPr>
      </w:pPr>
    </w:p>
    <w:p w14:paraId="401B852C" w14:textId="77777777" w:rsidR="00906EFA" w:rsidRDefault="00906EFA" w:rsidP="00C77175">
      <w:pPr>
        <w:ind w:left="112" w:right="272"/>
        <w:jc w:val="both"/>
        <w:rPr>
          <w:rFonts w:ascii="Tahoma" w:hAnsi="Tahoma" w:cs="Tahoma"/>
          <w:b/>
        </w:rPr>
      </w:pPr>
    </w:p>
    <w:p w14:paraId="329BAF2F" w14:textId="77777777" w:rsidR="00906EFA" w:rsidRDefault="00906EFA" w:rsidP="00C77175">
      <w:pPr>
        <w:ind w:left="112" w:right="272"/>
        <w:jc w:val="both"/>
        <w:rPr>
          <w:rFonts w:ascii="Tahoma" w:hAnsi="Tahoma" w:cs="Tahoma"/>
          <w:b/>
        </w:rPr>
      </w:pPr>
    </w:p>
    <w:p w14:paraId="206C77CE" w14:textId="77777777" w:rsidR="00906EFA" w:rsidRDefault="00906EFA" w:rsidP="00C77175">
      <w:pPr>
        <w:ind w:left="112" w:right="272"/>
        <w:jc w:val="both"/>
        <w:rPr>
          <w:rFonts w:ascii="Tahoma" w:hAnsi="Tahoma" w:cs="Tahoma"/>
          <w:b/>
        </w:rPr>
      </w:pPr>
    </w:p>
    <w:p w14:paraId="47911A36" w14:textId="77777777" w:rsidR="00906EFA" w:rsidRDefault="00906EFA" w:rsidP="00C77175">
      <w:pPr>
        <w:ind w:left="112" w:right="272"/>
        <w:jc w:val="both"/>
        <w:rPr>
          <w:rFonts w:ascii="Tahoma" w:hAnsi="Tahoma" w:cs="Tahoma"/>
          <w:b/>
        </w:rPr>
      </w:pPr>
    </w:p>
    <w:p w14:paraId="45A7C547" w14:textId="77777777" w:rsidR="00906EFA" w:rsidRDefault="00906EFA" w:rsidP="00C77175">
      <w:pPr>
        <w:ind w:left="112" w:right="272"/>
        <w:jc w:val="both"/>
        <w:rPr>
          <w:rFonts w:ascii="Tahoma" w:hAnsi="Tahoma" w:cs="Tahoma"/>
          <w:b/>
        </w:rPr>
      </w:pPr>
    </w:p>
    <w:p w14:paraId="78016789" w14:textId="77777777" w:rsidR="00906EFA" w:rsidRDefault="00906EFA" w:rsidP="00C77175">
      <w:pPr>
        <w:ind w:left="112" w:right="272"/>
        <w:jc w:val="both"/>
        <w:rPr>
          <w:rFonts w:ascii="Tahoma" w:hAnsi="Tahoma" w:cs="Tahoma"/>
          <w:b/>
        </w:rPr>
      </w:pPr>
    </w:p>
    <w:p w14:paraId="0CA2FFCB" w14:textId="77777777" w:rsidR="00906EFA" w:rsidRDefault="00906EFA" w:rsidP="00C77175">
      <w:pPr>
        <w:ind w:left="112" w:right="272"/>
        <w:jc w:val="both"/>
        <w:rPr>
          <w:rFonts w:ascii="Tahoma" w:hAnsi="Tahoma" w:cs="Tahoma"/>
          <w:b/>
        </w:rPr>
      </w:pPr>
    </w:p>
    <w:p w14:paraId="62C4FFD1" w14:textId="77777777" w:rsidR="00906EFA" w:rsidRDefault="00906EFA" w:rsidP="00C77175">
      <w:pPr>
        <w:ind w:left="112" w:right="272"/>
        <w:jc w:val="both"/>
        <w:rPr>
          <w:rFonts w:ascii="Tahoma" w:hAnsi="Tahoma" w:cs="Tahoma"/>
          <w:b/>
        </w:rPr>
      </w:pPr>
    </w:p>
    <w:p w14:paraId="4B4CAFE9" w14:textId="77777777" w:rsidR="00906EFA" w:rsidRDefault="00906EFA" w:rsidP="00C77175">
      <w:pPr>
        <w:ind w:left="112" w:right="272"/>
        <w:jc w:val="both"/>
        <w:rPr>
          <w:rFonts w:ascii="Tahoma" w:hAnsi="Tahoma" w:cs="Tahoma"/>
          <w:b/>
        </w:rPr>
      </w:pPr>
    </w:p>
    <w:p w14:paraId="61E58B9A" w14:textId="77777777" w:rsidR="00906EFA" w:rsidRDefault="00906EFA" w:rsidP="00C77175">
      <w:pPr>
        <w:ind w:left="112" w:right="272"/>
        <w:jc w:val="both"/>
        <w:rPr>
          <w:rFonts w:ascii="Tahoma" w:hAnsi="Tahoma" w:cs="Tahoma"/>
          <w:b/>
        </w:rPr>
      </w:pPr>
    </w:p>
    <w:p w14:paraId="59CE63B2" w14:textId="77777777" w:rsidR="00906EFA" w:rsidRDefault="00906EFA" w:rsidP="00C77175">
      <w:pPr>
        <w:ind w:left="112" w:right="272"/>
        <w:jc w:val="both"/>
        <w:rPr>
          <w:rFonts w:ascii="Tahoma" w:hAnsi="Tahoma" w:cs="Tahoma"/>
          <w:b/>
        </w:rPr>
      </w:pPr>
    </w:p>
    <w:p w14:paraId="1523B3CE" w14:textId="77777777" w:rsidR="00906EFA" w:rsidRDefault="00906EFA" w:rsidP="00C77175">
      <w:pPr>
        <w:ind w:left="112" w:right="272"/>
        <w:jc w:val="both"/>
        <w:rPr>
          <w:rFonts w:ascii="Tahoma" w:hAnsi="Tahoma" w:cs="Tahoma"/>
          <w:b/>
        </w:rPr>
      </w:pPr>
    </w:p>
    <w:p w14:paraId="75D8206D" w14:textId="77777777" w:rsidR="00906EFA" w:rsidRDefault="00906EFA" w:rsidP="00C77175">
      <w:pPr>
        <w:ind w:left="112" w:right="272"/>
        <w:jc w:val="both"/>
        <w:rPr>
          <w:rFonts w:ascii="Tahoma" w:hAnsi="Tahoma" w:cs="Tahoma"/>
          <w:b/>
        </w:rPr>
      </w:pPr>
    </w:p>
    <w:p w14:paraId="43D141AB" w14:textId="77777777" w:rsidR="00906EFA" w:rsidRDefault="00906EFA" w:rsidP="00C77175">
      <w:pPr>
        <w:ind w:left="112" w:right="272"/>
        <w:jc w:val="both"/>
        <w:rPr>
          <w:rFonts w:ascii="Tahoma" w:hAnsi="Tahoma" w:cs="Tahoma"/>
          <w:b/>
        </w:rPr>
      </w:pPr>
    </w:p>
    <w:p w14:paraId="690EB12D" w14:textId="77777777" w:rsidR="00906EFA" w:rsidRDefault="00906EFA" w:rsidP="00C77175">
      <w:pPr>
        <w:ind w:left="112" w:right="272"/>
        <w:jc w:val="both"/>
        <w:rPr>
          <w:rFonts w:ascii="Tahoma" w:hAnsi="Tahoma" w:cs="Tahoma"/>
          <w:b/>
        </w:rPr>
      </w:pPr>
    </w:p>
    <w:p w14:paraId="406AD7EB" w14:textId="77777777" w:rsidR="00906EFA" w:rsidRDefault="00906EFA" w:rsidP="00C77175">
      <w:pPr>
        <w:ind w:left="112" w:right="272"/>
        <w:jc w:val="both"/>
        <w:rPr>
          <w:rFonts w:ascii="Tahoma" w:hAnsi="Tahoma" w:cs="Tahoma"/>
          <w:b/>
        </w:rPr>
      </w:pPr>
    </w:p>
    <w:p w14:paraId="793681BD" w14:textId="77777777" w:rsidR="00906EFA" w:rsidRDefault="00906EFA" w:rsidP="00C77175">
      <w:pPr>
        <w:ind w:left="112" w:right="272"/>
        <w:jc w:val="both"/>
        <w:rPr>
          <w:rFonts w:ascii="Tahoma" w:hAnsi="Tahoma" w:cs="Tahoma"/>
          <w:b/>
        </w:rPr>
      </w:pPr>
    </w:p>
    <w:p w14:paraId="41375C1F" w14:textId="77777777" w:rsidR="00906EFA" w:rsidRDefault="00906EFA" w:rsidP="00C77175">
      <w:pPr>
        <w:ind w:left="112" w:right="272"/>
        <w:jc w:val="both"/>
        <w:rPr>
          <w:rFonts w:ascii="Tahoma" w:hAnsi="Tahoma" w:cs="Tahoma"/>
          <w:b/>
        </w:rPr>
      </w:pPr>
    </w:p>
    <w:p w14:paraId="40B77579" w14:textId="77777777" w:rsidR="00906EFA" w:rsidRDefault="00906EFA" w:rsidP="00C77175">
      <w:pPr>
        <w:ind w:left="112" w:right="272"/>
        <w:jc w:val="both"/>
        <w:rPr>
          <w:rFonts w:ascii="Tahoma" w:hAnsi="Tahoma" w:cs="Tahoma"/>
          <w:b/>
        </w:rPr>
      </w:pPr>
    </w:p>
    <w:p w14:paraId="17F2B420" w14:textId="77777777" w:rsidR="00906EFA" w:rsidRDefault="00906EFA" w:rsidP="00C77175">
      <w:pPr>
        <w:ind w:left="112" w:right="272"/>
        <w:jc w:val="both"/>
        <w:rPr>
          <w:rFonts w:ascii="Tahoma" w:hAnsi="Tahoma" w:cs="Tahoma"/>
          <w:b/>
        </w:rPr>
      </w:pPr>
    </w:p>
    <w:p w14:paraId="52B9029B" w14:textId="77777777" w:rsidR="00906EFA" w:rsidRDefault="00906EFA" w:rsidP="00C77175">
      <w:pPr>
        <w:ind w:left="112" w:right="272"/>
        <w:jc w:val="both"/>
        <w:rPr>
          <w:rFonts w:ascii="Tahoma" w:hAnsi="Tahoma" w:cs="Tahoma"/>
          <w:b/>
        </w:rPr>
      </w:pPr>
    </w:p>
    <w:p w14:paraId="5C57DD27" w14:textId="77777777" w:rsidR="00906EFA" w:rsidRDefault="00906EFA" w:rsidP="00C77175">
      <w:pPr>
        <w:ind w:left="112" w:right="272"/>
        <w:jc w:val="both"/>
        <w:rPr>
          <w:rFonts w:ascii="Tahoma" w:hAnsi="Tahoma" w:cs="Tahoma"/>
          <w:b/>
        </w:rPr>
      </w:pPr>
    </w:p>
    <w:p w14:paraId="7C128EBF" w14:textId="77777777" w:rsidR="00906EFA" w:rsidRDefault="00906EFA" w:rsidP="00C77175">
      <w:pPr>
        <w:ind w:left="112" w:right="272"/>
        <w:jc w:val="both"/>
        <w:rPr>
          <w:rFonts w:ascii="Tahoma" w:hAnsi="Tahoma" w:cs="Tahoma"/>
          <w:b/>
        </w:rPr>
      </w:pPr>
    </w:p>
    <w:p w14:paraId="76CA0368" w14:textId="77777777" w:rsidR="0044685C" w:rsidRDefault="0044685C" w:rsidP="00C77175">
      <w:pPr>
        <w:ind w:left="112" w:right="272"/>
        <w:jc w:val="both"/>
        <w:rPr>
          <w:rFonts w:ascii="Tahoma" w:hAnsi="Tahoma" w:cs="Tahoma"/>
          <w:b/>
        </w:rPr>
      </w:pPr>
    </w:p>
    <w:p w14:paraId="3EF1A903" w14:textId="77777777" w:rsidR="0044685C" w:rsidRDefault="0044685C" w:rsidP="00C77175">
      <w:pPr>
        <w:ind w:left="112" w:right="272"/>
        <w:jc w:val="both"/>
        <w:rPr>
          <w:rFonts w:ascii="Tahoma" w:hAnsi="Tahoma" w:cs="Tahoma"/>
          <w:b/>
        </w:rPr>
      </w:pPr>
    </w:p>
    <w:p w14:paraId="57EDB839" w14:textId="77777777" w:rsidR="0044685C" w:rsidRDefault="0044685C" w:rsidP="00C77175">
      <w:pPr>
        <w:ind w:left="112" w:right="272"/>
        <w:jc w:val="both"/>
        <w:rPr>
          <w:rFonts w:ascii="Tahoma" w:hAnsi="Tahoma" w:cs="Tahoma"/>
          <w:b/>
        </w:rPr>
      </w:pPr>
    </w:p>
    <w:p w14:paraId="55C13E45" w14:textId="77777777" w:rsidR="0044685C" w:rsidRDefault="0044685C" w:rsidP="00C77175">
      <w:pPr>
        <w:ind w:left="112" w:right="272"/>
        <w:jc w:val="both"/>
        <w:rPr>
          <w:rFonts w:ascii="Tahoma" w:hAnsi="Tahoma" w:cs="Tahoma"/>
          <w:b/>
        </w:rPr>
      </w:pPr>
    </w:p>
    <w:p w14:paraId="717EB58E" w14:textId="77777777" w:rsidR="0044685C" w:rsidRDefault="0044685C" w:rsidP="00C77175">
      <w:pPr>
        <w:ind w:left="112" w:right="272"/>
        <w:jc w:val="both"/>
        <w:rPr>
          <w:rFonts w:ascii="Tahoma" w:hAnsi="Tahoma" w:cs="Tahoma"/>
          <w:b/>
        </w:rPr>
      </w:pPr>
    </w:p>
    <w:p w14:paraId="2507F648" w14:textId="77777777" w:rsidR="0044685C" w:rsidRDefault="0044685C" w:rsidP="00C77175">
      <w:pPr>
        <w:ind w:left="112" w:right="272"/>
        <w:jc w:val="both"/>
        <w:rPr>
          <w:rFonts w:ascii="Tahoma" w:hAnsi="Tahoma" w:cs="Tahoma"/>
          <w:b/>
        </w:rPr>
      </w:pPr>
    </w:p>
    <w:p w14:paraId="3D7FFF00" w14:textId="77777777" w:rsidR="0044685C" w:rsidRDefault="0044685C" w:rsidP="00C77175">
      <w:pPr>
        <w:ind w:left="112" w:right="272"/>
        <w:jc w:val="both"/>
        <w:rPr>
          <w:rFonts w:ascii="Tahoma" w:hAnsi="Tahoma" w:cs="Tahoma"/>
          <w:b/>
        </w:rPr>
      </w:pPr>
    </w:p>
    <w:p w14:paraId="338EF2D9" w14:textId="77777777" w:rsidR="00906EFA" w:rsidRDefault="00906EFA" w:rsidP="00C77175">
      <w:pPr>
        <w:ind w:left="112" w:right="272"/>
        <w:jc w:val="both"/>
        <w:rPr>
          <w:rFonts w:ascii="Tahoma" w:hAnsi="Tahoma" w:cs="Tahoma"/>
          <w:b/>
        </w:rPr>
      </w:pPr>
    </w:p>
    <w:p w14:paraId="44207256" w14:textId="77777777" w:rsidR="00906EFA" w:rsidRDefault="00906EFA" w:rsidP="00C77175">
      <w:pPr>
        <w:ind w:left="112" w:right="272"/>
        <w:jc w:val="both"/>
        <w:rPr>
          <w:rFonts w:ascii="Tahoma" w:hAnsi="Tahoma" w:cs="Tahoma"/>
          <w:b/>
        </w:rPr>
      </w:pPr>
    </w:p>
    <w:p w14:paraId="43327849" w14:textId="77777777" w:rsidR="00906EFA" w:rsidRDefault="00906EFA" w:rsidP="00C77175">
      <w:pPr>
        <w:ind w:left="112" w:right="272"/>
        <w:jc w:val="both"/>
        <w:rPr>
          <w:rFonts w:ascii="Tahoma" w:hAnsi="Tahoma" w:cs="Tahoma"/>
          <w:b/>
        </w:rPr>
      </w:pPr>
    </w:p>
    <w:p w14:paraId="74A97FE4"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32B6B48F"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26398DBE"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5C811C46" w14:textId="08FF89EB" w:rsidR="00906EFA" w:rsidRPr="00995FA0" w:rsidRDefault="00573F4B" w:rsidP="00573F4B">
      <w:pPr>
        <w:pStyle w:val="Ttulo1"/>
        <w:tabs>
          <w:tab w:val="left" w:pos="142"/>
        </w:tabs>
        <w:spacing w:before="1"/>
        <w:ind w:left="142" w:right="249" w:firstLine="0"/>
        <w:jc w:val="center"/>
        <w:rPr>
          <w:rFonts w:ascii="Tahoma" w:hAnsi="Tahoma" w:cs="Tahoma"/>
          <w:sz w:val="20"/>
          <w:szCs w:val="20"/>
        </w:rPr>
      </w:pPr>
      <w:r w:rsidRPr="00573F4B">
        <w:rPr>
          <w:rFonts w:ascii="Tahoma" w:hAnsi="Tahoma" w:cs="Tahoma"/>
          <w:bCs w:val="0"/>
          <w:szCs w:val="22"/>
        </w:rPr>
        <w:t>EXCLUSIVO ME/EPP</w:t>
      </w:r>
    </w:p>
    <w:p w14:paraId="602687C3"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13337FB"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64F7607D"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013D801E" w14:textId="77777777" w:rsidR="00906EFA" w:rsidRPr="00995FA0"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F68B72C" w14:textId="77777777" w:rsidR="00906EFA" w:rsidRPr="007102E9"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5F47D645"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61F3FEC0" w14:textId="77777777" w:rsidR="00906EFA" w:rsidRPr="00445C32"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688100A3"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380254D7"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4C7D9DF6"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0A21C8C0" w14:textId="77777777" w:rsidR="00906EFA" w:rsidRPr="00022E99" w:rsidRDefault="00906EFA" w:rsidP="00906EFA">
      <w:pPr>
        <w:pStyle w:val="PargrafodaLista"/>
        <w:numPr>
          <w:ilvl w:val="0"/>
          <w:numId w:val="48"/>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4D1F342F" w14:textId="77777777" w:rsidR="00906EFA" w:rsidRPr="007102E9" w:rsidRDefault="00906EFA" w:rsidP="00906EFA">
      <w:pPr>
        <w:pStyle w:val="PargrafodaLista"/>
        <w:numPr>
          <w:ilvl w:val="0"/>
          <w:numId w:val="48"/>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4121BF06" w14:textId="77777777" w:rsidR="00906EFA" w:rsidRPr="007102E9" w:rsidRDefault="00906EFA" w:rsidP="00906EFA">
      <w:pPr>
        <w:pStyle w:val="PargrafodaLista"/>
        <w:numPr>
          <w:ilvl w:val="0"/>
          <w:numId w:val="48"/>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46AA1BC0" w14:textId="77777777" w:rsidR="00906EFA" w:rsidRPr="007102E9" w:rsidRDefault="00906EFA" w:rsidP="00906EFA">
      <w:pPr>
        <w:pStyle w:val="Corpodetexto"/>
        <w:ind w:left="142" w:right="249"/>
        <w:jc w:val="left"/>
        <w:rPr>
          <w:rFonts w:ascii="Tahoma" w:hAnsi="Tahoma" w:cs="Tahoma"/>
          <w:sz w:val="20"/>
          <w:szCs w:val="20"/>
        </w:rPr>
      </w:pPr>
    </w:p>
    <w:p w14:paraId="06F77509" w14:textId="77777777" w:rsidR="00906EFA" w:rsidRPr="007102E9" w:rsidRDefault="00906EFA" w:rsidP="00906EFA">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5E519D67" w14:textId="77777777" w:rsidR="00906EFA" w:rsidRPr="007102E9" w:rsidRDefault="00906EFA" w:rsidP="00906EFA">
      <w:pPr>
        <w:pStyle w:val="Corpodetexto"/>
        <w:ind w:left="142" w:right="249"/>
        <w:jc w:val="left"/>
        <w:rPr>
          <w:rFonts w:ascii="Tahoma" w:hAnsi="Tahoma" w:cs="Tahoma"/>
          <w:sz w:val="20"/>
          <w:szCs w:val="20"/>
        </w:rPr>
      </w:pPr>
    </w:p>
    <w:p w14:paraId="7C106F07" w14:textId="77777777" w:rsidR="00906EFA" w:rsidRPr="007102E9" w:rsidRDefault="00906EFA" w:rsidP="00906EFA">
      <w:pPr>
        <w:pStyle w:val="Corpodetexto"/>
        <w:ind w:left="142" w:right="249"/>
        <w:jc w:val="left"/>
        <w:rPr>
          <w:rFonts w:ascii="Tahoma" w:hAnsi="Tahoma" w:cs="Tahoma"/>
          <w:sz w:val="20"/>
          <w:szCs w:val="20"/>
        </w:rPr>
      </w:pPr>
    </w:p>
    <w:p w14:paraId="1D804DFD" w14:textId="77777777" w:rsidR="00906EFA" w:rsidRDefault="00906EFA" w:rsidP="00906EFA">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5E3CB2DB" w14:textId="77777777" w:rsidR="00906EFA" w:rsidRDefault="00906EFA" w:rsidP="00906EFA">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59A6747E" w14:textId="77777777" w:rsidR="00906EFA" w:rsidRPr="007102E9" w:rsidRDefault="00906EFA" w:rsidP="00906EFA">
      <w:pPr>
        <w:pStyle w:val="Corpodetexto"/>
        <w:ind w:left="142" w:right="249"/>
        <w:jc w:val="left"/>
        <w:rPr>
          <w:rFonts w:ascii="Tahoma" w:hAnsi="Tahoma" w:cs="Tahoma"/>
          <w:sz w:val="20"/>
          <w:szCs w:val="20"/>
        </w:rPr>
      </w:pPr>
    </w:p>
    <w:p w14:paraId="61CFE60E" w14:textId="77777777" w:rsidR="00906EFA" w:rsidRPr="007102E9" w:rsidRDefault="00906EFA" w:rsidP="00906EFA">
      <w:pPr>
        <w:pStyle w:val="Corpodetexto"/>
        <w:ind w:left="142" w:right="249"/>
        <w:jc w:val="left"/>
        <w:rPr>
          <w:rFonts w:ascii="Tahoma" w:hAnsi="Tahoma" w:cs="Tahoma"/>
          <w:sz w:val="20"/>
          <w:szCs w:val="20"/>
        </w:rPr>
      </w:pPr>
    </w:p>
    <w:p w14:paraId="7FB99095" w14:textId="77777777" w:rsidR="00906EFA" w:rsidRPr="007102E9" w:rsidRDefault="00906EFA" w:rsidP="00906EFA">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0CEC9ABE" w14:textId="77777777" w:rsidR="00906EFA" w:rsidRPr="001B22F5" w:rsidRDefault="00906EFA" w:rsidP="00906EFA">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0963248B" w14:textId="77777777" w:rsidR="00906EFA" w:rsidRDefault="00906EFA" w:rsidP="00C77175">
      <w:pPr>
        <w:ind w:left="112" w:right="272"/>
        <w:jc w:val="both"/>
        <w:rPr>
          <w:rFonts w:ascii="Tahoma" w:hAnsi="Tahoma" w:cs="Tahoma"/>
          <w:b/>
        </w:rPr>
      </w:pPr>
    </w:p>
    <w:p w14:paraId="5E343858" w14:textId="77777777" w:rsidR="00906EFA" w:rsidRDefault="00906EFA" w:rsidP="00C77175">
      <w:pPr>
        <w:ind w:left="112" w:right="272"/>
        <w:jc w:val="both"/>
        <w:rPr>
          <w:rFonts w:ascii="Tahoma" w:hAnsi="Tahoma" w:cs="Tahoma"/>
          <w:b/>
        </w:rPr>
      </w:pPr>
    </w:p>
    <w:p w14:paraId="1EBC2373" w14:textId="77777777" w:rsidR="00906EFA" w:rsidRDefault="00906EFA" w:rsidP="00C77175">
      <w:pPr>
        <w:ind w:left="112" w:right="272"/>
        <w:jc w:val="both"/>
        <w:rPr>
          <w:rFonts w:ascii="Tahoma" w:hAnsi="Tahoma" w:cs="Tahoma"/>
          <w:b/>
        </w:rPr>
      </w:pPr>
    </w:p>
    <w:p w14:paraId="0CFBA666" w14:textId="77777777" w:rsidR="00906EFA" w:rsidRDefault="00906EFA" w:rsidP="00C77175">
      <w:pPr>
        <w:ind w:left="112" w:right="272"/>
        <w:jc w:val="both"/>
        <w:rPr>
          <w:rFonts w:ascii="Tahoma" w:hAnsi="Tahoma" w:cs="Tahoma"/>
          <w:b/>
        </w:rPr>
      </w:pPr>
    </w:p>
    <w:p w14:paraId="70B1B6C2" w14:textId="77777777" w:rsidR="00906EFA" w:rsidRDefault="00906EFA" w:rsidP="00C77175">
      <w:pPr>
        <w:ind w:left="112" w:right="272"/>
        <w:jc w:val="both"/>
        <w:rPr>
          <w:rFonts w:ascii="Tahoma" w:hAnsi="Tahoma" w:cs="Tahoma"/>
          <w:b/>
        </w:rPr>
      </w:pPr>
    </w:p>
    <w:p w14:paraId="5A5398A5" w14:textId="77777777" w:rsidR="00540E2A" w:rsidRPr="00287145" w:rsidRDefault="00540E2A" w:rsidP="00540E2A">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4E5AB252"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0877C53D" w14:textId="6176B509" w:rsidR="00573F4B" w:rsidRPr="00573F4B" w:rsidRDefault="00573F4B" w:rsidP="00573F4B">
      <w:pPr>
        <w:spacing w:line="343" w:lineRule="auto"/>
        <w:ind w:left="18" w:right="-20"/>
        <w:rPr>
          <w:rFonts w:ascii="Tahoma" w:hAnsi="Tahoma" w:cs="Tahoma"/>
          <w:b/>
        </w:rPr>
      </w:pPr>
      <w:r>
        <w:rPr>
          <w:rFonts w:ascii="Tahoma" w:hAnsi="Tahoma" w:cs="Tahoma"/>
          <w:b/>
        </w:rPr>
        <w:t xml:space="preserve">             </w:t>
      </w: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13B1EBE7" w14:textId="4A3526DA" w:rsidR="00540E2A" w:rsidRDefault="00573F4B" w:rsidP="00573F4B">
      <w:pPr>
        <w:pStyle w:val="Ttulo1"/>
        <w:tabs>
          <w:tab w:val="left" w:pos="142"/>
        </w:tabs>
        <w:spacing w:before="1"/>
        <w:ind w:left="142" w:right="249" w:firstLine="0"/>
        <w:rPr>
          <w:rFonts w:ascii="Tahoma" w:hAnsi="Tahoma" w:cs="Tahoma"/>
          <w:sz w:val="22"/>
          <w:szCs w:val="22"/>
        </w:rPr>
      </w:pPr>
      <w:r>
        <w:rPr>
          <w:rFonts w:ascii="Tahoma" w:hAnsi="Tahoma" w:cs="Tahoma"/>
          <w:bCs w:val="0"/>
          <w:szCs w:val="22"/>
        </w:rPr>
        <w:t xml:space="preserve">                                   </w:t>
      </w:r>
      <w:r w:rsidRPr="00573F4B">
        <w:rPr>
          <w:rFonts w:ascii="Tahoma" w:hAnsi="Tahoma" w:cs="Tahoma"/>
          <w:bCs w:val="0"/>
          <w:szCs w:val="22"/>
        </w:rPr>
        <w:t>EXCLUSIVO ME/EPP</w:t>
      </w:r>
    </w:p>
    <w:p w14:paraId="2BB3AEBF" w14:textId="77777777" w:rsidR="00540E2A" w:rsidRDefault="00540E2A" w:rsidP="00540E2A">
      <w:pPr>
        <w:pStyle w:val="Ttulo1"/>
        <w:tabs>
          <w:tab w:val="left" w:pos="142"/>
        </w:tabs>
        <w:spacing w:before="1"/>
        <w:ind w:left="142" w:right="249" w:firstLine="0"/>
        <w:jc w:val="center"/>
        <w:rPr>
          <w:rFonts w:ascii="Tahoma" w:hAnsi="Tahoma" w:cs="Tahoma"/>
          <w:sz w:val="22"/>
          <w:szCs w:val="22"/>
        </w:rPr>
      </w:pPr>
    </w:p>
    <w:p w14:paraId="2743A736" w14:textId="77777777" w:rsidR="00540E2A" w:rsidRPr="00287145" w:rsidRDefault="00540E2A" w:rsidP="00540E2A">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69728394" w14:textId="77777777" w:rsidR="00540E2A" w:rsidRPr="00287145" w:rsidRDefault="00540E2A" w:rsidP="00540E2A">
      <w:pPr>
        <w:pStyle w:val="Corpodetexto"/>
        <w:ind w:left="142" w:right="249"/>
        <w:rPr>
          <w:rFonts w:ascii="Tahoma" w:hAnsi="Tahoma" w:cs="Tahoma"/>
          <w:b/>
        </w:rPr>
      </w:pPr>
    </w:p>
    <w:p w14:paraId="692EB11C" w14:textId="77777777" w:rsidR="00540E2A" w:rsidRPr="00287145" w:rsidRDefault="00540E2A" w:rsidP="00540E2A">
      <w:pPr>
        <w:pStyle w:val="Corpodetexto"/>
        <w:ind w:left="142" w:right="249"/>
        <w:rPr>
          <w:rFonts w:ascii="Tahoma" w:hAnsi="Tahoma" w:cs="Tahoma"/>
          <w:b/>
        </w:rPr>
      </w:pPr>
    </w:p>
    <w:p w14:paraId="3F4D720A" w14:textId="77777777" w:rsidR="00540E2A" w:rsidRPr="00287145" w:rsidRDefault="00540E2A" w:rsidP="00540E2A">
      <w:pPr>
        <w:pStyle w:val="Corpodetexto"/>
        <w:spacing w:before="6"/>
        <w:ind w:left="142" w:right="249"/>
        <w:rPr>
          <w:rFonts w:ascii="Tahoma" w:hAnsi="Tahoma" w:cs="Tahoma"/>
          <w:b/>
        </w:rPr>
      </w:pPr>
    </w:p>
    <w:p w14:paraId="191CAE92" w14:textId="77777777" w:rsidR="00540E2A" w:rsidRPr="00287145" w:rsidRDefault="00540E2A" w:rsidP="00540E2A">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7C61CEB5" w14:textId="77777777" w:rsidR="00540E2A" w:rsidRPr="00287145" w:rsidRDefault="00540E2A" w:rsidP="00540E2A">
      <w:pPr>
        <w:pStyle w:val="Corpodetexto"/>
        <w:ind w:left="142" w:right="249"/>
        <w:rPr>
          <w:rFonts w:ascii="Tahoma" w:hAnsi="Tahoma" w:cs="Tahoma"/>
        </w:rPr>
      </w:pPr>
    </w:p>
    <w:p w14:paraId="4F43F462" w14:textId="77777777" w:rsidR="00540E2A" w:rsidRPr="00DA213F" w:rsidRDefault="00540E2A" w:rsidP="00540E2A">
      <w:pPr>
        <w:pStyle w:val="Corpodetexto"/>
        <w:spacing w:before="4"/>
        <w:ind w:left="142" w:right="249"/>
        <w:rPr>
          <w:rFonts w:ascii="Tahoma" w:hAnsi="Tahoma" w:cs="Tahoma"/>
        </w:rPr>
      </w:pPr>
    </w:p>
    <w:p w14:paraId="7D032C8A" w14:textId="77777777" w:rsidR="00540E2A" w:rsidRPr="00DA213F" w:rsidRDefault="00540E2A" w:rsidP="00540E2A">
      <w:pPr>
        <w:pStyle w:val="Corpodetexto"/>
        <w:ind w:left="142" w:right="249"/>
        <w:jc w:val="left"/>
        <w:rPr>
          <w:rFonts w:ascii="Tahoma" w:hAnsi="Tahoma" w:cs="Tahoma"/>
        </w:rPr>
      </w:pPr>
    </w:p>
    <w:p w14:paraId="7DD09B45" w14:textId="77777777" w:rsidR="00540E2A" w:rsidRPr="00DA213F" w:rsidRDefault="00540E2A" w:rsidP="00540E2A">
      <w:pPr>
        <w:pStyle w:val="Corpodetexto"/>
        <w:ind w:left="142" w:right="249"/>
        <w:jc w:val="left"/>
        <w:rPr>
          <w:rFonts w:ascii="Tahoma" w:hAnsi="Tahoma" w:cs="Tahoma"/>
        </w:rPr>
      </w:pPr>
      <w:r w:rsidRPr="00DA213F">
        <w:rPr>
          <w:rFonts w:ascii="Tahoma" w:hAnsi="Tahoma" w:cs="Tahoma"/>
        </w:rPr>
        <w:t xml:space="preserve">_______, ____de ______de 2024. </w:t>
      </w:r>
    </w:p>
    <w:p w14:paraId="46E1B10F" w14:textId="77777777" w:rsidR="00540E2A" w:rsidRPr="00DA213F" w:rsidRDefault="00540E2A" w:rsidP="00540E2A">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5B526430" w14:textId="77777777" w:rsidR="00540E2A" w:rsidRPr="00DA213F" w:rsidRDefault="00540E2A" w:rsidP="00540E2A">
      <w:pPr>
        <w:pStyle w:val="Corpodetexto"/>
        <w:ind w:left="142" w:right="249"/>
        <w:jc w:val="left"/>
        <w:rPr>
          <w:rFonts w:ascii="Tahoma" w:hAnsi="Tahoma" w:cs="Tahoma"/>
        </w:rPr>
      </w:pPr>
    </w:p>
    <w:p w14:paraId="02DA7A2E" w14:textId="77777777" w:rsidR="00540E2A" w:rsidRPr="00DA213F" w:rsidRDefault="00540E2A" w:rsidP="00540E2A">
      <w:pPr>
        <w:pStyle w:val="Corpodetexto"/>
        <w:ind w:left="142" w:right="249"/>
        <w:jc w:val="left"/>
        <w:rPr>
          <w:rFonts w:ascii="Tahoma" w:hAnsi="Tahoma" w:cs="Tahoma"/>
        </w:rPr>
      </w:pPr>
    </w:p>
    <w:p w14:paraId="128DEA0A"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_____________________________________________________</w:t>
      </w:r>
    </w:p>
    <w:p w14:paraId="6958455E"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5C4EE928" w14:textId="77777777" w:rsidR="00540E2A" w:rsidRDefault="00540E2A" w:rsidP="00C77175">
      <w:pPr>
        <w:ind w:left="112" w:right="272"/>
        <w:jc w:val="both"/>
        <w:rPr>
          <w:rFonts w:ascii="Tahoma" w:hAnsi="Tahoma" w:cs="Tahoma"/>
          <w:b/>
        </w:rPr>
      </w:pPr>
    </w:p>
    <w:p w14:paraId="29FDCAD7" w14:textId="77777777" w:rsidR="00906EFA" w:rsidRDefault="00906EFA" w:rsidP="00C77175">
      <w:pPr>
        <w:ind w:left="112" w:right="272"/>
        <w:jc w:val="both"/>
        <w:rPr>
          <w:rFonts w:ascii="Tahoma" w:hAnsi="Tahoma" w:cs="Tahoma"/>
          <w:b/>
        </w:rPr>
      </w:pPr>
    </w:p>
    <w:p w14:paraId="36DDC3B3" w14:textId="77777777" w:rsidR="00906EFA" w:rsidRDefault="00906EFA" w:rsidP="00C77175">
      <w:pPr>
        <w:ind w:left="112" w:right="272"/>
        <w:jc w:val="both"/>
        <w:rPr>
          <w:rFonts w:ascii="Tahoma" w:hAnsi="Tahoma" w:cs="Tahoma"/>
          <w:b/>
        </w:rPr>
      </w:pPr>
    </w:p>
    <w:p w14:paraId="5F9D7D63" w14:textId="2EBC7A48" w:rsidR="00906EFA" w:rsidRPr="00543FC6" w:rsidRDefault="00906EFA" w:rsidP="00C77175">
      <w:pPr>
        <w:ind w:left="112" w:right="272"/>
        <w:jc w:val="both"/>
        <w:rPr>
          <w:rFonts w:ascii="Tahoma" w:hAnsi="Tahoma" w:cs="Tahoma"/>
          <w:b/>
        </w:rPr>
        <w:sectPr w:rsidR="00906EFA" w:rsidRPr="00543FC6" w:rsidSect="00905032">
          <w:pgSz w:w="11910" w:h="16840"/>
          <w:pgMar w:top="1900" w:right="860" w:bottom="940" w:left="1020" w:header="488" w:footer="1191" w:gutter="0"/>
          <w:cols w:space="720"/>
          <w:docGrid w:linePitch="299"/>
        </w:sectPr>
      </w:pPr>
    </w:p>
    <w:p w14:paraId="3031EE50" w14:textId="7600C87E" w:rsidR="001C2C1E" w:rsidRDefault="000D2578" w:rsidP="00FA5D2D">
      <w:pPr>
        <w:pStyle w:val="Ttulo1"/>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F21635">
        <w:rPr>
          <w:rFonts w:ascii="Tahoma" w:hAnsi="Tahoma" w:cs="Tahoma"/>
          <w:spacing w:val="-5"/>
          <w:sz w:val="22"/>
          <w:szCs w:val="22"/>
        </w:rPr>
        <w:t>VI</w:t>
      </w:r>
    </w:p>
    <w:p w14:paraId="15B1425E" w14:textId="77777777" w:rsidR="00573F4B" w:rsidRPr="00573F4B" w:rsidRDefault="00573F4B" w:rsidP="00573F4B">
      <w:pPr>
        <w:spacing w:before="110" w:line="343" w:lineRule="auto"/>
        <w:ind w:left="18" w:right="-20"/>
        <w:jc w:val="center"/>
        <w:rPr>
          <w:rFonts w:ascii="Tahoma" w:hAnsi="Tahoma" w:cs="Tahoma"/>
          <w:b/>
        </w:rPr>
      </w:pPr>
      <w:r w:rsidRPr="00573F4B">
        <w:rPr>
          <w:rFonts w:ascii="Tahoma" w:hAnsi="Tahoma" w:cs="Tahoma"/>
          <w:b/>
        </w:rPr>
        <w:t>EDITAL</w:t>
      </w:r>
      <w:r w:rsidRPr="00573F4B">
        <w:rPr>
          <w:rFonts w:ascii="Tahoma" w:hAnsi="Tahoma" w:cs="Tahoma"/>
          <w:b/>
          <w:spacing w:val="-10"/>
        </w:rPr>
        <w:t xml:space="preserve"> </w:t>
      </w:r>
      <w:r w:rsidRPr="00573F4B">
        <w:rPr>
          <w:rFonts w:ascii="Tahoma" w:hAnsi="Tahoma" w:cs="Tahoma"/>
          <w:b/>
        </w:rPr>
        <w:t>DO</w:t>
      </w:r>
      <w:r w:rsidRPr="00573F4B">
        <w:rPr>
          <w:rFonts w:ascii="Tahoma" w:hAnsi="Tahoma" w:cs="Tahoma"/>
          <w:b/>
          <w:spacing w:val="-6"/>
        </w:rPr>
        <w:t xml:space="preserve"> </w:t>
      </w:r>
      <w:r w:rsidRPr="00573F4B">
        <w:rPr>
          <w:rFonts w:ascii="Tahoma" w:hAnsi="Tahoma" w:cs="Tahoma"/>
          <w:b/>
        </w:rPr>
        <w:t>PREGÃO,</w:t>
      </w:r>
      <w:r w:rsidRPr="00573F4B">
        <w:rPr>
          <w:rFonts w:ascii="Tahoma" w:hAnsi="Tahoma" w:cs="Tahoma"/>
          <w:b/>
          <w:spacing w:val="-6"/>
        </w:rPr>
        <w:t xml:space="preserve"> </w:t>
      </w:r>
      <w:r w:rsidRPr="00573F4B">
        <w:rPr>
          <w:rFonts w:ascii="Tahoma" w:hAnsi="Tahoma" w:cs="Tahoma"/>
          <w:b/>
        </w:rPr>
        <w:t>NA</w:t>
      </w:r>
      <w:r w:rsidRPr="00573F4B">
        <w:rPr>
          <w:rFonts w:ascii="Tahoma" w:hAnsi="Tahoma" w:cs="Tahoma"/>
          <w:b/>
          <w:spacing w:val="-13"/>
        </w:rPr>
        <w:t xml:space="preserve"> </w:t>
      </w:r>
      <w:r w:rsidRPr="00573F4B">
        <w:rPr>
          <w:rFonts w:ascii="Tahoma" w:hAnsi="Tahoma" w:cs="Tahoma"/>
          <w:b/>
        </w:rPr>
        <w:t>FORMA</w:t>
      </w:r>
      <w:r w:rsidRPr="00573F4B">
        <w:rPr>
          <w:rFonts w:ascii="Tahoma" w:hAnsi="Tahoma" w:cs="Tahoma"/>
          <w:b/>
          <w:spacing w:val="-14"/>
        </w:rPr>
        <w:t xml:space="preserve"> </w:t>
      </w:r>
      <w:r w:rsidRPr="00573F4B">
        <w:rPr>
          <w:rFonts w:ascii="Tahoma" w:hAnsi="Tahoma" w:cs="Tahoma"/>
          <w:b/>
        </w:rPr>
        <w:t>ELETRÔNICA</w:t>
      </w:r>
      <w:r w:rsidRPr="00573F4B">
        <w:rPr>
          <w:rFonts w:ascii="Tahoma" w:hAnsi="Tahoma" w:cs="Tahoma"/>
          <w:b/>
          <w:spacing w:val="-14"/>
        </w:rPr>
        <w:t xml:space="preserve"> </w:t>
      </w:r>
      <w:r w:rsidRPr="00573F4B">
        <w:rPr>
          <w:rFonts w:ascii="Tahoma" w:hAnsi="Tahoma" w:cs="Tahoma"/>
          <w:b/>
        </w:rPr>
        <w:t>Nº</w:t>
      </w:r>
      <w:r w:rsidRPr="00573F4B">
        <w:rPr>
          <w:rFonts w:ascii="Tahoma" w:hAnsi="Tahoma" w:cs="Tahoma"/>
          <w:b/>
          <w:spacing w:val="-6"/>
        </w:rPr>
        <w:t xml:space="preserve"> </w:t>
      </w:r>
      <w:r w:rsidRPr="00573F4B">
        <w:rPr>
          <w:rFonts w:ascii="Tahoma" w:hAnsi="Tahoma" w:cs="Tahoma"/>
          <w:b/>
        </w:rPr>
        <w:t>0002/2024</w:t>
      </w:r>
      <w:r w:rsidRPr="00573F4B">
        <w:rPr>
          <w:rFonts w:ascii="Tahoma" w:hAnsi="Tahoma" w:cs="Tahoma"/>
          <w:b/>
          <w:spacing w:val="-6"/>
        </w:rPr>
        <w:t xml:space="preserve"> </w:t>
      </w:r>
      <w:r w:rsidRPr="00573F4B">
        <w:rPr>
          <w:rFonts w:ascii="Tahoma" w:hAnsi="Tahoma" w:cs="Tahoma"/>
          <w:b/>
        </w:rPr>
        <w:t>– FUNREBOM</w:t>
      </w:r>
    </w:p>
    <w:p w14:paraId="4C4BDBE7" w14:textId="77777777" w:rsidR="00573F4B" w:rsidRPr="00573F4B" w:rsidRDefault="00573F4B" w:rsidP="00573F4B">
      <w:pPr>
        <w:spacing w:line="343" w:lineRule="auto"/>
        <w:ind w:left="18" w:right="-20"/>
        <w:jc w:val="center"/>
        <w:rPr>
          <w:rFonts w:ascii="Tahoma" w:hAnsi="Tahoma" w:cs="Tahoma"/>
          <w:b/>
        </w:rPr>
      </w:pPr>
      <w:r w:rsidRPr="00573F4B">
        <w:rPr>
          <w:rFonts w:ascii="Tahoma" w:hAnsi="Tahoma" w:cs="Tahoma"/>
          <w:b/>
        </w:rPr>
        <w:t>PROCESSO</w:t>
      </w:r>
      <w:r w:rsidRPr="00573F4B">
        <w:rPr>
          <w:rFonts w:ascii="Tahoma" w:hAnsi="Tahoma" w:cs="Tahoma"/>
          <w:b/>
          <w:spacing w:val="-13"/>
        </w:rPr>
        <w:t xml:space="preserve"> </w:t>
      </w:r>
      <w:r w:rsidRPr="00573F4B">
        <w:rPr>
          <w:rFonts w:ascii="Tahoma" w:hAnsi="Tahoma" w:cs="Tahoma"/>
          <w:b/>
        </w:rPr>
        <w:t>ADMINISTRATIVO</w:t>
      </w:r>
      <w:r w:rsidRPr="00573F4B">
        <w:rPr>
          <w:rFonts w:ascii="Tahoma" w:hAnsi="Tahoma" w:cs="Tahoma"/>
          <w:b/>
          <w:spacing w:val="-4"/>
        </w:rPr>
        <w:t xml:space="preserve"> </w:t>
      </w:r>
      <w:r w:rsidRPr="00573F4B">
        <w:rPr>
          <w:rFonts w:ascii="Tahoma" w:hAnsi="Tahoma" w:cs="Tahoma"/>
          <w:b/>
        </w:rPr>
        <w:t>LICITATÓRIO</w:t>
      </w:r>
      <w:r w:rsidRPr="00573F4B">
        <w:rPr>
          <w:rFonts w:ascii="Tahoma" w:hAnsi="Tahoma" w:cs="Tahoma"/>
          <w:b/>
          <w:spacing w:val="-6"/>
        </w:rPr>
        <w:t xml:space="preserve"> </w:t>
      </w:r>
      <w:r w:rsidRPr="00573F4B">
        <w:rPr>
          <w:rFonts w:ascii="Tahoma" w:hAnsi="Tahoma" w:cs="Tahoma"/>
          <w:b/>
        </w:rPr>
        <w:t>N°</w:t>
      </w:r>
      <w:r w:rsidRPr="00573F4B">
        <w:rPr>
          <w:rFonts w:ascii="Tahoma" w:hAnsi="Tahoma" w:cs="Tahoma"/>
          <w:b/>
          <w:spacing w:val="-4"/>
        </w:rPr>
        <w:t xml:space="preserve"> </w:t>
      </w:r>
      <w:r w:rsidRPr="00573F4B">
        <w:rPr>
          <w:rFonts w:ascii="Tahoma" w:hAnsi="Tahoma" w:cs="Tahoma"/>
          <w:b/>
        </w:rPr>
        <w:t>0003/2024</w:t>
      </w:r>
    </w:p>
    <w:p w14:paraId="74204984" w14:textId="153FF8E6" w:rsidR="00573F4B" w:rsidRPr="0065089E" w:rsidRDefault="00573F4B" w:rsidP="00573F4B">
      <w:pPr>
        <w:pStyle w:val="Ttulo1"/>
        <w:spacing w:before="1"/>
        <w:ind w:left="142" w:right="391" w:firstLine="0"/>
        <w:jc w:val="center"/>
        <w:rPr>
          <w:rFonts w:ascii="Tahoma" w:hAnsi="Tahoma" w:cs="Tahoma"/>
          <w:sz w:val="22"/>
          <w:szCs w:val="22"/>
        </w:rPr>
      </w:pPr>
      <w:r w:rsidRPr="00573F4B">
        <w:rPr>
          <w:rFonts w:ascii="Tahoma" w:hAnsi="Tahoma" w:cs="Tahoma"/>
          <w:bCs w:val="0"/>
          <w:szCs w:val="22"/>
        </w:rPr>
        <w:t>EXCLUSIVO ME/EPP</w:t>
      </w:r>
    </w:p>
    <w:p w14:paraId="66DDA2DE" w14:textId="568077CE" w:rsidR="001C2C1E" w:rsidRPr="0065089E" w:rsidRDefault="000D2578" w:rsidP="00FA5D2D">
      <w:pPr>
        <w:tabs>
          <w:tab w:val="left" w:pos="4445"/>
        </w:tabs>
        <w:spacing w:before="252"/>
        <w:ind w:left="14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Pr="0065089E">
        <w:rPr>
          <w:rFonts w:ascii="Tahoma" w:hAnsi="Tahoma" w:cs="Tahoma"/>
          <w:b/>
        </w:rPr>
        <w:t>DO</w:t>
      </w:r>
      <w:r w:rsidRPr="0065089E">
        <w:rPr>
          <w:rFonts w:ascii="Tahoma" w:hAnsi="Tahoma" w:cs="Tahoma"/>
          <w:spacing w:val="-14"/>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ADMINISTRATIVO</w:t>
      </w:r>
      <w:r w:rsidRPr="0065089E">
        <w:rPr>
          <w:rFonts w:ascii="Tahoma" w:hAnsi="Tahoma" w:cs="Tahoma"/>
        </w:rPr>
        <w:t xml:space="preserve"> </w:t>
      </w:r>
      <w:r w:rsidRPr="00FA5D2D">
        <w:rPr>
          <w:rFonts w:ascii="Tahoma" w:hAnsi="Tahoma" w:cs="Tahoma"/>
          <w:b/>
        </w:rPr>
        <w:t>Nº</w:t>
      </w:r>
      <w:r w:rsidR="00FA5D2D" w:rsidRPr="00FA5D2D">
        <w:rPr>
          <w:rFonts w:ascii="Tahoma" w:hAnsi="Tahoma" w:cs="Tahoma"/>
          <w:b/>
        </w:rPr>
        <w:t xml:space="preserve"> _____/</w:t>
      </w:r>
      <w:r w:rsidRPr="0065089E">
        <w:rPr>
          <w:rFonts w:ascii="Tahoma" w:hAnsi="Tahoma" w:cs="Tahoma"/>
          <w:b/>
          <w:spacing w:val="-4"/>
        </w:rPr>
        <w:t>202</w:t>
      </w:r>
      <w:r w:rsidR="00FA5D2D">
        <w:rPr>
          <w:rFonts w:ascii="Tahoma" w:hAnsi="Tahoma" w:cs="Tahoma"/>
          <w:b/>
          <w:spacing w:val="-4"/>
        </w:rPr>
        <w:t>4</w:t>
      </w:r>
    </w:p>
    <w:p w14:paraId="5FBE04ED" w14:textId="77777777" w:rsidR="001C2C1E" w:rsidRPr="0065089E" w:rsidRDefault="001C2C1E" w:rsidP="00584866">
      <w:pPr>
        <w:pStyle w:val="Corpodetexto"/>
        <w:spacing w:before="5"/>
        <w:ind w:left="0" w:right="391"/>
        <w:jc w:val="left"/>
        <w:rPr>
          <w:rFonts w:ascii="Tahoma" w:hAnsi="Tahoma" w:cs="Tahoma"/>
          <w:b/>
        </w:rPr>
      </w:pPr>
    </w:p>
    <w:p w14:paraId="1A5C99DF" w14:textId="7420A853" w:rsidR="001C2C1E" w:rsidRPr="0065089E" w:rsidRDefault="000D2578" w:rsidP="00584866">
      <w:pPr>
        <w:pStyle w:val="Ttulo2"/>
        <w:tabs>
          <w:tab w:val="left" w:pos="4754"/>
          <w:tab w:val="left" w:pos="6278"/>
          <w:tab w:val="left" w:pos="7645"/>
          <w:tab w:val="left" w:pos="8154"/>
          <w:tab w:val="left" w:pos="8364"/>
        </w:tabs>
        <w:ind w:left="4088" w:right="391" w:firstLine="0"/>
        <w:jc w:val="both"/>
        <w:rPr>
          <w:rFonts w:ascii="Tahoma" w:hAnsi="Tahoma" w:cs="Tahoma"/>
        </w:rPr>
      </w:pPr>
      <w:r w:rsidRPr="0065089E">
        <w:rPr>
          <w:rFonts w:ascii="Tahoma" w:hAnsi="Tahoma" w:cs="Tahoma"/>
        </w:rPr>
        <w:t>CONTRATO</w:t>
      </w:r>
      <w:r w:rsidRPr="0065089E">
        <w:rPr>
          <w:rFonts w:ascii="Tahoma" w:hAnsi="Tahoma" w:cs="Tahoma"/>
          <w:b w:val="0"/>
          <w:spacing w:val="-14"/>
        </w:rPr>
        <w:t xml:space="preserve"> </w:t>
      </w:r>
      <w:r w:rsidRPr="0065089E">
        <w:rPr>
          <w:rFonts w:ascii="Tahoma" w:hAnsi="Tahoma" w:cs="Tahoma"/>
        </w:rPr>
        <w:t>QUE</w:t>
      </w:r>
      <w:r w:rsidRPr="0065089E">
        <w:rPr>
          <w:rFonts w:ascii="Tahoma" w:hAnsi="Tahoma" w:cs="Tahoma"/>
          <w:b w:val="0"/>
          <w:spacing w:val="-14"/>
        </w:rPr>
        <w:t xml:space="preserve"> </w:t>
      </w:r>
      <w:r w:rsidRPr="0065089E">
        <w:rPr>
          <w:rFonts w:ascii="Tahoma" w:hAnsi="Tahoma" w:cs="Tahoma"/>
        </w:rPr>
        <w:t>ENTRE</w:t>
      </w:r>
      <w:r w:rsidRPr="0065089E">
        <w:rPr>
          <w:rFonts w:ascii="Tahoma" w:hAnsi="Tahoma" w:cs="Tahoma"/>
          <w:b w:val="0"/>
          <w:spacing w:val="-14"/>
        </w:rPr>
        <w:t xml:space="preserve"> </w:t>
      </w:r>
      <w:r w:rsidRPr="0065089E">
        <w:rPr>
          <w:rFonts w:ascii="Tahoma" w:hAnsi="Tahoma" w:cs="Tahoma"/>
        </w:rPr>
        <w:t>SI</w:t>
      </w:r>
      <w:r w:rsidRPr="0065089E">
        <w:rPr>
          <w:rFonts w:ascii="Tahoma" w:hAnsi="Tahoma" w:cs="Tahoma"/>
          <w:b w:val="0"/>
          <w:spacing w:val="-13"/>
        </w:rPr>
        <w:t xml:space="preserve"> </w:t>
      </w:r>
      <w:r w:rsidRPr="0065089E">
        <w:rPr>
          <w:rFonts w:ascii="Tahoma" w:hAnsi="Tahoma" w:cs="Tahoma"/>
        </w:rPr>
        <w:t>CELEBRAM</w:t>
      </w:r>
      <w:r w:rsidRPr="0065089E">
        <w:rPr>
          <w:rFonts w:ascii="Tahoma" w:hAnsi="Tahoma" w:cs="Tahoma"/>
          <w:b w:val="0"/>
          <w:spacing w:val="-14"/>
        </w:rPr>
        <w:t xml:space="preserve"> </w:t>
      </w:r>
      <w:r w:rsidRPr="0065089E">
        <w:rPr>
          <w:rFonts w:ascii="Tahoma" w:hAnsi="Tahoma" w:cs="Tahoma"/>
        </w:rPr>
        <w:t>O</w:t>
      </w:r>
      <w:r w:rsidRPr="0065089E">
        <w:rPr>
          <w:rFonts w:ascii="Tahoma" w:hAnsi="Tahoma" w:cs="Tahoma"/>
          <w:b w:val="0"/>
          <w:spacing w:val="-14"/>
        </w:rPr>
        <w:t xml:space="preserve"> </w:t>
      </w:r>
      <w:r w:rsidRPr="0065089E">
        <w:rPr>
          <w:rFonts w:ascii="Tahoma" w:hAnsi="Tahoma" w:cs="Tahoma"/>
        </w:rPr>
        <w:t>MUNICÍPIO</w:t>
      </w:r>
      <w:r w:rsidRPr="0065089E">
        <w:rPr>
          <w:rFonts w:ascii="Tahoma" w:hAnsi="Tahoma" w:cs="Tahoma"/>
          <w:b w:val="0"/>
        </w:rPr>
        <w:t xml:space="preserve"> </w:t>
      </w:r>
      <w:r w:rsidRPr="0065089E">
        <w:rPr>
          <w:rFonts w:ascii="Tahoma" w:hAnsi="Tahoma" w:cs="Tahoma"/>
          <w:spacing w:val="-5"/>
        </w:rPr>
        <w:t>DE</w:t>
      </w:r>
      <w:r w:rsidR="0065089E">
        <w:rPr>
          <w:rFonts w:ascii="Tahoma" w:hAnsi="Tahoma" w:cs="Tahoma"/>
          <w:b w:val="0"/>
        </w:rPr>
        <w:t xml:space="preserve"> </w:t>
      </w:r>
      <w:r w:rsidR="0065089E">
        <w:rPr>
          <w:rFonts w:ascii="Tahoma" w:hAnsi="Tahoma" w:cs="Tahoma"/>
          <w:spacing w:val="-2"/>
        </w:rPr>
        <w:t>MONTE CARLO</w:t>
      </w:r>
      <w:r w:rsidRPr="0065089E">
        <w:rPr>
          <w:rFonts w:ascii="Tahoma" w:hAnsi="Tahoma" w:cs="Tahoma"/>
          <w:spacing w:val="-2"/>
        </w:rPr>
        <w:t>/SC</w:t>
      </w:r>
      <w:r w:rsidR="0065089E">
        <w:rPr>
          <w:rFonts w:ascii="Tahoma" w:hAnsi="Tahoma" w:cs="Tahoma"/>
          <w:b w:val="0"/>
        </w:rPr>
        <w:t xml:space="preserve"> </w:t>
      </w:r>
      <w:r w:rsidRPr="0065089E">
        <w:rPr>
          <w:rFonts w:ascii="Tahoma" w:hAnsi="Tahoma" w:cs="Tahoma"/>
          <w:spacing w:val="-10"/>
        </w:rPr>
        <w:t>E</w:t>
      </w:r>
      <w:r w:rsidR="0065089E">
        <w:rPr>
          <w:rFonts w:ascii="Tahoma" w:hAnsi="Tahoma" w:cs="Tahoma"/>
          <w:b w:val="0"/>
        </w:rPr>
        <w:t xml:space="preserve"> </w:t>
      </w:r>
      <w:r w:rsidRPr="0065089E">
        <w:rPr>
          <w:rFonts w:ascii="Tahoma" w:hAnsi="Tahoma" w:cs="Tahoma"/>
          <w:spacing w:val="-10"/>
        </w:rPr>
        <w:t>A</w:t>
      </w:r>
      <w:r w:rsidR="0065089E">
        <w:rPr>
          <w:rFonts w:ascii="Tahoma" w:hAnsi="Tahoma" w:cs="Tahoma"/>
          <w:b w:val="0"/>
        </w:rPr>
        <w:t xml:space="preserve"> </w:t>
      </w:r>
      <w:r w:rsidRPr="0065089E">
        <w:rPr>
          <w:rFonts w:ascii="Tahoma" w:hAnsi="Tahoma" w:cs="Tahoma"/>
          <w:spacing w:val="-2"/>
        </w:rPr>
        <w:t>EMPRES</w:t>
      </w:r>
      <w:r w:rsidR="0065089E">
        <w:rPr>
          <w:rFonts w:ascii="Tahoma" w:hAnsi="Tahoma" w:cs="Tahoma"/>
          <w:spacing w:val="-2"/>
        </w:rPr>
        <w:t xml:space="preserve">A ______, </w:t>
      </w:r>
      <w:r w:rsidRPr="0065089E">
        <w:rPr>
          <w:rFonts w:ascii="Tahoma" w:hAnsi="Tahoma" w:cs="Tahoma"/>
          <w:spacing w:val="-6"/>
        </w:rPr>
        <w:t>NA</w:t>
      </w:r>
      <w:r w:rsidR="0065089E">
        <w:rPr>
          <w:rFonts w:ascii="Tahoma" w:hAnsi="Tahoma" w:cs="Tahoma"/>
        </w:rPr>
        <w:t xml:space="preserve"> </w:t>
      </w:r>
      <w:r w:rsidRPr="0065089E">
        <w:rPr>
          <w:rFonts w:ascii="Tahoma" w:hAnsi="Tahoma" w:cs="Tahoma"/>
          <w:spacing w:val="-2"/>
        </w:rPr>
        <w:t>FORMA ABAIXO:</w:t>
      </w:r>
    </w:p>
    <w:p w14:paraId="6D87BFB3" w14:textId="77777777" w:rsidR="001C2C1E" w:rsidRPr="0065089E" w:rsidRDefault="001C2C1E">
      <w:pPr>
        <w:pStyle w:val="Corpodetexto"/>
        <w:ind w:left="0"/>
        <w:jc w:val="left"/>
        <w:rPr>
          <w:rFonts w:ascii="Tahoma" w:hAnsi="Tahoma" w:cs="Tahoma"/>
          <w:b/>
        </w:rPr>
      </w:pPr>
    </w:p>
    <w:p w14:paraId="3224ADC9" w14:textId="253852EA" w:rsidR="001C2C1E" w:rsidRDefault="00E156CF" w:rsidP="00584866">
      <w:pPr>
        <w:pStyle w:val="Corpodetexto"/>
        <w:tabs>
          <w:tab w:val="left" w:pos="1493"/>
          <w:tab w:val="left" w:pos="5782"/>
        </w:tabs>
        <w:ind w:right="391" w:firstLine="30"/>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000D2578" w:rsidRPr="0065089E">
        <w:rPr>
          <w:rFonts w:ascii="Tahoma" w:hAnsi="Tahoma" w:cs="Tahoma"/>
        </w:rPr>
        <w:t xml:space="preserve">, denominado simplesmente de </w:t>
      </w:r>
      <w:r w:rsidR="000D2578" w:rsidRPr="00E156CF">
        <w:rPr>
          <w:rFonts w:ascii="Tahoma" w:hAnsi="Tahoma" w:cs="Tahoma"/>
          <w:b/>
          <w:bCs/>
        </w:rPr>
        <w:t>CONTRATANTE</w:t>
      </w:r>
      <w:r w:rsidR="000D2578" w:rsidRPr="0065089E">
        <w:rPr>
          <w:rFonts w:ascii="Tahoma" w:hAnsi="Tahoma" w:cs="Tahoma"/>
        </w:rPr>
        <w:t xml:space="preserve">, e a </w:t>
      </w:r>
      <w:r w:rsidR="000D2578" w:rsidRPr="0065089E">
        <w:rPr>
          <w:rFonts w:ascii="Tahoma" w:hAnsi="Tahoma" w:cs="Tahoma"/>
          <w:spacing w:val="-2"/>
        </w:rPr>
        <w:t>empresa</w:t>
      </w:r>
      <w:r>
        <w:rPr>
          <w:rFonts w:ascii="Tahoma" w:hAnsi="Tahoma" w:cs="Tahoma"/>
        </w:rPr>
        <w:t xml:space="preserve"> ____</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6"/>
          <w:w w:val="150"/>
        </w:rPr>
        <w:t xml:space="preserve"> </w:t>
      </w:r>
      <w:r w:rsidR="000D2578" w:rsidRPr="0065089E">
        <w:rPr>
          <w:rFonts w:ascii="Tahoma" w:hAnsi="Tahoma" w:cs="Tahoma"/>
        </w:rPr>
        <w:t>inscrita</w:t>
      </w:r>
      <w:r>
        <w:rPr>
          <w:rFonts w:ascii="Tahoma" w:hAnsi="Tahoma" w:cs="Tahoma"/>
          <w:spacing w:val="79"/>
          <w:w w:val="150"/>
        </w:rPr>
        <w:t xml:space="preserve"> </w:t>
      </w:r>
      <w:r w:rsidR="000D2578" w:rsidRPr="0065089E">
        <w:rPr>
          <w:rFonts w:ascii="Tahoma" w:hAnsi="Tahoma" w:cs="Tahoma"/>
        </w:rPr>
        <w:t>no</w:t>
      </w:r>
      <w:r w:rsidR="00020D43">
        <w:rPr>
          <w:rFonts w:ascii="Tahoma" w:hAnsi="Tahoma" w:cs="Tahoma"/>
          <w:spacing w:val="77"/>
          <w:w w:val="150"/>
        </w:rPr>
        <w:t xml:space="preserve"> </w:t>
      </w:r>
      <w:r w:rsidR="000D2578" w:rsidRPr="0065089E">
        <w:rPr>
          <w:rFonts w:ascii="Tahoma" w:hAnsi="Tahoma" w:cs="Tahoma"/>
        </w:rPr>
        <w:t>CNPJ</w:t>
      </w:r>
      <w:r w:rsidR="00020D43">
        <w:rPr>
          <w:rFonts w:ascii="Tahoma" w:hAnsi="Tahoma" w:cs="Tahoma"/>
          <w:spacing w:val="77"/>
          <w:w w:val="150"/>
        </w:rPr>
        <w:t xml:space="preserve"> </w:t>
      </w:r>
      <w:r w:rsidR="000D2578" w:rsidRPr="0065089E">
        <w:rPr>
          <w:rFonts w:ascii="Tahoma" w:hAnsi="Tahoma" w:cs="Tahoma"/>
        </w:rPr>
        <w:t>sob</w:t>
      </w:r>
      <w:r w:rsidR="00020D43">
        <w:rPr>
          <w:rFonts w:ascii="Tahoma" w:hAnsi="Tahoma" w:cs="Tahoma"/>
          <w:spacing w:val="77"/>
          <w:w w:val="150"/>
        </w:rPr>
        <w:t xml:space="preserve"> </w:t>
      </w:r>
      <w:r w:rsidR="000D2578" w:rsidRPr="0065089E">
        <w:rPr>
          <w:rFonts w:ascii="Tahoma" w:hAnsi="Tahoma" w:cs="Tahoma"/>
        </w:rPr>
        <w:t>o</w:t>
      </w:r>
      <w:r w:rsidR="00020D43">
        <w:rPr>
          <w:rFonts w:ascii="Tahoma" w:hAnsi="Tahoma" w:cs="Tahoma"/>
          <w:spacing w:val="78"/>
          <w:w w:val="150"/>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9"/>
        </w:rPr>
        <w:t xml:space="preserve"> </w:t>
      </w:r>
      <w:r w:rsidR="000D2578" w:rsidRPr="0065089E">
        <w:rPr>
          <w:rFonts w:ascii="Tahoma" w:hAnsi="Tahoma" w:cs="Tahoma"/>
        </w:rPr>
        <w:t>com</w:t>
      </w:r>
      <w:r>
        <w:rPr>
          <w:rFonts w:ascii="Tahoma" w:hAnsi="Tahoma" w:cs="Tahoma"/>
        </w:rPr>
        <w:t xml:space="preserve"> </w:t>
      </w:r>
      <w:r w:rsidR="000D2578" w:rsidRPr="0065089E">
        <w:rPr>
          <w:rFonts w:ascii="Tahoma" w:hAnsi="Tahoma" w:cs="Tahoma"/>
        </w:rPr>
        <w:t>sede</w:t>
      </w:r>
      <w:r>
        <w:rPr>
          <w:rFonts w:ascii="Tahoma" w:hAnsi="Tahoma" w:cs="Tahoma"/>
          <w:spacing w:val="77"/>
        </w:rPr>
        <w:t xml:space="preserve"> </w:t>
      </w:r>
      <w:r w:rsidR="000D2578" w:rsidRPr="0065089E">
        <w:rPr>
          <w:rFonts w:ascii="Tahoma" w:hAnsi="Tahoma" w:cs="Tahoma"/>
        </w:rPr>
        <w:t>na</w:t>
      </w:r>
      <w:r w:rsidR="00020D43">
        <w:rPr>
          <w:rFonts w:ascii="Tahoma" w:hAnsi="Tahoma" w:cs="Tahoma"/>
          <w:spacing w:val="166"/>
        </w:rPr>
        <w:t xml:space="preserve"> </w:t>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55"/>
          <w:w w:val="150"/>
          <w:u w:val="single"/>
        </w:rPr>
        <w:t xml:space="preserve">    </w:t>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2"/>
        </w:rPr>
        <w:t>Bairro</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rPr>
        <w:t>Estado</w:t>
      </w:r>
      <w:r w:rsidR="000D2578" w:rsidRPr="0065089E">
        <w:rPr>
          <w:rFonts w:ascii="Tahoma" w:hAnsi="Tahoma" w:cs="Tahoma"/>
          <w:spacing w:val="40"/>
        </w:rPr>
        <w:t xml:space="preserve"> </w:t>
      </w:r>
      <w:r w:rsidR="000D2578" w:rsidRPr="0065089E">
        <w:rPr>
          <w:rFonts w:ascii="Tahoma" w:hAnsi="Tahoma" w:cs="Tahoma"/>
        </w:rPr>
        <w:t>de</w:t>
      </w:r>
      <w:r w:rsidR="000D2578" w:rsidRPr="0065089E">
        <w:rPr>
          <w:rFonts w:ascii="Tahoma" w:hAnsi="Tahoma" w:cs="Tahoma"/>
          <w:spacing w:val="41"/>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rPr>
        <w:t xml:space="preserve"> </w:t>
      </w:r>
      <w:r w:rsidR="000D2578" w:rsidRPr="0065089E">
        <w:rPr>
          <w:rFonts w:ascii="Tahoma" w:hAnsi="Tahoma" w:cs="Tahoma"/>
        </w:rPr>
        <w:t>neste</w:t>
      </w:r>
      <w:r w:rsidR="00020D43">
        <w:rPr>
          <w:rFonts w:ascii="Tahoma" w:hAnsi="Tahoma" w:cs="Tahoma"/>
        </w:rPr>
        <w:t xml:space="preserve"> </w:t>
      </w:r>
      <w:r w:rsidR="000D2578" w:rsidRPr="0065089E">
        <w:rPr>
          <w:rFonts w:ascii="Tahoma" w:hAnsi="Tahoma" w:cs="Tahoma"/>
        </w:rPr>
        <w:t>ato representada</w:t>
      </w:r>
      <w:r w:rsidR="000D2578" w:rsidRPr="0065089E">
        <w:rPr>
          <w:rFonts w:ascii="Tahoma" w:hAnsi="Tahoma" w:cs="Tahoma"/>
          <w:spacing w:val="40"/>
        </w:rPr>
        <w:t xml:space="preserve">  </w:t>
      </w:r>
      <w:r w:rsidR="000D2578" w:rsidRPr="0065089E">
        <w:rPr>
          <w:rFonts w:ascii="Tahoma" w:hAnsi="Tahoma" w:cs="Tahoma"/>
        </w:rPr>
        <w:t>por</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2"/>
        </w:rPr>
        <w:t xml:space="preserve"> </w:t>
      </w:r>
      <w:r w:rsidR="000D2578" w:rsidRPr="0065089E">
        <w:rPr>
          <w:rFonts w:ascii="Tahoma" w:hAnsi="Tahoma" w:cs="Tahoma"/>
        </w:rPr>
        <w:t>portador</w:t>
      </w:r>
      <w:r w:rsidR="00020D43">
        <w:rPr>
          <w:rFonts w:ascii="Tahoma" w:hAnsi="Tahoma" w:cs="Tahoma"/>
          <w:spacing w:val="52"/>
        </w:rPr>
        <w:t xml:space="preserve"> </w:t>
      </w:r>
      <w:r w:rsidR="000D2578" w:rsidRPr="0065089E">
        <w:rPr>
          <w:rFonts w:ascii="Tahoma" w:hAnsi="Tahoma" w:cs="Tahoma"/>
        </w:rPr>
        <w:t>da</w:t>
      </w:r>
      <w:r w:rsidR="00020D43">
        <w:rPr>
          <w:rFonts w:ascii="Tahoma" w:hAnsi="Tahoma" w:cs="Tahoma"/>
          <w:spacing w:val="52"/>
        </w:rPr>
        <w:t xml:space="preserve"> </w:t>
      </w:r>
      <w:r w:rsidR="000D2578" w:rsidRPr="0065089E">
        <w:rPr>
          <w:rFonts w:ascii="Tahoma" w:hAnsi="Tahoma" w:cs="Tahoma"/>
        </w:rPr>
        <w:t>carteira</w:t>
      </w:r>
      <w:r w:rsidR="00020D43">
        <w:rPr>
          <w:rFonts w:ascii="Tahoma" w:hAnsi="Tahoma" w:cs="Tahoma"/>
          <w:spacing w:val="52"/>
        </w:rPr>
        <w:t xml:space="preserve"> </w:t>
      </w:r>
      <w:r w:rsidR="000D2578" w:rsidRPr="0065089E">
        <w:rPr>
          <w:rFonts w:ascii="Tahoma" w:hAnsi="Tahoma" w:cs="Tahoma"/>
        </w:rPr>
        <w:t>de</w:t>
      </w:r>
      <w:r w:rsidR="00020D43">
        <w:rPr>
          <w:rFonts w:ascii="Tahoma" w:hAnsi="Tahoma" w:cs="Tahoma"/>
          <w:spacing w:val="52"/>
        </w:rPr>
        <w:t xml:space="preserve"> </w:t>
      </w:r>
      <w:r w:rsidR="000D2578" w:rsidRPr="0065089E">
        <w:rPr>
          <w:rFonts w:ascii="Tahoma" w:hAnsi="Tahoma" w:cs="Tahoma"/>
        </w:rPr>
        <w:t>identidade</w:t>
      </w:r>
      <w:r>
        <w:rPr>
          <w:rFonts w:ascii="Tahoma" w:hAnsi="Tahoma" w:cs="Tahoma"/>
          <w:spacing w:val="52"/>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 xml:space="preserve">e CPF nº </w:t>
      </w:r>
      <w:r w:rsidR="000D2578" w:rsidRPr="0065089E">
        <w:rPr>
          <w:rFonts w:ascii="Tahoma" w:hAnsi="Tahoma" w:cs="Tahoma"/>
          <w:u w:val="single"/>
        </w:rPr>
        <w:tab/>
      </w:r>
      <w:r w:rsidR="000D2578" w:rsidRPr="0065089E">
        <w:rPr>
          <w:rFonts w:ascii="Tahoma" w:hAnsi="Tahoma" w:cs="Tahoma"/>
        </w:rPr>
        <w:t>, aqui denominada</w:t>
      </w:r>
      <w:r w:rsidR="00020D43">
        <w:rPr>
          <w:rFonts w:ascii="Tahoma" w:hAnsi="Tahoma" w:cs="Tahoma"/>
        </w:rPr>
        <w:t xml:space="preserve"> </w:t>
      </w:r>
      <w:r w:rsidR="000D2578" w:rsidRPr="0065089E">
        <w:rPr>
          <w:rFonts w:ascii="Tahoma" w:hAnsi="Tahoma" w:cs="Tahoma"/>
        </w:rPr>
        <w:t>simplesmente de</w:t>
      </w:r>
      <w:r>
        <w:rPr>
          <w:rFonts w:ascii="Tahoma" w:hAnsi="Tahoma" w:cs="Tahoma"/>
        </w:rPr>
        <w:t xml:space="preserve"> </w:t>
      </w:r>
      <w:r w:rsidR="000D2578" w:rsidRPr="00E156CF">
        <w:rPr>
          <w:rFonts w:ascii="Tahoma" w:hAnsi="Tahoma" w:cs="Tahoma"/>
          <w:b/>
          <w:bCs/>
        </w:rPr>
        <w:t>CONTRATADA</w:t>
      </w:r>
      <w:r w:rsidR="000D2578" w:rsidRPr="0065089E">
        <w:rPr>
          <w:rFonts w:ascii="Tahoma" w:hAnsi="Tahoma" w:cs="Tahoma"/>
        </w:rPr>
        <w:t xml:space="preserve">, com base no edital de </w:t>
      </w:r>
      <w:r w:rsidR="000D2578" w:rsidRPr="0065089E">
        <w:rPr>
          <w:rFonts w:ascii="Tahoma" w:hAnsi="Tahoma" w:cs="Tahoma"/>
          <w:b/>
        </w:rPr>
        <w:t>Pregão</w:t>
      </w:r>
      <w:r w:rsidR="000D2578" w:rsidRPr="0065089E">
        <w:rPr>
          <w:rFonts w:ascii="Tahoma" w:hAnsi="Tahoma" w:cs="Tahoma"/>
        </w:rPr>
        <w:t xml:space="preserve"> </w:t>
      </w:r>
      <w:r w:rsidR="000D2578" w:rsidRPr="0065089E">
        <w:rPr>
          <w:rFonts w:ascii="Tahoma" w:hAnsi="Tahoma" w:cs="Tahoma"/>
          <w:b/>
        </w:rPr>
        <w:t>Eletrônico</w:t>
      </w:r>
      <w:r w:rsidR="000D2578" w:rsidRPr="0065089E">
        <w:rPr>
          <w:rFonts w:ascii="Tahoma" w:hAnsi="Tahoma" w:cs="Tahoma"/>
        </w:rPr>
        <w:t xml:space="preserve"> </w:t>
      </w:r>
      <w:r w:rsidR="000D2578" w:rsidRPr="0065089E">
        <w:rPr>
          <w:rFonts w:ascii="Tahoma" w:hAnsi="Tahoma" w:cs="Tahoma"/>
          <w:b/>
        </w:rPr>
        <w:t>nº</w:t>
      </w:r>
      <w:r w:rsidR="000D2578" w:rsidRPr="0065089E">
        <w:rPr>
          <w:rFonts w:ascii="Tahoma" w:hAnsi="Tahoma" w:cs="Tahoma"/>
        </w:rPr>
        <w:t xml:space="preserve"> </w:t>
      </w:r>
      <w:r w:rsidR="000D2578" w:rsidRPr="0065089E">
        <w:rPr>
          <w:rFonts w:ascii="Tahoma" w:hAnsi="Tahoma" w:cs="Tahoma"/>
          <w:b/>
        </w:rPr>
        <w:t>120/2023</w:t>
      </w:r>
      <w:r w:rsidR="000D2578" w:rsidRPr="0065089E">
        <w:rPr>
          <w:rFonts w:ascii="Tahoma" w:hAnsi="Tahoma" w:cs="Tahoma"/>
        </w:rPr>
        <w:t xml:space="preserve">, disposições da Lei </w:t>
      </w:r>
      <w:r w:rsidR="000D2578" w:rsidRPr="00020D43">
        <w:rPr>
          <w:rFonts w:ascii="Tahoma" w:hAnsi="Tahoma" w:cs="Tahoma"/>
        </w:rPr>
        <w:t>Federal nº 14.133/2021</w:t>
      </w:r>
      <w:r w:rsidR="00020D43" w:rsidRPr="00020D43">
        <w:rPr>
          <w:rFonts w:ascii="Tahoma" w:hAnsi="Tahoma" w:cs="Tahoma"/>
        </w:rPr>
        <w:t>, Decreto Federal nº</w:t>
      </w:r>
      <w:r w:rsidR="00020D43" w:rsidRPr="00020D43">
        <w:rPr>
          <w:rFonts w:ascii="Tahoma" w:hAnsi="Tahoma" w:cs="Tahoma"/>
          <w:spacing w:val="1"/>
        </w:rPr>
        <w:t xml:space="preserve"> </w:t>
      </w:r>
      <w:r w:rsidR="00020D43" w:rsidRPr="00020D43">
        <w:rPr>
          <w:rFonts w:ascii="Tahoma" w:hAnsi="Tahoma" w:cs="Tahoma"/>
        </w:rPr>
        <w:t>10.024/2019,</w:t>
      </w:r>
      <w:r w:rsidR="00020D43" w:rsidRPr="00020D43">
        <w:rPr>
          <w:rFonts w:ascii="Tahoma" w:hAnsi="Tahoma" w:cs="Tahoma"/>
          <w:spacing w:val="1"/>
        </w:rPr>
        <w:t xml:space="preserve"> </w:t>
      </w:r>
      <w:r w:rsidR="00020D43" w:rsidRPr="00020D43">
        <w:rPr>
          <w:rFonts w:ascii="Tahoma" w:hAnsi="Tahoma" w:cs="Tahoma"/>
        </w:rPr>
        <w:t xml:space="preserve">bem como </w:t>
      </w:r>
      <w:r w:rsidR="00020D43">
        <w:rPr>
          <w:rFonts w:ascii="Tahoma" w:hAnsi="Tahoma" w:cs="Tahoma"/>
        </w:rPr>
        <w:t>d</w:t>
      </w:r>
      <w:r w:rsidR="00020D43" w:rsidRPr="00020D43">
        <w:rPr>
          <w:rFonts w:ascii="Tahoma" w:hAnsi="Tahoma" w:cs="Tahoma"/>
        </w:rPr>
        <w:t>a Lei Complementar nº 123/06 e suas alterações,</w:t>
      </w:r>
      <w:r w:rsidR="00020D43" w:rsidRPr="00020D43">
        <w:rPr>
          <w:rFonts w:ascii="Tahoma" w:hAnsi="Tahoma" w:cs="Tahoma"/>
          <w:spacing w:val="1"/>
        </w:rPr>
        <w:t xml:space="preserve"> </w:t>
      </w:r>
      <w:r w:rsidR="00020D43" w:rsidRPr="00020D43">
        <w:rPr>
          <w:rFonts w:ascii="Tahoma" w:hAnsi="Tahoma" w:cs="Tahoma"/>
        </w:rPr>
        <w:t>aplicando-se supletivamente as normas e princípios de direito administrativo e de direito</w:t>
      </w:r>
      <w:r w:rsidR="00020D43" w:rsidRPr="00020D43">
        <w:rPr>
          <w:rFonts w:ascii="Tahoma" w:hAnsi="Tahoma" w:cs="Tahoma"/>
          <w:spacing w:val="1"/>
        </w:rPr>
        <w:t xml:space="preserve"> </w:t>
      </w:r>
      <w:r w:rsidR="00020D43" w:rsidRPr="00020D43">
        <w:rPr>
          <w:rFonts w:ascii="Tahoma" w:hAnsi="Tahoma" w:cs="Tahoma"/>
        </w:rPr>
        <w:t>comum</w:t>
      </w:r>
      <w:r w:rsidR="00020D43" w:rsidRPr="00020D43">
        <w:rPr>
          <w:rFonts w:ascii="Tahoma" w:hAnsi="Tahoma" w:cs="Tahoma"/>
          <w:spacing w:val="-1"/>
        </w:rPr>
        <w:t xml:space="preserve"> </w:t>
      </w:r>
      <w:r w:rsidR="00020D43" w:rsidRPr="00020D43">
        <w:rPr>
          <w:rFonts w:ascii="Tahoma" w:hAnsi="Tahoma" w:cs="Tahoma"/>
        </w:rPr>
        <w:t>pertinentes</w:t>
      </w:r>
      <w:r w:rsidR="000D2578" w:rsidRPr="00020D43">
        <w:rPr>
          <w:rFonts w:ascii="Tahoma" w:hAnsi="Tahoma" w:cs="Tahoma"/>
        </w:rPr>
        <w:t>, resolvem celebrar o presente Contrato, mediante as cláusulas e condições seguintes:</w:t>
      </w:r>
    </w:p>
    <w:p w14:paraId="442BD5AE" w14:textId="77777777" w:rsidR="001C2C1E" w:rsidRPr="0065089E" w:rsidRDefault="001C2C1E" w:rsidP="00584866">
      <w:pPr>
        <w:pStyle w:val="Corpodetexto"/>
        <w:spacing w:before="1"/>
        <w:ind w:left="0" w:right="391"/>
        <w:jc w:val="left"/>
        <w:rPr>
          <w:rFonts w:ascii="Tahoma" w:hAnsi="Tahoma" w:cs="Tahoma"/>
        </w:rPr>
      </w:pPr>
    </w:p>
    <w:p w14:paraId="60B14FFF" w14:textId="62A2BC6B"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PRIMEIRA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OBJETO</w:t>
      </w:r>
      <w:r w:rsidR="000D2578" w:rsidRPr="0065089E">
        <w:rPr>
          <w:rFonts w:ascii="Tahoma" w:hAnsi="Tahoma" w:cs="Tahoma"/>
          <w:spacing w:val="-6"/>
        </w:rPr>
        <w:t xml:space="preserve"> </w:t>
      </w:r>
      <w:r w:rsidR="000D2578" w:rsidRPr="0065089E">
        <w:rPr>
          <w:rFonts w:ascii="Tahoma" w:hAnsi="Tahoma" w:cs="Tahoma"/>
        </w:rPr>
        <w:t>DO</w:t>
      </w:r>
      <w:r w:rsidR="000D2578" w:rsidRPr="0065089E">
        <w:rPr>
          <w:rFonts w:ascii="Tahoma" w:hAnsi="Tahoma" w:cs="Tahoma"/>
          <w:spacing w:val="-5"/>
        </w:rPr>
        <w:t xml:space="preserve"> </w:t>
      </w:r>
      <w:r w:rsidR="000D2578" w:rsidRPr="0065089E">
        <w:rPr>
          <w:rFonts w:ascii="Tahoma" w:hAnsi="Tahoma" w:cs="Tahoma"/>
          <w:spacing w:val="-2"/>
        </w:rPr>
        <w:t>CONTRATO</w:t>
      </w:r>
    </w:p>
    <w:p w14:paraId="0D56D709" w14:textId="0F610E54" w:rsidR="001C2C1E" w:rsidRPr="0065089E" w:rsidRDefault="000D2578" w:rsidP="001867B9">
      <w:pPr>
        <w:pStyle w:val="PargrafodaLista"/>
        <w:numPr>
          <w:ilvl w:val="1"/>
          <w:numId w:val="6"/>
        </w:numPr>
        <w:tabs>
          <w:tab w:val="left" w:pos="477"/>
        </w:tabs>
        <w:ind w:right="391" w:firstLine="30"/>
        <w:rPr>
          <w:rFonts w:ascii="Tahoma" w:hAnsi="Tahoma" w:cs="Tahoma"/>
        </w:rPr>
      </w:pPr>
      <w:r w:rsidRPr="0065089E">
        <w:rPr>
          <w:rFonts w:ascii="Tahoma" w:hAnsi="Tahoma" w:cs="Tahoma"/>
        </w:rPr>
        <w:t>- Constitui objeto do presente contrato a</w:t>
      </w:r>
      <w:r w:rsidR="00630A69" w:rsidRPr="00630A69">
        <w:t xml:space="preserve"> </w:t>
      </w:r>
      <w:r w:rsidR="00630A69" w:rsidRPr="00630A69">
        <w:rPr>
          <w:rFonts w:ascii="Tahoma" w:hAnsi="Tahoma" w:cs="Tahoma"/>
        </w:rPr>
        <w:t xml:space="preserve">CONTRATAÇÃO DE EMPRESA PARA AQUISIÇÃO DE MATERIAL DE COMBATE A INCÊNDIO, NO PADRÃO DO CORPO DE BOMBEIROS </w:t>
      </w:r>
      <w:r w:rsidR="00630A69">
        <w:rPr>
          <w:rFonts w:ascii="Tahoma" w:hAnsi="Tahoma" w:cs="Tahoma"/>
        </w:rPr>
        <w:t xml:space="preserve">MILITAR DE SANTA CATARINA CBMSC </w:t>
      </w:r>
      <w:r w:rsidRPr="0065089E">
        <w:rPr>
          <w:rFonts w:ascii="Tahoma" w:hAnsi="Tahoma" w:cs="Tahoma"/>
        </w:rPr>
        <w:t>,</w:t>
      </w:r>
      <w:r w:rsidRPr="0065089E">
        <w:rPr>
          <w:rFonts w:ascii="Tahoma" w:hAnsi="Tahoma" w:cs="Tahoma"/>
          <w:spacing w:val="-1"/>
        </w:rPr>
        <w:t xml:space="preserve"> </w:t>
      </w:r>
      <w:r w:rsidRPr="0065089E">
        <w:rPr>
          <w:rFonts w:ascii="Tahoma" w:hAnsi="Tahoma" w:cs="Tahoma"/>
        </w:rPr>
        <w:t>com as características</w:t>
      </w:r>
      <w:r w:rsidRPr="0065089E">
        <w:rPr>
          <w:rFonts w:ascii="Tahoma" w:hAnsi="Tahoma" w:cs="Tahoma"/>
          <w:spacing w:val="-1"/>
        </w:rPr>
        <w:t xml:space="preserve"> </w:t>
      </w:r>
      <w:r w:rsidRPr="0065089E">
        <w:rPr>
          <w:rFonts w:ascii="Tahoma" w:hAnsi="Tahoma" w:cs="Tahoma"/>
        </w:rPr>
        <w:t>e</w:t>
      </w:r>
      <w:r w:rsidRPr="0065089E">
        <w:rPr>
          <w:rFonts w:ascii="Tahoma" w:hAnsi="Tahoma" w:cs="Tahoma"/>
          <w:spacing w:val="-1"/>
        </w:rPr>
        <w:t xml:space="preserve"> </w:t>
      </w:r>
      <w:r w:rsidRPr="0065089E">
        <w:rPr>
          <w:rFonts w:ascii="Tahoma" w:hAnsi="Tahoma" w:cs="Tahoma"/>
        </w:rPr>
        <w:t>quantidades assim especificadas:</w:t>
      </w:r>
    </w:p>
    <w:p w14:paraId="57842F3D" w14:textId="77777777" w:rsidR="001C2C1E" w:rsidRPr="0065089E" w:rsidRDefault="000D2578" w:rsidP="00584866">
      <w:pPr>
        <w:spacing w:line="252" w:lineRule="exact"/>
        <w:ind w:left="112" w:right="391"/>
        <w:rPr>
          <w:rFonts w:ascii="Tahoma" w:hAnsi="Tahoma" w:cs="Tahoma"/>
          <w:b/>
        </w:rPr>
      </w:pPr>
      <w:r w:rsidRPr="0065089E">
        <w:rPr>
          <w:rFonts w:ascii="Tahoma" w:hAnsi="Tahoma" w:cs="Tahoma"/>
          <w:b/>
          <w:spacing w:val="-2"/>
        </w:rPr>
        <w:t>....................</w:t>
      </w:r>
    </w:p>
    <w:p w14:paraId="05150F21" w14:textId="77777777" w:rsidR="001C2C1E" w:rsidRPr="0065089E" w:rsidRDefault="001C2C1E">
      <w:pPr>
        <w:pStyle w:val="Corpodetexto"/>
        <w:ind w:left="0"/>
        <w:jc w:val="left"/>
        <w:rPr>
          <w:rFonts w:ascii="Tahoma" w:hAnsi="Tahoma" w:cs="Tahoma"/>
          <w:b/>
        </w:rPr>
      </w:pPr>
    </w:p>
    <w:p w14:paraId="13F221E8" w14:textId="182336B1"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9"/>
        </w:rPr>
        <w:t xml:space="preserve"> </w:t>
      </w:r>
      <w:r w:rsidR="000D2578" w:rsidRPr="0065089E">
        <w:rPr>
          <w:rFonts w:ascii="Tahoma" w:hAnsi="Tahoma" w:cs="Tahoma"/>
          <w:spacing w:val="-2"/>
        </w:rPr>
        <w:t>SEGUNDA</w:t>
      </w:r>
      <w:r w:rsidR="000D2578" w:rsidRPr="0065089E">
        <w:rPr>
          <w:rFonts w:ascii="Tahoma" w:hAnsi="Tahoma" w:cs="Tahoma"/>
          <w:spacing w:val="-9"/>
        </w:rPr>
        <w:t xml:space="preserve"> </w:t>
      </w:r>
      <w:r w:rsidR="000D2578" w:rsidRPr="0065089E">
        <w:rPr>
          <w:rFonts w:ascii="Tahoma" w:hAnsi="Tahoma" w:cs="Tahoma"/>
          <w:spacing w:val="-2"/>
        </w:rPr>
        <w:t>-</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7777777"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156ABB89" w14:textId="7777777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Pr="0065089E">
        <w:rPr>
          <w:rFonts w:ascii="Tahoma" w:hAnsi="Tahoma" w:cs="Tahoma"/>
        </w:rPr>
        <w:t>120/2023</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77777777"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Pr="0065089E">
        <w:rPr>
          <w:rFonts w:ascii="Tahoma" w:hAnsi="Tahoma" w:cs="Tahoma"/>
          <w:spacing w:val="-2"/>
        </w:rPr>
        <w:t>contratada.</w:t>
      </w:r>
    </w:p>
    <w:p w14:paraId="065C2959" w14:textId="67A2E7FF" w:rsidR="001C2C1E" w:rsidRPr="0065089E" w:rsidRDefault="00584866" w:rsidP="00584866">
      <w:pPr>
        <w:pStyle w:val="PargrafodaLista"/>
        <w:numPr>
          <w:ilvl w:val="1"/>
          <w:numId w:val="6"/>
        </w:numPr>
        <w:tabs>
          <w:tab w:val="left" w:pos="434"/>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este</w:t>
      </w:r>
      <w:r w:rsidR="000D2578" w:rsidRPr="0065089E">
        <w:rPr>
          <w:rFonts w:ascii="Tahoma" w:hAnsi="Tahoma" w:cs="Tahoma"/>
          <w:spacing w:val="-14"/>
        </w:rPr>
        <w:t xml:space="preserve"> </w:t>
      </w:r>
      <w:r w:rsidR="000D2578" w:rsidRPr="0065089E">
        <w:rPr>
          <w:rFonts w:ascii="Tahoma" w:hAnsi="Tahoma" w:cs="Tahoma"/>
        </w:rPr>
        <w:t>Contrato, definir a sua extensão e, desta forma, reger a execução do objeto contratado.</w:t>
      </w:r>
    </w:p>
    <w:p w14:paraId="18AAED63" w14:textId="77777777" w:rsidR="001C2C1E" w:rsidRPr="0065089E" w:rsidRDefault="001C2C1E">
      <w:pPr>
        <w:pStyle w:val="Corpodetexto"/>
        <w:spacing w:before="1"/>
        <w:ind w:left="0"/>
        <w:jc w:val="left"/>
        <w:rPr>
          <w:rFonts w:ascii="Tahoma" w:hAnsi="Tahoma" w:cs="Tahoma"/>
        </w:rPr>
      </w:pPr>
    </w:p>
    <w:p w14:paraId="7061AF53" w14:textId="68B7C60B" w:rsidR="001C2C1E" w:rsidRPr="0065089E" w:rsidRDefault="00584866" w:rsidP="00694B10">
      <w:pPr>
        <w:pStyle w:val="Ttulo2"/>
        <w:numPr>
          <w:ilvl w:val="0"/>
          <w:numId w:val="6"/>
        </w:numPr>
        <w:tabs>
          <w:tab w:val="left" w:pos="332"/>
        </w:tabs>
        <w:spacing w:before="1"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8"/>
        </w:rPr>
        <w:t xml:space="preserve"> </w:t>
      </w:r>
      <w:r w:rsidR="000D2578" w:rsidRPr="0065089E">
        <w:rPr>
          <w:rFonts w:ascii="Tahoma" w:hAnsi="Tahoma" w:cs="Tahoma"/>
        </w:rPr>
        <w:t>TERCEIRA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DO</w:t>
      </w:r>
      <w:r w:rsidR="000D2578" w:rsidRPr="0065089E">
        <w:rPr>
          <w:rFonts w:ascii="Tahoma" w:hAnsi="Tahoma" w:cs="Tahoma"/>
          <w:spacing w:val="-4"/>
        </w:rPr>
        <w:t xml:space="preserve"> PREÇO</w:t>
      </w:r>
    </w:p>
    <w:p w14:paraId="6E90047A" w14:textId="77777777" w:rsidR="001C2C1E" w:rsidRPr="0065089E" w:rsidRDefault="000D2578" w:rsidP="00694B10">
      <w:pPr>
        <w:pStyle w:val="PargrafodaLista"/>
        <w:numPr>
          <w:ilvl w:val="1"/>
          <w:numId w:val="6"/>
        </w:numPr>
        <w:tabs>
          <w:tab w:val="left" w:pos="479"/>
        </w:tabs>
        <w:spacing w:after="100"/>
        <w:ind w:right="391" w:firstLine="0"/>
        <w:rPr>
          <w:rFonts w:ascii="Tahoma" w:hAnsi="Tahoma" w:cs="Tahoma"/>
        </w:rPr>
      </w:pPr>
      <w:r w:rsidRPr="0065089E">
        <w:rPr>
          <w:rFonts w:ascii="Tahoma" w:hAnsi="Tahoma" w:cs="Tahoma"/>
        </w:rPr>
        <w:t>- O preço para o fornecimento do objeto deste Contrato, é o apresentado na proposta da contratada, devidamente aprovado pelo contratante, tendo os seus valores unitários especificados no item 1.1 (um ponto um) do presente Contrato.</w:t>
      </w:r>
    </w:p>
    <w:p w14:paraId="2608A9F1" w14:textId="77777777" w:rsidR="001C2C1E" w:rsidRPr="0065089E" w:rsidRDefault="000D2578" w:rsidP="00694B10">
      <w:pPr>
        <w:pStyle w:val="PargrafodaLista"/>
        <w:numPr>
          <w:ilvl w:val="1"/>
          <w:numId w:val="6"/>
        </w:numPr>
        <w:tabs>
          <w:tab w:val="left" w:pos="450"/>
        </w:tabs>
        <w:spacing w:after="100"/>
        <w:ind w:right="391" w:firstLine="0"/>
        <w:rPr>
          <w:rFonts w:ascii="Tahoma" w:hAnsi="Tahoma" w:cs="Tahoma"/>
        </w:rPr>
      </w:pPr>
      <w:r w:rsidRPr="0065089E">
        <w:rPr>
          <w:rFonts w:ascii="Tahoma" w:hAnsi="Tahoma" w:cs="Tahoma"/>
        </w:rPr>
        <w:t>- O preço retro referido é final, não se admitindo qualquer acréscimo, estando incluídos no mesmo todas as despesas e custos, diretos e indiretos, como também os lucros da contratada.</w:t>
      </w:r>
    </w:p>
    <w:p w14:paraId="356C5280" w14:textId="77777777" w:rsidR="001C2C1E" w:rsidRPr="00630A69" w:rsidRDefault="000D2578" w:rsidP="00694B10">
      <w:pPr>
        <w:pStyle w:val="PargrafodaLista"/>
        <w:numPr>
          <w:ilvl w:val="1"/>
          <w:numId w:val="6"/>
        </w:numPr>
        <w:tabs>
          <w:tab w:val="left" w:pos="453"/>
        </w:tabs>
        <w:spacing w:after="100"/>
        <w:ind w:right="391" w:firstLine="0"/>
        <w:rPr>
          <w:rFonts w:ascii="Tahoma" w:hAnsi="Tahoma" w:cs="Tahoma"/>
        </w:rPr>
      </w:pPr>
      <w:r w:rsidRPr="0065089E">
        <w:rPr>
          <w:rFonts w:ascii="Tahoma" w:hAnsi="Tahoma" w:cs="Tahoma"/>
        </w:rPr>
        <w:t xml:space="preserve">- Os valores poderão ser reajustados a cada 12 (doze) meses, pelo </w:t>
      </w:r>
      <w:r w:rsidRPr="00630A69">
        <w:rPr>
          <w:rFonts w:ascii="Tahoma" w:hAnsi="Tahoma" w:cs="Tahoma"/>
        </w:rPr>
        <w:t xml:space="preserve">INPC – Índice Nacional de </w:t>
      </w:r>
      <w:r w:rsidRPr="00630A69">
        <w:rPr>
          <w:rFonts w:ascii="Tahoma" w:hAnsi="Tahoma" w:cs="Tahoma"/>
        </w:rPr>
        <w:lastRenderedPageBreak/>
        <w:t>Preços ao Consumidor, ou por outro que venha a substituí-lo.</w:t>
      </w:r>
    </w:p>
    <w:p w14:paraId="17A5CB13" w14:textId="77777777" w:rsidR="001C2C1E" w:rsidRPr="0065089E" w:rsidRDefault="000D2578" w:rsidP="00694B10">
      <w:pPr>
        <w:pStyle w:val="PargrafodaLista"/>
        <w:numPr>
          <w:ilvl w:val="1"/>
          <w:numId w:val="6"/>
        </w:numPr>
        <w:tabs>
          <w:tab w:val="left" w:pos="486"/>
        </w:tabs>
        <w:spacing w:after="100"/>
        <w:ind w:right="391" w:firstLine="0"/>
        <w:rPr>
          <w:rFonts w:ascii="Tahoma" w:hAnsi="Tahoma" w:cs="Tahoma"/>
        </w:rPr>
      </w:pPr>
      <w:r w:rsidRPr="0065089E">
        <w:rPr>
          <w:rFonts w:ascii="Tahoma" w:hAnsi="Tahoma" w:cs="Tahoma"/>
        </w:rPr>
        <w:t>- A recomposição dos preços unitários em razão de desequilíbrio econômico-financeiro do Contrato somente</w:t>
      </w:r>
      <w:r w:rsidRPr="0065089E">
        <w:rPr>
          <w:rFonts w:ascii="Tahoma" w:hAnsi="Tahoma" w:cs="Tahoma"/>
          <w:spacing w:val="-11"/>
        </w:rPr>
        <w:t xml:space="preserve"> </w:t>
      </w:r>
      <w:r w:rsidRPr="0065089E">
        <w:rPr>
          <w:rFonts w:ascii="Tahoma" w:hAnsi="Tahoma" w:cs="Tahoma"/>
        </w:rPr>
        <w:t>poderá</w:t>
      </w:r>
      <w:r w:rsidRPr="0065089E">
        <w:rPr>
          <w:rFonts w:ascii="Tahoma" w:hAnsi="Tahoma" w:cs="Tahoma"/>
          <w:spacing w:val="-11"/>
        </w:rPr>
        <w:t xml:space="preserve"> </w:t>
      </w:r>
      <w:r w:rsidRPr="0065089E">
        <w:rPr>
          <w:rFonts w:ascii="Tahoma" w:hAnsi="Tahoma" w:cs="Tahoma"/>
        </w:rPr>
        <w:t>ser</w:t>
      </w:r>
      <w:r w:rsidRPr="0065089E">
        <w:rPr>
          <w:rFonts w:ascii="Tahoma" w:hAnsi="Tahoma" w:cs="Tahoma"/>
          <w:spacing w:val="-8"/>
        </w:rPr>
        <w:t xml:space="preserve"> </w:t>
      </w:r>
      <w:r w:rsidRPr="0065089E">
        <w:rPr>
          <w:rFonts w:ascii="Tahoma" w:hAnsi="Tahoma" w:cs="Tahoma"/>
        </w:rPr>
        <w:t>dada</w:t>
      </w:r>
      <w:r w:rsidRPr="0065089E">
        <w:rPr>
          <w:rFonts w:ascii="Tahoma" w:hAnsi="Tahoma" w:cs="Tahoma"/>
          <w:spacing w:val="-10"/>
        </w:rPr>
        <w:t xml:space="preserve"> </w:t>
      </w:r>
      <w:r w:rsidRPr="0065089E">
        <w:rPr>
          <w:rFonts w:ascii="Tahoma" w:hAnsi="Tahoma" w:cs="Tahoma"/>
        </w:rPr>
        <w:t>se</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8"/>
        </w:rPr>
        <w:t xml:space="preserve"> </w:t>
      </w:r>
      <w:r w:rsidRPr="0065089E">
        <w:rPr>
          <w:rFonts w:ascii="Tahoma" w:hAnsi="Tahoma" w:cs="Tahoma"/>
        </w:rPr>
        <w:t>sua</w:t>
      </w:r>
      <w:r w:rsidRPr="0065089E">
        <w:rPr>
          <w:rFonts w:ascii="Tahoma" w:hAnsi="Tahoma" w:cs="Tahoma"/>
          <w:spacing w:val="-10"/>
        </w:rPr>
        <w:t xml:space="preserve"> </w:t>
      </w:r>
      <w:r w:rsidRPr="0065089E">
        <w:rPr>
          <w:rFonts w:ascii="Tahoma" w:hAnsi="Tahoma" w:cs="Tahoma"/>
        </w:rPr>
        <w:t>ocorrência</w:t>
      </w:r>
      <w:r w:rsidRPr="0065089E">
        <w:rPr>
          <w:rFonts w:ascii="Tahoma" w:hAnsi="Tahoma" w:cs="Tahoma"/>
          <w:spacing w:val="-11"/>
        </w:rPr>
        <w:t xml:space="preserve"> </w:t>
      </w:r>
      <w:r w:rsidRPr="0065089E">
        <w:rPr>
          <w:rFonts w:ascii="Tahoma" w:hAnsi="Tahoma" w:cs="Tahoma"/>
        </w:rPr>
        <w:t>era</w:t>
      </w:r>
      <w:r w:rsidRPr="0065089E">
        <w:rPr>
          <w:rFonts w:ascii="Tahoma" w:hAnsi="Tahoma" w:cs="Tahoma"/>
          <w:spacing w:val="-11"/>
        </w:rPr>
        <w:t xml:space="preserve"> </w:t>
      </w:r>
      <w:r w:rsidRPr="0065089E">
        <w:rPr>
          <w:rFonts w:ascii="Tahoma" w:hAnsi="Tahoma" w:cs="Tahoma"/>
        </w:rPr>
        <w:t>imprevisível</w:t>
      </w:r>
      <w:r w:rsidRPr="0065089E">
        <w:rPr>
          <w:rFonts w:ascii="Tahoma" w:hAnsi="Tahoma" w:cs="Tahoma"/>
          <w:spacing w:val="-10"/>
        </w:rPr>
        <w:t xml:space="preserve"> </w:t>
      </w:r>
      <w:r w:rsidRPr="0065089E">
        <w:rPr>
          <w:rFonts w:ascii="Tahoma" w:hAnsi="Tahoma" w:cs="Tahoma"/>
        </w:rPr>
        <w:t>no</w:t>
      </w:r>
      <w:r w:rsidRPr="0065089E">
        <w:rPr>
          <w:rFonts w:ascii="Tahoma" w:hAnsi="Tahoma" w:cs="Tahoma"/>
          <w:spacing w:val="-11"/>
        </w:rPr>
        <w:t xml:space="preserve"> </w:t>
      </w:r>
      <w:r w:rsidRPr="0065089E">
        <w:rPr>
          <w:rFonts w:ascii="Tahoma" w:hAnsi="Tahoma" w:cs="Tahoma"/>
        </w:rPr>
        <w:t>momento</w:t>
      </w:r>
      <w:r w:rsidRPr="0065089E">
        <w:rPr>
          <w:rFonts w:ascii="Tahoma" w:hAnsi="Tahoma" w:cs="Tahoma"/>
          <w:spacing w:val="-11"/>
        </w:rPr>
        <w:t xml:space="preserve"> </w:t>
      </w:r>
      <w:r w:rsidRPr="0065089E">
        <w:rPr>
          <w:rFonts w:ascii="Tahoma" w:hAnsi="Tahoma" w:cs="Tahoma"/>
        </w:rPr>
        <w:t>da</w:t>
      </w:r>
      <w:r w:rsidRPr="0065089E">
        <w:rPr>
          <w:rFonts w:ascii="Tahoma" w:hAnsi="Tahoma" w:cs="Tahoma"/>
          <w:spacing w:val="-11"/>
        </w:rPr>
        <w:t xml:space="preserve"> </w:t>
      </w:r>
      <w:r w:rsidRPr="0065089E">
        <w:rPr>
          <w:rFonts w:ascii="Tahoma" w:hAnsi="Tahoma" w:cs="Tahoma"/>
        </w:rPr>
        <w:t>contratação,</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8"/>
        </w:rPr>
        <w:t xml:space="preserve"> </w:t>
      </w:r>
      <w:r w:rsidRPr="0065089E">
        <w:rPr>
          <w:rFonts w:ascii="Tahoma" w:hAnsi="Tahoma" w:cs="Tahoma"/>
        </w:rPr>
        <w:t>se</w:t>
      </w:r>
      <w:r w:rsidRPr="0065089E">
        <w:rPr>
          <w:rFonts w:ascii="Tahoma" w:hAnsi="Tahoma" w:cs="Tahoma"/>
          <w:spacing w:val="-8"/>
        </w:rPr>
        <w:t xml:space="preserve"> </w:t>
      </w:r>
      <w:r w:rsidRPr="0065089E">
        <w:rPr>
          <w:rFonts w:ascii="Tahoma" w:hAnsi="Tahoma" w:cs="Tahoma"/>
        </w:rPr>
        <w:t>houver</w:t>
      </w:r>
      <w:r w:rsidRPr="0065089E">
        <w:rPr>
          <w:rFonts w:ascii="Tahoma" w:hAnsi="Tahoma" w:cs="Tahoma"/>
          <w:spacing w:val="-10"/>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efetiva comprovação do aumento pela contratada (requerimento, planilha de custos e documentação de suporte).</w:t>
      </w:r>
    </w:p>
    <w:p w14:paraId="0A88EBA2" w14:textId="1BE9058B" w:rsidR="001C2C1E" w:rsidRPr="0065089E" w:rsidRDefault="000D2578" w:rsidP="00B82D56">
      <w:pPr>
        <w:pStyle w:val="PargrafodaLista"/>
        <w:numPr>
          <w:ilvl w:val="2"/>
          <w:numId w:val="6"/>
        </w:numPr>
        <w:tabs>
          <w:tab w:val="left" w:pos="709"/>
        </w:tabs>
        <w:spacing w:after="100"/>
        <w:ind w:left="142" w:right="391" w:firstLine="0"/>
        <w:rPr>
          <w:rFonts w:ascii="Tahoma" w:hAnsi="Tahoma" w:cs="Tahoma"/>
        </w:rPr>
      </w:pPr>
      <w:r w:rsidRPr="0065089E">
        <w:rPr>
          <w:rFonts w:ascii="Tahoma" w:hAnsi="Tahoma" w:cs="Tahoma"/>
        </w:rPr>
        <w:t>-</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29"/>
        </w:rPr>
        <w:t xml:space="preserve"> </w:t>
      </w:r>
      <w:r w:rsidRPr="0065089E">
        <w:rPr>
          <w:rFonts w:ascii="Tahoma" w:hAnsi="Tahoma" w:cs="Tahoma"/>
        </w:rPr>
        <w:t>solicitar</w:t>
      </w:r>
      <w:r w:rsidRPr="0065089E">
        <w:rPr>
          <w:rFonts w:ascii="Tahoma" w:hAnsi="Tahoma" w:cs="Tahoma"/>
          <w:spacing w:val="30"/>
        </w:rPr>
        <w:t xml:space="preserve"> </w:t>
      </w:r>
      <w:r w:rsidRPr="0065089E">
        <w:rPr>
          <w:rFonts w:ascii="Tahoma" w:hAnsi="Tahoma" w:cs="Tahoma"/>
        </w:rPr>
        <w:t>reajuste</w:t>
      </w:r>
      <w:r w:rsidRPr="0065089E">
        <w:rPr>
          <w:rFonts w:ascii="Tahoma" w:hAnsi="Tahoma" w:cs="Tahoma"/>
          <w:spacing w:val="30"/>
        </w:rPr>
        <w:t xml:space="preserve"> </w:t>
      </w:r>
      <w:r w:rsidRPr="0065089E">
        <w:rPr>
          <w:rFonts w:ascii="Tahoma" w:hAnsi="Tahoma" w:cs="Tahoma"/>
        </w:rPr>
        <w:t>ou</w:t>
      </w:r>
      <w:r w:rsidRPr="0065089E">
        <w:rPr>
          <w:rFonts w:ascii="Tahoma" w:hAnsi="Tahoma" w:cs="Tahoma"/>
          <w:spacing w:val="29"/>
        </w:rPr>
        <w:t xml:space="preserve"> </w:t>
      </w:r>
      <w:r w:rsidRPr="0065089E">
        <w:rPr>
          <w:rFonts w:ascii="Tahoma" w:hAnsi="Tahoma" w:cs="Tahoma"/>
        </w:rPr>
        <w:t>recomposição</w:t>
      </w:r>
      <w:r w:rsidRPr="0065089E">
        <w:rPr>
          <w:rFonts w:ascii="Tahoma" w:hAnsi="Tahoma" w:cs="Tahoma"/>
          <w:spacing w:val="29"/>
        </w:rPr>
        <w:t xml:space="preserve"> </w:t>
      </w:r>
      <w:r w:rsidRPr="0065089E">
        <w:rPr>
          <w:rFonts w:ascii="Tahoma" w:hAnsi="Tahoma" w:cs="Tahoma"/>
        </w:rPr>
        <w:t>dos</w:t>
      </w:r>
      <w:r w:rsidRPr="0065089E">
        <w:rPr>
          <w:rFonts w:ascii="Tahoma" w:hAnsi="Tahoma" w:cs="Tahoma"/>
          <w:spacing w:val="29"/>
        </w:rPr>
        <w:t xml:space="preserve"> </w:t>
      </w:r>
      <w:r w:rsidRPr="0065089E">
        <w:rPr>
          <w:rFonts w:ascii="Tahoma" w:hAnsi="Tahoma" w:cs="Tahoma"/>
        </w:rPr>
        <w:t>preços</w:t>
      </w:r>
      <w:r w:rsidRPr="0065089E">
        <w:rPr>
          <w:rFonts w:ascii="Tahoma" w:hAnsi="Tahoma" w:cs="Tahoma"/>
          <w:spacing w:val="29"/>
        </w:rPr>
        <w:t xml:space="preserve"> </w:t>
      </w:r>
      <w:r w:rsidRPr="0065089E">
        <w:rPr>
          <w:rFonts w:ascii="Tahoma" w:hAnsi="Tahoma" w:cs="Tahoma"/>
        </w:rPr>
        <w:t>unitários</w:t>
      </w:r>
      <w:r w:rsidRPr="0065089E">
        <w:rPr>
          <w:rFonts w:ascii="Tahoma" w:hAnsi="Tahoma" w:cs="Tahoma"/>
          <w:spacing w:val="29"/>
        </w:rPr>
        <w:t xml:space="preserve"> </w:t>
      </w:r>
      <w:r w:rsidRPr="0065089E">
        <w:rPr>
          <w:rFonts w:ascii="Tahoma" w:hAnsi="Tahoma" w:cs="Tahoma"/>
        </w:rPr>
        <w:t>em</w:t>
      </w:r>
      <w:r w:rsidRPr="0065089E">
        <w:rPr>
          <w:rFonts w:ascii="Tahoma" w:hAnsi="Tahoma" w:cs="Tahoma"/>
          <w:spacing w:val="30"/>
        </w:rPr>
        <w:t xml:space="preserve"> </w:t>
      </w:r>
      <w:r w:rsidRPr="0065089E">
        <w:rPr>
          <w:rFonts w:ascii="Tahoma" w:hAnsi="Tahoma" w:cs="Tahoma"/>
        </w:rPr>
        <w:t>razão</w:t>
      </w:r>
      <w:r w:rsidRPr="0065089E">
        <w:rPr>
          <w:rFonts w:ascii="Tahoma" w:hAnsi="Tahoma" w:cs="Tahoma"/>
          <w:spacing w:val="29"/>
        </w:rPr>
        <w:t xml:space="preserve"> </w:t>
      </w:r>
      <w:r w:rsidRPr="0065089E">
        <w:rPr>
          <w:rFonts w:ascii="Tahoma" w:hAnsi="Tahoma" w:cs="Tahoma"/>
        </w:rPr>
        <w:t>de</w:t>
      </w:r>
      <w:r w:rsidRPr="0065089E">
        <w:rPr>
          <w:rFonts w:ascii="Tahoma" w:hAnsi="Tahoma" w:cs="Tahoma"/>
          <w:spacing w:val="30"/>
        </w:rPr>
        <w:t xml:space="preserve"> </w:t>
      </w:r>
      <w:r w:rsidRPr="0065089E">
        <w:rPr>
          <w:rFonts w:ascii="Tahoma" w:hAnsi="Tahoma" w:cs="Tahoma"/>
        </w:rPr>
        <w:t>desequilíbrio</w:t>
      </w:r>
      <w:r w:rsidRPr="0065089E">
        <w:rPr>
          <w:rFonts w:ascii="Tahoma" w:hAnsi="Tahoma" w:cs="Tahoma"/>
          <w:spacing w:val="35"/>
        </w:rPr>
        <w:t xml:space="preserve"> </w:t>
      </w:r>
      <w:r w:rsidRPr="0065089E">
        <w:rPr>
          <w:rFonts w:ascii="Tahoma" w:hAnsi="Tahoma" w:cs="Tahoma"/>
          <w:spacing w:val="-2"/>
        </w:rPr>
        <w:t>econômico-</w:t>
      </w:r>
      <w:r w:rsidRPr="0065089E">
        <w:rPr>
          <w:rFonts w:ascii="Tahoma" w:hAnsi="Tahoma" w:cs="Tahoma"/>
        </w:rPr>
        <w:t>financeiro</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contrato,</w:t>
      </w:r>
      <w:r w:rsidRPr="0065089E">
        <w:rPr>
          <w:rFonts w:ascii="Tahoma" w:hAnsi="Tahoma" w:cs="Tahoma"/>
          <w:spacing w:val="-7"/>
        </w:rPr>
        <w:t xml:space="preserve"> </w:t>
      </w:r>
      <w:r w:rsidRPr="0065089E">
        <w:rPr>
          <w:rFonts w:ascii="Tahoma" w:hAnsi="Tahoma" w:cs="Tahoma"/>
        </w:rPr>
        <w:t>além</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requerimento</w:t>
      </w:r>
      <w:r w:rsidRPr="0065089E">
        <w:rPr>
          <w:rFonts w:ascii="Tahoma" w:hAnsi="Tahoma" w:cs="Tahoma"/>
          <w:spacing w:val="-7"/>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documentação</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comprovação</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contratada</w:t>
      </w:r>
      <w:r w:rsidRPr="0065089E">
        <w:rPr>
          <w:rFonts w:ascii="Tahoma" w:hAnsi="Tahoma" w:cs="Tahoma"/>
          <w:spacing w:val="-6"/>
        </w:rPr>
        <w:t xml:space="preserve"> </w:t>
      </w:r>
      <w:r w:rsidRPr="0065089E">
        <w:rPr>
          <w:rFonts w:ascii="Tahoma" w:hAnsi="Tahoma" w:cs="Tahoma"/>
        </w:rPr>
        <w:t>deverá</w:t>
      </w:r>
      <w:r w:rsidRPr="0065089E">
        <w:rPr>
          <w:rFonts w:ascii="Tahoma" w:hAnsi="Tahoma" w:cs="Tahoma"/>
          <w:spacing w:val="-7"/>
        </w:rPr>
        <w:t xml:space="preserve"> </w:t>
      </w:r>
      <w:r w:rsidRPr="0065089E">
        <w:rPr>
          <w:rFonts w:ascii="Tahoma" w:hAnsi="Tahoma" w:cs="Tahoma"/>
        </w:rPr>
        <w:t>apresentar os documentos relativos à regularidade fiscal e trabalhista atualizados e vigentes.</w:t>
      </w:r>
    </w:p>
    <w:p w14:paraId="41C46DEF" w14:textId="793E6AC3"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QUARTA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Após a conclusão da entrega e instalação dos objetos autorizados, a contratada deverá apresentar nota fiscal/fatura correspondente.</w:t>
      </w:r>
    </w:p>
    <w:p w14:paraId="2E4173C3" w14:textId="7AC785E4"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77777777"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contratada,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77777777"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Pr="0065089E">
        <w:rPr>
          <w:rFonts w:ascii="Tahoma" w:hAnsi="Tahoma" w:cs="Tahoma"/>
        </w:rPr>
        <w:t>contratada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77777777" w:rsidR="001C2C1E" w:rsidRDefault="000D2578" w:rsidP="00694B10">
      <w:pPr>
        <w:pStyle w:val="PargrafodaLista"/>
        <w:numPr>
          <w:ilvl w:val="1"/>
          <w:numId w:val="6"/>
        </w:numPr>
        <w:tabs>
          <w:tab w:val="left" w:pos="112"/>
          <w:tab w:val="left" w:pos="428"/>
        </w:tabs>
        <w:spacing w:after="100"/>
        <w:ind w:right="391" w:hanging="3"/>
        <w:rPr>
          <w:rFonts w:ascii="Tahoma" w:hAnsi="Tahoma" w:cs="Tahoma"/>
        </w:rPr>
      </w:pPr>
      <w:r w:rsidRPr="0065089E">
        <w:rPr>
          <w:rFonts w:ascii="Tahoma" w:hAnsi="Tahoma" w:cs="Tahoma"/>
        </w:rPr>
        <w:t>- Os recursos necessários à presente aquisição/contratação, acham-se classificados na 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44685C" w14:paraId="207CF58C" w14:textId="77777777" w:rsidTr="0044685C">
        <w:trPr>
          <w:trHeight w:val="321"/>
        </w:trPr>
        <w:tc>
          <w:tcPr>
            <w:tcW w:w="2552" w:type="dxa"/>
            <w:shd w:val="clear" w:color="auto" w:fill="DCDCDC"/>
            <w:vAlign w:val="center"/>
          </w:tcPr>
          <w:p w14:paraId="72666A7B" w14:textId="77777777" w:rsidR="0044685C" w:rsidRPr="00CF3E2F" w:rsidRDefault="0044685C" w:rsidP="0044685C">
            <w:pPr>
              <w:pStyle w:val="TableParagraph"/>
              <w:spacing w:before="45"/>
              <w:jc w:val="center"/>
              <w:rPr>
                <w:rFonts w:ascii="Tahoma" w:hAnsi="Tahoma" w:cs="Tahoma"/>
                <w:b/>
                <w:sz w:val="18"/>
                <w:szCs w:val="18"/>
              </w:rPr>
            </w:pPr>
            <w:r w:rsidRPr="00CF3E2F">
              <w:rPr>
                <w:rFonts w:ascii="Tahoma" w:hAnsi="Tahoma" w:cs="Tahoma"/>
                <w:b/>
                <w:sz w:val="18"/>
                <w:szCs w:val="18"/>
              </w:rPr>
              <w:t>Órgão</w:t>
            </w:r>
          </w:p>
        </w:tc>
        <w:tc>
          <w:tcPr>
            <w:tcW w:w="6945" w:type="dxa"/>
            <w:vAlign w:val="center"/>
          </w:tcPr>
          <w:p w14:paraId="5E0FD576"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pacing w:val="-1"/>
                <w:sz w:val="18"/>
                <w:szCs w:val="18"/>
              </w:rPr>
              <w:t>15000</w:t>
            </w:r>
            <w:r w:rsidRPr="0044685C">
              <w:rPr>
                <w:rFonts w:ascii="Tahoma" w:hAnsi="Tahoma" w:cs="Tahoma"/>
                <w:sz w:val="18"/>
                <w:szCs w:val="18"/>
              </w:rPr>
              <w:t xml:space="preserve"> </w:t>
            </w:r>
            <w:r w:rsidRPr="0044685C">
              <w:rPr>
                <w:rFonts w:ascii="Tahoma" w:hAnsi="Tahoma" w:cs="Tahoma"/>
                <w:spacing w:val="-1"/>
                <w:sz w:val="18"/>
                <w:szCs w:val="18"/>
              </w:rPr>
              <w:t>–</w:t>
            </w:r>
            <w:r w:rsidRPr="0044685C">
              <w:rPr>
                <w:rFonts w:ascii="Tahoma" w:hAnsi="Tahoma" w:cs="Tahoma"/>
                <w:sz w:val="18"/>
                <w:szCs w:val="18"/>
              </w:rPr>
              <w:t xml:space="preserve"> </w:t>
            </w:r>
            <w:r w:rsidRPr="0044685C">
              <w:rPr>
                <w:rFonts w:ascii="Tahoma" w:hAnsi="Tahoma" w:cs="Tahoma"/>
                <w:spacing w:val="-1"/>
                <w:sz w:val="18"/>
                <w:szCs w:val="18"/>
              </w:rPr>
              <w:t>FUNDO DE REEQUIPAM. DO CORPO DE BOMBEIROS</w:t>
            </w:r>
          </w:p>
        </w:tc>
      </w:tr>
      <w:tr w:rsidR="0044685C" w14:paraId="347BB440" w14:textId="77777777" w:rsidTr="0044685C">
        <w:trPr>
          <w:trHeight w:val="323"/>
        </w:trPr>
        <w:tc>
          <w:tcPr>
            <w:tcW w:w="2552" w:type="dxa"/>
            <w:shd w:val="clear" w:color="auto" w:fill="DCDCDC"/>
            <w:vAlign w:val="center"/>
          </w:tcPr>
          <w:p w14:paraId="74E4C1FD" w14:textId="77777777" w:rsidR="0044685C" w:rsidRPr="00CF3E2F" w:rsidRDefault="0044685C" w:rsidP="0044685C">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06F307B7" w14:textId="77777777" w:rsidR="0044685C" w:rsidRPr="0044685C" w:rsidRDefault="0044685C" w:rsidP="0044685C">
            <w:pPr>
              <w:pStyle w:val="TableParagraph"/>
              <w:spacing w:before="27"/>
              <w:ind w:left="108"/>
              <w:rPr>
                <w:rFonts w:ascii="Tahoma" w:hAnsi="Tahoma" w:cs="Tahoma"/>
                <w:sz w:val="18"/>
                <w:szCs w:val="18"/>
              </w:rPr>
            </w:pPr>
            <w:r w:rsidRPr="0044685C">
              <w:rPr>
                <w:rFonts w:ascii="Tahoma" w:hAnsi="Tahoma" w:cs="Tahoma"/>
                <w:sz w:val="18"/>
                <w:szCs w:val="18"/>
              </w:rPr>
              <w:t>15001</w:t>
            </w:r>
            <w:r w:rsidRPr="0044685C">
              <w:rPr>
                <w:rFonts w:ascii="Tahoma" w:hAnsi="Tahoma" w:cs="Tahoma"/>
                <w:spacing w:val="-6"/>
                <w:sz w:val="18"/>
                <w:szCs w:val="18"/>
              </w:rPr>
              <w:t xml:space="preserve"> </w:t>
            </w:r>
            <w:r w:rsidRPr="0044685C">
              <w:rPr>
                <w:rFonts w:ascii="Tahoma" w:hAnsi="Tahoma" w:cs="Tahoma"/>
                <w:sz w:val="18"/>
                <w:szCs w:val="18"/>
              </w:rPr>
              <w:t>–</w:t>
            </w:r>
            <w:r w:rsidRPr="0044685C">
              <w:t xml:space="preserve"> </w:t>
            </w:r>
            <w:r w:rsidRPr="0044685C">
              <w:rPr>
                <w:rFonts w:ascii="Tahoma" w:hAnsi="Tahoma" w:cs="Tahoma"/>
                <w:sz w:val="18"/>
                <w:szCs w:val="18"/>
              </w:rPr>
              <w:t>FUNDO DE REEQUIPAM. DO CORPO DE BOMBEIROS</w:t>
            </w:r>
            <w:r w:rsidRPr="0044685C">
              <w:rPr>
                <w:rFonts w:ascii="Tahoma" w:hAnsi="Tahoma" w:cs="Tahoma"/>
                <w:spacing w:val="-6"/>
                <w:sz w:val="18"/>
                <w:szCs w:val="18"/>
              </w:rPr>
              <w:t xml:space="preserve"> </w:t>
            </w:r>
          </w:p>
        </w:tc>
      </w:tr>
      <w:tr w:rsidR="0044685C" w14:paraId="770CD386" w14:textId="77777777" w:rsidTr="0044685C">
        <w:trPr>
          <w:trHeight w:val="331"/>
        </w:trPr>
        <w:tc>
          <w:tcPr>
            <w:tcW w:w="2552" w:type="dxa"/>
            <w:shd w:val="clear" w:color="auto" w:fill="DCDCDC"/>
            <w:vAlign w:val="center"/>
          </w:tcPr>
          <w:p w14:paraId="08BEBAA5" w14:textId="77777777" w:rsidR="0044685C" w:rsidRPr="00CF3E2F" w:rsidRDefault="0044685C" w:rsidP="0044685C">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180AF2AF" w14:textId="77777777" w:rsidR="0044685C" w:rsidRPr="00CF3E2F" w:rsidRDefault="0044685C" w:rsidP="0044685C">
            <w:pPr>
              <w:pStyle w:val="TableParagraph"/>
              <w:spacing w:before="27" w:line="276" w:lineRule="auto"/>
              <w:ind w:left="108" w:right="1313"/>
              <w:rPr>
                <w:rFonts w:ascii="Tahoma" w:hAnsi="Tahoma" w:cs="Tahoma"/>
                <w:sz w:val="18"/>
                <w:szCs w:val="18"/>
                <w:highlight w:val="yellow"/>
              </w:rPr>
            </w:pPr>
            <w:r w:rsidRPr="0044685C">
              <w:rPr>
                <w:rFonts w:ascii="Tahoma" w:hAnsi="Tahoma" w:cs="Tahoma"/>
                <w:spacing w:val="-1"/>
                <w:sz w:val="18"/>
                <w:szCs w:val="18"/>
              </w:rPr>
              <w:t>06.182.0010 – DEFESA CIVIL</w:t>
            </w:r>
          </w:p>
        </w:tc>
      </w:tr>
    </w:tbl>
    <w:p w14:paraId="5AA716CC" w14:textId="77777777" w:rsidR="001C2C1E" w:rsidRPr="0065089E" w:rsidRDefault="001C2C1E">
      <w:pPr>
        <w:pStyle w:val="Corpodetexto"/>
        <w:spacing w:before="1"/>
        <w:ind w:left="0"/>
        <w:jc w:val="left"/>
        <w:rPr>
          <w:rFonts w:ascii="Tahoma" w:hAnsi="Tahoma" w:cs="Tahoma"/>
        </w:rPr>
      </w:pPr>
    </w:p>
    <w:p w14:paraId="57227DCE" w14:textId="6DD8FCC9"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6"/>
        </w:rPr>
        <w:t xml:space="preserve"> </w:t>
      </w:r>
      <w:r w:rsidR="000D2578" w:rsidRPr="0065089E">
        <w:rPr>
          <w:rFonts w:ascii="Tahoma" w:hAnsi="Tahoma" w:cs="Tahoma"/>
        </w:rPr>
        <w:t>QUINTA</w:t>
      </w:r>
      <w:r w:rsidR="000D2578" w:rsidRPr="0065089E">
        <w:rPr>
          <w:rFonts w:ascii="Tahoma" w:hAnsi="Tahoma" w:cs="Tahoma"/>
          <w:spacing w:val="-15"/>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DO</w:t>
      </w:r>
      <w:r w:rsidR="000D2578" w:rsidRPr="0065089E">
        <w:rPr>
          <w:rFonts w:ascii="Tahoma" w:hAnsi="Tahoma" w:cs="Tahoma"/>
          <w:spacing w:val="-14"/>
        </w:rPr>
        <w:t xml:space="preserve"> </w:t>
      </w:r>
      <w:r w:rsidR="000D2578" w:rsidRPr="0065089E">
        <w:rPr>
          <w:rFonts w:ascii="Tahoma" w:hAnsi="Tahoma" w:cs="Tahoma"/>
        </w:rPr>
        <w:t>PRAZO</w:t>
      </w:r>
      <w:r w:rsidR="000D2578" w:rsidRPr="0065089E">
        <w:rPr>
          <w:rFonts w:ascii="Tahoma" w:hAnsi="Tahoma" w:cs="Tahoma"/>
          <w:spacing w:val="-10"/>
        </w:rPr>
        <w:t xml:space="preserve"> </w:t>
      </w:r>
      <w:r w:rsidR="000D2578" w:rsidRPr="0065089E">
        <w:rPr>
          <w:rFonts w:ascii="Tahoma" w:hAnsi="Tahoma" w:cs="Tahoma"/>
        </w:rPr>
        <w:t>CONTRATUAL,</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61411EAD" w14:textId="6DE3F0B7" w:rsidR="001C2C1E" w:rsidRPr="0065089E" w:rsidRDefault="000D2578" w:rsidP="00694B10">
      <w:pPr>
        <w:pStyle w:val="PargrafodaLista"/>
        <w:numPr>
          <w:ilvl w:val="1"/>
          <w:numId w:val="6"/>
        </w:numPr>
        <w:tabs>
          <w:tab w:val="left" w:pos="112"/>
          <w:tab w:val="left" w:pos="459"/>
        </w:tabs>
        <w:spacing w:after="100"/>
        <w:ind w:right="391" w:hanging="3"/>
        <w:rPr>
          <w:rFonts w:ascii="Tahoma" w:hAnsi="Tahoma" w:cs="Tahoma"/>
        </w:rPr>
      </w:pPr>
      <w:r w:rsidRPr="0065089E">
        <w:rPr>
          <w:rFonts w:ascii="Tahoma" w:hAnsi="Tahoma" w:cs="Tahoma"/>
        </w:rPr>
        <w:t xml:space="preserve">- O contrato vigorará da data de sua assinatura </w:t>
      </w:r>
      <w:r w:rsidR="00630A69">
        <w:rPr>
          <w:rFonts w:ascii="Tahoma" w:hAnsi="Tahoma" w:cs="Tahoma"/>
        </w:rPr>
        <w:t>por 12 meses</w:t>
      </w:r>
      <w:r w:rsidRPr="0065089E">
        <w:rPr>
          <w:rFonts w:ascii="Tahoma" w:hAnsi="Tahoma" w:cs="Tahoma"/>
        </w:rPr>
        <w:t>, ou até a total entrega das quantidades licitadas, prevalecendo o que vencer primeiro, não podendo ser prorrogado.</w:t>
      </w:r>
    </w:p>
    <w:p w14:paraId="1A42C0B2" w14:textId="77777777" w:rsidR="001C2C1E" w:rsidRPr="0065089E" w:rsidRDefault="000D2578" w:rsidP="00694B10">
      <w:pPr>
        <w:pStyle w:val="PargrafodaLista"/>
        <w:numPr>
          <w:ilvl w:val="1"/>
          <w:numId w:val="6"/>
        </w:numPr>
        <w:tabs>
          <w:tab w:val="left" w:pos="112"/>
          <w:tab w:val="left" w:pos="462"/>
        </w:tabs>
        <w:spacing w:after="100"/>
        <w:ind w:right="391" w:hanging="3"/>
        <w:rPr>
          <w:rFonts w:ascii="Tahoma" w:hAnsi="Tahoma" w:cs="Tahoma"/>
        </w:rPr>
      </w:pPr>
      <w:r w:rsidRPr="0065089E">
        <w:rPr>
          <w:rFonts w:ascii="Tahoma" w:hAnsi="Tahoma" w:cs="Tahoma"/>
        </w:rPr>
        <w:t>- Após o encaminhamento e o recebimento por parte da contratada da autorização de fornecimento, os</w:t>
      </w:r>
      <w:r w:rsidRPr="0065089E">
        <w:rPr>
          <w:rFonts w:ascii="Tahoma" w:hAnsi="Tahoma" w:cs="Tahoma"/>
          <w:spacing w:val="40"/>
        </w:rPr>
        <w:t xml:space="preserve"> </w:t>
      </w:r>
      <w:r w:rsidRPr="0065089E">
        <w:rPr>
          <w:rFonts w:ascii="Tahoma" w:hAnsi="Tahoma" w:cs="Tahoma"/>
        </w:rPr>
        <w:t>objetos relacionados na mesma deverão ser entregues</w:t>
      </w:r>
      <w:r w:rsidRPr="0065089E">
        <w:rPr>
          <w:rFonts w:ascii="Tahoma" w:hAnsi="Tahoma" w:cs="Tahoma"/>
          <w:spacing w:val="-2"/>
        </w:rPr>
        <w:t xml:space="preserve"> </w:t>
      </w:r>
      <w:r w:rsidRPr="0065089E">
        <w:rPr>
          <w:rFonts w:ascii="Tahoma" w:hAnsi="Tahoma" w:cs="Tahoma"/>
        </w:rPr>
        <w:t xml:space="preserve">e instalados no </w:t>
      </w:r>
      <w:r w:rsidRPr="0065089E">
        <w:rPr>
          <w:rFonts w:ascii="Tahoma" w:hAnsi="Tahoma" w:cs="Tahoma"/>
          <w:u w:val="single"/>
        </w:rPr>
        <w:t>prazo máximo</w:t>
      </w:r>
      <w:r w:rsidRPr="0065089E">
        <w:rPr>
          <w:rFonts w:ascii="Tahoma" w:hAnsi="Tahoma" w:cs="Tahoma"/>
        </w:rPr>
        <w:t xml:space="preserve"> de </w:t>
      </w:r>
      <w:r w:rsidRPr="0065089E">
        <w:rPr>
          <w:rFonts w:ascii="Tahoma" w:hAnsi="Tahoma" w:cs="Tahoma"/>
          <w:b/>
        </w:rPr>
        <w:t xml:space="preserve">até 15 (quinze) dias,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horário</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expediente,</w:t>
      </w:r>
      <w:r w:rsidRPr="0065089E">
        <w:rPr>
          <w:rFonts w:ascii="Tahoma" w:hAnsi="Tahoma" w:cs="Tahoma"/>
          <w:spacing w:val="-6"/>
        </w:rPr>
        <w:t xml:space="preserve"> </w:t>
      </w:r>
      <w:r w:rsidRPr="0065089E">
        <w:rPr>
          <w:rFonts w:ascii="Tahoma" w:hAnsi="Tahoma" w:cs="Tahoma"/>
        </w:rPr>
        <w:t>salvo</w:t>
      </w:r>
      <w:r w:rsidRPr="0065089E">
        <w:rPr>
          <w:rFonts w:ascii="Tahoma" w:hAnsi="Tahoma" w:cs="Tahoma"/>
          <w:spacing w:val="-6"/>
        </w:rPr>
        <w:t xml:space="preserve"> </w:t>
      </w:r>
      <w:r w:rsidRPr="0065089E">
        <w:rPr>
          <w:rFonts w:ascii="Tahoma" w:hAnsi="Tahoma" w:cs="Tahoma"/>
        </w:rPr>
        <w:t>ocorrência</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fato</w:t>
      </w:r>
      <w:r w:rsidRPr="0065089E">
        <w:rPr>
          <w:rFonts w:ascii="Tahoma" w:hAnsi="Tahoma" w:cs="Tahoma"/>
          <w:spacing w:val="-6"/>
        </w:rPr>
        <w:t xml:space="preserve"> </w:t>
      </w:r>
      <w:r w:rsidRPr="0065089E">
        <w:rPr>
          <w:rFonts w:ascii="Tahoma" w:hAnsi="Tahoma" w:cs="Tahoma"/>
        </w:rPr>
        <w:lastRenderedPageBreak/>
        <w:t>superveniente</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não</w:t>
      </w:r>
      <w:r w:rsidRPr="0065089E">
        <w:rPr>
          <w:rFonts w:ascii="Tahoma" w:hAnsi="Tahoma" w:cs="Tahoma"/>
          <w:spacing w:val="-6"/>
        </w:rPr>
        <w:t xml:space="preserve"> </w:t>
      </w:r>
      <w:r w:rsidRPr="0065089E">
        <w:rPr>
          <w:rFonts w:ascii="Tahoma" w:hAnsi="Tahoma" w:cs="Tahoma"/>
        </w:rPr>
        <w:t>permita</w:t>
      </w:r>
      <w:r w:rsidRPr="0065089E">
        <w:rPr>
          <w:rFonts w:ascii="Tahoma" w:hAnsi="Tahoma" w:cs="Tahoma"/>
          <w:spacing w:val="-8"/>
        </w:rPr>
        <w:t xml:space="preserve"> </w:t>
      </w:r>
      <w:r w:rsidRPr="0065089E">
        <w:rPr>
          <w:rFonts w:ascii="Tahoma" w:hAnsi="Tahoma" w:cs="Tahoma"/>
        </w:rPr>
        <w:t>o</w:t>
      </w:r>
      <w:r w:rsidRPr="0065089E">
        <w:rPr>
          <w:rFonts w:ascii="Tahoma" w:hAnsi="Tahoma" w:cs="Tahoma"/>
          <w:spacing w:val="-6"/>
        </w:rPr>
        <w:t xml:space="preserve"> </w:t>
      </w:r>
      <w:r w:rsidRPr="0065089E">
        <w:rPr>
          <w:rFonts w:ascii="Tahoma" w:hAnsi="Tahoma" w:cs="Tahoma"/>
        </w:rPr>
        <w:t>cumprimento</w:t>
      </w:r>
      <w:r w:rsidRPr="0065089E">
        <w:rPr>
          <w:rFonts w:ascii="Tahoma" w:hAnsi="Tahoma" w:cs="Tahoma"/>
          <w:spacing w:val="-6"/>
        </w:rPr>
        <w:t xml:space="preserve"> </w:t>
      </w:r>
      <w:r w:rsidRPr="0065089E">
        <w:rPr>
          <w:rFonts w:ascii="Tahoma" w:hAnsi="Tahoma" w:cs="Tahoma"/>
        </w:rPr>
        <w:t>deste</w:t>
      </w:r>
      <w:r w:rsidRPr="0065089E">
        <w:rPr>
          <w:rFonts w:ascii="Tahoma" w:hAnsi="Tahoma" w:cs="Tahoma"/>
          <w:spacing w:val="-6"/>
        </w:rPr>
        <w:t xml:space="preserve"> </w:t>
      </w:r>
      <w:r w:rsidRPr="0065089E">
        <w:rPr>
          <w:rFonts w:ascii="Tahoma" w:hAnsi="Tahoma" w:cs="Tahoma"/>
        </w:rPr>
        <w:t>prazo, devidamente justificado.</w:t>
      </w:r>
    </w:p>
    <w:p w14:paraId="0DE72B15"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29D084B8" w:rsidR="001C2C1E" w:rsidRPr="0065089E" w:rsidRDefault="00694B10" w:rsidP="00694B10">
      <w:pPr>
        <w:pStyle w:val="PargrafodaLista"/>
        <w:numPr>
          <w:ilvl w:val="0"/>
          <w:numId w:val="4"/>
        </w:numPr>
        <w:tabs>
          <w:tab w:val="left" w:pos="1052"/>
        </w:tabs>
        <w:spacing w:after="100"/>
        <w:ind w:right="391" w:firstLine="708"/>
        <w:rPr>
          <w:rFonts w:ascii="Tahoma" w:hAnsi="Tahoma" w:cs="Tahoma"/>
        </w:rPr>
      </w:pPr>
      <w:r>
        <w:rPr>
          <w:rFonts w:ascii="Tahoma" w:hAnsi="Tahoma" w:cs="Tahoma"/>
          <w:b/>
        </w:rPr>
        <w:t xml:space="preserve"> </w:t>
      </w:r>
      <w:r w:rsidR="000D2578" w:rsidRPr="0065089E">
        <w:rPr>
          <w:rFonts w:ascii="Tahoma" w:hAnsi="Tahoma" w:cs="Tahoma"/>
          <w:b/>
        </w:rPr>
        <w:t>Provisoriamente</w:t>
      </w:r>
      <w:r w:rsidR="000D2578"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694B10">
      <w:pPr>
        <w:pStyle w:val="PargrafodaLista"/>
        <w:numPr>
          <w:ilvl w:val="0"/>
          <w:numId w:val="4"/>
        </w:numPr>
        <w:tabs>
          <w:tab w:val="left" w:pos="1126"/>
        </w:tabs>
        <w:spacing w:after="100"/>
        <w:ind w:right="391" w:firstLine="708"/>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3B7280CE"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000D2578" w:rsidRPr="0065089E">
        <w:rPr>
          <w:rFonts w:ascii="Tahoma" w:hAnsi="Tahoma" w:cs="Tahoma"/>
          <w:spacing w:val="-2"/>
        </w:rPr>
        <w:t>mesmos.</w:t>
      </w:r>
    </w:p>
    <w:p w14:paraId="3631BBE9" w14:textId="2D2F317A"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2D029870" w14:textId="259D9B8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Pr="0065089E">
        <w:rPr>
          <w:rFonts w:ascii="Tahoma" w:hAnsi="Tahoma" w:cs="Tahoma"/>
        </w:rPr>
        <w:t>contratada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791F3667"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SEXTA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0D2578" w:rsidRPr="0065089E">
        <w:rPr>
          <w:rFonts w:ascii="Tahoma" w:hAnsi="Tahoma" w:cs="Tahoma"/>
          <w:spacing w:val="-2"/>
        </w:rPr>
        <w:t>DA</w:t>
      </w:r>
      <w:r w:rsidR="000D2578" w:rsidRPr="0065089E">
        <w:rPr>
          <w:rFonts w:ascii="Tahoma" w:hAnsi="Tahoma" w:cs="Tahoma"/>
          <w:spacing w:val="-16"/>
        </w:rPr>
        <w:t xml:space="preserve"> </w:t>
      </w:r>
      <w:r w:rsidR="000D2578" w:rsidRPr="0065089E">
        <w:rPr>
          <w:rFonts w:ascii="Tahoma" w:hAnsi="Tahoma" w:cs="Tahoma"/>
          <w:spacing w:val="-2"/>
        </w:rPr>
        <w:t>CONTRATADA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0D2578" w:rsidRPr="0065089E">
        <w:rPr>
          <w:rFonts w:ascii="Tahoma" w:hAnsi="Tahoma" w:cs="Tahoma"/>
          <w:spacing w:val="-2"/>
        </w:rPr>
        <w:t>CONTRATANTE</w:t>
      </w:r>
    </w:p>
    <w:p w14:paraId="6A7006CC" w14:textId="77777777"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da</w:t>
      </w:r>
      <w:r w:rsidRPr="0065089E">
        <w:rPr>
          <w:rFonts w:ascii="Tahoma" w:hAnsi="Tahoma" w:cs="Tahoma"/>
          <w:spacing w:val="-5"/>
        </w:rPr>
        <w:t xml:space="preserve"> </w:t>
      </w:r>
      <w:r w:rsidRPr="0065089E">
        <w:rPr>
          <w:rFonts w:ascii="Tahoma" w:hAnsi="Tahoma" w:cs="Tahoma"/>
          <w:spacing w:val="-2"/>
        </w:rPr>
        <w:t>CONTRATADA:</w:t>
      </w:r>
    </w:p>
    <w:p w14:paraId="66C1B585" w14:textId="77777777"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no prazo máximo de 24 (vinte e quatro) horas, o saneamento de quaisquer irregularidades constatadas no fornecimento dos produtos e/ou serviços.</w:t>
      </w:r>
    </w:p>
    <w:p w14:paraId="13040B6F" w14:textId="77777777" w:rsidR="001C2C1E" w:rsidRPr="0065089E" w:rsidRDefault="000D2578" w:rsidP="007C1A36">
      <w:pPr>
        <w:pStyle w:val="PargrafodaLista"/>
        <w:numPr>
          <w:ilvl w:val="0"/>
          <w:numId w:val="3"/>
        </w:numPr>
        <w:tabs>
          <w:tab w:val="left" w:pos="426"/>
          <w:tab w:val="left" w:pos="1033"/>
        </w:tabs>
        <w:spacing w:after="100"/>
        <w:ind w:left="142"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7C1A36">
      <w:pPr>
        <w:pStyle w:val="PargrafodaLista"/>
        <w:numPr>
          <w:ilvl w:val="0"/>
          <w:numId w:val="3"/>
        </w:numPr>
        <w:tabs>
          <w:tab w:val="left" w:pos="426"/>
          <w:tab w:val="left" w:pos="1059"/>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7C1A36">
      <w:pPr>
        <w:pStyle w:val="PargrafodaLista"/>
        <w:numPr>
          <w:ilvl w:val="0"/>
          <w:numId w:val="3"/>
        </w:numPr>
        <w:tabs>
          <w:tab w:val="left" w:pos="426"/>
          <w:tab w:val="left" w:pos="1035"/>
        </w:tabs>
        <w:spacing w:after="100"/>
        <w:ind w:left="142"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7C1A36">
      <w:pPr>
        <w:pStyle w:val="PargrafodaLista"/>
        <w:numPr>
          <w:ilvl w:val="0"/>
          <w:numId w:val="3"/>
        </w:numPr>
        <w:tabs>
          <w:tab w:val="left" w:pos="426"/>
          <w:tab w:val="left" w:pos="1001"/>
        </w:tabs>
        <w:spacing w:after="100"/>
        <w:ind w:left="142"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102146">
      <w:pPr>
        <w:pStyle w:val="PargrafodaLista"/>
        <w:numPr>
          <w:ilvl w:val="0"/>
          <w:numId w:val="3"/>
        </w:numPr>
        <w:tabs>
          <w:tab w:val="left" w:pos="284"/>
          <w:tab w:val="left" w:pos="426"/>
        </w:tabs>
        <w:spacing w:after="100"/>
        <w:ind w:left="142"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7C1A36">
      <w:pPr>
        <w:pStyle w:val="PargrafodaLista"/>
        <w:numPr>
          <w:ilvl w:val="0"/>
          <w:numId w:val="3"/>
        </w:numPr>
        <w:tabs>
          <w:tab w:val="left" w:pos="426"/>
          <w:tab w:val="left" w:pos="1042"/>
        </w:tabs>
        <w:spacing w:after="100"/>
        <w:ind w:left="142"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7C1A36">
      <w:pPr>
        <w:pStyle w:val="PargrafodaLista"/>
        <w:numPr>
          <w:ilvl w:val="0"/>
          <w:numId w:val="3"/>
        </w:numPr>
        <w:tabs>
          <w:tab w:val="left" w:pos="426"/>
          <w:tab w:val="left" w:pos="1019"/>
        </w:tabs>
        <w:spacing w:after="100"/>
        <w:ind w:left="142"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102146">
      <w:pPr>
        <w:pStyle w:val="PargrafodaLista"/>
        <w:numPr>
          <w:ilvl w:val="0"/>
          <w:numId w:val="3"/>
        </w:numPr>
        <w:tabs>
          <w:tab w:val="left" w:pos="426"/>
          <w:tab w:val="left" w:pos="1005"/>
        </w:tabs>
        <w:ind w:left="142"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lastRenderedPageBreak/>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77777777"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CONTRATANTE:</w:t>
      </w:r>
    </w:p>
    <w:p w14:paraId="75793FBF" w14:textId="639AFA54" w:rsid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efetiva entrega e recebimento em conformidade com a proposta de preços da contratada,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36870936" w:rsidR="001C2C1E" w:rsidRP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Pr="007C1A36">
        <w:rPr>
          <w:rFonts w:ascii="Tahoma" w:hAnsi="Tahoma" w:cs="Tahoma"/>
        </w:rPr>
        <w:t>contratada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contratada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Pr="0065089E">
        <w:rPr>
          <w:rFonts w:ascii="Tahoma" w:hAnsi="Tahoma" w:cs="Tahoma"/>
          <w:spacing w:val="-2"/>
        </w:rPr>
        <w:t>contratada.</w:t>
      </w:r>
    </w:p>
    <w:p w14:paraId="024BF34B"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com as especificações do edital e seus anexos, assim como da proposta de preços da contratada.</w:t>
      </w:r>
    </w:p>
    <w:p w14:paraId="36C14775"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Pr="0065089E">
        <w:rPr>
          <w:rFonts w:ascii="Tahoma" w:hAnsi="Tahoma" w:cs="Tahoma"/>
          <w:spacing w:val="-2"/>
        </w:rPr>
        <w:t>contratada.</w:t>
      </w:r>
    </w:p>
    <w:p w14:paraId="2FDF2AB9" w14:textId="77777777" w:rsidR="001C2C1E" w:rsidRPr="0065089E" w:rsidRDefault="000D2578" w:rsidP="007C1A36">
      <w:pPr>
        <w:pStyle w:val="PargrafodaLista"/>
        <w:numPr>
          <w:ilvl w:val="0"/>
          <w:numId w:val="2"/>
        </w:numPr>
        <w:tabs>
          <w:tab w:val="left" w:pos="426"/>
          <w:tab w:val="left" w:pos="1095"/>
          <w:tab w:val="left" w:pos="1560"/>
        </w:tabs>
        <w:spacing w:after="100"/>
        <w:ind w:left="142"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Comunicar a contratada todas as irregularidades observadas durante a entrega dos produtos e/ou execução dos serviços e exigir o cumprimento das obrigações assumidas.</w:t>
      </w:r>
    </w:p>
    <w:p w14:paraId="2D031D18" w14:textId="50C9EEBF" w:rsidR="001C2C1E" w:rsidRPr="0065089E" w:rsidRDefault="00165CE1">
      <w:pPr>
        <w:pStyle w:val="Ttulo2"/>
        <w:numPr>
          <w:ilvl w:val="0"/>
          <w:numId w:val="6"/>
        </w:numPr>
        <w:tabs>
          <w:tab w:val="left" w:pos="332"/>
        </w:tabs>
        <w:spacing w:before="252" w:line="252" w:lineRule="exact"/>
        <w:ind w:left="332"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SÉTIMA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5"/>
        </w:rPr>
        <w:t xml:space="preserve"> </w:t>
      </w:r>
      <w:r w:rsidR="000D2578" w:rsidRPr="0065089E">
        <w:rPr>
          <w:rFonts w:ascii="Tahoma" w:hAnsi="Tahoma" w:cs="Tahoma"/>
          <w:spacing w:val="-2"/>
        </w:rPr>
        <w:t>PENALIDADES</w:t>
      </w:r>
    </w:p>
    <w:p w14:paraId="6B7FE3A7" w14:textId="77777777"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Nas hipóteses do não cumprimento de qualquer das cláusulas, condições, obrigações, prazos, descumprimento de normas ou qualquer outra violação contratual, em especial as infrações contidas no</w:t>
      </w:r>
      <w:r w:rsidRPr="0065089E">
        <w:rPr>
          <w:rFonts w:ascii="Tahoma" w:hAnsi="Tahoma" w:cs="Tahoma"/>
          <w:spacing w:val="-4"/>
        </w:rPr>
        <w:t xml:space="preserve"> </w:t>
      </w:r>
      <w:r w:rsidRPr="0065089E">
        <w:rPr>
          <w:rFonts w:ascii="Tahoma" w:hAnsi="Tahoma" w:cs="Tahoma"/>
        </w:rPr>
        <w:t>Art. 155 da Lei Federal nº 14.133/2021, estará a CONTRATADA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licitar</w:t>
      </w:r>
      <w:r w:rsidRPr="00102146">
        <w:rPr>
          <w:rFonts w:ascii="Tahoma" w:hAnsi="Tahoma" w:cs="Tahoma"/>
          <w:spacing w:val="-8"/>
        </w:rPr>
        <w:t xml:space="preserve"> </w:t>
      </w:r>
      <w:r w:rsidRPr="00102146">
        <w:rPr>
          <w:rFonts w:ascii="Tahoma" w:hAnsi="Tahoma" w:cs="Tahoma"/>
        </w:rPr>
        <w:t>e</w:t>
      </w:r>
      <w:r w:rsidRPr="00102146">
        <w:rPr>
          <w:rFonts w:ascii="Tahoma" w:hAnsi="Tahoma" w:cs="Tahoma"/>
          <w:spacing w:val="-8"/>
        </w:rPr>
        <w:t xml:space="preserve"> </w:t>
      </w:r>
      <w:r w:rsidRPr="00102146">
        <w:rPr>
          <w:rFonts w:ascii="Tahoma" w:hAnsi="Tahoma" w:cs="Tahoma"/>
        </w:rPr>
        <w:t>contratar</w:t>
      </w:r>
      <w:r w:rsidRPr="00102146">
        <w:rPr>
          <w:rFonts w:ascii="Tahoma" w:hAnsi="Tahoma" w:cs="Tahoma"/>
          <w:spacing w:val="-8"/>
        </w:rPr>
        <w:t xml:space="preserve"> </w:t>
      </w:r>
      <w:r w:rsidRPr="00102146">
        <w:rPr>
          <w:rFonts w:ascii="Tahoma" w:hAnsi="Tahoma" w:cs="Tahoma"/>
        </w:rPr>
        <w:t>com</w:t>
      </w:r>
      <w:r w:rsidRPr="00102146">
        <w:rPr>
          <w:rFonts w:ascii="Tahoma" w:hAnsi="Tahoma" w:cs="Tahoma"/>
          <w:spacing w:val="-5"/>
        </w:rPr>
        <w:t xml:space="preserve"> </w:t>
      </w:r>
      <w:r w:rsidRPr="00102146">
        <w:rPr>
          <w:rFonts w:ascii="Tahoma" w:hAnsi="Tahoma" w:cs="Tahoma"/>
        </w:rPr>
        <w:t>o</w:t>
      </w:r>
      <w:r w:rsidRPr="00102146">
        <w:rPr>
          <w:rFonts w:ascii="Tahoma" w:hAnsi="Tahoma" w:cs="Tahoma"/>
          <w:spacing w:val="-6"/>
        </w:rPr>
        <w:t xml:space="preserve"> </w:t>
      </w:r>
      <w:r w:rsidRPr="00102146">
        <w:rPr>
          <w:rFonts w:ascii="Tahoma" w:hAnsi="Tahoma" w:cs="Tahoma"/>
        </w:rPr>
        <w:t>CONTRATANTE,</w:t>
      </w:r>
      <w:r w:rsidRPr="00102146">
        <w:rPr>
          <w:rFonts w:ascii="Tahoma" w:hAnsi="Tahoma" w:cs="Tahoma"/>
          <w:spacing w:val="-6"/>
        </w:rPr>
        <w:t xml:space="preserve"> </w:t>
      </w:r>
      <w:r w:rsidRPr="00102146">
        <w:rPr>
          <w:rFonts w:ascii="Tahoma" w:hAnsi="Tahoma" w:cs="Tahoma"/>
        </w:rPr>
        <w:t>pelo</w:t>
      </w:r>
      <w:r w:rsidRPr="00102146">
        <w:rPr>
          <w:rFonts w:ascii="Tahoma" w:hAnsi="Tahoma" w:cs="Tahoma"/>
          <w:spacing w:val="-9"/>
        </w:rPr>
        <w:t xml:space="preserve"> </w:t>
      </w:r>
      <w:r w:rsidRPr="00102146">
        <w:rPr>
          <w:rFonts w:ascii="Tahoma" w:hAnsi="Tahoma" w:cs="Tahoma"/>
        </w:rPr>
        <w:t>prazo</w:t>
      </w:r>
      <w:r w:rsidRPr="00102146">
        <w:rPr>
          <w:rFonts w:ascii="Tahoma" w:hAnsi="Tahoma" w:cs="Tahoma"/>
          <w:spacing w:val="-6"/>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até</w:t>
      </w:r>
      <w:r w:rsidRPr="00102146">
        <w:rPr>
          <w:rFonts w:ascii="Tahoma" w:hAnsi="Tahoma" w:cs="Tahoma"/>
          <w:spacing w:val="-7"/>
        </w:rPr>
        <w:t xml:space="preserve"> </w:t>
      </w:r>
      <w:r w:rsidRPr="00102146">
        <w:rPr>
          <w:rFonts w:ascii="Tahoma" w:hAnsi="Tahoma" w:cs="Tahoma"/>
        </w:rPr>
        <w:t>3</w:t>
      </w:r>
      <w:r w:rsidRPr="00102146">
        <w:rPr>
          <w:rFonts w:ascii="Tahoma" w:hAnsi="Tahoma" w:cs="Tahoma"/>
          <w:spacing w:val="-6"/>
        </w:rPr>
        <w:t xml:space="preserve"> </w:t>
      </w:r>
      <w:r w:rsidRPr="00102146">
        <w:rPr>
          <w:rFonts w:ascii="Tahoma" w:hAnsi="Tahoma" w:cs="Tahoma"/>
        </w:rPr>
        <w:t>(três)</w:t>
      </w:r>
      <w:r w:rsidRPr="00102146">
        <w:rPr>
          <w:rFonts w:ascii="Tahoma" w:hAnsi="Tahoma" w:cs="Tahoma"/>
          <w:spacing w:val="-6"/>
        </w:rPr>
        <w:t xml:space="preserve"> </w:t>
      </w:r>
      <w:r w:rsidRPr="00102146">
        <w:rPr>
          <w:rFonts w:ascii="Tahoma" w:hAnsi="Tahoma" w:cs="Tahoma"/>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7777777" w:rsidR="001C2C1E" w:rsidRPr="0065089E" w:rsidRDefault="000D2578" w:rsidP="00102146">
      <w:pPr>
        <w:pStyle w:val="PargrafodaLista"/>
        <w:numPr>
          <w:ilvl w:val="1"/>
          <w:numId w:val="6"/>
        </w:numPr>
        <w:tabs>
          <w:tab w:val="left" w:pos="482"/>
        </w:tabs>
        <w:spacing w:after="100"/>
        <w:ind w:right="391" w:firstLine="0"/>
        <w:rPr>
          <w:rFonts w:ascii="Tahoma" w:hAnsi="Tahoma" w:cs="Tahoma"/>
        </w:rPr>
      </w:pPr>
      <w:r w:rsidRPr="0065089E">
        <w:rPr>
          <w:rFonts w:ascii="Tahoma" w:hAnsi="Tahoma" w:cs="Tahoma"/>
        </w:rPr>
        <w:t>- A aplicação das sanções previstas neste Contrato, não exclui, em hipótese alguma, a obrigação de reparação integral do dano causado ao CONTRATANTE.</w:t>
      </w:r>
    </w:p>
    <w:p w14:paraId="53BF7F43" w14:textId="6F4B45E0" w:rsidR="001C2C1E" w:rsidRPr="00D05CCC" w:rsidRDefault="00D05CCC" w:rsidP="00D05CCC">
      <w:pPr>
        <w:pStyle w:val="PargrafodaLista"/>
        <w:numPr>
          <w:ilvl w:val="1"/>
          <w:numId w:val="6"/>
        </w:numPr>
        <w:tabs>
          <w:tab w:val="left" w:pos="426"/>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0D2578" w:rsidRPr="0065089E">
        <w:rPr>
          <w:rFonts w:ascii="Tahoma" w:hAnsi="Tahoma" w:cs="Tahoma"/>
        </w:rPr>
        <w:t>neste</w:t>
      </w:r>
      <w:r w:rsidR="000D2578" w:rsidRPr="0065089E">
        <w:rPr>
          <w:rFonts w:ascii="Tahoma" w:hAnsi="Tahoma" w:cs="Tahoma"/>
          <w:spacing w:val="-12"/>
        </w:rPr>
        <w:t xml:space="preserve"> </w:t>
      </w:r>
      <w:r w:rsidR="000D2578" w:rsidRPr="0065089E">
        <w:rPr>
          <w:rFonts w:ascii="Tahoma" w:hAnsi="Tahoma" w:cs="Tahoma"/>
        </w:rPr>
        <w:t>Contrato</w:t>
      </w:r>
      <w:r w:rsidR="000D2578" w:rsidRPr="0065089E">
        <w:rPr>
          <w:rFonts w:ascii="Tahoma" w:hAnsi="Tahoma" w:cs="Tahoma"/>
          <w:spacing w:val="-13"/>
        </w:rPr>
        <w:t xml:space="preserve">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77777777" w:rsidR="001C2C1E" w:rsidRPr="0065089E" w:rsidRDefault="000D2578" w:rsidP="00102146">
      <w:pPr>
        <w:pStyle w:val="PargrafodaLista"/>
        <w:numPr>
          <w:ilvl w:val="2"/>
          <w:numId w:val="6"/>
        </w:numPr>
        <w:tabs>
          <w:tab w:val="left" w:pos="608"/>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pelo CONTRATANTE</w:t>
      </w:r>
      <w:r w:rsidRPr="0065089E">
        <w:rPr>
          <w:rFonts w:ascii="Tahoma" w:hAnsi="Tahoma" w:cs="Tahoma"/>
          <w:spacing w:val="-1"/>
        </w:rPr>
        <w:t xml:space="preserve"> </w:t>
      </w:r>
      <w:r w:rsidRPr="0065089E">
        <w:rPr>
          <w:rFonts w:ascii="Tahoma" w:hAnsi="Tahoma" w:cs="Tahoma"/>
        </w:rPr>
        <w:t>a CONTRATADA,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 xml:space="preserve">diferença será descontada da garantia prestada ou será cobrada judicialmente (Art. 156, §8º, da Lei Federal </w:t>
      </w:r>
      <w:r w:rsidRPr="0065089E">
        <w:rPr>
          <w:rFonts w:ascii="Tahoma" w:hAnsi="Tahoma" w:cs="Tahoma"/>
        </w:rPr>
        <w:lastRenderedPageBreak/>
        <w:t>nº 14.133/2021).</w:t>
      </w:r>
    </w:p>
    <w:p w14:paraId="3D9FE3B6" w14:textId="77777777" w:rsidR="001C2C1E" w:rsidRPr="0065089E" w:rsidRDefault="000D2578" w:rsidP="00102146">
      <w:pPr>
        <w:pStyle w:val="PargrafodaLista"/>
        <w:numPr>
          <w:ilvl w:val="2"/>
          <w:numId w:val="6"/>
        </w:numPr>
        <w:tabs>
          <w:tab w:val="left" w:pos="60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77777777" w:rsidR="001C2C1E" w:rsidRPr="0065089E" w:rsidRDefault="000D2578" w:rsidP="00102146">
      <w:pPr>
        <w:pStyle w:val="PargrafodaLista"/>
        <w:numPr>
          <w:ilvl w:val="1"/>
          <w:numId w:val="6"/>
        </w:numPr>
        <w:tabs>
          <w:tab w:val="left" w:pos="453"/>
        </w:tabs>
        <w:spacing w:after="100"/>
        <w:ind w:right="391" w:firstLine="0"/>
        <w:rPr>
          <w:rFonts w:ascii="Tahoma" w:hAnsi="Tahoma" w:cs="Tahoma"/>
        </w:rPr>
      </w:pPr>
      <w:r w:rsidRPr="0065089E">
        <w:rPr>
          <w:rFonts w:ascii="Tahoma" w:hAnsi="Tahoma" w:cs="Tahoma"/>
        </w:rPr>
        <w:t>- O CONTRATANTE deverá, no prazo máximo 15 (quinze) dias úteis, contados da data de aplicação da sanção,</w:t>
      </w:r>
      <w:r w:rsidRPr="0065089E">
        <w:rPr>
          <w:rFonts w:ascii="Tahoma" w:hAnsi="Tahoma" w:cs="Tahoma"/>
          <w:spacing w:val="-7"/>
        </w:rPr>
        <w:t xml:space="preserve"> </w:t>
      </w:r>
      <w:r w:rsidRPr="0065089E">
        <w:rPr>
          <w:rFonts w:ascii="Tahoma" w:hAnsi="Tahoma" w:cs="Tahoma"/>
        </w:rPr>
        <w:t>informar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manter</w:t>
      </w:r>
      <w:r w:rsidRPr="0065089E">
        <w:rPr>
          <w:rFonts w:ascii="Tahoma" w:hAnsi="Tahoma" w:cs="Tahoma"/>
          <w:spacing w:val="-6"/>
        </w:rPr>
        <w:t xml:space="preserve"> </w:t>
      </w:r>
      <w:r w:rsidRPr="0065089E">
        <w:rPr>
          <w:rFonts w:ascii="Tahoma" w:hAnsi="Tahoma" w:cs="Tahoma"/>
        </w:rPr>
        <w:t>atualizados</w:t>
      </w:r>
      <w:r w:rsidRPr="0065089E">
        <w:rPr>
          <w:rFonts w:ascii="Tahoma" w:hAnsi="Tahoma" w:cs="Tahoma"/>
          <w:spacing w:val="-7"/>
        </w:rPr>
        <w:t xml:space="preserve"> </w:t>
      </w:r>
      <w:r w:rsidRPr="0065089E">
        <w:rPr>
          <w:rFonts w:ascii="Tahoma" w:hAnsi="Tahoma" w:cs="Tahoma"/>
        </w:rPr>
        <w:t>os</w:t>
      </w:r>
      <w:r w:rsidRPr="0065089E">
        <w:rPr>
          <w:rFonts w:ascii="Tahoma" w:hAnsi="Tahoma" w:cs="Tahoma"/>
          <w:spacing w:val="-7"/>
        </w:rPr>
        <w:t xml:space="preserve"> </w:t>
      </w:r>
      <w:r w:rsidRPr="0065089E">
        <w:rPr>
          <w:rFonts w:ascii="Tahoma" w:hAnsi="Tahoma" w:cs="Tahoma"/>
        </w:rPr>
        <w:t>dados</w:t>
      </w:r>
      <w:r w:rsidRPr="0065089E">
        <w:rPr>
          <w:rFonts w:ascii="Tahoma" w:hAnsi="Tahoma" w:cs="Tahoma"/>
          <w:spacing w:val="-9"/>
        </w:rPr>
        <w:t xml:space="preserve"> </w:t>
      </w:r>
      <w:r w:rsidRPr="0065089E">
        <w:rPr>
          <w:rFonts w:ascii="Tahoma" w:hAnsi="Tahoma" w:cs="Tahoma"/>
        </w:rPr>
        <w:t>relativos</w:t>
      </w:r>
      <w:r w:rsidRPr="0065089E">
        <w:rPr>
          <w:rFonts w:ascii="Tahoma" w:hAnsi="Tahoma" w:cs="Tahoma"/>
          <w:spacing w:val="-7"/>
        </w:rPr>
        <w:t xml:space="preserve"> </w:t>
      </w:r>
      <w:r w:rsidRPr="0065089E">
        <w:rPr>
          <w:rFonts w:ascii="Tahoma" w:hAnsi="Tahoma" w:cs="Tahoma"/>
        </w:rPr>
        <w:t>às</w:t>
      </w:r>
      <w:r w:rsidRPr="0065089E">
        <w:rPr>
          <w:rFonts w:ascii="Tahoma" w:hAnsi="Tahoma" w:cs="Tahoma"/>
          <w:spacing w:val="-7"/>
        </w:rPr>
        <w:t xml:space="preserve"> </w:t>
      </w:r>
      <w:r w:rsidRPr="0065089E">
        <w:rPr>
          <w:rFonts w:ascii="Tahoma" w:hAnsi="Tahoma" w:cs="Tahoma"/>
        </w:rPr>
        <w:t>sanções</w:t>
      </w:r>
      <w:r w:rsidRPr="0065089E">
        <w:rPr>
          <w:rFonts w:ascii="Tahoma" w:hAnsi="Tahoma" w:cs="Tahoma"/>
          <w:spacing w:val="-7"/>
        </w:rPr>
        <w:t xml:space="preserve"> </w:t>
      </w:r>
      <w:r w:rsidRPr="0065089E">
        <w:rPr>
          <w:rFonts w:ascii="Tahoma" w:hAnsi="Tahoma" w:cs="Tahoma"/>
        </w:rPr>
        <w:t>por</w:t>
      </w:r>
      <w:r w:rsidRPr="0065089E">
        <w:rPr>
          <w:rFonts w:ascii="Tahoma" w:hAnsi="Tahoma" w:cs="Tahoma"/>
          <w:spacing w:val="-6"/>
        </w:rPr>
        <w:t xml:space="preserve"> </w:t>
      </w:r>
      <w:r w:rsidRPr="0065089E">
        <w:rPr>
          <w:rFonts w:ascii="Tahoma" w:hAnsi="Tahoma" w:cs="Tahoma"/>
        </w:rPr>
        <w:t>ela</w:t>
      </w:r>
      <w:r w:rsidRPr="0065089E">
        <w:rPr>
          <w:rFonts w:ascii="Tahoma" w:hAnsi="Tahoma" w:cs="Tahoma"/>
          <w:spacing w:val="-7"/>
        </w:rPr>
        <w:t xml:space="preserve"> </w:t>
      </w:r>
      <w:r w:rsidRPr="0065089E">
        <w:rPr>
          <w:rFonts w:ascii="Tahoma" w:hAnsi="Tahoma" w:cs="Tahoma"/>
        </w:rPr>
        <w:t>aplicadas,</w:t>
      </w:r>
      <w:r w:rsidRPr="0065089E">
        <w:rPr>
          <w:rFonts w:ascii="Tahoma" w:hAnsi="Tahoma" w:cs="Tahoma"/>
          <w:spacing w:val="-7"/>
        </w:rPr>
        <w:t xml:space="preserve"> </w:t>
      </w:r>
      <w:r w:rsidRPr="0065089E">
        <w:rPr>
          <w:rFonts w:ascii="Tahoma" w:hAnsi="Tahoma" w:cs="Tahoma"/>
        </w:rPr>
        <w:t>para</w:t>
      </w:r>
      <w:r w:rsidRPr="0065089E">
        <w:rPr>
          <w:rFonts w:ascii="Tahoma" w:hAnsi="Tahoma" w:cs="Tahoma"/>
          <w:spacing w:val="-7"/>
        </w:rPr>
        <w:t xml:space="preserve"> </w:t>
      </w:r>
      <w:r w:rsidRPr="0065089E">
        <w:rPr>
          <w:rFonts w:ascii="Tahoma" w:hAnsi="Tahoma" w:cs="Tahoma"/>
        </w:rPr>
        <w:t>fins</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publicidade 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Inidôneas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Suspensas</w:t>
      </w:r>
      <w:r w:rsidRPr="0065089E">
        <w:rPr>
          <w:rFonts w:ascii="Tahoma" w:hAnsi="Tahoma" w:cs="Tahoma"/>
          <w:spacing w:val="-9"/>
        </w:rPr>
        <w:t xml:space="preserve"> </w:t>
      </w:r>
      <w:r w:rsidRPr="0065089E">
        <w:rPr>
          <w:rFonts w:ascii="Tahoma" w:hAnsi="Tahoma" w:cs="Tahoma"/>
        </w:rPr>
        <w:t>(Ceis)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77777777" w:rsidR="001C2C1E" w:rsidRPr="0065089E" w:rsidRDefault="000D2578" w:rsidP="00102146">
      <w:pPr>
        <w:pStyle w:val="PargrafodaLista"/>
        <w:numPr>
          <w:ilvl w:val="1"/>
          <w:numId w:val="6"/>
        </w:numPr>
        <w:tabs>
          <w:tab w:val="left" w:pos="443"/>
        </w:tabs>
        <w:spacing w:after="100"/>
        <w:ind w:right="391" w:firstLine="0"/>
        <w:rPr>
          <w:rFonts w:ascii="Tahoma" w:hAnsi="Tahoma" w:cs="Tahoma"/>
        </w:rPr>
      </w:pPr>
      <w:r w:rsidRPr="0065089E">
        <w:rPr>
          <w:rFonts w:ascii="Tahoma" w:hAnsi="Tahoma" w:cs="Tahoma"/>
        </w:rPr>
        <w:t>-</w:t>
      </w:r>
      <w:r w:rsidRPr="0065089E">
        <w:rPr>
          <w:rFonts w:ascii="Tahoma" w:hAnsi="Tahoma" w:cs="Tahoma"/>
          <w:spacing w:val="-13"/>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sanções</w:t>
      </w:r>
      <w:r w:rsidRPr="0065089E">
        <w:rPr>
          <w:rFonts w:ascii="Tahoma" w:hAnsi="Tahoma" w:cs="Tahoma"/>
          <w:spacing w:val="-3"/>
        </w:rPr>
        <w:t xml:space="preserve"> </w:t>
      </w:r>
      <w:r w:rsidRPr="0065089E">
        <w:rPr>
          <w:rFonts w:ascii="Tahoma" w:hAnsi="Tahoma" w:cs="Tahoma"/>
        </w:rPr>
        <w:t>previstas</w:t>
      </w:r>
      <w:r w:rsidRPr="0065089E">
        <w:rPr>
          <w:rFonts w:ascii="Tahoma" w:hAnsi="Tahoma" w:cs="Tahoma"/>
          <w:spacing w:val="-3"/>
        </w:rPr>
        <w:t xml:space="preserve"> </w:t>
      </w:r>
      <w:r w:rsidRPr="0065089E">
        <w:rPr>
          <w:rFonts w:ascii="Tahoma" w:hAnsi="Tahoma" w:cs="Tahoma"/>
        </w:rPr>
        <w:t>neste</w:t>
      </w:r>
      <w:r w:rsidRPr="0065089E">
        <w:rPr>
          <w:rFonts w:ascii="Tahoma" w:hAnsi="Tahoma" w:cs="Tahoma"/>
          <w:spacing w:val="-5"/>
        </w:rPr>
        <w:t xml:space="preserve"> </w:t>
      </w:r>
      <w:r w:rsidRPr="0065089E">
        <w:rPr>
          <w:rFonts w:ascii="Tahoma" w:hAnsi="Tahoma" w:cs="Tahoma"/>
        </w:rPr>
        <w:t>instrumento,</w:t>
      </w:r>
      <w:r w:rsidRPr="0065089E">
        <w:rPr>
          <w:rFonts w:ascii="Tahoma" w:hAnsi="Tahoma" w:cs="Tahoma"/>
          <w:spacing w:val="-3"/>
        </w:rPr>
        <w:t xml:space="preserve"> </w:t>
      </w:r>
      <w:r w:rsidRPr="0065089E">
        <w:rPr>
          <w:rFonts w:ascii="Tahoma" w:hAnsi="Tahoma" w:cs="Tahoma"/>
        </w:rPr>
        <w:t>poderão</w:t>
      </w:r>
      <w:r w:rsidRPr="0065089E">
        <w:rPr>
          <w:rFonts w:ascii="Tahoma" w:hAnsi="Tahoma" w:cs="Tahoma"/>
          <w:spacing w:val="-3"/>
        </w:rPr>
        <w:t xml:space="preserve"> </w:t>
      </w:r>
      <w:r w:rsidRPr="0065089E">
        <w:rPr>
          <w:rFonts w:ascii="Tahoma" w:hAnsi="Tahoma" w:cs="Tahoma"/>
        </w:rPr>
        <w:t>ser</w:t>
      </w:r>
      <w:r w:rsidRPr="0065089E">
        <w:rPr>
          <w:rFonts w:ascii="Tahoma" w:hAnsi="Tahoma" w:cs="Tahoma"/>
          <w:spacing w:val="-2"/>
        </w:rPr>
        <w:t xml:space="preserve"> </w:t>
      </w:r>
      <w:r w:rsidRPr="0065089E">
        <w:rPr>
          <w:rFonts w:ascii="Tahoma" w:hAnsi="Tahoma" w:cs="Tahoma"/>
        </w:rPr>
        <w:t>relevadas</w:t>
      </w:r>
      <w:r w:rsidRPr="0065089E">
        <w:rPr>
          <w:rFonts w:ascii="Tahoma" w:hAnsi="Tahoma" w:cs="Tahoma"/>
          <w:spacing w:val="-3"/>
        </w:rPr>
        <w:t xml:space="preserve"> </w:t>
      </w:r>
      <w:r w:rsidRPr="0065089E">
        <w:rPr>
          <w:rFonts w:ascii="Tahoma" w:hAnsi="Tahoma" w:cs="Tahoma"/>
        </w:rPr>
        <w:t>na</w:t>
      </w:r>
      <w:r w:rsidRPr="0065089E">
        <w:rPr>
          <w:rFonts w:ascii="Tahoma" w:hAnsi="Tahoma" w:cs="Tahoma"/>
          <w:spacing w:val="-3"/>
        </w:rPr>
        <w:t xml:space="preserve"> </w:t>
      </w:r>
      <w:r w:rsidRPr="0065089E">
        <w:rPr>
          <w:rFonts w:ascii="Tahoma" w:hAnsi="Tahoma" w:cs="Tahoma"/>
        </w:rPr>
        <w:t>hipótese</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caso</w:t>
      </w:r>
      <w:r w:rsidRPr="0065089E">
        <w:rPr>
          <w:rFonts w:ascii="Tahoma" w:hAnsi="Tahoma" w:cs="Tahoma"/>
          <w:spacing w:val="-5"/>
        </w:rPr>
        <w:t xml:space="preserve"> </w:t>
      </w:r>
      <w:r w:rsidRPr="0065089E">
        <w:rPr>
          <w:rFonts w:ascii="Tahoma" w:hAnsi="Tahoma" w:cs="Tahoma"/>
        </w:rPr>
        <w:t>fortuito</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força</w:t>
      </w:r>
      <w:r w:rsidRPr="0065089E">
        <w:rPr>
          <w:rFonts w:ascii="Tahoma" w:hAnsi="Tahoma" w:cs="Tahoma"/>
          <w:spacing w:val="-5"/>
        </w:rPr>
        <w:t xml:space="preserve"> </w:t>
      </w:r>
      <w:r w:rsidRPr="0065089E">
        <w:rPr>
          <w:rFonts w:ascii="Tahoma" w:hAnsi="Tahoma" w:cs="Tahoma"/>
        </w:rPr>
        <w:t>maior, ou a ausência de culpa da CONTRATADA, devidamente comprovada.</w:t>
      </w:r>
    </w:p>
    <w:p w14:paraId="700AC48F" w14:textId="7D5A90A6" w:rsidR="001C2C1E" w:rsidRPr="0065089E" w:rsidRDefault="00165CE1">
      <w:pPr>
        <w:pStyle w:val="Ttulo2"/>
        <w:numPr>
          <w:ilvl w:val="0"/>
          <w:numId w:val="6"/>
        </w:numPr>
        <w:tabs>
          <w:tab w:val="left" w:pos="332"/>
        </w:tabs>
        <w:spacing w:before="252" w:line="253" w:lineRule="exact"/>
        <w:ind w:left="332" w:hanging="220"/>
        <w:rPr>
          <w:rFonts w:ascii="Tahoma" w:hAnsi="Tahoma" w:cs="Tahoma"/>
        </w:rPr>
      </w:pPr>
      <w:r>
        <w:rPr>
          <w:rFonts w:ascii="Tahoma" w:hAnsi="Tahoma" w:cs="Tahoma"/>
          <w:spacing w:val="-4"/>
        </w:rPr>
        <w:t xml:space="preserve"> </w:t>
      </w:r>
      <w:r w:rsidR="000D2578" w:rsidRPr="0065089E">
        <w:rPr>
          <w:rFonts w:ascii="Tahoma" w:hAnsi="Tahoma" w:cs="Tahoma"/>
          <w:spacing w:val="-4"/>
        </w:rPr>
        <w:t>CLÁUSULA</w:t>
      </w:r>
      <w:r w:rsidR="000D2578" w:rsidRPr="0065089E">
        <w:rPr>
          <w:rFonts w:ascii="Tahoma" w:hAnsi="Tahoma" w:cs="Tahoma"/>
          <w:spacing w:val="-13"/>
        </w:rPr>
        <w:t xml:space="preserve"> </w:t>
      </w:r>
      <w:r w:rsidR="000D2578" w:rsidRPr="0065089E">
        <w:rPr>
          <w:rFonts w:ascii="Tahoma" w:hAnsi="Tahoma" w:cs="Tahoma"/>
          <w:spacing w:val="-4"/>
        </w:rPr>
        <w:t>OITAVA</w:t>
      </w:r>
      <w:r w:rsidR="000D2578" w:rsidRPr="0065089E">
        <w:rPr>
          <w:rFonts w:ascii="Tahoma" w:hAnsi="Tahoma" w:cs="Tahoma"/>
          <w:spacing w:val="-12"/>
        </w:rPr>
        <w:t xml:space="preserve"> </w:t>
      </w:r>
      <w:r w:rsidR="000D2578" w:rsidRPr="0065089E">
        <w:rPr>
          <w:rFonts w:ascii="Tahoma" w:hAnsi="Tahoma" w:cs="Tahoma"/>
          <w:spacing w:val="-4"/>
        </w:rPr>
        <w:t>-</w:t>
      </w:r>
      <w:r w:rsidR="000D2578" w:rsidRPr="0065089E">
        <w:rPr>
          <w:rFonts w:ascii="Tahoma" w:hAnsi="Tahoma" w:cs="Tahoma"/>
          <w:spacing w:val="-3"/>
        </w:rPr>
        <w:t xml:space="preserve"> </w:t>
      </w:r>
      <w:r w:rsidR="000D2578" w:rsidRPr="0065089E">
        <w:rPr>
          <w:rFonts w:ascii="Tahoma" w:hAnsi="Tahoma" w:cs="Tahoma"/>
          <w:spacing w:val="-4"/>
        </w:rPr>
        <w:t>DA</w:t>
      </w:r>
      <w:r w:rsidR="000D2578" w:rsidRPr="0065089E">
        <w:rPr>
          <w:rFonts w:ascii="Tahoma" w:hAnsi="Tahoma" w:cs="Tahoma"/>
          <w:spacing w:val="-12"/>
        </w:rPr>
        <w:t xml:space="preserve"> </w:t>
      </w:r>
      <w:r w:rsidR="000D2578" w:rsidRPr="0065089E">
        <w:rPr>
          <w:rFonts w:ascii="Tahoma" w:hAnsi="Tahoma" w:cs="Tahoma"/>
          <w:spacing w:val="-4"/>
        </w:rPr>
        <w:t>EXTINÇÃO</w:t>
      </w:r>
      <w:r w:rsidR="000D2578" w:rsidRPr="0065089E">
        <w:rPr>
          <w:rFonts w:ascii="Tahoma" w:hAnsi="Tahoma" w:cs="Tahoma"/>
          <w:spacing w:val="3"/>
        </w:rPr>
        <w:t xml:space="preserve"> </w:t>
      </w:r>
      <w:r w:rsidR="000D2578" w:rsidRPr="0065089E">
        <w:rPr>
          <w:rFonts w:ascii="Tahoma" w:hAnsi="Tahoma" w:cs="Tahoma"/>
          <w:spacing w:val="-4"/>
        </w:rPr>
        <w:t>CONTRATUAL</w:t>
      </w:r>
    </w:p>
    <w:p w14:paraId="68238D65" w14:textId="77777777" w:rsidR="001C2C1E" w:rsidRPr="0065089E" w:rsidRDefault="000D2578" w:rsidP="00D05CCC">
      <w:pPr>
        <w:pStyle w:val="PargrafodaLista"/>
        <w:numPr>
          <w:ilvl w:val="1"/>
          <w:numId w:val="6"/>
        </w:numPr>
        <w:tabs>
          <w:tab w:val="left" w:pos="453"/>
        </w:tabs>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causas de extinção contratual estão estabelecidas no</w:t>
      </w:r>
      <w:r w:rsidRPr="0065089E">
        <w:rPr>
          <w:rFonts w:ascii="Tahoma" w:hAnsi="Tahoma" w:cs="Tahoma"/>
          <w:spacing w:val="-7"/>
        </w:rPr>
        <w:t xml:space="preserve"> </w:t>
      </w:r>
      <w:r w:rsidRPr="0065089E">
        <w:rPr>
          <w:rFonts w:ascii="Tahoma" w:hAnsi="Tahoma" w:cs="Tahoma"/>
        </w:rPr>
        <w:t>Art. 137, de acordo com as disposições do</w:t>
      </w:r>
      <w:r w:rsidRPr="0065089E">
        <w:rPr>
          <w:rFonts w:ascii="Tahoma" w:hAnsi="Tahoma" w:cs="Tahoma"/>
          <w:spacing w:val="-7"/>
        </w:rPr>
        <w:t xml:space="preserve"> </w:t>
      </w:r>
      <w:r w:rsidRPr="0065089E">
        <w:rPr>
          <w:rFonts w:ascii="Tahoma" w:hAnsi="Tahoma" w:cs="Tahoma"/>
        </w:rPr>
        <w:t>Art. 138 e 139, todos da Lei Federal nº 14.133/2021.</w:t>
      </w:r>
    </w:p>
    <w:p w14:paraId="36F447D0" w14:textId="166C38C1" w:rsidR="001C2C1E" w:rsidRPr="0065089E" w:rsidRDefault="00165CE1">
      <w:pPr>
        <w:pStyle w:val="Ttulo2"/>
        <w:numPr>
          <w:ilvl w:val="0"/>
          <w:numId w:val="6"/>
        </w:numPr>
        <w:tabs>
          <w:tab w:val="left" w:pos="330"/>
        </w:tabs>
        <w:spacing w:before="252"/>
        <w:ind w:left="330"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NONA</w:t>
      </w:r>
      <w:r w:rsidR="000D2578" w:rsidRPr="0065089E">
        <w:rPr>
          <w:rFonts w:ascii="Tahoma" w:hAnsi="Tahoma" w:cs="Tahoma"/>
          <w:spacing w:val="-12"/>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0"/>
        </w:rPr>
        <w:t xml:space="preserve"> </w:t>
      </w:r>
      <w:r w:rsidR="000D2578" w:rsidRPr="0065089E">
        <w:rPr>
          <w:rFonts w:ascii="Tahoma" w:hAnsi="Tahoma" w:cs="Tahoma"/>
          <w:spacing w:val="-2"/>
        </w:rPr>
        <w:t>ACOMPANHAMENTO</w:t>
      </w:r>
      <w:r w:rsidR="000D2578" w:rsidRPr="0065089E">
        <w:rPr>
          <w:rFonts w:ascii="Tahoma" w:hAnsi="Tahoma" w:cs="Tahoma"/>
          <w:spacing w:val="2"/>
        </w:rPr>
        <w:t xml:space="preserve"> </w:t>
      </w:r>
      <w:r w:rsidR="000D2578" w:rsidRPr="0065089E">
        <w:rPr>
          <w:rFonts w:ascii="Tahoma" w:hAnsi="Tahoma" w:cs="Tahoma"/>
          <w:spacing w:val="-2"/>
        </w:rPr>
        <w:t>E</w:t>
      </w:r>
      <w:r w:rsidR="000D2578" w:rsidRPr="0065089E">
        <w:rPr>
          <w:rFonts w:ascii="Tahoma" w:hAnsi="Tahoma" w:cs="Tahoma"/>
        </w:rPr>
        <w:t xml:space="preserve"> </w:t>
      </w:r>
      <w:r w:rsidR="000D2578" w:rsidRPr="0065089E">
        <w:rPr>
          <w:rFonts w:ascii="Tahoma" w:hAnsi="Tahoma" w:cs="Tahoma"/>
          <w:spacing w:val="-2"/>
        </w:rPr>
        <w:t>FISCALIZAÇÃO</w:t>
      </w:r>
    </w:p>
    <w:p w14:paraId="623B41C3" w14:textId="34EF89D8" w:rsidR="000C233F" w:rsidRPr="000C233F" w:rsidRDefault="000C233F" w:rsidP="00165CE1">
      <w:pPr>
        <w:pStyle w:val="PargrafodaLista"/>
        <w:numPr>
          <w:ilvl w:val="1"/>
          <w:numId w:val="6"/>
        </w:numPr>
        <w:tabs>
          <w:tab w:val="left" w:pos="112"/>
          <w:tab w:val="left" w:pos="469"/>
          <w:tab w:val="left" w:pos="9639"/>
        </w:tabs>
        <w:spacing w:after="100"/>
        <w:ind w:right="391" w:hanging="3"/>
        <w:rPr>
          <w:rFonts w:ascii="Tahoma" w:hAnsi="Tahoma" w:cs="Tahoma"/>
        </w:rPr>
      </w:pPr>
      <w:r w:rsidRPr="000C233F">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737B67E2" w:rsidR="000C233F" w:rsidRPr="00480378" w:rsidRDefault="000C233F" w:rsidP="00165CE1">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do Contrato será realizada pelo </w:t>
      </w:r>
      <w:r w:rsidR="00630A69">
        <w:rPr>
          <w:rFonts w:ascii="Tahoma" w:hAnsi="Tahoma" w:cs="Tahoma"/>
        </w:rPr>
        <w:t>Comandante Amilton Inácio</w:t>
      </w:r>
      <w:r>
        <w:rPr>
          <w:rFonts w:ascii="Tahoma" w:hAnsi="Tahoma" w:cs="Tahoma"/>
        </w:rPr>
        <w:t xml:space="preserve">. </w:t>
      </w:r>
    </w:p>
    <w:p w14:paraId="5F3DD5AD" w14:textId="4BAE2C69" w:rsidR="000C233F" w:rsidRPr="0065089E" w:rsidRDefault="00165CE1" w:rsidP="00CD5979">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 xml:space="preserve"> –</w:t>
      </w:r>
      <w:r w:rsidR="000C233F">
        <w:rPr>
          <w:rFonts w:ascii="Tahoma" w:hAnsi="Tahoma" w:cs="Tahoma"/>
        </w:rPr>
        <w:t xml:space="preserve"> A gestão do Contrato será realizada pel</w:t>
      </w:r>
      <w:r w:rsidR="000C233F" w:rsidRPr="003503F3">
        <w:rPr>
          <w:rFonts w:ascii="Tahoma" w:hAnsi="Tahoma" w:cs="Tahoma"/>
        </w:rPr>
        <w:t>os servidores nomeados pel</w:t>
      </w:r>
      <w:r w:rsidR="00CD5979">
        <w:rPr>
          <w:rFonts w:ascii="Tahoma" w:hAnsi="Tahoma" w:cs="Tahoma"/>
        </w:rPr>
        <w:t>o</w:t>
      </w:r>
      <w:r w:rsidR="000C233F" w:rsidRPr="003503F3">
        <w:rPr>
          <w:rFonts w:ascii="Tahoma" w:hAnsi="Tahoma" w:cs="Tahoma"/>
        </w:rPr>
        <w:t xml:space="preserve"> </w:t>
      </w:r>
      <w:r w:rsidR="000C233F" w:rsidRPr="00630A69">
        <w:rPr>
          <w:rFonts w:ascii="Tahoma" w:hAnsi="Tahoma" w:cs="Tahoma"/>
        </w:rPr>
        <w:t>Decreto</w:t>
      </w:r>
      <w:r w:rsidR="00CD5979" w:rsidRPr="00630A69">
        <w:rPr>
          <w:rFonts w:ascii="Tahoma" w:hAnsi="Tahoma" w:cs="Tahoma"/>
        </w:rPr>
        <w:t xml:space="preserve"> Municipal</w:t>
      </w:r>
      <w:r w:rsidR="000C233F" w:rsidRPr="00630A69">
        <w:rPr>
          <w:rFonts w:ascii="Tahoma" w:hAnsi="Tahoma" w:cs="Tahoma"/>
        </w:rPr>
        <w:t xml:space="preserve"> nº </w:t>
      </w:r>
      <w:r w:rsidR="00CD5979" w:rsidRPr="00630A69">
        <w:rPr>
          <w:rFonts w:ascii="Tahoma" w:hAnsi="Tahoma" w:cs="Tahoma"/>
        </w:rPr>
        <w:t>17</w:t>
      </w:r>
      <w:r w:rsidR="000C233F" w:rsidRPr="00630A69">
        <w:rPr>
          <w:rFonts w:ascii="Tahoma" w:hAnsi="Tahoma" w:cs="Tahoma"/>
        </w:rPr>
        <w:t>/202</w:t>
      </w:r>
      <w:r w:rsidR="00CD5979" w:rsidRPr="00630A69">
        <w:rPr>
          <w:rFonts w:ascii="Tahoma" w:hAnsi="Tahoma" w:cs="Tahoma"/>
        </w:rPr>
        <w:t>4</w:t>
      </w:r>
      <w:r>
        <w:rPr>
          <w:rFonts w:ascii="Tahoma" w:hAnsi="Tahoma" w:cs="Tahoma"/>
        </w:rPr>
        <w:t xml:space="preserve">. </w:t>
      </w:r>
    </w:p>
    <w:p w14:paraId="5698F8BB" w14:textId="77777777"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CLÁUSULA</w:t>
      </w:r>
      <w:r w:rsidRPr="0065089E">
        <w:rPr>
          <w:rFonts w:ascii="Tahoma" w:hAnsi="Tahoma" w:cs="Tahoma"/>
          <w:spacing w:val="-14"/>
        </w:rPr>
        <w:t xml:space="preserve"> </w:t>
      </w:r>
      <w:r w:rsidRPr="0065089E">
        <w:rPr>
          <w:rFonts w:ascii="Tahoma" w:hAnsi="Tahoma" w:cs="Tahoma"/>
        </w:rPr>
        <w:t>DÉCIMA</w:t>
      </w:r>
      <w:r w:rsidRPr="0065089E">
        <w:rPr>
          <w:rFonts w:ascii="Tahoma" w:hAnsi="Tahoma" w:cs="Tahoma"/>
          <w:spacing w:val="-14"/>
        </w:rPr>
        <w:t xml:space="preserve"> </w:t>
      </w:r>
      <w:r w:rsidRPr="0065089E">
        <w:rPr>
          <w:rFonts w:ascii="Tahoma" w:hAnsi="Tahoma" w:cs="Tahoma"/>
        </w:rPr>
        <w:t>-</w:t>
      </w:r>
      <w:r w:rsidRPr="0065089E">
        <w:rPr>
          <w:rFonts w:ascii="Tahoma" w:hAnsi="Tahoma" w:cs="Tahoma"/>
          <w:spacing w:val="-10"/>
        </w:rPr>
        <w:t xml:space="preserve"> </w:t>
      </w:r>
      <w:r w:rsidRPr="0065089E">
        <w:rPr>
          <w:rFonts w:ascii="Tahoma" w:hAnsi="Tahoma" w:cs="Tahoma"/>
        </w:rPr>
        <w:t>DO</w:t>
      </w:r>
      <w:r w:rsidRPr="0065089E">
        <w:rPr>
          <w:rFonts w:ascii="Tahoma" w:hAnsi="Tahoma" w:cs="Tahoma"/>
          <w:spacing w:val="-4"/>
        </w:rPr>
        <w:t xml:space="preserve"> FORO</w:t>
      </w:r>
    </w:p>
    <w:p w14:paraId="458B00C4" w14:textId="7B55172D"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oriundas deste contrato, renunciando expressamente a qualquer outro, por mais privilegiado que seja.</w:t>
      </w:r>
    </w:p>
    <w:p w14:paraId="3EEB0E66" w14:textId="0D51EEE8" w:rsidR="00324EA1" w:rsidRDefault="000D2578" w:rsidP="003C2988">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sidR="00324EA1">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00A92916" w14:textId="143570F9" w:rsidR="001C2C1E" w:rsidRDefault="00324EA1" w:rsidP="003C2988">
      <w:pPr>
        <w:pStyle w:val="Corpodetexto"/>
        <w:tabs>
          <w:tab w:val="left" w:pos="2053"/>
          <w:tab w:val="left" w:pos="3911"/>
        </w:tabs>
        <w:spacing w:before="200" w:after="1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0D2578" w:rsidRPr="0065089E">
        <w:rPr>
          <w:rFonts w:ascii="Tahoma" w:hAnsi="Tahoma" w:cs="Tahoma"/>
        </w:rPr>
        <w:t>de 202</w:t>
      </w:r>
      <w:r w:rsidR="00AE72BB">
        <w:rPr>
          <w:rFonts w:ascii="Tahoma" w:hAnsi="Tahoma" w:cs="Tahoma"/>
        </w:rPr>
        <w:t>4</w:t>
      </w:r>
      <w:r w:rsidR="000D2578" w:rsidRPr="0065089E">
        <w:rPr>
          <w:rFonts w:ascii="Tahoma" w:hAnsi="Tahoma" w:cs="Tahoma"/>
        </w:rPr>
        <w:t>.</w:t>
      </w:r>
    </w:p>
    <w:p w14:paraId="6FD1CFCF" w14:textId="77777777" w:rsidR="00FC6EE2" w:rsidRDefault="00FC6EE2" w:rsidP="00324EA1">
      <w:pPr>
        <w:pStyle w:val="Corpodetexto"/>
        <w:tabs>
          <w:tab w:val="left" w:pos="2053"/>
          <w:tab w:val="left" w:pos="3911"/>
        </w:tabs>
        <w:spacing w:after="100"/>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14:paraId="264AADDE" w14:textId="77777777" w:rsidTr="00FC6EE2">
        <w:tc>
          <w:tcPr>
            <w:tcW w:w="5010" w:type="dxa"/>
          </w:tcPr>
          <w:p w14:paraId="647FD3ED" w14:textId="491F4131"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9A842CF" w14:textId="3B73CCAD" w:rsidR="00FC6EE2" w:rsidRP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5DE15C19" w14:textId="1A4032C0" w:rsidR="00FC6EE2" w:rsidRDefault="00FC6EE2" w:rsidP="00FC6EE2">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5010" w:type="dxa"/>
            <w:vAlign w:val="center"/>
          </w:tcPr>
          <w:p w14:paraId="6B8D63A7" w14:textId="78820214"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299723F1" w14:textId="4F14C9C5" w:rsidR="00FC6EE2" w:rsidRP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905032">
          <w:pgSz w:w="11910" w:h="16840"/>
          <w:pgMar w:top="1900" w:right="860" w:bottom="940" w:left="1020" w:header="488" w:footer="1191" w:gutter="0"/>
          <w:cols w:space="720"/>
          <w:docGrid w:linePitch="299"/>
        </w:sectPr>
      </w:pPr>
    </w:p>
    <w:p w14:paraId="69A9E047" w14:textId="089728A4" w:rsidR="001C2C1E" w:rsidRPr="0065089E" w:rsidRDefault="001C2C1E" w:rsidP="003C2988">
      <w:pPr>
        <w:spacing w:before="2"/>
        <w:ind w:right="38"/>
        <w:rPr>
          <w:rFonts w:ascii="Tahoma" w:hAnsi="Tahoma" w:cs="Tahoma"/>
          <w:b/>
        </w:rPr>
      </w:pPr>
    </w:p>
    <w:sectPr w:rsidR="001C2C1E" w:rsidRPr="0065089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3B14" w14:textId="77777777" w:rsidR="005B09E4" w:rsidRDefault="005B09E4">
      <w:r>
        <w:separator/>
      </w:r>
    </w:p>
  </w:endnote>
  <w:endnote w:type="continuationSeparator" w:id="0">
    <w:p w14:paraId="25E5F0DD" w14:textId="77777777" w:rsidR="005B09E4" w:rsidRDefault="005B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44685C" w:rsidRDefault="0044685C">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44685C" w:rsidRDefault="0044685C">
    <w:pPr>
      <w:pStyle w:val="Corpodetexto"/>
      <w:spacing w:line="14" w:lineRule="auto"/>
      <w:ind w:left="0"/>
      <w:jc w:val="left"/>
      <w:rPr>
        <w:sz w:val="15"/>
      </w:rPr>
    </w:pPr>
  </w:p>
  <w:p w14:paraId="187322D7" w14:textId="77777777" w:rsidR="0044685C" w:rsidRDefault="0044685C">
    <w:pPr>
      <w:pStyle w:val="Corpodetexto"/>
      <w:spacing w:line="14" w:lineRule="auto"/>
      <w:ind w:left="0"/>
      <w:jc w:val="left"/>
      <w:rPr>
        <w:sz w:val="15"/>
      </w:rPr>
    </w:pPr>
  </w:p>
  <w:p w14:paraId="75067EA0" w14:textId="49643AE6" w:rsidR="0044685C" w:rsidRDefault="0044685C">
    <w:pPr>
      <w:pStyle w:val="Corpodetexto"/>
      <w:spacing w:line="14" w:lineRule="auto"/>
      <w:ind w:left="0"/>
      <w:jc w:val="left"/>
      <w:rPr>
        <w:sz w:val="15"/>
      </w:rPr>
    </w:pPr>
  </w:p>
  <w:p w14:paraId="241C4455" w14:textId="77777777" w:rsidR="0044685C" w:rsidRDefault="0044685C">
    <w:pPr>
      <w:pStyle w:val="Corpodetexto"/>
      <w:spacing w:line="14" w:lineRule="auto"/>
      <w:ind w:left="0"/>
      <w:jc w:val="left"/>
      <w:rPr>
        <w:sz w:val="15"/>
      </w:rPr>
    </w:pPr>
  </w:p>
  <w:p w14:paraId="2E7D274F" w14:textId="77777777" w:rsidR="0044685C" w:rsidRDefault="0044685C">
    <w:pPr>
      <w:pStyle w:val="Corpodetexto"/>
      <w:spacing w:line="14" w:lineRule="auto"/>
      <w:ind w:left="0"/>
      <w:jc w:val="left"/>
      <w:rPr>
        <w:sz w:val="15"/>
      </w:rPr>
    </w:pPr>
  </w:p>
  <w:p w14:paraId="1B2E5B7B" w14:textId="77777777" w:rsidR="0044685C" w:rsidRDefault="0044685C">
    <w:pPr>
      <w:pStyle w:val="Corpodetexto"/>
      <w:spacing w:line="14" w:lineRule="auto"/>
      <w:ind w:left="0"/>
      <w:jc w:val="left"/>
      <w:rPr>
        <w:sz w:val="15"/>
      </w:rPr>
    </w:pPr>
  </w:p>
  <w:p w14:paraId="0CF9A16E" w14:textId="259CFDC7" w:rsidR="0044685C" w:rsidRDefault="0044685C">
    <w:pPr>
      <w:pStyle w:val="Corpodetexto"/>
      <w:spacing w:line="14" w:lineRule="auto"/>
      <w:ind w:left="0"/>
      <w:jc w:val="left"/>
      <w:rPr>
        <w:sz w:val="15"/>
      </w:rPr>
    </w:pPr>
  </w:p>
  <w:p w14:paraId="626BEEEE" w14:textId="536E7DF1" w:rsidR="0044685C" w:rsidRDefault="0044685C">
    <w:pPr>
      <w:pStyle w:val="Corpodetexto"/>
      <w:spacing w:line="14" w:lineRule="auto"/>
      <w:ind w:left="0"/>
      <w:jc w:val="left"/>
      <w:rPr>
        <w:sz w:val="15"/>
      </w:rPr>
    </w:pPr>
  </w:p>
  <w:p w14:paraId="390E9343" w14:textId="77777777" w:rsidR="0044685C" w:rsidRDefault="0044685C">
    <w:pPr>
      <w:pStyle w:val="Corpodetexto"/>
      <w:spacing w:line="14" w:lineRule="auto"/>
      <w:ind w:left="0"/>
      <w:jc w:val="left"/>
      <w:rPr>
        <w:sz w:val="15"/>
      </w:rPr>
    </w:pPr>
  </w:p>
  <w:p w14:paraId="14A23079" w14:textId="41AE368D" w:rsidR="0044685C" w:rsidRDefault="0044685C">
    <w:pPr>
      <w:pStyle w:val="Corpodetexto"/>
      <w:spacing w:line="14" w:lineRule="auto"/>
      <w:ind w:left="0"/>
      <w:jc w:val="left"/>
      <w:rPr>
        <w:sz w:val="15"/>
      </w:rPr>
    </w:pPr>
  </w:p>
  <w:p w14:paraId="492C8B34" w14:textId="11C6EA2F" w:rsidR="0044685C" w:rsidRDefault="0044685C">
    <w:pPr>
      <w:pStyle w:val="Corpodetexto"/>
      <w:spacing w:line="14" w:lineRule="auto"/>
      <w:ind w:left="0"/>
      <w:jc w:val="left"/>
      <w:rPr>
        <w:sz w:val="15"/>
      </w:rPr>
    </w:pPr>
  </w:p>
  <w:p w14:paraId="0E6D450A" w14:textId="77777777" w:rsidR="0044685C" w:rsidRDefault="0044685C">
    <w:pPr>
      <w:pStyle w:val="Corpodetexto"/>
      <w:spacing w:line="14" w:lineRule="auto"/>
      <w:ind w:left="0"/>
      <w:jc w:val="left"/>
      <w:rPr>
        <w:sz w:val="15"/>
      </w:rPr>
    </w:pPr>
  </w:p>
  <w:p w14:paraId="38D2D467" w14:textId="30EDBB18" w:rsidR="0044685C" w:rsidRDefault="0044685C">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ABC7" w14:textId="77777777" w:rsidR="005B09E4" w:rsidRDefault="005B09E4">
      <w:r>
        <w:separator/>
      </w:r>
    </w:p>
  </w:footnote>
  <w:footnote w:type="continuationSeparator" w:id="0">
    <w:p w14:paraId="50185710" w14:textId="77777777" w:rsidR="005B09E4" w:rsidRDefault="005B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44685C" w:rsidRDefault="0044685C">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nsid w:val="014A34BB"/>
    <w:multiLevelType w:val="multilevel"/>
    <w:tmpl w:val="643E01B4"/>
    <w:lvl w:ilvl="0">
      <w:start w:val="5"/>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nsid w:val="03D953C9"/>
    <w:multiLevelType w:val="multilevel"/>
    <w:tmpl w:val="034CC394"/>
    <w:lvl w:ilvl="0">
      <w:start w:val="7"/>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
    <w:nsid w:val="0BB436D1"/>
    <w:multiLevelType w:val="multilevel"/>
    <w:tmpl w:val="70FCF2A2"/>
    <w:lvl w:ilvl="0">
      <w:start w:val="1"/>
      <w:numFmt w:val="decimal"/>
      <w:lvlText w:val="%1."/>
      <w:lvlJc w:val="left"/>
      <w:pPr>
        <w:ind w:left="709" w:hanging="709"/>
      </w:pPr>
      <w:rPr>
        <w:rFonts w:ascii="Tahoma" w:eastAsia="Times New Roman" w:hAnsi="Tahoma" w:cs="Tahoma"/>
        <w:b/>
        <w:bCs/>
        <w:i w:val="0"/>
        <w:iCs w:val="0"/>
        <w:spacing w:val="0"/>
        <w:w w:val="100"/>
        <w:sz w:val="22"/>
        <w:szCs w:val="22"/>
        <w:lang w:val="pt-PT" w:eastAsia="en-US" w:bidi="ar-SA"/>
      </w:rPr>
    </w:lvl>
    <w:lvl w:ilvl="1">
      <w:start w:val="1"/>
      <w:numFmt w:val="decimal"/>
      <w:lvlText w:val="%1.%2."/>
      <w:lvlJc w:val="left"/>
      <w:pPr>
        <w:ind w:left="112" w:hanging="709"/>
      </w:pPr>
      <w:rPr>
        <w:rFonts w:eastAsia="Times New Roman" w:cs="Tahoma"/>
        <w:b w:val="0"/>
        <w:bCs w:val="0"/>
        <w:i w:val="0"/>
        <w:iCs w:val="0"/>
        <w:spacing w:val="0"/>
        <w:w w:val="100"/>
        <w:sz w:val="22"/>
        <w:szCs w:val="22"/>
        <w:lang w:val="pt-PT" w:eastAsia="en-US" w:bidi="ar-SA"/>
      </w:rPr>
    </w:lvl>
    <w:lvl w:ilvl="2">
      <w:start w:val="1"/>
      <w:numFmt w:val="bullet"/>
      <w:lvlText w:val=""/>
      <w:lvlJc w:val="left"/>
      <w:pPr>
        <w:ind w:left="1842" w:hanging="709"/>
      </w:pPr>
      <w:rPr>
        <w:rFonts w:ascii="Symbol" w:hAnsi="Symbol" w:cs="Symbol" w:hint="default"/>
      </w:rPr>
    </w:lvl>
    <w:lvl w:ilvl="3">
      <w:start w:val="1"/>
      <w:numFmt w:val="bullet"/>
      <w:lvlText w:val=""/>
      <w:lvlJc w:val="left"/>
      <w:pPr>
        <w:ind w:left="2865" w:hanging="709"/>
      </w:pPr>
      <w:rPr>
        <w:rFonts w:ascii="Symbol" w:hAnsi="Symbol" w:cs="Symbol" w:hint="default"/>
      </w:rPr>
    </w:lvl>
    <w:lvl w:ilvl="4">
      <w:start w:val="1"/>
      <w:numFmt w:val="bullet"/>
      <w:lvlText w:val=""/>
      <w:lvlJc w:val="left"/>
      <w:pPr>
        <w:ind w:left="3888" w:hanging="709"/>
      </w:pPr>
      <w:rPr>
        <w:rFonts w:ascii="Symbol" w:hAnsi="Symbol" w:cs="Symbol" w:hint="default"/>
      </w:rPr>
    </w:lvl>
    <w:lvl w:ilvl="5">
      <w:start w:val="1"/>
      <w:numFmt w:val="bullet"/>
      <w:lvlText w:val=""/>
      <w:lvlJc w:val="left"/>
      <w:pPr>
        <w:ind w:left="4911" w:hanging="709"/>
      </w:pPr>
      <w:rPr>
        <w:rFonts w:ascii="Symbol" w:hAnsi="Symbol" w:cs="Symbol" w:hint="default"/>
      </w:rPr>
    </w:lvl>
    <w:lvl w:ilvl="6">
      <w:start w:val="1"/>
      <w:numFmt w:val="bullet"/>
      <w:lvlText w:val=""/>
      <w:lvlJc w:val="left"/>
      <w:pPr>
        <w:ind w:left="5934" w:hanging="709"/>
      </w:pPr>
      <w:rPr>
        <w:rFonts w:ascii="Symbol" w:hAnsi="Symbol" w:cs="Symbol" w:hint="default"/>
      </w:rPr>
    </w:lvl>
    <w:lvl w:ilvl="7">
      <w:start w:val="1"/>
      <w:numFmt w:val="bullet"/>
      <w:lvlText w:val=""/>
      <w:lvlJc w:val="left"/>
      <w:pPr>
        <w:ind w:left="6957" w:hanging="709"/>
      </w:pPr>
      <w:rPr>
        <w:rFonts w:ascii="Symbol" w:hAnsi="Symbol" w:cs="Symbol" w:hint="default"/>
      </w:rPr>
    </w:lvl>
    <w:lvl w:ilvl="8">
      <w:start w:val="1"/>
      <w:numFmt w:val="bullet"/>
      <w:lvlText w:val=""/>
      <w:lvlJc w:val="left"/>
      <w:pPr>
        <w:ind w:left="7980" w:hanging="709"/>
      </w:pPr>
      <w:rPr>
        <w:rFonts w:ascii="Symbol" w:hAnsi="Symbol" w:cs="Symbol" w:hint="default"/>
      </w:rPr>
    </w:lvl>
  </w:abstractNum>
  <w:abstractNum w:abstractNumId="5">
    <w:nsid w:val="0D5F3288"/>
    <w:multiLevelType w:val="multilevel"/>
    <w:tmpl w:val="9A06646C"/>
    <w:lvl w:ilvl="0">
      <w:start w:val="1"/>
      <w:numFmt w:val="decimal"/>
      <w:lvlText w:val="%1"/>
      <w:lvlJc w:val="left"/>
      <w:pPr>
        <w:ind w:left="112" w:hanging="709"/>
      </w:pPr>
      <w:rPr>
        <w:lang w:val="pt-PT" w:eastAsia="en-US" w:bidi="ar-SA"/>
      </w:rPr>
    </w:lvl>
    <w:lvl w:ilvl="1">
      <w:start w:val="2"/>
      <w:numFmt w:val="decimal"/>
      <w:lvlText w:val="%1.%2"/>
      <w:lvlJc w:val="left"/>
      <w:pPr>
        <w:ind w:left="112" w:hanging="709"/>
      </w:pPr>
      <w:rPr>
        <w:rFonts w:ascii="Tahoma" w:eastAsia="Times New Roman" w:hAnsi="Tahoma" w:cs="Tahoma"/>
        <w:b w:val="0"/>
        <w:bCs w:val="0"/>
        <w:i w:val="0"/>
        <w:iCs w:val="0"/>
        <w:spacing w:val="0"/>
        <w:w w:val="100"/>
        <w:sz w:val="22"/>
        <w:szCs w:val="22"/>
        <w:lang w:val="pt-PT" w:eastAsia="en-US" w:bidi="ar-SA"/>
      </w:rPr>
    </w:lvl>
    <w:lvl w:ilvl="2">
      <w:start w:val="1"/>
      <w:numFmt w:val="bullet"/>
      <w:lvlText w:val=""/>
      <w:lvlJc w:val="left"/>
      <w:pPr>
        <w:ind w:left="2101" w:hanging="709"/>
      </w:pPr>
      <w:rPr>
        <w:rFonts w:ascii="Symbol" w:hAnsi="Symbol" w:cs="Symbol" w:hint="default"/>
      </w:rPr>
    </w:lvl>
    <w:lvl w:ilvl="3">
      <w:start w:val="1"/>
      <w:numFmt w:val="bullet"/>
      <w:lvlText w:val=""/>
      <w:lvlJc w:val="left"/>
      <w:pPr>
        <w:ind w:left="3091" w:hanging="709"/>
      </w:pPr>
      <w:rPr>
        <w:rFonts w:ascii="Symbol" w:hAnsi="Symbol" w:cs="Symbol" w:hint="default"/>
      </w:rPr>
    </w:lvl>
    <w:lvl w:ilvl="4">
      <w:start w:val="1"/>
      <w:numFmt w:val="bullet"/>
      <w:lvlText w:val=""/>
      <w:lvlJc w:val="left"/>
      <w:pPr>
        <w:ind w:left="4082" w:hanging="709"/>
      </w:pPr>
      <w:rPr>
        <w:rFonts w:ascii="Symbol" w:hAnsi="Symbol" w:cs="Symbol" w:hint="default"/>
      </w:rPr>
    </w:lvl>
    <w:lvl w:ilvl="5">
      <w:start w:val="1"/>
      <w:numFmt w:val="bullet"/>
      <w:lvlText w:val=""/>
      <w:lvlJc w:val="left"/>
      <w:pPr>
        <w:ind w:left="5073" w:hanging="709"/>
      </w:pPr>
      <w:rPr>
        <w:rFonts w:ascii="Symbol" w:hAnsi="Symbol" w:cs="Symbol" w:hint="default"/>
      </w:rPr>
    </w:lvl>
    <w:lvl w:ilvl="6">
      <w:start w:val="1"/>
      <w:numFmt w:val="bullet"/>
      <w:lvlText w:val=""/>
      <w:lvlJc w:val="left"/>
      <w:pPr>
        <w:ind w:left="6063" w:hanging="709"/>
      </w:pPr>
      <w:rPr>
        <w:rFonts w:ascii="Symbol" w:hAnsi="Symbol" w:cs="Symbol" w:hint="default"/>
      </w:rPr>
    </w:lvl>
    <w:lvl w:ilvl="7">
      <w:start w:val="1"/>
      <w:numFmt w:val="bullet"/>
      <w:lvlText w:val=""/>
      <w:lvlJc w:val="left"/>
      <w:pPr>
        <w:ind w:left="7054" w:hanging="709"/>
      </w:pPr>
      <w:rPr>
        <w:rFonts w:ascii="Symbol" w:hAnsi="Symbol" w:cs="Symbol" w:hint="default"/>
      </w:rPr>
    </w:lvl>
    <w:lvl w:ilvl="8">
      <w:start w:val="1"/>
      <w:numFmt w:val="bullet"/>
      <w:lvlText w:val=""/>
      <w:lvlJc w:val="left"/>
      <w:pPr>
        <w:ind w:left="8045" w:hanging="709"/>
      </w:pPr>
      <w:rPr>
        <w:rFonts w:ascii="Symbol" w:hAnsi="Symbol" w:cs="Symbol" w:hint="default"/>
      </w:rPr>
    </w:lvl>
  </w:abstractNum>
  <w:abstractNum w:abstractNumId="6">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7">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8">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9">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1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1">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12">
    <w:nsid w:val="1C0B7A1C"/>
    <w:multiLevelType w:val="multilevel"/>
    <w:tmpl w:val="EFBEDC26"/>
    <w:lvl w:ilvl="0">
      <w:start w:val="10"/>
      <w:numFmt w:val="decimal"/>
      <w:lvlText w:val="%1"/>
      <w:lvlJc w:val="left"/>
      <w:pPr>
        <w:ind w:left="1112" w:hanging="708"/>
      </w:pPr>
      <w:rPr>
        <w:lang w:val="pt-PT" w:eastAsia="en-US" w:bidi="ar-SA"/>
      </w:rPr>
    </w:lvl>
    <w:lvl w:ilvl="1">
      <w:start w:val="2"/>
      <w:numFmt w:val="decimal"/>
      <w:lvlText w:val="%1.%2"/>
      <w:lvlJc w:val="left"/>
      <w:pPr>
        <w:ind w:left="1112" w:hanging="708"/>
      </w:pPr>
      <w:rPr>
        <w:lang w:val="pt-PT" w:eastAsia="en-US" w:bidi="ar-SA"/>
      </w:rPr>
    </w:lvl>
    <w:lvl w:ilvl="2">
      <w:start w:val="3"/>
      <w:numFmt w:val="decimal"/>
      <w:lvlText w:val="%1.%2.%3."/>
      <w:lvlJc w:val="left"/>
      <w:pPr>
        <w:ind w:left="1112" w:hanging="708"/>
      </w:pPr>
      <w:rPr>
        <w:rFonts w:ascii="Arial MT" w:eastAsia="Arial MT" w:hAnsi="Arial MT" w:cs="Arial MT" w:hint="default"/>
        <w:b/>
        <w:bCs/>
        <w:spacing w:val="-2"/>
        <w:w w:val="100"/>
        <w:sz w:val="22"/>
        <w:szCs w:val="22"/>
        <w:lang w:val="pt-PT" w:eastAsia="en-US" w:bidi="ar-SA"/>
      </w:rPr>
    </w:lvl>
    <w:lvl w:ilvl="3">
      <w:numFmt w:val="bullet"/>
      <w:lvlText w:val="•"/>
      <w:lvlJc w:val="left"/>
      <w:pPr>
        <w:ind w:left="3629" w:hanging="708"/>
      </w:pPr>
      <w:rPr>
        <w:lang w:val="pt-PT" w:eastAsia="en-US" w:bidi="ar-SA"/>
      </w:rPr>
    </w:lvl>
    <w:lvl w:ilvl="4">
      <w:numFmt w:val="bullet"/>
      <w:lvlText w:val="•"/>
      <w:lvlJc w:val="left"/>
      <w:pPr>
        <w:ind w:left="4466" w:hanging="708"/>
      </w:pPr>
      <w:rPr>
        <w:lang w:val="pt-PT" w:eastAsia="en-US" w:bidi="ar-SA"/>
      </w:rPr>
    </w:lvl>
    <w:lvl w:ilvl="5">
      <w:numFmt w:val="bullet"/>
      <w:lvlText w:val="•"/>
      <w:lvlJc w:val="left"/>
      <w:pPr>
        <w:ind w:left="5303" w:hanging="708"/>
      </w:pPr>
      <w:rPr>
        <w:lang w:val="pt-PT" w:eastAsia="en-US" w:bidi="ar-SA"/>
      </w:rPr>
    </w:lvl>
    <w:lvl w:ilvl="6">
      <w:numFmt w:val="bullet"/>
      <w:lvlText w:val="•"/>
      <w:lvlJc w:val="left"/>
      <w:pPr>
        <w:ind w:left="6139" w:hanging="708"/>
      </w:pPr>
      <w:rPr>
        <w:lang w:val="pt-PT" w:eastAsia="en-US" w:bidi="ar-SA"/>
      </w:rPr>
    </w:lvl>
    <w:lvl w:ilvl="7">
      <w:numFmt w:val="bullet"/>
      <w:lvlText w:val="•"/>
      <w:lvlJc w:val="left"/>
      <w:pPr>
        <w:ind w:left="6976" w:hanging="708"/>
      </w:pPr>
      <w:rPr>
        <w:lang w:val="pt-PT" w:eastAsia="en-US" w:bidi="ar-SA"/>
      </w:rPr>
    </w:lvl>
    <w:lvl w:ilvl="8">
      <w:numFmt w:val="bullet"/>
      <w:lvlText w:val="•"/>
      <w:lvlJc w:val="left"/>
      <w:pPr>
        <w:ind w:left="7812" w:hanging="708"/>
      </w:pPr>
      <w:rPr>
        <w:lang w:val="pt-PT" w:eastAsia="en-US" w:bidi="ar-SA"/>
      </w:rPr>
    </w:lvl>
  </w:abstractNum>
  <w:abstractNum w:abstractNumId="13">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14">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5">
    <w:nsid w:val="259E5EF7"/>
    <w:multiLevelType w:val="multilevel"/>
    <w:tmpl w:val="489AAA80"/>
    <w:lvl w:ilvl="0">
      <w:start w:val="1"/>
      <w:numFmt w:val="lowerLetter"/>
      <w:lvlText w:val="%1)"/>
      <w:lvlJc w:val="left"/>
      <w:pPr>
        <w:ind w:left="120" w:hanging="312"/>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120" w:hanging="518"/>
      </w:pPr>
      <w:rPr>
        <w:rFonts w:ascii="Arial MT" w:eastAsia="Arial MT" w:hAnsi="Arial MT" w:cs="Arial MT" w:hint="default"/>
        <w:spacing w:val="-1"/>
        <w:w w:val="100"/>
        <w:sz w:val="22"/>
        <w:szCs w:val="22"/>
        <w:lang w:val="pt-PT" w:eastAsia="en-US" w:bidi="ar-SA"/>
      </w:rPr>
    </w:lvl>
    <w:lvl w:ilvl="2">
      <w:numFmt w:val="bullet"/>
      <w:lvlText w:val="•"/>
      <w:lvlJc w:val="left"/>
      <w:pPr>
        <w:ind w:left="1993" w:hanging="518"/>
      </w:pPr>
      <w:rPr>
        <w:lang w:val="pt-PT" w:eastAsia="en-US" w:bidi="ar-SA"/>
      </w:rPr>
    </w:lvl>
    <w:lvl w:ilvl="3">
      <w:numFmt w:val="bullet"/>
      <w:lvlText w:val="•"/>
      <w:lvlJc w:val="left"/>
      <w:pPr>
        <w:ind w:left="2929" w:hanging="518"/>
      </w:pPr>
      <w:rPr>
        <w:lang w:val="pt-PT" w:eastAsia="en-US" w:bidi="ar-SA"/>
      </w:rPr>
    </w:lvl>
    <w:lvl w:ilvl="4">
      <w:numFmt w:val="bullet"/>
      <w:lvlText w:val="•"/>
      <w:lvlJc w:val="left"/>
      <w:pPr>
        <w:ind w:left="3866" w:hanging="518"/>
      </w:pPr>
      <w:rPr>
        <w:lang w:val="pt-PT" w:eastAsia="en-US" w:bidi="ar-SA"/>
      </w:rPr>
    </w:lvl>
    <w:lvl w:ilvl="5">
      <w:numFmt w:val="bullet"/>
      <w:lvlText w:val="•"/>
      <w:lvlJc w:val="left"/>
      <w:pPr>
        <w:ind w:left="4803" w:hanging="518"/>
      </w:pPr>
      <w:rPr>
        <w:lang w:val="pt-PT" w:eastAsia="en-US" w:bidi="ar-SA"/>
      </w:rPr>
    </w:lvl>
    <w:lvl w:ilvl="6">
      <w:numFmt w:val="bullet"/>
      <w:lvlText w:val="•"/>
      <w:lvlJc w:val="left"/>
      <w:pPr>
        <w:ind w:left="5739" w:hanging="518"/>
      </w:pPr>
      <w:rPr>
        <w:lang w:val="pt-PT" w:eastAsia="en-US" w:bidi="ar-SA"/>
      </w:rPr>
    </w:lvl>
    <w:lvl w:ilvl="7">
      <w:numFmt w:val="bullet"/>
      <w:lvlText w:val="•"/>
      <w:lvlJc w:val="left"/>
      <w:pPr>
        <w:ind w:left="6676" w:hanging="518"/>
      </w:pPr>
      <w:rPr>
        <w:lang w:val="pt-PT" w:eastAsia="en-US" w:bidi="ar-SA"/>
      </w:rPr>
    </w:lvl>
    <w:lvl w:ilvl="8">
      <w:numFmt w:val="bullet"/>
      <w:lvlText w:val="•"/>
      <w:lvlJc w:val="left"/>
      <w:pPr>
        <w:ind w:left="7612" w:hanging="518"/>
      </w:pPr>
      <w:rPr>
        <w:lang w:val="pt-PT" w:eastAsia="en-US" w:bidi="ar-SA"/>
      </w:rPr>
    </w:lvl>
  </w:abstractNum>
  <w:abstractNum w:abstractNumId="16">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7">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DF0A50"/>
    <w:multiLevelType w:val="multilevel"/>
    <w:tmpl w:val="00900012"/>
    <w:lvl w:ilvl="0">
      <w:start w:val="4"/>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19">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2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21">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22">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23">
    <w:nsid w:val="45731144"/>
    <w:multiLevelType w:val="multilevel"/>
    <w:tmpl w:val="0802A43C"/>
    <w:lvl w:ilvl="0">
      <w:start w:val="6"/>
      <w:numFmt w:val="decimal"/>
      <w:lvlText w:val="%1"/>
      <w:lvlJc w:val="left"/>
      <w:pPr>
        <w:ind w:left="112" w:hanging="709"/>
      </w:pPr>
      <w:rPr>
        <w:lang w:val="pt-PT" w:eastAsia="en-US" w:bidi="ar-SA"/>
      </w:rPr>
    </w:lvl>
    <w:lvl w:ilvl="1">
      <w:start w:val="1"/>
      <w:numFmt w:val="decimal"/>
      <w:lvlText w:val="%1.%2"/>
      <w:lvlJc w:val="left"/>
      <w:pPr>
        <w:ind w:left="112" w:hanging="709"/>
      </w:pPr>
      <w:rPr>
        <w:rFonts w:ascii="Tahoma" w:eastAsia="Times New Roman" w:hAnsi="Tahoma" w:cs="Tahoma"/>
        <w:b w:val="0"/>
        <w:bCs w:val="0"/>
        <w:i w:val="0"/>
        <w:iCs w:val="0"/>
        <w:spacing w:val="0"/>
        <w:w w:val="100"/>
        <w:sz w:val="22"/>
        <w:szCs w:val="22"/>
        <w:lang w:val="pt-PT" w:eastAsia="en-US" w:bidi="ar-SA"/>
      </w:rPr>
    </w:lvl>
    <w:lvl w:ilvl="2">
      <w:start w:val="1"/>
      <w:numFmt w:val="bullet"/>
      <w:lvlText w:val=""/>
      <w:lvlJc w:val="left"/>
      <w:pPr>
        <w:ind w:left="2101" w:hanging="709"/>
      </w:pPr>
      <w:rPr>
        <w:rFonts w:ascii="Symbol" w:hAnsi="Symbol" w:cs="Symbol" w:hint="default"/>
      </w:rPr>
    </w:lvl>
    <w:lvl w:ilvl="3">
      <w:start w:val="1"/>
      <w:numFmt w:val="bullet"/>
      <w:lvlText w:val=""/>
      <w:lvlJc w:val="left"/>
      <w:pPr>
        <w:ind w:left="3091" w:hanging="709"/>
      </w:pPr>
      <w:rPr>
        <w:rFonts w:ascii="Symbol" w:hAnsi="Symbol" w:cs="Symbol" w:hint="default"/>
      </w:rPr>
    </w:lvl>
    <w:lvl w:ilvl="4">
      <w:start w:val="1"/>
      <w:numFmt w:val="bullet"/>
      <w:lvlText w:val=""/>
      <w:lvlJc w:val="left"/>
      <w:pPr>
        <w:ind w:left="4082" w:hanging="709"/>
      </w:pPr>
      <w:rPr>
        <w:rFonts w:ascii="Symbol" w:hAnsi="Symbol" w:cs="Symbol" w:hint="default"/>
      </w:rPr>
    </w:lvl>
    <w:lvl w:ilvl="5">
      <w:start w:val="1"/>
      <w:numFmt w:val="bullet"/>
      <w:lvlText w:val=""/>
      <w:lvlJc w:val="left"/>
      <w:pPr>
        <w:ind w:left="5073" w:hanging="709"/>
      </w:pPr>
      <w:rPr>
        <w:rFonts w:ascii="Symbol" w:hAnsi="Symbol" w:cs="Symbol" w:hint="default"/>
      </w:rPr>
    </w:lvl>
    <w:lvl w:ilvl="6">
      <w:start w:val="1"/>
      <w:numFmt w:val="bullet"/>
      <w:lvlText w:val=""/>
      <w:lvlJc w:val="left"/>
      <w:pPr>
        <w:ind w:left="6063" w:hanging="709"/>
      </w:pPr>
      <w:rPr>
        <w:rFonts w:ascii="Symbol" w:hAnsi="Symbol" w:cs="Symbol" w:hint="default"/>
      </w:rPr>
    </w:lvl>
    <w:lvl w:ilvl="7">
      <w:start w:val="1"/>
      <w:numFmt w:val="bullet"/>
      <w:lvlText w:val=""/>
      <w:lvlJc w:val="left"/>
      <w:pPr>
        <w:ind w:left="7054" w:hanging="709"/>
      </w:pPr>
      <w:rPr>
        <w:rFonts w:ascii="Symbol" w:hAnsi="Symbol" w:cs="Symbol" w:hint="default"/>
      </w:rPr>
    </w:lvl>
    <w:lvl w:ilvl="8">
      <w:start w:val="1"/>
      <w:numFmt w:val="bullet"/>
      <w:lvlText w:val=""/>
      <w:lvlJc w:val="left"/>
      <w:pPr>
        <w:ind w:left="8045" w:hanging="709"/>
      </w:pPr>
      <w:rPr>
        <w:rFonts w:ascii="Symbol" w:hAnsi="Symbol" w:cs="Symbol" w:hint="default"/>
      </w:rPr>
    </w:lvl>
  </w:abstractNum>
  <w:abstractNum w:abstractNumId="24">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25">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6">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7">
    <w:nsid w:val="4D201C84"/>
    <w:multiLevelType w:val="hybridMultilevel"/>
    <w:tmpl w:val="B86EF78A"/>
    <w:lvl w:ilvl="0" w:tplc="28D86138">
      <w:start w:val="1"/>
      <w:numFmt w:val="lowerLetter"/>
      <w:lvlText w:val="%1)"/>
      <w:lvlJc w:val="left"/>
      <w:pPr>
        <w:ind w:left="1058" w:hanging="240"/>
      </w:pPr>
      <w:rPr>
        <w:rFonts w:ascii="Tahoma" w:eastAsia="Times New Roman" w:hAnsi="Tahoma" w:cs="Tahoma" w:hint="default"/>
        <w:b/>
        <w:bCs/>
        <w:i w:val="0"/>
        <w:iCs w:val="0"/>
        <w:spacing w:val="0"/>
        <w:w w:val="100"/>
        <w:sz w:val="22"/>
        <w:szCs w:val="22"/>
        <w:lang w:val="pt-PT" w:eastAsia="en-US" w:bidi="ar-SA"/>
      </w:rPr>
    </w:lvl>
    <w:lvl w:ilvl="1" w:tplc="BE344338">
      <w:numFmt w:val="bullet"/>
      <w:lvlText w:val="•"/>
      <w:lvlJc w:val="left"/>
      <w:pPr>
        <w:ind w:left="1956" w:hanging="240"/>
      </w:pPr>
      <w:rPr>
        <w:rFonts w:hint="default"/>
        <w:lang w:val="pt-PT" w:eastAsia="en-US" w:bidi="ar-SA"/>
      </w:rPr>
    </w:lvl>
    <w:lvl w:ilvl="2" w:tplc="0C22D5C2">
      <w:numFmt w:val="bullet"/>
      <w:lvlText w:val="•"/>
      <w:lvlJc w:val="left"/>
      <w:pPr>
        <w:ind w:left="2853" w:hanging="240"/>
      </w:pPr>
      <w:rPr>
        <w:rFonts w:hint="default"/>
        <w:lang w:val="pt-PT" w:eastAsia="en-US" w:bidi="ar-SA"/>
      </w:rPr>
    </w:lvl>
    <w:lvl w:ilvl="3" w:tplc="1DB2A9CC">
      <w:numFmt w:val="bullet"/>
      <w:lvlText w:val="•"/>
      <w:lvlJc w:val="left"/>
      <w:pPr>
        <w:ind w:left="3749" w:hanging="240"/>
      </w:pPr>
      <w:rPr>
        <w:rFonts w:hint="default"/>
        <w:lang w:val="pt-PT" w:eastAsia="en-US" w:bidi="ar-SA"/>
      </w:rPr>
    </w:lvl>
    <w:lvl w:ilvl="4" w:tplc="96A847C6">
      <w:numFmt w:val="bullet"/>
      <w:lvlText w:val="•"/>
      <w:lvlJc w:val="left"/>
      <w:pPr>
        <w:ind w:left="4646" w:hanging="240"/>
      </w:pPr>
      <w:rPr>
        <w:rFonts w:hint="default"/>
        <w:lang w:val="pt-PT" w:eastAsia="en-US" w:bidi="ar-SA"/>
      </w:rPr>
    </w:lvl>
    <w:lvl w:ilvl="5" w:tplc="E06E8B46">
      <w:numFmt w:val="bullet"/>
      <w:lvlText w:val="•"/>
      <w:lvlJc w:val="left"/>
      <w:pPr>
        <w:ind w:left="5543" w:hanging="240"/>
      </w:pPr>
      <w:rPr>
        <w:rFonts w:hint="default"/>
        <w:lang w:val="pt-PT" w:eastAsia="en-US" w:bidi="ar-SA"/>
      </w:rPr>
    </w:lvl>
    <w:lvl w:ilvl="6" w:tplc="A0D6CCAC">
      <w:numFmt w:val="bullet"/>
      <w:lvlText w:val="•"/>
      <w:lvlJc w:val="left"/>
      <w:pPr>
        <w:ind w:left="6439" w:hanging="240"/>
      </w:pPr>
      <w:rPr>
        <w:rFonts w:hint="default"/>
        <w:lang w:val="pt-PT" w:eastAsia="en-US" w:bidi="ar-SA"/>
      </w:rPr>
    </w:lvl>
    <w:lvl w:ilvl="7" w:tplc="8CF07698">
      <w:numFmt w:val="bullet"/>
      <w:lvlText w:val="•"/>
      <w:lvlJc w:val="left"/>
      <w:pPr>
        <w:ind w:left="7336" w:hanging="240"/>
      </w:pPr>
      <w:rPr>
        <w:rFonts w:hint="default"/>
        <w:lang w:val="pt-PT" w:eastAsia="en-US" w:bidi="ar-SA"/>
      </w:rPr>
    </w:lvl>
    <w:lvl w:ilvl="8" w:tplc="33FA87C4">
      <w:numFmt w:val="bullet"/>
      <w:lvlText w:val="•"/>
      <w:lvlJc w:val="left"/>
      <w:pPr>
        <w:ind w:left="8233" w:hanging="240"/>
      </w:pPr>
      <w:rPr>
        <w:rFonts w:hint="default"/>
        <w:lang w:val="pt-PT" w:eastAsia="en-US" w:bidi="ar-SA"/>
      </w:rPr>
    </w:lvl>
  </w:abstractNum>
  <w:abstractNum w:abstractNumId="28">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9">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31">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32">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33">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34">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35">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36">
    <w:nsid w:val="5854524D"/>
    <w:multiLevelType w:val="hybridMultilevel"/>
    <w:tmpl w:val="561A91C6"/>
    <w:lvl w:ilvl="0" w:tplc="E3A48B2E">
      <w:start w:val="1"/>
      <w:numFmt w:val="lowerLetter"/>
      <w:lvlText w:val="%1)"/>
      <w:lvlJc w:val="left"/>
      <w:pPr>
        <w:ind w:left="112" w:hanging="255"/>
      </w:pPr>
      <w:rPr>
        <w:rFonts w:ascii="Times New Roman" w:eastAsia="Times New Roman" w:hAnsi="Times New Roman" w:cs="Times New Roman" w:hint="default"/>
        <w:b w:val="0"/>
        <w:bCs w:val="0"/>
        <w:i w:val="0"/>
        <w:iCs w:val="0"/>
        <w:spacing w:val="0"/>
        <w:w w:val="100"/>
        <w:sz w:val="22"/>
        <w:szCs w:val="22"/>
        <w:lang w:val="pt-PT" w:eastAsia="en-US" w:bidi="ar-SA"/>
      </w:rPr>
    </w:lvl>
    <w:lvl w:ilvl="1" w:tplc="FC34F15C">
      <w:numFmt w:val="bullet"/>
      <w:lvlText w:val="•"/>
      <w:lvlJc w:val="left"/>
      <w:pPr>
        <w:ind w:left="1110" w:hanging="255"/>
      </w:pPr>
      <w:rPr>
        <w:rFonts w:hint="default"/>
        <w:lang w:val="pt-PT" w:eastAsia="en-US" w:bidi="ar-SA"/>
      </w:rPr>
    </w:lvl>
    <w:lvl w:ilvl="2" w:tplc="0CA22542">
      <w:numFmt w:val="bullet"/>
      <w:lvlText w:val="•"/>
      <w:lvlJc w:val="left"/>
      <w:pPr>
        <w:ind w:left="2101" w:hanging="255"/>
      </w:pPr>
      <w:rPr>
        <w:rFonts w:hint="default"/>
        <w:lang w:val="pt-PT" w:eastAsia="en-US" w:bidi="ar-SA"/>
      </w:rPr>
    </w:lvl>
    <w:lvl w:ilvl="3" w:tplc="D9BCAE16">
      <w:numFmt w:val="bullet"/>
      <w:lvlText w:val="•"/>
      <w:lvlJc w:val="left"/>
      <w:pPr>
        <w:ind w:left="3091" w:hanging="255"/>
      </w:pPr>
      <w:rPr>
        <w:rFonts w:hint="default"/>
        <w:lang w:val="pt-PT" w:eastAsia="en-US" w:bidi="ar-SA"/>
      </w:rPr>
    </w:lvl>
    <w:lvl w:ilvl="4" w:tplc="F1666C4A">
      <w:numFmt w:val="bullet"/>
      <w:lvlText w:val="•"/>
      <w:lvlJc w:val="left"/>
      <w:pPr>
        <w:ind w:left="4082" w:hanging="255"/>
      </w:pPr>
      <w:rPr>
        <w:rFonts w:hint="default"/>
        <w:lang w:val="pt-PT" w:eastAsia="en-US" w:bidi="ar-SA"/>
      </w:rPr>
    </w:lvl>
    <w:lvl w:ilvl="5" w:tplc="D7960C98">
      <w:numFmt w:val="bullet"/>
      <w:lvlText w:val="•"/>
      <w:lvlJc w:val="left"/>
      <w:pPr>
        <w:ind w:left="5073" w:hanging="255"/>
      </w:pPr>
      <w:rPr>
        <w:rFonts w:hint="default"/>
        <w:lang w:val="pt-PT" w:eastAsia="en-US" w:bidi="ar-SA"/>
      </w:rPr>
    </w:lvl>
    <w:lvl w:ilvl="6" w:tplc="78E8CBAC">
      <w:numFmt w:val="bullet"/>
      <w:lvlText w:val="•"/>
      <w:lvlJc w:val="left"/>
      <w:pPr>
        <w:ind w:left="6063" w:hanging="255"/>
      </w:pPr>
      <w:rPr>
        <w:rFonts w:hint="default"/>
        <w:lang w:val="pt-PT" w:eastAsia="en-US" w:bidi="ar-SA"/>
      </w:rPr>
    </w:lvl>
    <w:lvl w:ilvl="7" w:tplc="11E4B9DC">
      <w:numFmt w:val="bullet"/>
      <w:lvlText w:val="•"/>
      <w:lvlJc w:val="left"/>
      <w:pPr>
        <w:ind w:left="7054" w:hanging="255"/>
      </w:pPr>
      <w:rPr>
        <w:rFonts w:hint="default"/>
        <w:lang w:val="pt-PT" w:eastAsia="en-US" w:bidi="ar-SA"/>
      </w:rPr>
    </w:lvl>
    <w:lvl w:ilvl="8" w:tplc="C714F0C6">
      <w:numFmt w:val="bullet"/>
      <w:lvlText w:val="•"/>
      <w:lvlJc w:val="left"/>
      <w:pPr>
        <w:ind w:left="8045" w:hanging="255"/>
      </w:pPr>
      <w:rPr>
        <w:rFonts w:hint="default"/>
        <w:lang w:val="pt-PT" w:eastAsia="en-US" w:bidi="ar-SA"/>
      </w:rPr>
    </w:lvl>
  </w:abstractNum>
  <w:abstractNum w:abstractNumId="37">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8">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9">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4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41">
    <w:nsid w:val="5F2546A2"/>
    <w:multiLevelType w:val="hybridMultilevel"/>
    <w:tmpl w:val="5ECC1C78"/>
    <w:lvl w:ilvl="0" w:tplc="B20E6A1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D63670F6">
      <w:numFmt w:val="bullet"/>
      <w:lvlText w:val="•"/>
      <w:lvlJc w:val="left"/>
      <w:pPr>
        <w:ind w:left="1110" w:hanging="236"/>
      </w:pPr>
      <w:rPr>
        <w:rFonts w:hint="default"/>
        <w:lang w:val="pt-PT" w:eastAsia="en-US" w:bidi="ar-SA"/>
      </w:rPr>
    </w:lvl>
    <w:lvl w:ilvl="2" w:tplc="EBB88A78">
      <w:numFmt w:val="bullet"/>
      <w:lvlText w:val="•"/>
      <w:lvlJc w:val="left"/>
      <w:pPr>
        <w:ind w:left="2101" w:hanging="236"/>
      </w:pPr>
      <w:rPr>
        <w:rFonts w:hint="default"/>
        <w:lang w:val="pt-PT" w:eastAsia="en-US" w:bidi="ar-SA"/>
      </w:rPr>
    </w:lvl>
    <w:lvl w:ilvl="3" w:tplc="B8D8EDDE">
      <w:numFmt w:val="bullet"/>
      <w:lvlText w:val="•"/>
      <w:lvlJc w:val="left"/>
      <w:pPr>
        <w:ind w:left="3091" w:hanging="236"/>
      </w:pPr>
      <w:rPr>
        <w:rFonts w:hint="default"/>
        <w:lang w:val="pt-PT" w:eastAsia="en-US" w:bidi="ar-SA"/>
      </w:rPr>
    </w:lvl>
    <w:lvl w:ilvl="4" w:tplc="F316589A">
      <w:numFmt w:val="bullet"/>
      <w:lvlText w:val="•"/>
      <w:lvlJc w:val="left"/>
      <w:pPr>
        <w:ind w:left="4082" w:hanging="236"/>
      </w:pPr>
      <w:rPr>
        <w:rFonts w:hint="default"/>
        <w:lang w:val="pt-PT" w:eastAsia="en-US" w:bidi="ar-SA"/>
      </w:rPr>
    </w:lvl>
    <w:lvl w:ilvl="5" w:tplc="807EC9C4">
      <w:numFmt w:val="bullet"/>
      <w:lvlText w:val="•"/>
      <w:lvlJc w:val="left"/>
      <w:pPr>
        <w:ind w:left="5073" w:hanging="236"/>
      </w:pPr>
      <w:rPr>
        <w:rFonts w:hint="default"/>
        <w:lang w:val="pt-PT" w:eastAsia="en-US" w:bidi="ar-SA"/>
      </w:rPr>
    </w:lvl>
    <w:lvl w:ilvl="6" w:tplc="02A25850">
      <w:numFmt w:val="bullet"/>
      <w:lvlText w:val="•"/>
      <w:lvlJc w:val="left"/>
      <w:pPr>
        <w:ind w:left="6063" w:hanging="236"/>
      </w:pPr>
      <w:rPr>
        <w:rFonts w:hint="default"/>
        <w:lang w:val="pt-PT" w:eastAsia="en-US" w:bidi="ar-SA"/>
      </w:rPr>
    </w:lvl>
    <w:lvl w:ilvl="7" w:tplc="4B7424D6">
      <w:numFmt w:val="bullet"/>
      <w:lvlText w:val="•"/>
      <w:lvlJc w:val="left"/>
      <w:pPr>
        <w:ind w:left="7054" w:hanging="236"/>
      </w:pPr>
      <w:rPr>
        <w:rFonts w:hint="default"/>
        <w:lang w:val="pt-PT" w:eastAsia="en-US" w:bidi="ar-SA"/>
      </w:rPr>
    </w:lvl>
    <w:lvl w:ilvl="8" w:tplc="8BAE1FAC">
      <w:numFmt w:val="bullet"/>
      <w:lvlText w:val="•"/>
      <w:lvlJc w:val="left"/>
      <w:pPr>
        <w:ind w:left="8045" w:hanging="236"/>
      </w:pPr>
      <w:rPr>
        <w:rFonts w:hint="default"/>
        <w:lang w:val="pt-PT" w:eastAsia="en-US" w:bidi="ar-SA"/>
      </w:rPr>
    </w:lvl>
  </w:abstractNum>
  <w:abstractNum w:abstractNumId="42">
    <w:nsid w:val="65495E14"/>
    <w:multiLevelType w:val="multilevel"/>
    <w:tmpl w:val="E56E4388"/>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3">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44">
    <w:nsid w:val="6DBE510F"/>
    <w:multiLevelType w:val="multilevel"/>
    <w:tmpl w:val="5D3EAE2A"/>
    <w:lvl w:ilvl="0">
      <w:start w:val="3"/>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5">
    <w:nsid w:val="6E6F5BC4"/>
    <w:multiLevelType w:val="multilevel"/>
    <w:tmpl w:val="A0E4CE1C"/>
    <w:lvl w:ilvl="0">
      <w:start w:val="2"/>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46">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48">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49">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5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51">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20"/>
  </w:num>
  <w:num w:numId="3">
    <w:abstractNumId w:val="47"/>
  </w:num>
  <w:num w:numId="4">
    <w:abstractNumId w:val="37"/>
  </w:num>
  <w:num w:numId="5">
    <w:abstractNumId w:val="40"/>
  </w:num>
  <w:num w:numId="6">
    <w:abstractNumId w:val="11"/>
  </w:num>
  <w:num w:numId="7">
    <w:abstractNumId w:val="41"/>
  </w:num>
  <w:num w:numId="8">
    <w:abstractNumId w:val="22"/>
  </w:num>
  <w:num w:numId="9">
    <w:abstractNumId w:val="16"/>
  </w:num>
  <w:num w:numId="10">
    <w:abstractNumId w:val="43"/>
  </w:num>
  <w:num w:numId="11">
    <w:abstractNumId w:val="3"/>
  </w:num>
  <w:num w:numId="12">
    <w:abstractNumId w:val="6"/>
  </w:num>
  <w:num w:numId="13">
    <w:abstractNumId w:val="2"/>
  </w:num>
  <w:num w:numId="14">
    <w:abstractNumId w:val="18"/>
  </w:num>
  <w:num w:numId="15">
    <w:abstractNumId w:val="44"/>
  </w:num>
  <w:num w:numId="16">
    <w:abstractNumId w:val="45"/>
  </w:num>
  <w:num w:numId="17">
    <w:abstractNumId w:val="1"/>
  </w:num>
  <w:num w:numId="18">
    <w:abstractNumId w:val="28"/>
  </w:num>
  <w:num w:numId="19">
    <w:abstractNumId w:val="27"/>
  </w:num>
  <w:num w:numId="20">
    <w:abstractNumId w:val="9"/>
  </w:num>
  <w:num w:numId="21">
    <w:abstractNumId w:val="32"/>
  </w:num>
  <w:num w:numId="22">
    <w:abstractNumId w:val="33"/>
  </w:num>
  <w:num w:numId="23">
    <w:abstractNumId w:val="36"/>
  </w:num>
  <w:num w:numId="24">
    <w:abstractNumId w:val="26"/>
  </w:num>
  <w:num w:numId="25">
    <w:abstractNumId w:val="21"/>
  </w:num>
  <w:num w:numId="26">
    <w:abstractNumId w:val="8"/>
  </w:num>
  <w:num w:numId="27">
    <w:abstractNumId w:val="39"/>
  </w:num>
  <w:num w:numId="28">
    <w:abstractNumId w:val="50"/>
  </w:num>
  <w:num w:numId="29">
    <w:abstractNumId w:val="24"/>
  </w:num>
  <w:num w:numId="30">
    <w:abstractNumId w:val="13"/>
  </w:num>
  <w:num w:numId="31">
    <w:abstractNumId w:val="49"/>
  </w:num>
  <w:num w:numId="32">
    <w:abstractNumId w:val="31"/>
  </w:num>
  <w:num w:numId="33">
    <w:abstractNumId w:val="29"/>
  </w:num>
  <w:num w:numId="34">
    <w:abstractNumId w:val="38"/>
  </w:num>
  <w:num w:numId="35">
    <w:abstractNumId w:val="0"/>
  </w:num>
  <w:num w:numId="36">
    <w:abstractNumId w:val="51"/>
  </w:num>
  <w:num w:numId="37">
    <w:abstractNumId w:val="10"/>
  </w:num>
  <w:num w:numId="38">
    <w:abstractNumId w:val="17"/>
  </w:num>
  <w:num w:numId="39">
    <w:abstractNumId w:val="34"/>
  </w:num>
  <w:num w:numId="40">
    <w:abstractNumId w:val="14"/>
  </w:num>
  <w:num w:numId="41">
    <w:abstractNumId w:val="7"/>
  </w:num>
  <w:num w:numId="42">
    <w:abstractNumId w:val="30"/>
  </w:num>
  <w:num w:numId="4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46"/>
  </w:num>
  <w:num w:numId="45">
    <w:abstractNumId w:val="12"/>
    <w:lvlOverride w:ilvl="0">
      <w:startOverride w:val="10"/>
    </w:lvlOverride>
    <w:lvlOverride w:ilvl="1">
      <w:startOverride w:val="2"/>
    </w:lvlOverride>
    <w:lvlOverride w:ilvl="2">
      <w:startOverride w:val="3"/>
    </w:lvlOverride>
    <w:lvlOverride w:ilvl="3"/>
    <w:lvlOverride w:ilvl="4"/>
    <w:lvlOverride w:ilvl="5"/>
    <w:lvlOverride w:ilvl="6"/>
    <w:lvlOverride w:ilvl="7"/>
    <w:lvlOverride w:ilvl="8"/>
  </w:num>
  <w:num w:numId="46">
    <w:abstractNumId w:val="19"/>
  </w:num>
  <w:num w:numId="47">
    <w:abstractNumId w:val="35"/>
  </w:num>
  <w:num w:numId="48">
    <w:abstractNumId w:val="25"/>
  </w:num>
  <w:num w:numId="49">
    <w:abstractNumId w:val="5"/>
  </w:num>
  <w:num w:numId="50">
    <w:abstractNumId w:val="4"/>
  </w:num>
  <w:num w:numId="51">
    <w:abstractNumId w:val="23"/>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3996"/>
    <w:rsid w:val="0000780C"/>
    <w:rsid w:val="000140BB"/>
    <w:rsid w:val="00020D43"/>
    <w:rsid w:val="0003498C"/>
    <w:rsid w:val="000379E5"/>
    <w:rsid w:val="00053C3E"/>
    <w:rsid w:val="000563F1"/>
    <w:rsid w:val="000600E0"/>
    <w:rsid w:val="00061C7D"/>
    <w:rsid w:val="00063D8A"/>
    <w:rsid w:val="00067B9E"/>
    <w:rsid w:val="000703A8"/>
    <w:rsid w:val="00071C79"/>
    <w:rsid w:val="000762D8"/>
    <w:rsid w:val="0007697A"/>
    <w:rsid w:val="00077E7B"/>
    <w:rsid w:val="000923FC"/>
    <w:rsid w:val="000933EB"/>
    <w:rsid w:val="00096395"/>
    <w:rsid w:val="000A65D0"/>
    <w:rsid w:val="000A7376"/>
    <w:rsid w:val="000B063F"/>
    <w:rsid w:val="000B40D3"/>
    <w:rsid w:val="000B4D34"/>
    <w:rsid w:val="000B4FE4"/>
    <w:rsid w:val="000B64BB"/>
    <w:rsid w:val="000B7C75"/>
    <w:rsid w:val="000C233F"/>
    <w:rsid w:val="000D05E9"/>
    <w:rsid w:val="000D2578"/>
    <w:rsid w:val="000D706C"/>
    <w:rsid w:val="000E05E0"/>
    <w:rsid w:val="000E2D05"/>
    <w:rsid w:val="000F10AD"/>
    <w:rsid w:val="00102146"/>
    <w:rsid w:val="001059AE"/>
    <w:rsid w:val="00110259"/>
    <w:rsid w:val="00135ACB"/>
    <w:rsid w:val="00140DCF"/>
    <w:rsid w:val="00141526"/>
    <w:rsid w:val="00141798"/>
    <w:rsid w:val="00143CF4"/>
    <w:rsid w:val="00145100"/>
    <w:rsid w:val="0014755C"/>
    <w:rsid w:val="00151C75"/>
    <w:rsid w:val="0015464C"/>
    <w:rsid w:val="00160236"/>
    <w:rsid w:val="00165CE1"/>
    <w:rsid w:val="001717A8"/>
    <w:rsid w:val="0017209B"/>
    <w:rsid w:val="001826E0"/>
    <w:rsid w:val="001855D1"/>
    <w:rsid w:val="001867B9"/>
    <w:rsid w:val="0019017C"/>
    <w:rsid w:val="00195FA4"/>
    <w:rsid w:val="0019660F"/>
    <w:rsid w:val="001B0509"/>
    <w:rsid w:val="001C2C1E"/>
    <w:rsid w:val="001C6269"/>
    <w:rsid w:val="001D2B3D"/>
    <w:rsid w:val="001D2C1D"/>
    <w:rsid w:val="001D4FA8"/>
    <w:rsid w:val="001E39D6"/>
    <w:rsid w:val="001F236C"/>
    <w:rsid w:val="0020513D"/>
    <w:rsid w:val="00214AE8"/>
    <w:rsid w:val="002272FE"/>
    <w:rsid w:val="00243C0A"/>
    <w:rsid w:val="002472B8"/>
    <w:rsid w:val="00252CB5"/>
    <w:rsid w:val="00260BE1"/>
    <w:rsid w:val="00271D51"/>
    <w:rsid w:val="00285B73"/>
    <w:rsid w:val="00296FE6"/>
    <w:rsid w:val="002B093A"/>
    <w:rsid w:val="002B0DB0"/>
    <w:rsid w:val="002B697D"/>
    <w:rsid w:val="002C02A3"/>
    <w:rsid w:val="002C1804"/>
    <w:rsid w:val="002D1162"/>
    <w:rsid w:val="002D3C04"/>
    <w:rsid w:val="002D7539"/>
    <w:rsid w:val="002F394D"/>
    <w:rsid w:val="0031430A"/>
    <w:rsid w:val="00324EA1"/>
    <w:rsid w:val="00344489"/>
    <w:rsid w:val="00350281"/>
    <w:rsid w:val="003503F3"/>
    <w:rsid w:val="0039305C"/>
    <w:rsid w:val="00397BD0"/>
    <w:rsid w:val="003A1E81"/>
    <w:rsid w:val="003A2918"/>
    <w:rsid w:val="003A48D4"/>
    <w:rsid w:val="003B0E66"/>
    <w:rsid w:val="003B2F5A"/>
    <w:rsid w:val="003B385E"/>
    <w:rsid w:val="003C2988"/>
    <w:rsid w:val="003C3DF3"/>
    <w:rsid w:val="003D2B48"/>
    <w:rsid w:val="003D2DFD"/>
    <w:rsid w:val="003E2305"/>
    <w:rsid w:val="003F226F"/>
    <w:rsid w:val="003F6D86"/>
    <w:rsid w:val="00401E1B"/>
    <w:rsid w:val="00405647"/>
    <w:rsid w:val="0040574D"/>
    <w:rsid w:val="00406413"/>
    <w:rsid w:val="00412DDC"/>
    <w:rsid w:val="00413EC1"/>
    <w:rsid w:val="004157F5"/>
    <w:rsid w:val="00417ECC"/>
    <w:rsid w:val="00425FDD"/>
    <w:rsid w:val="00436D81"/>
    <w:rsid w:val="0044685C"/>
    <w:rsid w:val="00450DCB"/>
    <w:rsid w:val="00464E63"/>
    <w:rsid w:val="00466031"/>
    <w:rsid w:val="00474718"/>
    <w:rsid w:val="00480378"/>
    <w:rsid w:val="004842C3"/>
    <w:rsid w:val="00486486"/>
    <w:rsid w:val="00493EC1"/>
    <w:rsid w:val="004A0E30"/>
    <w:rsid w:val="004C0D67"/>
    <w:rsid w:val="004C1E66"/>
    <w:rsid w:val="004C3636"/>
    <w:rsid w:val="004D439D"/>
    <w:rsid w:val="004F741D"/>
    <w:rsid w:val="00505DB9"/>
    <w:rsid w:val="00506CDA"/>
    <w:rsid w:val="00515B21"/>
    <w:rsid w:val="00540E2A"/>
    <w:rsid w:val="00543FC6"/>
    <w:rsid w:val="00555738"/>
    <w:rsid w:val="00556B98"/>
    <w:rsid w:val="00561FF7"/>
    <w:rsid w:val="00562300"/>
    <w:rsid w:val="00563AF4"/>
    <w:rsid w:val="00573F4B"/>
    <w:rsid w:val="005763C8"/>
    <w:rsid w:val="00584866"/>
    <w:rsid w:val="00586384"/>
    <w:rsid w:val="005864A3"/>
    <w:rsid w:val="00590B2B"/>
    <w:rsid w:val="00591E32"/>
    <w:rsid w:val="005A1719"/>
    <w:rsid w:val="005B09E4"/>
    <w:rsid w:val="005B203B"/>
    <w:rsid w:val="005B6BC4"/>
    <w:rsid w:val="005C29CA"/>
    <w:rsid w:val="005C3E0C"/>
    <w:rsid w:val="005C4D9A"/>
    <w:rsid w:val="005D39D4"/>
    <w:rsid w:val="005E15BB"/>
    <w:rsid w:val="005E331C"/>
    <w:rsid w:val="005E5BC6"/>
    <w:rsid w:val="005F4C69"/>
    <w:rsid w:val="00610073"/>
    <w:rsid w:val="00612A9C"/>
    <w:rsid w:val="00613917"/>
    <w:rsid w:val="0061740F"/>
    <w:rsid w:val="00617C87"/>
    <w:rsid w:val="00630A69"/>
    <w:rsid w:val="0065089E"/>
    <w:rsid w:val="00653E6B"/>
    <w:rsid w:val="006610A6"/>
    <w:rsid w:val="0066232C"/>
    <w:rsid w:val="00665921"/>
    <w:rsid w:val="0067766A"/>
    <w:rsid w:val="00694348"/>
    <w:rsid w:val="00694B10"/>
    <w:rsid w:val="006A1C4F"/>
    <w:rsid w:val="006A6039"/>
    <w:rsid w:val="006A7414"/>
    <w:rsid w:val="006B06B5"/>
    <w:rsid w:val="006C106F"/>
    <w:rsid w:val="006C4D0E"/>
    <w:rsid w:val="006C6BE8"/>
    <w:rsid w:val="006D1137"/>
    <w:rsid w:val="006D3757"/>
    <w:rsid w:val="006E7F2F"/>
    <w:rsid w:val="006F32D2"/>
    <w:rsid w:val="006F63A7"/>
    <w:rsid w:val="006F6606"/>
    <w:rsid w:val="00703897"/>
    <w:rsid w:val="00710259"/>
    <w:rsid w:val="00734B72"/>
    <w:rsid w:val="00783793"/>
    <w:rsid w:val="00794425"/>
    <w:rsid w:val="007967A4"/>
    <w:rsid w:val="007A09B4"/>
    <w:rsid w:val="007B13D2"/>
    <w:rsid w:val="007B6DCF"/>
    <w:rsid w:val="007C0A72"/>
    <w:rsid w:val="007C1A36"/>
    <w:rsid w:val="007C721C"/>
    <w:rsid w:val="007E0BCC"/>
    <w:rsid w:val="007E52E6"/>
    <w:rsid w:val="007F4237"/>
    <w:rsid w:val="00803C08"/>
    <w:rsid w:val="0080469F"/>
    <w:rsid w:val="0081247D"/>
    <w:rsid w:val="00816071"/>
    <w:rsid w:val="00831883"/>
    <w:rsid w:val="008466C0"/>
    <w:rsid w:val="00870A23"/>
    <w:rsid w:val="00877E4A"/>
    <w:rsid w:val="00880D82"/>
    <w:rsid w:val="00884222"/>
    <w:rsid w:val="008A4F09"/>
    <w:rsid w:val="008A5396"/>
    <w:rsid w:val="008D0F59"/>
    <w:rsid w:val="008D4EA9"/>
    <w:rsid w:val="008E028D"/>
    <w:rsid w:val="008E636D"/>
    <w:rsid w:val="008E7414"/>
    <w:rsid w:val="00905032"/>
    <w:rsid w:val="00906EBE"/>
    <w:rsid w:val="00906EFA"/>
    <w:rsid w:val="00907DD3"/>
    <w:rsid w:val="00912303"/>
    <w:rsid w:val="009136DF"/>
    <w:rsid w:val="00917C78"/>
    <w:rsid w:val="00932F60"/>
    <w:rsid w:val="0093736F"/>
    <w:rsid w:val="0094085C"/>
    <w:rsid w:val="009559BE"/>
    <w:rsid w:val="00960124"/>
    <w:rsid w:val="00962D33"/>
    <w:rsid w:val="009703CE"/>
    <w:rsid w:val="0097529E"/>
    <w:rsid w:val="00987640"/>
    <w:rsid w:val="009A2AF3"/>
    <w:rsid w:val="009A5095"/>
    <w:rsid w:val="009B00E9"/>
    <w:rsid w:val="009C09A4"/>
    <w:rsid w:val="009C52F0"/>
    <w:rsid w:val="009D0E7F"/>
    <w:rsid w:val="009D646C"/>
    <w:rsid w:val="00A000B8"/>
    <w:rsid w:val="00A03CE8"/>
    <w:rsid w:val="00A05362"/>
    <w:rsid w:val="00A074C7"/>
    <w:rsid w:val="00A16917"/>
    <w:rsid w:val="00A21E4C"/>
    <w:rsid w:val="00A230FF"/>
    <w:rsid w:val="00A24FE1"/>
    <w:rsid w:val="00A41BC5"/>
    <w:rsid w:val="00A50D76"/>
    <w:rsid w:val="00A602B2"/>
    <w:rsid w:val="00A61B47"/>
    <w:rsid w:val="00A73682"/>
    <w:rsid w:val="00A800E5"/>
    <w:rsid w:val="00A87C9E"/>
    <w:rsid w:val="00A92613"/>
    <w:rsid w:val="00AA0680"/>
    <w:rsid w:val="00AB0CFB"/>
    <w:rsid w:val="00AB3A6C"/>
    <w:rsid w:val="00AB612C"/>
    <w:rsid w:val="00AC6592"/>
    <w:rsid w:val="00AD79CF"/>
    <w:rsid w:val="00AE0647"/>
    <w:rsid w:val="00AE72BB"/>
    <w:rsid w:val="00AE7817"/>
    <w:rsid w:val="00B03A89"/>
    <w:rsid w:val="00B06B68"/>
    <w:rsid w:val="00B1542F"/>
    <w:rsid w:val="00B16DB4"/>
    <w:rsid w:val="00B3204E"/>
    <w:rsid w:val="00B33B51"/>
    <w:rsid w:val="00B37CFF"/>
    <w:rsid w:val="00B43AA5"/>
    <w:rsid w:val="00B6106B"/>
    <w:rsid w:val="00B73AF5"/>
    <w:rsid w:val="00B779FF"/>
    <w:rsid w:val="00B82D56"/>
    <w:rsid w:val="00B83393"/>
    <w:rsid w:val="00B83449"/>
    <w:rsid w:val="00B859E6"/>
    <w:rsid w:val="00B959F9"/>
    <w:rsid w:val="00B95C11"/>
    <w:rsid w:val="00BA36F9"/>
    <w:rsid w:val="00BA3CB2"/>
    <w:rsid w:val="00BB1A36"/>
    <w:rsid w:val="00BB218B"/>
    <w:rsid w:val="00BB2244"/>
    <w:rsid w:val="00BB44FB"/>
    <w:rsid w:val="00BB530F"/>
    <w:rsid w:val="00BC662E"/>
    <w:rsid w:val="00BD4AAB"/>
    <w:rsid w:val="00BD59CB"/>
    <w:rsid w:val="00BE5F58"/>
    <w:rsid w:val="00C10913"/>
    <w:rsid w:val="00C11680"/>
    <w:rsid w:val="00C20CC2"/>
    <w:rsid w:val="00C43441"/>
    <w:rsid w:val="00C503D1"/>
    <w:rsid w:val="00C53E7B"/>
    <w:rsid w:val="00C65F74"/>
    <w:rsid w:val="00C66721"/>
    <w:rsid w:val="00C72364"/>
    <w:rsid w:val="00C77175"/>
    <w:rsid w:val="00C854E4"/>
    <w:rsid w:val="00C8781C"/>
    <w:rsid w:val="00C93B4F"/>
    <w:rsid w:val="00C96BEF"/>
    <w:rsid w:val="00CA21B9"/>
    <w:rsid w:val="00CC7B5B"/>
    <w:rsid w:val="00CD5979"/>
    <w:rsid w:val="00CD5F6E"/>
    <w:rsid w:val="00CF0C0C"/>
    <w:rsid w:val="00CF3E2F"/>
    <w:rsid w:val="00D05CCC"/>
    <w:rsid w:val="00D40ED0"/>
    <w:rsid w:val="00D572EB"/>
    <w:rsid w:val="00D60E4D"/>
    <w:rsid w:val="00D6412F"/>
    <w:rsid w:val="00D72ABD"/>
    <w:rsid w:val="00D73F62"/>
    <w:rsid w:val="00D823CD"/>
    <w:rsid w:val="00DD13C1"/>
    <w:rsid w:val="00DD18F0"/>
    <w:rsid w:val="00DD1E2D"/>
    <w:rsid w:val="00DE5453"/>
    <w:rsid w:val="00DF0DC9"/>
    <w:rsid w:val="00E02FBF"/>
    <w:rsid w:val="00E156CF"/>
    <w:rsid w:val="00E2080C"/>
    <w:rsid w:val="00E23493"/>
    <w:rsid w:val="00E621E3"/>
    <w:rsid w:val="00E626B8"/>
    <w:rsid w:val="00E66298"/>
    <w:rsid w:val="00E76A2D"/>
    <w:rsid w:val="00E83FA1"/>
    <w:rsid w:val="00E91084"/>
    <w:rsid w:val="00EA5751"/>
    <w:rsid w:val="00EC10E5"/>
    <w:rsid w:val="00EF68AD"/>
    <w:rsid w:val="00F072FA"/>
    <w:rsid w:val="00F15ABE"/>
    <w:rsid w:val="00F17ABD"/>
    <w:rsid w:val="00F17FC2"/>
    <w:rsid w:val="00F21635"/>
    <w:rsid w:val="00F36FBD"/>
    <w:rsid w:val="00F41D99"/>
    <w:rsid w:val="00F50CD9"/>
    <w:rsid w:val="00F55042"/>
    <w:rsid w:val="00F566FA"/>
    <w:rsid w:val="00F621E4"/>
    <w:rsid w:val="00F66319"/>
    <w:rsid w:val="00F70FCD"/>
    <w:rsid w:val="00F76687"/>
    <w:rsid w:val="00F92387"/>
    <w:rsid w:val="00F94ABD"/>
    <w:rsid w:val="00FA5D2D"/>
    <w:rsid w:val="00FB7FE4"/>
    <w:rsid w:val="00FC4CA8"/>
    <w:rsid w:val="00FC6EE2"/>
    <w:rsid w:val="00FD29A3"/>
    <w:rsid w:val="00FD4E2A"/>
    <w:rsid w:val="00FE1D87"/>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E3"/>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link w:val="Ttulo3Char"/>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1Char">
    <w:name w:val="Título 1 Char"/>
    <w:basedOn w:val="Fontepargpadro"/>
    <w:link w:val="Ttulo1"/>
    <w:uiPriority w:val="9"/>
    <w:rsid w:val="007F4237"/>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7F4237"/>
    <w:rPr>
      <w:rFonts w:ascii="Times New Roman" w:eastAsia="Times New Roman" w:hAnsi="Times New Roman" w:cs="Times New Roman"/>
      <w:lang w:val="pt-PT"/>
    </w:rPr>
  </w:style>
  <w:style w:type="character" w:customStyle="1" w:styleId="Ttulo3Char">
    <w:name w:val="Título 3 Char"/>
    <w:basedOn w:val="Fontepargpadro"/>
    <w:link w:val="Ttulo3"/>
    <w:uiPriority w:val="9"/>
    <w:rsid w:val="00214AE8"/>
    <w:rPr>
      <w:rFonts w:ascii="Times New Roman" w:eastAsia="Times New Roman" w:hAnsi="Times New Roman" w:cs="Times New Roman"/>
      <w:b/>
      <w:bCs/>
      <w:lang w:val="pt-PT"/>
    </w:rPr>
  </w:style>
  <w:style w:type="character" w:customStyle="1" w:styleId="Ttulo2Char">
    <w:name w:val="Título 2 Char"/>
    <w:basedOn w:val="Fontepargpadro"/>
    <w:link w:val="Ttulo2"/>
    <w:uiPriority w:val="9"/>
    <w:rsid w:val="00540E2A"/>
    <w:rPr>
      <w:rFonts w:ascii="Times New Roman" w:eastAsia="Times New Roman" w:hAnsi="Times New Roman" w:cs="Times New Roman"/>
      <w:b/>
      <w:bCs/>
      <w:lang w:val="pt-PT"/>
    </w:rPr>
  </w:style>
  <w:style w:type="paragraph" w:styleId="Legenda">
    <w:name w:val="caption"/>
    <w:basedOn w:val="Normal"/>
    <w:qFormat/>
    <w:rsid w:val="00FD4E2A"/>
    <w:pPr>
      <w:widowControl/>
      <w:suppressLineNumbers/>
      <w:suppressAutoHyphens/>
      <w:autoSpaceDE/>
      <w:autoSpaceDN/>
      <w:spacing w:before="120" w:after="120" w:line="259" w:lineRule="auto"/>
    </w:pPr>
    <w:rPr>
      <w:rFonts w:ascii="Tahoma" w:eastAsiaTheme="minorHAnsi" w:hAnsi="Tahoma" w:cs="Lohit Devanagari"/>
      <w:b/>
      <w:bCs/>
      <w:i/>
      <w:iCs/>
      <w:spacing w:val="-1"/>
      <w:w w:val="97"/>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703944278">
      <w:bodyDiv w:val="1"/>
      <w:marLeft w:val="0"/>
      <w:marRight w:val="0"/>
      <w:marTop w:val="0"/>
      <w:marBottom w:val="0"/>
      <w:divBdr>
        <w:top w:val="none" w:sz="0" w:space="0" w:color="auto"/>
        <w:left w:val="none" w:sz="0" w:space="0" w:color="auto"/>
        <w:bottom w:val="none" w:sz="0" w:space="0" w:color="auto"/>
        <w:right w:val="none" w:sz="0" w:space="0" w:color="auto"/>
      </w:divBdr>
      <w:divsChild>
        <w:div w:id="1184323451">
          <w:marLeft w:val="0"/>
          <w:marRight w:val="0"/>
          <w:marTop w:val="0"/>
          <w:marBottom w:val="0"/>
          <w:divBdr>
            <w:top w:val="none" w:sz="0" w:space="0" w:color="auto"/>
            <w:left w:val="none" w:sz="0" w:space="0" w:color="auto"/>
            <w:bottom w:val="none" w:sz="0" w:space="0" w:color="auto"/>
            <w:right w:val="none" w:sz="0" w:space="0" w:color="auto"/>
          </w:divBdr>
        </w:div>
      </w:divsChild>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14502549">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1522433">
      <w:bodyDiv w:val="1"/>
      <w:marLeft w:val="0"/>
      <w:marRight w:val="0"/>
      <w:marTop w:val="0"/>
      <w:marBottom w:val="0"/>
      <w:divBdr>
        <w:top w:val="none" w:sz="0" w:space="0" w:color="auto"/>
        <w:left w:val="none" w:sz="0" w:space="0" w:color="auto"/>
        <w:bottom w:val="none" w:sz="0" w:space="0" w:color="auto"/>
        <w:right w:val="none" w:sz="0" w:space="0" w:color="auto"/>
      </w:divBdr>
      <w:divsChild>
        <w:div w:id="550578615">
          <w:marLeft w:val="0"/>
          <w:marRight w:val="0"/>
          <w:marTop w:val="0"/>
          <w:marBottom w:val="0"/>
          <w:divBdr>
            <w:top w:val="none" w:sz="0" w:space="0" w:color="auto"/>
            <w:left w:val="none" w:sz="0" w:space="0" w:color="auto"/>
            <w:bottom w:val="none" w:sz="0" w:space="0" w:color="auto"/>
            <w:right w:val="none" w:sz="0" w:space="0" w:color="auto"/>
          </w:divBdr>
        </w:div>
      </w:divsChild>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34" Type="http://schemas.openxmlformats.org/officeDocument/2006/relationships/fontTable" Target="fontTable.xm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19880</Words>
  <Characters>107353</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7</cp:revision>
  <dcterms:created xsi:type="dcterms:W3CDTF">2024-06-25T19:20:00Z</dcterms:created>
  <dcterms:modified xsi:type="dcterms:W3CDTF">2024-06-25T19:29:00Z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