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6FA45" w14:textId="0C9A2503" w:rsidR="007E5E93" w:rsidRPr="000C7B31" w:rsidRDefault="007E5E93" w:rsidP="00BE5779">
      <w:pPr>
        <w:spacing w:before="1"/>
        <w:ind w:left="142"/>
        <w:jc w:val="center"/>
        <w:rPr>
          <w:rFonts w:cs="Tahoma"/>
          <w:szCs w:val="22"/>
        </w:rPr>
      </w:pPr>
      <w:r w:rsidRPr="000C7B31">
        <w:rPr>
          <w:rFonts w:cs="Tahoma"/>
          <w:szCs w:val="22"/>
        </w:rPr>
        <w:t>ANEXO</w:t>
      </w:r>
      <w:r w:rsidRPr="000C7B31">
        <w:rPr>
          <w:rFonts w:cs="Tahoma"/>
          <w:spacing w:val="-3"/>
          <w:szCs w:val="22"/>
        </w:rPr>
        <w:t xml:space="preserve"> </w:t>
      </w:r>
      <w:r w:rsidR="00644A65" w:rsidRPr="000C7B31">
        <w:rPr>
          <w:rFonts w:cs="Tahoma"/>
          <w:szCs w:val="22"/>
        </w:rPr>
        <w:t>I</w:t>
      </w:r>
      <w:r w:rsidR="00D43C40">
        <w:rPr>
          <w:rFonts w:cs="Tahoma"/>
          <w:szCs w:val="22"/>
        </w:rPr>
        <w:t xml:space="preserve">                                                               </w:t>
      </w:r>
    </w:p>
    <w:p w14:paraId="41B4EA4F" w14:textId="7C16B49A" w:rsidR="00644A65" w:rsidRPr="000C7B31" w:rsidRDefault="00D43C40" w:rsidP="00D43C40">
      <w:pPr>
        <w:pStyle w:val="Ttulo1"/>
        <w:tabs>
          <w:tab w:val="center" w:pos="4961"/>
          <w:tab w:val="right" w:pos="9781"/>
        </w:tabs>
        <w:ind w:left="142" w:firstLine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7E5E93" w:rsidRPr="000C7B31">
        <w:rPr>
          <w:rFonts w:ascii="Tahoma" w:hAnsi="Tahoma" w:cs="Tahoma"/>
          <w:sz w:val="22"/>
          <w:szCs w:val="22"/>
        </w:rPr>
        <w:t>PROCESSO</w:t>
      </w:r>
      <w:r w:rsidR="007E5E93" w:rsidRPr="000C7B31">
        <w:rPr>
          <w:rFonts w:ascii="Tahoma" w:hAnsi="Tahoma" w:cs="Tahoma"/>
          <w:spacing w:val="-11"/>
          <w:sz w:val="22"/>
          <w:szCs w:val="22"/>
        </w:rPr>
        <w:t xml:space="preserve"> </w:t>
      </w:r>
      <w:r w:rsidR="007E5E93" w:rsidRPr="000C7B31">
        <w:rPr>
          <w:rFonts w:ascii="Tahoma" w:hAnsi="Tahoma" w:cs="Tahoma"/>
          <w:sz w:val="22"/>
          <w:szCs w:val="22"/>
        </w:rPr>
        <w:t>ADMINISTRATIVO</w:t>
      </w:r>
      <w:r w:rsidR="007E5E93" w:rsidRPr="000C7B31">
        <w:rPr>
          <w:rFonts w:ascii="Tahoma" w:hAnsi="Tahoma" w:cs="Tahoma"/>
          <w:spacing w:val="-11"/>
          <w:sz w:val="22"/>
          <w:szCs w:val="22"/>
        </w:rPr>
        <w:t xml:space="preserve"> </w:t>
      </w:r>
      <w:r w:rsidR="00644A65" w:rsidRPr="000C7B31">
        <w:rPr>
          <w:rFonts w:ascii="Tahoma" w:hAnsi="Tahoma" w:cs="Tahoma"/>
          <w:spacing w:val="-11"/>
          <w:sz w:val="22"/>
          <w:szCs w:val="22"/>
        </w:rPr>
        <w:t xml:space="preserve">LICITATÓRIO </w:t>
      </w:r>
      <w:r w:rsidR="007E5E93" w:rsidRPr="000C7B31">
        <w:rPr>
          <w:rFonts w:ascii="Tahoma" w:hAnsi="Tahoma" w:cs="Tahoma"/>
          <w:sz w:val="22"/>
          <w:szCs w:val="22"/>
        </w:rPr>
        <w:t>Nº</w:t>
      </w:r>
      <w:r w:rsidR="007E5E93" w:rsidRPr="000C7B31">
        <w:rPr>
          <w:rFonts w:ascii="Tahoma" w:hAnsi="Tahoma" w:cs="Tahoma"/>
          <w:spacing w:val="-12"/>
          <w:sz w:val="22"/>
          <w:szCs w:val="22"/>
        </w:rPr>
        <w:t xml:space="preserve"> </w:t>
      </w:r>
      <w:r w:rsidR="00644A65" w:rsidRPr="000C7B31">
        <w:rPr>
          <w:rFonts w:ascii="Tahoma" w:hAnsi="Tahoma" w:cs="Tahoma"/>
          <w:sz w:val="22"/>
          <w:szCs w:val="22"/>
        </w:rPr>
        <w:t>00</w:t>
      </w:r>
      <w:r w:rsidR="000F4F90">
        <w:rPr>
          <w:rFonts w:ascii="Tahoma" w:hAnsi="Tahoma" w:cs="Tahoma"/>
          <w:sz w:val="22"/>
          <w:szCs w:val="22"/>
        </w:rPr>
        <w:t>33</w:t>
      </w:r>
      <w:r w:rsidR="00644A65" w:rsidRPr="000C7B31">
        <w:rPr>
          <w:rFonts w:ascii="Tahoma" w:hAnsi="Tahoma" w:cs="Tahoma"/>
          <w:sz w:val="22"/>
          <w:szCs w:val="22"/>
        </w:rPr>
        <w:t>/2024</w:t>
      </w:r>
      <w:r w:rsidR="007E5E93" w:rsidRPr="000C7B3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</w:p>
    <w:p w14:paraId="7B16FA46" w14:textId="4FBD5177" w:rsidR="007E5E93" w:rsidRPr="000C7B31" w:rsidRDefault="00A812FD" w:rsidP="00BE5779">
      <w:pPr>
        <w:pStyle w:val="Ttulo1"/>
        <w:ind w:left="142" w:firstLine="0"/>
        <w:jc w:val="center"/>
        <w:rPr>
          <w:rFonts w:ascii="Tahoma" w:hAnsi="Tahoma" w:cs="Tahoma"/>
          <w:sz w:val="22"/>
          <w:szCs w:val="22"/>
        </w:rPr>
      </w:pPr>
      <w:r w:rsidRPr="000C7B31">
        <w:rPr>
          <w:rFonts w:ascii="Tahoma" w:hAnsi="Tahoma" w:cs="Tahoma"/>
          <w:sz w:val="22"/>
          <w:szCs w:val="22"/>
        </w:rPr>
        <w:t>CONCORRENCIA ELETRONICA</w:t>
      </w:r>
      <w:r w:rsidR="007E5E93" w:rsidRPr="000C7B31">
        <w:rPr>
          <w:rFonts w:ascii="Tahoma" w:hAnsi="Tahoma" w:cs="Tahoma"/>
          <w:sz w:val="22"/>
          <w:szCs w:val="22"/>
        </w:rPr>
        <w:t xml:space="preserve"> Nº </w:t>
      </w:r>
      <w:r w:rsidR="00644A65" w:rsidRPr="000C7B31">
        <w:rPr>
          <w:rFonts w:ascii="Tahoma" w:hAnsi="Tahoma" w:cs="Tahoma"/>
          <w:sz w:val="22"/>
          <w:szCs w:val="22"/>
        </w:rPr>
        <w:t>000</w:t>
      </w:r>
      <w:r w:rsidR="000F4F90">
        <w:rPr>
          <w:rFonts w:ascii="Tahoma" w:hAnsi="Tahoma" w:cs="Tahoma"/>
          <w:sz w:val="22"/>
          <w:szCs w:val="22"/>
        </w:rPr>
        <w:t>5</w:t>
      </w:r>
      <w:r w:rsidR="00644A65" w:rsidRPr="000C7B31">
        <w:rPr>
          <w:rFonts w:ascii="Tahoma" w:hAnsi="Tahoma" w:cs="Tahoma"/>
          <w:sz w:val="22"/>
          <w:szCs w:val="22"/>
        </w:rPr>
        <w:t>/2024</w:t>
      </w:r>
    </w:p>
    <w:p w14:paraId="7B16FA47" w14:textId="77777777" w:rsidR="007E5E93" w:rsidRPr="000C7B31" w:rsidRDefault="007E5E93" w:rsidP="00BE5779">
      <w:pPr>
        <w:pStyle w:val="Corpodetexto"/>
        <w:ind w:left="142"/>
        <w:jc w:val="left"/>
        <w:rPr>
          <w:rFonts w:ascii="Tahoma" w:hAnsi="Tahoma" w:cs="Tahoma"/>
          <w:b w:val="0"/>
        </w:rPr>
      </w:pPr>
    </w:p>
    <w:p w14:paraId="7B16FA48" w14:textId="77777777" w:rsidR="007E5E93" w:rsidRPr="000C7B31" w:rsidRDefault="007E5E93" w:rsidP="00BE5779">
      <w:pPr>
        <w:ind w:left="142"/>
        <w:jc w:val="center"/>
        <w:rPr>
          <w:rFonts w:cs="Tahoma"/>
          <w:b/>
          <w:szCs w:val="22"/>
        </w:rPr>
      </w:pPr>
      <w:r w:rsidRPr="000C7B31">
        <w:rPr>
          <w:rFonts w:cs="Tahoma"/>
          <w:szCs w:val="22"/>
        </w:rPr>
        <w:t>ESTUDO</w:t>
      </w:r>
      <w:r w:rsidRPr="000C7B31">
        <w:rPr>
          <w:rFonts w:cs="Tahoma"/>
          <w:spacing w:val="-3"/>
          <w:szCs w:val="22"/>
        </w:rPr>
        <w:t xml:space="preserve"> </w:t>
      </w:r>
      <w:r w:rsidRPr="000C7B31">
        <w:rPr>
          <w:rFonts w:cs="Tahoma"/>
          <w:szCs w:val="22"/>
        </w:rPr>
        <w:t>TÉCNICO</w:t>
      </w:r>
      <w:r w:rsidRPr="000C7B31">
        <w:rPr>
          <w:rFonts w:cs="Tahoma"/>
          <w:spacing w:val="-3"/>
          <w:szCs w:val="22"/>
        </w:rPr>
        <w:t xml:space="preserve"> </w:t>
      </w:r>
      <w:r w:rsidRPr="000C7B31">
        <w:rPr>
          <w:rFonts w:cs="Tahoma"/>
          <w:szCs w:val="22"/>
        </w:rPr>
        <w:t>PRELIMINAR</w:t>
      </w:r>
      <w:r w:rsidRPr="000C7B31">
        <w:rPr>
          <w:rFonts w:cs="Tahoma"/>
          <w:spacing w:val="-2"/>
          <w:szCs w:val="22"/>
        </w:rPr>
        <w:t xml:space="preserve"> </w:t>
      </w:r>
      <w:r w:rsidRPr="000C7B31">
        <w:rPr>
          <w:rFonts w:cs="Tahoma"/>
          <w:szCs w:val="22"/>
        </w:rPr>
        <w:t>–</w:t>
      </w:r>
      <w:r w:rsidRPr="000C7B31">
        <w:rPr>
          <w:rFonts w:cs="Tahoma"/>
          <w:spacing w:val="-2"/>
          <w:szCs w:val="22"/>
        </w:rPr>
        <w:t xml:space="preserve"> </w:t>
      </w:r>
      <w:r w:rsidRPr="000C7B31">
        <w:rPr>
          <w:rFonts w:cs="Tahoma"/>
          <w:spacing w:val="-5"/>
          <w:szCs w:val="22"/>
        </w:rPr>
        <w:t>ETP</w:t>
      </w:r>
    </w:p>
    <w:p w14:paraId="7B16FA49" w14:textId="77777777" w:rsidR="007E5E93" w:rsidRPr="000C7B31" w:rsidRDefault="007E5E93" w:rsidP="00BE5779">
      <w:pPr>
        <w:ind w:left="142"/>
        <w:jc w:val="both"/>
        <w:rPr>
          <w:rFonts w:cs="Tahoma"/>
          <w:b/>
          <w:bCs/>
          <w:szCs w:val="22"/>
        </w:rPr>
      </w:pPr>
    </w:p>
    <w:p w14:paraId="7B16FA4A" w14:textId="35CDF743" w:rsidR="007E5E93" w:rsidRPr="000C7B31" w:rsidRDefault="007E5E93" w:rsidP="00BE5779">
      <w:pPr>
        <w:pStyle w:val="PargrafodaLista"/>
        <w:rPr>
          <w:rFonts w:ascii="Tahoma" w:hAnsi="Tahoma" w:cs="Tahoma"/>
          <w:b w:val="0"/>
          <w:lang w:eastAsia="pt-BR"/>
        </w:rPr>
      </w:pPr>
      <w:r w:rsidRPr="000C7B31">
        <w:rPr>
          <w:rFonts w:ascii="Tahoma" w:hAnsi="Tahoma" w:cs="Tahoma"/>
        </w:rPr>
        <w:t>Objeto</w:t>
      </w:r>
      <w:r w:rsidRPr="000C7B31">
        <w:rPr>
          <w:rFonts w:ascii="Tahoma" w:hAnsi="Tahoma" w:cs="Tahoma"/>
          <w:b w:val="0"/>
        </w:rPr>
        <w:t xml:space="preserve">: </w:t>
      </w:r>
      <w:r w:rsidR="00304119" w:rsidRPr="000C7B31">
        <w:rPr>
          <w:rFonts w:ascii="Tahoma" w:hAnsi="Tahoma" w:cs="Tahoma"/>
          <w:b w:val="0"/>
          <w:lang w:eastAsia="pt-BR"/>
        </w:rPr>
        <w:t xml:space="preserve">CONTRATAÇÃO DE EMPRESA ESPECIALIZADA NA PRESTAÇÃO DE SERVIÇOS TÉCNICOS </w:t>
      </w:r>
      <w:r w:rsidR="0065722A" w:rsidRPr="000C7B31">
        <w:rPr>
          <w:rFonts w:ascii="Tahoma" w:hAnsi="Tahoma" w:cs="Tahoma"/>
          <w:b w:val="0"/>
          <w:lang w:eastAsia="pt-BR"/>
        </w:rPr>
        <w:t xml:space="preserve">EM </w:t>
      </w:r>
      <w:r w:rsidR="00AD6125" w:rsidRPr="000C7B31">
        <w:rPr>
          <w:rFonts w:ascii="Tahoma" w:hAnsi="Tahoma" w:cs="Tahoma"/>
          <w:b w:val="0"/>
          <w:lang w:eastAsia="pt-BR"/>
        </w:rPr>
        <w:t>ENGENHARIA</w:t>
      </w:r>
      <w:r w:rsidR="00304119" w:rsidRPr="000C7B31">
        <w:rPr>
          <w:rFonts w:ascii="Tahoma" w:hAnsi="Tahoma" w:cs="Tahoma"/>
          <w:b w:val="0"/>
          <w:lang w:eastAsia="pt-BR"/>
        </w:rPr>
        <w:t>, VISANDO À OPERAÇÃO E MANUTENÇÃO DO SISTEMA DE ABASTECIMENTO DE ÁGUA EXISTENTE NO MUNICÍPIO DE MONTE CARLO/SC</w:t>
      </w:r>
      <w:r w:rsidR="00934E43" w:rsidRPr="000C7B31">
        <w:rPr>
          <w:rFonts w:ascii="Tahoma" w:hAnsi="Tahoma" w:cs="Tahoma"/>
          <w:b w:val="0"/>
          <w:lang w:eastAsia="pt-BR"/>
        </w:rPr>
        <w:t>.</w:t>
      </w:r>
    </w:p>
    <w:p w14:paraId="2B7DCC54" w14:textId="77777777" w:rsidR="00934E43" w:rsidRPr="000C7B31" w:rsidRDefault="00934E43" w:rsidP="00BE5779">
      <w:pPr>
        <w:pStyle w:val="PargrafodaLista"/>
        <w:rPr>
          <w:rFonts w:ascii="Tahoma" w:hAnsi="Tahoma" w:cs="Tahoma"/>
          <w:b w:val="0"/>
        </w:rPr>
      </w:pPr>
    </w:p>
    <w:p w14:paraId="7B16FA4B" w14:textId="15870DB7" w:rsidR="007E5E93" w:rsidRPr="000C7B31" w:rsidRDefault="00934E43" w:rsidP="00BE5779">
      <w:pPr>
        <w:pStyle w:val="PargrafodaLista"/>
        <w:rPr>
          <w:rFonts w:ascii="Tahoma" w:hAnsi="Tahoma" w:cs="Tahoma"/>
        </w:rPr>
      </w:pPr>
      <w:r w:rsidRPr="000C7B31">
        <w:rPr>
          <w:rFonts w:ascii="Tahoma" w:hAnsi="Tahoma" w:cs="Tahoma"/>
        </w:rPr>
        <w:t>SETOR</w:t>
      </w:r>
      <w:r w:rsidRPr="000C7B31">
        <w:rPr>
          <w:rFonts w:ascii="Tahoma" w:hAnsi="Tahoma" w:cs="Tahoma"/>
          <w:spacing w:val="-6"/>
        </w:rPr>
        <w:t xml:space="preserve"> </w:t>
      </w:r>
      <w:r w:rsidRPr="000C7B31">
        <w:rPr>
          <w:rFonts w:ascii="Tahoma" w:hAnsi="Tahoma" w:cs="Tahoma"/>
        </w:rPr>
        <w:t xml:space="preserve">REQUISITANTE: </w:t>
      </w:r>
      <w:r w:rsidR="005006EA" w:rsidRPr="000C7B31">
        <w:rPr>
          <w:rFonts w:ascii="Tahoma" w:hAnsi="Tahoma" w:cs="Tahoma"/>
        </w:rPr>
        <w:t>DMAE.</w:t>
      </w:r>
    </w:p>
    <w:p w14:paraId="7925E76A" w14:textId="77777777" w:rsidR="00934E43" w:rsidRPr="000C7B31" w:rsidRDefault="00934E43" w:rsidP="00BE5779">
      <w:pPr>
        <w:pStyle w:val="PargrafodaLista"/>
        <w:rPr>
          <w:rFonts w:ascii="Tahoma" w:hAnsi="Tahoma" w:cs="Tahoma"/>
        </w:rPr>
      </w:pPr>
    </w:p>
    <w:p w14:paraId="7B16FA4D" w14:textId="6C284B2D" w:rsidR="007E5E93" w:rsidRPr="000C7B31" w:rsidRDefault="00B03423" w:rsidP="00BE5779">
      <w:pPr>
        <w:pStyle w:val="Ttulo1"/>
        <w:numPr>
          <w:ilvl w:val="0"/>
          <w:numId w:val="10"/>
        </w:numPr>
        <w:tabs>
          <w:tab w:val="left" w:pos="426"/>
        </w:tabs>
        <w:ind w:left="142" w:firstLine="0"/>
        <w:rPr>
          <w:rFonts w:ascii="Tahoma" w:hAnsi="Tahoma" w:cs="Tahoma"/>
          <w:b/>
          <w:sz w:val="22"/>
          <w:szCs w:val="22"/>
        </w:rPr>
      </w:pPr>
      <w:r w:rsidRPr="000C7B31">
        <w:rPr>
          <w:rFonts w:ascii="Tahoma" w:hAnsi="Tahoma" w:cs="Tahoma"/>
          <w:b/>
          <w:sz w:val="22"/>
          <w:szCs w:val="22"/>
        </w:rPr>
        <w:t xml:space="preserve">DA DESCRIÇÃO HISTÓRICA </w:t>
      </w:r>
      <w:r w:rsidR="005006EA" w:rsidRPr="000C7B31">
        <w:rPr>
          <w:rFonts w:ascii="Tahoma" w:hAnsi="Tahoma" w:cs="Tahoma"/>
          <w:b/>
          <w:sz w:val="22"/>
          <w:szCs w:val="22"/>
        </w:rPr>
        <w:t>DO MUNICIPIO EM RELAÇÃO AOS MANANCIAIS DE ÁGUA</w:t>
      </w:r>
    </w:p>
    <w:p w14:paraId="20A3950F" w14:textId="77777777" w:rsidR="00B81E5B" w:rsidRPr="000C7B31" w:rsidRDefault="00B81E5B" w:rsidP="00B81E5B">
      <w:pPr>
        <w:pStyle w:val="Ttulo1"/>
        <w:tabs>
          <w:tab w:val="left" w:pos="426"/>
        </w:tabs>
        <w:ind w:left="142" w:firstLine="0"/>
        <w:rPr>
          <w:rFonts w:ascii="Tahoma" w:hAnsi="Tahoma" w:cs="Tahoma"/>
          <w:b/>
          <w:sz w:val="22"/>
          <w:szCs w:val="22"/>
        </w:rPr>
      </w:pPr>
    </w:p>
    <w:p w14:paraId="7B16FA50" w14:textId="2346F2F0" w:rsidR="007E5E93" w:rsidRPr="000C7B31" w:rsidRDefault="005006EA" w:rsidP="00BE5779">
      <w:pPr>
        <w:pStyle w:val="PargrafodaLista"/>
        <w:tabs>
          <w:tab w:val="left" w:pos="426"/>
        </w:tabs>
        <w:spacing w:after="100" w:line="276" w:lineRule="auto"/>
        <w:ind w:left="142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O munícipio de Monte C</w:t>
      </w:r>
      <w:r w:rsidR="006F2820" w:rsidRPr="000C7B31">
        <w:rPr>
          <w:rFonts w:ascii="Tahoma" w:hAnsi="Tahoma" w:cs="Tahoma"/>
          <w:b w:val="0"/>
        </w:rPr>
        <w:t>arlo</w:t>
      </w:r>
      <w:r w:rsidR="00B03423" w:rsidRPr="000C7B31">
        <w:rPr>
          <w:rFonts w:ascii="Tahoma" w:hAnsi="Tahoma" w:cs="Tahoma"/>
          <w:b w:val="0"/>
        </w:rPr>
        <w:t xml:space="preserve"> </w:t>
      </w:r>
      <w:r w:rsidRPr="000C7B31">
        <w:rPr>
          <w:rFonts w:ascii="Tahoma" w:hAnsi="Tahoma" w:cs="Tahoma"/>
          <w:b w:val="0"/>
        </w:rPr>
        <w:t>está localizado na região do m</w:t>
      </w:r>
      <w:r w:rsidR="00B03423" w:rsidRPr="000C7B31">
        <w:rPr>
          <w:rFonts w:ascii="Tahoma" w:hAnsi="Tahoma" w:cs="Tahoma"/>
          <w:b w:val="0"/>
        </w:rPr>
        <w:t xml:space="preserve">eio oeste </w:t>
      </w:r>
      <w:r w:rsidR="006F2820" w:rsidRPr="000C7B31">
        <w:rPr>
          <w:rFonts w:ascii="Tahoma" w:hAnsi="Tahoma" w:cs="Tahoma"/>
          <w:b w:val="0"/>
        </w:rPr>
        <w:t>de Sant</w:t>
      </w:r>
      <w:r w:rsidR="00B03423" w:rsidRPr="000C7B31">
        <w:rPr>
          <w:rFonts w:ascii="Tahoma" w:hAnsi="Tahoma" w:cs="Tahoma"/>
          <w:b w:val="0"/>
        </w:rPr>
        <w:t xml:space="preserve">a </w:t>
      </w:r>
      <w:r w:rsidR="006F2820" w:rsidRPr="000C7B31">
        <w:rPr>
          <w:rFonts w:ascii="Tahoma" w:hAnsi="Tahoma" w:cs="Tahoma"/>
          <w:b w:val="0"/>
        </w:rPr>
        <w:t xml:space="preserve">Catarina </w:t>
      </w:r>
      <w:r w:rsidR="00B03423" w:rsidRPr="000C7B31">
        <w:rPr>
          <w:rFonts w:ascii="Tahoma" w:hAnsi="Tahoma" w:cs="Tahoma"/>
          <w:b w:val="0"/>
        </w:rPr>
        <w:t xml:space="preserve">a </w:t>
      </w:r>
      <w:r w:rsidRPr="000C7B31">
        <w:rPr>
          <w:rFonts w:ascii="Tahoma" w:hAnsi="Tahoma" w:cs="Tahoma"/>
          <w:b w:val="0"/>
        </w:rPr>
        <w:t>uma distâ</w:t>
      </w:r>
      <w:r w:rsidR="006F2820" w:rsidRPr="000C7B31">
        <w:rPr>
          <w:rFonts w:ascii="Tahoma" w:hAnsi="Tahoma" w:cs="Tahoma"/>
          <w:b w:val="0"/>
        </w:rPr>
        <w:t xml:space="preserve">ncia </w:t>
      </w:r>
      <w:r w:rsidR="00B03423" w:rsidRPr="000C7B31">
        <w:rPr>
          <w:rFonts w:ascii="Tahoma" w:hAnsi="Tahoma" w:cs="Tahoma"/>
          <w:b w:val="0"/>
        </w:rPr>
        <w:t>de 315,2 km de FLORIANÓPOLIS</w:t>
      </w:r>
      <w:r w:rsidR="0075760C" w:rsidRPr="000C7B31">
        <w:rPr>
          <w:rFonts w:ascii="Tahoma" w:hAnsi="Tahoma" w:cs="Tahoma"/>
          <w:b w:val="0"/>
        </w:rPr>
        <w:t>,</w:t>
      </w:r>
      <w:r w:rsidR="006F2820" w:rsidRPr="000C7B31">
        <w:rPr>
          <w:rFonts w:ascii="Tahoma" w:hAnsi="Tahoma" w:cs="Tahoma"/>
          <w:b w:val="0"/>
        </w:rPr>
        <w:t xml:space="preserve"> capital do estado.</w:t>
      </w:r>
      <w:r w:rsidR="00BC5754" w:rsidRPr="000C7B31">
        <w:rPr>
          <w:rFonts w:ascii="Tahoma" w:hAnsi="Tahoma" w:cs="Tahoma"/>
          <w:b w:val="0"/>
        </w:rPr>
        <w:t xml:space="preserve"> Pertence </w:t>
      </w:r>
      <w:r w:rsidR="00B03423" w:rsidRPr="000C7B31">
        <w:rPr>
          <w:rFonts w:ascii="Tahoma" w:hAnsi="Tahoma" w:cs="Tahoma"/>
          <w:b w:val="0"/>
        </w:rPr>
        <w:t xml:space="preserve">à </w:t>
      </w:r>
      <w:r w:rsidRPr="000C7B31">
        <w:rPr>
          <w:rFonts w:ascii="Tahoma" w:hAnsi="Tahoma" w:cs="Tahoma"/>
          <w:b w:val="0"/>
        </w:rPr>
        <w:t>8ª Secretaria de Desenvolvimento R</w:t>
      </w:r>
      <w:r w:rsidR="006F2820" w:rsidRPr="000C7B31">
        <w:rPr>
          <w:rFonts w:ascii="Tahoma" w:hAnsi="Tahoma" w:cs="Tahoma"/>
          <w:b w:val="0"/>
        </w:rPr>
        <w:t>eg</w:t>
      </w:r>
      <w:r w:rsidR="00B03423" w:rsidRPr="000C7B31">
        <w:rPr>
          <w:rFonts w:ascii="Tahoma" w:hAnsi="Tahoma" w:cs="Tahoma"/>
          <w:b w:val="0"/>
        </w:rPr>
        <w:t xml:space="preserve">ional de Campos Novos </w:t>
      </w:r>
      <w:r w:rsidRPr="000C7B31">
        <w:rPr>
          <w:rFonts w:ascii="Tahoma" w:hAnsi="Tahoma" w:cs="Tahoma"/>
          <w:b w:val="0"/>
        </w:rPr>
        <w:t>SDR e à Associação dos M</w:t>
      </w:r>
      <w:r w:rsidR="006F2820" w:rsidRPr="000C7B31">
        <w:rPr>
          <w:rFonts w:ascii="Tahoma" w:hAnsi="Tahoma" w:cs="Tahoma"/>
          <w:b w:val="0"/>
        </w:rPr>
        <w:t>unicípios do P</w:t>
      </w:r>
      <w:r w:rsidR="00B03423" w:rsidRPr="000C7B31">
        <w:rPr>
          <w:rFonts w:ascii="Tahoma" w:hAnsi="Tahoma" w:cs="Tahoma"/>
          <w:b w:val="0"/>
        </w:rPr>
        <w:t xml:space="preserve">lanalto Sul de Santa Catarina (AMPLASC). Sua </w:t>
      </w:r>
      <w:r w:rsidR="006F2820" w:rsidRPr="000C7B31">
        <w:rPr>
          <w:rFonts w:ascii="Tahoma" w:hAnsi="Tahoma" w:cs="Tahoma"/>
          <w:b w:val="0"/>
        </w:rPr>
        <w:t>Uni</w:t>
      </w:r>
      <w:r w:rsidR="0075760C" w:rsidRPr="000C7B31">
        <w:rPr>
          <w:rFonts w:ascii="Tahoma" w:hAnsi="Tahoma" w:cs="Tahoma"/>
          <w:b w:val="0"/>
        </w:rPr>
        <w:t xml:space="preserve">dade Administrativa se estende </w:t>
      </w:r>
      <w:r w:rsidR="00B03423" w:rsidRPr="000C7B31">
        <w:rPr>
          <w:rFonts w:ascii="Tahoma" w:hAnsi="Tahoma" w:cs="Tahoma"/>
          <w:b w:val="0"/>
        </w:rPr>
        <w:t xml:space="preserve">por cerca de </w:t>
      </w:r>
      <w:r w:rsidR="006F2820" w:rsidRPr="000C7B31">
        <w:rPr>
          <w:rFonts w:ascii="Tahoma" w:hAnsi="Tahoma" w:cs="Tahoma"/>
          <w:b w:val="0"/>
        </w:rPr>
        <w:t xml:space="preserve">163 </w:t>
      </w:r>
      <w:r w:rsidRPr="000C7B31">
        <w:rPr>
          <w:rFonts w:ascii="Tahoma" w:hAnsi="Tahoma" w:cs="Tahoma"/>
          <w:b w:val="0"/>
        </w:rPr>
        <w:t>km²</w:t>
      </w:r>
      <w:r w:rsidR="00B03423" w:rsidRPr="000C7B31">
        <w:rPr>
          <w:rFonts w:ascii="Tahoma" w:hAnsi="Tahoma" w:cs="Tahoma"/>
          <w:b w:val="0"/>
        </w:rPr>
        <w:t xml:space="preserve"> </w:t>
      </w:r>
      <w:r w:rsidRPr="000C7B31">
        <w:rPr>
          <w:rFonts w:ascii="Tahoma" w:hAnsi="Tahoma" w:cs="Tahoma"/>
          <w:b w:val="0"/>
        </w:rPr>
        <w:t xml:space="preserve"> lími</w:t>
      </w:r>
      <w:r w:rsidR="006F2820" w:rsidRPr="000C7B31">
        <w:rPr>
          <w:rFonts w:ascii="Tahoma" w:hAnsi="Tahoma" w:cs="Tahoma"/>
          <w:b w:val="0"/>
        </w:rPr>
        <w:t>trofe a</w:t>
      </w:r>
      <w:r w:rsidRPr="000C7B31">
        <w:rPr>
          <w:rFonts w:ascii="Tahoma" w:hAnsi="Tahoma" w:cs="Tahoma"/>
          <w:b w:val="0"/>
        </w:rPr>
        <w:t>os municí</w:t>
      </w:r>
      <w:r w:rsidR="006F2820" w:rsidRPr="000C7B31">
        <w:rPr>
          <w:rFonts w:ascii="Tahoma" w:hAnsi="Tahoma" w:cs="Tahoma"/>
          <w:b w:val="0"/>
        </w:rPr>
        <w:t>pios</w:t>
      </w:r>
      <w:r w:rsidRPr="000C7B31">
        <w:rPr>
          <w:rFonts w:ascii="Tahoma" w:hAnsi="Tahoma" w:cs="Tahoma"/>
          <w:b w:val="0"/>
        </w:rPr>
        <w:t>,</w:t>
      </w:r>
      <w:r w:rsidR="006F2820" w:rsidRPr="000C7B31">
        <w:rPr>
          <w:rFonts w:ascii="Tahoma" w:hAnsi="Tahoma" w:cs="Tahoma"/>
          <w:b w:val="0"/>
        </w:rPr>
        <w:t xml:space="preserve"> de Fraiburgo a</w:t>
      </w:r>
      <w:r w:rsidRPr="000C7B31">
        <w:rPr>
          <w:rFonts w:ascii="Tahoma" w:hAnsi="Tahoma" w:cs="Tahoma"/>
          <w:b w:val="0"/>
        </w:rPr>
        <w:t>o Norte, F</w:t>
      </w:r>
      <w:r w:rsidR="0075760C" w:rsidRPr="000C7B31">
        <w:rPr>
          <w:rFonts w:ascii="Tahoma" w:hAnsi="Tahoma" w:cs="Tahoma"/>
          <w:b w:val="0"/>
        </w:rPr>
        <w:t>rei Rogério ao leste,</w:t>
      </w:r>
      <w:r w:rsidR="006F2820" w:rsidRPr="000C7B31">
        <w:rPr>
          <w:rFonts w:ascii="Tahoma" w:hAnsi="Tahoma" w:cs="Tahoma"/>
          <w:b w:val="0"/>
        </w:rPr>
        <w:t>Tangará ao Oeste e Campos Novos</w:t>
      </w:r>
      <w:r w:rsidR="00BC5754" w:rsidRPr="000C7B31">
        <w:rPr>
          <w:rFonts w:ascii="Tahoma" w:hAnsi="Tahoma" w:cs="Tahoma"/>
          <w:b w:val="0"/>
        </w:rPr>
        <w:t xml:space="preserve">  ao Sul. A população de Monte C</w:t>
      </w:r>
      <w:r w:rsidR="006F2820" w:rsidRPr="000C7B31">
        <w:rPr>
          <w:rFonts w:ascii="Tahoma" w:hAnsi="Tahoma" w:cs="Tahoma"/>
          <w:b w:val="0"/>
        </w:rPr>
        <w:t>ar</w:t>
      </w:r>
      <w:r w:rsidR="00BC5754" w:rsidRPr="000C7B31">
        <w:rPr>
          <w:rFonts w:ascii="Tahoma" w:hAnsi="Tahoma" w:cs="Tahoma"/>
          <w:b w:val="0"/>
        </w:rPr>
        <w:t xml:space="preserve">lo é de aproximadamente </w:t>
      </w:r>
      <w:r w:rsidR="006F2820" w:rsidRPr="000C7B31">
        <w:rPr>
          <w:rFonts w:ascii="Tahoma" w:hAnsi="Tahoma" w:cs="Tahoma"/>
          <w:b w:val="0"/>
        </w:rPr>
        <w:t>9.906 habitante</w:t>
      </w:r>
      <w:r w:rsidR="00BC5754" w:rsidRPr="000C7B31">
        <w:rPr>
          <w:rFonts w:ascii="Tahoma" w:hAnsi="Tahoma" w:cs="Tahoma"/>
          <w:b w:val="0"/>
        </w:rPr>
        <w:t xml:space="preserve">s, em safras sazonais o município tem alterações </w:t>
      </w:r>
      <w:r w:rsidR="006F2820" w:rsidRPr="000C7B31">
        <w:rPr>
          <w:rFonts w:ascii="Tahoma" w:hAnsi="Tahoma" w:cs="Tahoma"/>
          <w:b w:val="0"/>
        </w:rPr>
        <w:t>de população chega</w:t>
      </w:r>
      <w:r w:rsidRPr="000C7B31">
        <w:rPr>
          <w:rFonts w:ascii="Tahoma" w:hAnsi="Tahoma" w:cs="Tahoma"/>
          <w:b w:val="0"/>
        </w:rPr>
        <w:t>ndo</w:t>
      </w:r>
      <w:r w:rsidR="00BC5754" w:rsidRPr="000C7B31">
        <w:rPr>
          <w:rFonts w:ascii="Tahoma" w:hAnsi="Tahoma" w:cs="Tahoma"/>
          <w:b w:val="0"/>
        </w:rPr>
        <w:t xml:space="preserve"> </w:t>
      </w:r>
      <w:r w:rsidR="006F2820" w:rsidRPr="000C7B31">
        <w:rPr>
          <w:rFonts w:ascii="Tahoma" w:hAnsi="Tahoma" w:cs="Tahoma"/>
          <w:b w:val="0"/>
        </w:rPr>
        <w:t>a 11 m</w:t>
      </w:r>
      <w:r w:rsidRPr="000C7B31">
        <w:rPr>
          <w:rFonts w:ascii="Tahoma" w:hAnsi="Tahoma" w:cs="Tahoma"/>
          <w:b w:val="0"/>
        </w:rPr>
        <w:t>il habitantes,</w:t>
      </w:r>
      <w:r w:rsidR="006F2820" w:rsidRPr="000C7B31">
        <w:rPr>
          <w:rFonts w:ascii="Tahoma" w:hAnsi="Tahoma" w:cs="Tahoma"/>
          <w:b w:val="0"/>
        </w:rPr>
        <w:t xml:space="preserve"> </w:t>
      </w:r>
      <w:r w:rsidRPr="000C7B31">
        <w:rPr>
          <w:rFonts w:ascii="Tahoma" w:hAnsi="Tahoma" w:cs="Tahoma"/>
          <w:b w:val="0"/>
        </w:rPr>
        <w:t>sendo</w:t>
      </w:r>
      <w:r w:rsidR="006F2820" w:rsidRPr="000C7B31">
        <w:rPr>
          <w:rFonts w:ascii="Tahoma" w:hAnsi="Tahoma" w:cs="Tahoma"/>
          <w:b w:val="0"/>
        </w:rPr>
        <w:t xml:space="preserve"> 7500 </w:t>
      </w:r>
      <w:r w:rsidR="007A4A25" w:rsidRPr="000C7B31">
        <w:rPr>
          <w:rFonts w:ascii="Tahoma" w:hAnsi="Tahoma" w:cs="Tahoma"/>
          <w:b w:val="0"/>
        </w:rPr>
        <w:t xml:space="preserve">atendidos </w:t>
      </w:r>
      <w:r w:rsidR="006F2820" w:rsidRPr="000C7B31">
        <w:rPr>
          <w:rFonts w:ascii="Tahoma" w:hAnsi="Tahoma" w:cs="Tahoma"/>
          <w:b w:val="0"/>
        </w:rPr>
        <w:t>pelo SISTEMA DE AB</w:t>
      </w:r>
      <w:r w:rsidRPr="000C7B31">
        <w:rPr>
          <w:rFonts w:ascii="Tahoma" w:hAnsi="Tahoma" w:cs="Tahoma"/>
          <w:b w:val="0"/>
        </w:rPr>
        <w:t>A</w:t>
      </w:r>
      <w:r w:rsidR="00BC5754" w:rsidRPr="000C7B31">
        <w:rPr>
          <w:rFonts w:ascii="Tahoma" w:hAnsi="Tahoma" w:cs="Tahoma"/>
          <w:b w:val="0"/>
        </w:rPr>
        <w:t xml:space="preserve">STECIMENTO DE AGUA </w:t>
      </w:r>
      <w:r w:rsidR="006F2820" w:rsidRPr="000C7B31">
        <w:rPr>
          <w:rFonts w:ascii="Tahoma" w:hAnsi="Tahoma" w:cs="Tahoma"/>
          <w:b w:val="0"/>
        </w:rPr>
        <w:t xml:space="preserve">E ESGOTO </w:t>
      </w:r>
      <w:r w:rsidR="00B03423" w:rsidRPr="000C7B31">
        <w:rPr>
          <w:rFonts w:ascii="Tahoma" w:hAnsi="Tahoma" w:cs="Tahoma"/>
          <w:b w:val="0"/>
        </w:rPr>
        <w:t>(D</w:t>
      </w:r>
      <w:r w:rsidR="00BC5754" w:rsidRPr="000C7B31">
        <w:rPr>
          <w:rFonts w:ascii="Tahoma" w:hAnsi="Tahoma" w:cs="Tahoma"/>
          <w:b w:val="0"/>
        </w:rPr>
        <w:t xml:space="preserve">MAE) com 3600 ligações </w:t>
      </w:r>
      <w:r w:rsidR="007A4A25" w:rsidRPr="000C7B31">
        <w:rPr>
          <w:rFonts w:ascii="Tahoma" w:hAnsi="Tahoma" w:cs="Tahoma"/>
          <w:b w:val="0"/>
        </w:rPr>
        <w:t>de rede.</w:t>
      </w:r>
    </w:p>
    <w:p w14:paraId="5EFE969B" w14:textId="215A3A07" w:rsidR="0021556C" w:rsidRPr="000C7B31" w:rsidRDefault="005006EA" w:rsidP="00BE5779">
      <w:pPr>
        <w:tabs>
          <w:tab w:val="left" w:pos="426"/>
        </w:tabs>
        <w:spacing w:after="100"/>
        <w:rPr>
          <w:rStyle w:val="CorpodetextoChar"/>
          <w:rFonts w:ascii="Tahoma" w:eastAsiaTheme="minorHAnsi" w:hAnsi="Tahoma" w:cs="Tahoma"/>
        </w:rPr>
      </w:pPr>
      <w:r w:rsidRPr="000C7B31">
        <w:rPr>
          <w:rFonts w:cs="Tahoma"/>
          <w:szCs w:val="22"/>
        </w:rPr>
        <w:t xml:space="preserve">  </w:t>
      </w:r>
      <w:r w:rsidR="00B81E5B" w:rsidRPr="000C7B31">
        <w:rPr>
          <w:rFonts w:cs="Tahoma"/>
          <w:b/>
          <w:szCs w:val="22"/>
        </w:rPr>
        <w:t>2.</w:t>
      </w:r>
      <w:r w:rsidR="0075760C" w:rsidRPr="000C7B31">
        <w:rPr>
          <w:rFonts w:cs="Tahoma"/>
          <w:szCs w:val="22"/>
        </w:rPr>
        <w:t xml:space="preserve"> </w:t>
      </w:r>
      <w:r w:rsidR="00B81E5B" w:rsidRPr="000C7B31">
        <w:rPr>
          <w:rFonts w:cs="Tahoma"/>
          <w:szCs w:val="22"/>
        </w:rPr>
        <w:t xml:space="preserve"> </w:t>
      </w:r>
      <w:r w:rsidR="0021556C" w:rsidRPr="000C7B31">
        <w:rPr>
          <w:rStyle w:val="CorpodetextoChar"/>
          <w:rFonts w:ascii="Tahoma" w:eastAsiaTheme="minorHAnsi" w:hAnsi="Tahoma" w:cs="Tahoma"/>
        </w:rPr>
        <w:t xml:space="preserve">DAS </w:t>
      </w:r>
      <w:r w:rsidRPr="000C7B31">
        <w:rPr>
          <w:rStyle w:val="CorpodetextoChar"/>
          <w:rFonts w:ascii="Tahoma" w:eastAsiaTheme="minorHAnsi" w:hAnsi="Tahoma" w:cs="Tahoma"/>
        </w:rPr>
        <w:t>ÁGUAS SUBTERRANEAS DO</w:t>
      </w:r>
      <w:r w:rsidR="0021556C" w:rsidRPr="000C7B31">
        <w:rPr>
          <w:rStyle w:val="CorpodetextoChar"/>
          <w:rFonts w:ascii="Tahoma" w:eastAsiaTheme="minorHAnsi" w:hAnsi="Tahoma" w:cs="Tahoma"/>
        </w:rPr>
        <w:t xml:space="preserve"> MUNICIPIO DE MONTE </w:t>
      </w:r>
      <w:r w:rsidR="00B81E5B" w:rsidRPr="000C7B31">
        <w:rPr>
          <w:rStyle w:val="CorpodetextoChar"/>
          <w:rFonts w:ascii="Tahoma" w:eastAsiaTheme="minorHAnsi" w:hAnsi="Tahoma" w:cs="Tahoma"/>
        </w:rPr>
        <w:t>CARLO</w:t>
      </w:r>
    </w:p>
    <w:p w14:paraId="2EF88B72" w14:textId="23E1D409" w:rsidR="00B81E5B" w:rsidRPr="000C7B31" w:rsidRDefault="00B81E5B" w:rsidP="00B81E5B">
      <w:pPr>
        <w:pStyle w:val="PargrafodaLista"/>
        <w:tabs>
          <w:tab w:val="left" w:pos="426"/>
        </w:tabs>
        <w:spacing w:after="100" w:line="276" w:lineRule="auto"/>
        <w:ind w:left="142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 xml:space="preserve">O município </w:t>
      </w:r>
      <w:r w:rsidR="00B03423" w:rsidRPr="000C7B31">
        <w:rPr>
          <w:rFonts w:ascii="Tahoma" w:hAnsi="Tahoma" w:cs="Tahoma"/>
          <w:b w:val="0"/>
        </w:rPr>
        <w:t>de Monte Carlo e</w:t>
      </w:r>
      <w:r w:rsidR="0075760C" w:rsidRPr="000C7B31">
        <w:rPr>
          <w:rFonts w:ascii="Tahoma" w:hAnsi="Tahoma" w:cs="Tahoma"/>
          <w:b w:val="0"/>
        </w:rPr>
        <w:t xml:space="preserve">stá situado </w:t>
      </w:r>
      <w:r w:rsidR="0021556C" w:rsidRPr="000C7B31">
        <w:rPr>
          <w:rFonts w:ascii="Tahoma" w:hAnsi="Tahoma" w:cs="Tahoma"/>
          <w:b w:val="0"/>
        </w:rPr>
        <w:t xml:space="preserve">na </w:t>
      </w:r>
      <w:r w:rsidR="00B03423" w:rsidRPr="000C7B31">
        <w:rPr>
          <w:rFonts w:ascii="Tahoma" w:hAnsi="Tahoma" w:cs="Tahoma"/>
          <w:b w:val="0"/>
        </w:rPr>
        <w:t>RH</w:t>
      </w:r>
      <w:r w:rsidR="0021556C" w:rsidRPr="000C7B31">
        <w:rPr>
          <w:rFonts w:ascii="Tahoma" w:hAnsi="Tahoma" w:cs="Tahoma"/>
          <w:b w:val="0"/>
        </w:rPr>
        <w:t xml:space="preserve">4 predominante coberta pela </w:t>
      </w:r>
      <w:r w:rsidR="00A503FC" w:rsidRPr="000C7B31">
        <w:rPr>
          <w:rFonts w:ascii="Tahoma" w:hAnsi="Tahoma" w:cs="Tahoma"/>
          <w:b w:val="0"/>
        </w:rPr>
        <w:t xml:space="preserve">Unidade Hidroestratigráfica Serra Geral, </w:t>
      </w:r>
      <w:r w:rsidR="00B03423" w:rsidRPr="000C7B31">
        <w:rPr>
          <w:rFonts w:ascii="Tahoma" w:hAnsi="Tahoma" w:cs="Tahoma"/>
          <w:b w:val="0"/>
        </w:rPr>
        <w:t xml:space="preserve">esta por sua vez, corresponde </w:t>
      </w:r>
      <w:r w:rsidR="0021556C" w:rsidRPr="000C7B31">
        <w:rPr>
          <w:rFonts w:ascii="Tahoma" w:hAnsi="Tahoma" w:cs="Tahoma"/>
          <w:b w:val="0"/>
        </w:rPr>
        <w:t>a 49.73% d</w:t>
      </w:r>
      <w:r w:rsidR="00136044" w:rsidRPr="000C7B31">
        <w:rPr>
          <w:rFonts w:ascii="Tahoma" w:hAnsi="Tahoma" w:cs="Tahoma"/>
          <w:b w:val="0"/>
        </w:rPr>
        <w:t>e</w:t>
      </w:r>
      <w:r w:rsidR="0021556C" w:rsidRPr="000C7B31">
        <w:rPr>
          <w:rFonts w:ascii="Tahoma" w:hAnsi="Tahoma" w:cs="Tahoma"/>
          <w:b w:val="0"/>
        </w:rPr>
        <w:t xml:space="preserve"> á</w:t>
      </w:r>
      <w:r w:rsidR="00B03423" w:rsidRPr="000C7B31">
        <w:rPr>
          <w:rFonts w:ascii="Tahoma" w:hAnsi="Tahoma" w:cs="Tahoma"/>
          <w:b w:val="0"/>
        </w:rPr>
        <w:t>rea do Estado de Santa Catarina</w:t>
      </w:r>
      <w:r w:rsidR="0021556C" w:rsidRPr="000C7B31">
        <w:rPr>
          <w:rFonts w:ascii="Tahoma" w:hAnsi="Tahoma" w:cs="Tahoma"/>
          <w:b w:val="0"/>
        </w:rPr>
        <w:t>, é formada por uma gr</w:t>
      </w:r>
      <w:r w:rsidR="005006EA" w:rsidRPr="000C7B31">
        <w:rPr>
          <w:rFonts w:ascii="Tahoma" w:hAnsi="Tahoma" w:cs="Tahoma"/>
          <w:b w:val="0"/>
        </w:rPr>
        <w:t>ande diversidade de rochas vulcâ</w:t>
      </w:r>
      <w:r w:rsidR="0021556C" w:rsidRPr="000C7B31">
        <w:rPr>
          <w:rFonts w:ascii="Tahoma" w:hAnsi="Tahoma" w:cs="Tahoma"/>
          <w:b w:val="0"/>
        </w:rPr>
        <w:t>nica</w:t>
      </w:r>
      <w:r w:rsidR="00B03423" w:rsidRPr="000C7B31">
        <w:rPr>
          <w:rFonts w:ascii="Tahoma" w:hAnsi="Tahoma" w:cs="Tahoma"/>
          <w:b w:val="0"/>
        </w:rPr>
        <w:t>s de composição básica e ácida</w:t>
      </w:r>
      <w:r w:rsidR="0075760C" w:rsidRPr="000C7B31">
        <w:rPr>
          <w:rFonts w:ascii="Tahoma" w:hAnsi="Tahoma" w:cs="Tahoma"/>
          <w:b w:val="0"/>
        </w:rPr>
        <w:t>,</w:t>
      </w:r>
      <w:r w:rsidR="00B03423" w:rsidRPr="000C7B31">
        <w:rPr>
          <w:rFonts w:ascii="Tahoma" w:hAnsi="Tahoma" w:cs="Tahoma"/>
          <w:b w:val="0"/>
        </w:rPr>
        <w:t xml:space="preserve"> as quais </w:t>
      </w:r>
      <w:r w:rsidR="0021556C" w:rsidRPr="000C7B31">
        <w:rPr>
          <w:rFonts w:ascii="Tahoma" w:hAnsi="Tahoma" w:cs="Tahoma"/>
          <w:b w:val="0"/>
        </w:rPr>
        <w:t>possu</w:t>
      </w:r>
      <w:r w:rsidR="00B03423" w:rsidRPr="000C7B31">
        <w:rPr>
          <w:rFonts w:ascii="Tahoma" w:hAnsi="Tahoma" w:cs="Tahoma"/>
          <w:b w:val="0"/>
        </w:rPr>
        <w:t xml:space="preserve">em duas características </w:t>
      </w:r>
      <w:r w:rsidR="0021556C" w:rsidRPr="000C7B31">
        <w:rPr>
          <w:rFonts w:ascii="Tahoma" w:hAnsi="Tahoma" w:cs="Tahoma"/>
          <w:b w:val="0"/>
        </w:rPr>
        <w:t>hidr</w:t>
      </w:r>
      <w:r w:rsidR="00BE5779" w:rsidRPr="000C7B31">
        <w:rPr>
          <w:rFonts w:ascii="Tahoma" w:hAnsi="Tahoma" w:cs="Tahoma"/>
          <w:b w:val="0"/>
        </w:rPr>
        <w:t xml:space="preserve">ogeológicas </w:t>
      </w:r>
      <w:r w:rsidR="00B03423" w:rsidRPr="000C7B31">
        <w:rPr>
          <w:rFonts w:ascii="Tahoma" w:hAnsi="Tahoma" w:cs="Tahoma"/>
          <w:b w:val="0"/>
        </w:rPr>
        <w:t xml:space="preserve">importantes, suas </w:t>
      </w:r>
      <w:r w:rsidR="0021556C" w:rsidRPr="000C7B31">
        <w:rPr>
          <w:rFonts w:ascii="Tahoma" w:hAnsi="Tahoma" w:cs="Tahoma"/>
          <w:b w:val="0"/>
        </w:rPr>
        <w:t>litologias fraturadas comportam-se como aqu</w:t>
      </w:r>
      <w:r w:rsidR="0075760C" w:rsidRPr="000C7B31">
        <w:rPr>
          <w:rFonts w:ascii="Tahoma" w:hAnsi="Tahoma" w:cs="Tahoma"/>
          <w:b w:val="0"/>
        </w:rPr>
        <w:t xml:space="preserve">íferos e atuam como confinante </w:t>
      </w:r>
      <w:r w:rsidR="0021556C" w:rsidRPr="000C7B31">
        <w:rPr>
          <w:rFonts w:ascii="Tahoma" w:hAnsi="Tahoma" w:cs="Tahoma"/>
          <w:b w:val="0"/>
        </w:rPr>
        <w:t>das Unidades Hidroestra</w:t>
      </w:r>
      <w:r w:rsidR="00B03423" w:rsidRPr="000C7B31">
        <w:rPr>
          <w:rFonts w:ascii="Tahoma" w:hAnsi="Tahoma" w:cs="Tahoma"/>
          <w:b w:val="0"/>
        </w:rPr>
        <w:t>tigráficas Piramboia e Botucatu</w:t>
      </w:r>
      <w:r w:rsidR="0021556C" w:rsidRPr="000C7B31">
        <w:rPr>
          <w:rFonts w:ascii="Tahoma" w:hAnsi="Tahoma" w:cs="Tahoma"/>
          <w:b w:val="0"/>
        </w:rPr>
        <w:t>, também co</w:t>
      </w:r>
      <w:r w:rsidR="00B03423" w:rsidRPr="000C7B31">
        <w:rPr>
          <w:rFonts w:ascii="Tahoma" w:hAnsi="Tahoma" w:cs="Tahoma"/>
          <w:b w:val="0"/>
        </w:rPr>
        <w:t xml:space="preserve">nhecido por sistema Aquifero Guarani. </w:t>
      </w:r>
      <w:r w:rsidR="00136044" w:rsidRPr="000C7B31">
        <w:rPr>
          <w:rFonts w:ascii="Tahoma" w:hAnsi="Tahoma" w:cs="Tahoma"/>
          <w:b w:val="0"/>
        </w:rPr>
        <w:t xml:space="preserve">Monte Carlo está em uma região favorável sob o </w:t>
      </w:r>
      <w:r w:rsidR="00BE5779" w:rsidRPr="000C7B31">
        <w:rPr>
          <w:rFonts w:ascii="Tahoma" w:hAnsi="Tahoma" w:cs="Tahoma"/>
          <w:b w:val="0"/>
        </w:rPr>
        <w:t xml:space="preserve">ponto de vista </w:t>
      </w:r>
      <w:r w:rsidR="005006EA" w:rsidRPr="000C7B31">
        <w:rPr>
          <w:rFonts w:ascii="Tahoma" w:hAnsi="Tahoma" w:cs="Tahoma"/>
          <w:b w:val="0"/>
        </w:rPr>
        <w:t xml:space="preserve">de captação de àgua </w:t>
      </w:r>
      <w:r w:rsidR="00BE5779" w:rsidRPr="000C7B31">
        <w:rPr>
          <w:rFonts w:ascii="Tahoma" w:hAnsi="Tahoma" w:cs="Tahoma"/>
          <w:b w:val="0"/>
        </w:rPr>
        <w:t>subterrânea,</w:t>
      </w:r>
      <w:r w:rsidR="00136044" w:rsidRPr="000C7B31">
        <w:rPr>
          <w:rFonts w:ascii="Tahoma" w:hAnsi="Tahoma" w:cs="Tahoma"/>
          <w:b w:val="0"/>
        </w:rPr>
        <w:t xml:space="preserve"> com potencial de</w:t>
      </w:r>
      <w:r w:rsidR="00BE5779" w:rsidRPr="000C7B31">
        <w:rPr>
          <w:rFonts w:ascii="Tahoma" w:hAnsi="Tahoma" w:cs="Tahoma"/>
          <w:b w:val="0"/>
        </w:rPr>
        <w:t xml:space="preserve"> </w:t>
      </w:r>
      <w:r w:rsidR="00136044" w:rsidRPr="000C7B31">
        <w:rPr>
          <w:rFonts w:ascii="Tahoma" w:hAnsi="Tahoma" w:cs="Tahoma"/>
          <w:b w:val="0"/>
        </w:rPr>
        <w:t>exploração e produção escalonável</w:t>
      </w:r>
      <w:r w:rsidR="00E53110" w:rsidRPr="000C7B31">
        <w:rPr>
          <w:rFonts w:ascii="Tahoma" w:hAnsi="Tahoma" w:cs="Tahoma"/>
          <w:b w:val="0"/>
        </w:rPr>
        <w:t>.</w:t>
      </w:r>
      <w:r w:rsidR="005006EA" w:rsidRPr="000C7B31">
        <w:rPr>
          <w:rFonts w:ascii="Tahoma" w:hAnsi="Tahoma" w:cs="Tahoma"/>
          <w:b w:val="0"/>
        </w:rPr>
        <w:t xml:space="preserve"> Fonte </w:t>
      </w:r>
      <w:r w:rsidR="00BE5779" w:rsidRPr="000C7B31">
        <w:rPr>
          <w:rFonts w:ascii="Tahoma" w:hAnsi="Tahoma" w:cs="Tahoma"/>
          <w:b w:val="0"/>
        </w:rPr>
        <w:t>(</w:t>
      </w:r>
      <w:r w:rsidR="00E53110" w:rsidRPr="000C7B31">
        <w:rPr>
          <w:rFonts w:ascii="Tahoma" w:hAnsi="Tahoma" w:cs="Tahoma"/>
          <w:b w:val="0"/>
        </w:rPr>
        <w:t>SIOUT)</w:t>
      </w:r>
      <w:r w:rsidR="00EB3AA3" w:rsidRPr="000C7B31">
        <w:rPr>
          <w:rFonts w:ascii="Tahoma" w:hAnsi="Tahoma" w:cs="Tahoma"/>
          <w:b w:val="0"/>
        </w:rPr>
        <w:t xml:space="preserve"> </w:t>
      </w:r>
    </w:p>
    <w:p w14:paraId="308D416B" w14:textId="0CBFD549" w:rsidR="00EB3AA3" w:rsidRPr="000C7B31" w:rsidRDefault="005006EA" w:rsidP="00B81E5B">
      <w:pPr>
        <w:pStyle w:val="Corpodetexto"/>
        <w:numPr>
          <w:ilvl w:val="0"/>
          <w:numId w:val="21"/>
        </w:numPr>
        <w:ind w:left="142" w:firstLine="0"/>
        <w:rPr>
          <w:rFonts w:ascii="Tahoma" w:hAnsi="Tahoma" w:cs="Tahoma"/>
        </w:rPr>
      </w:pPr>
      <w:r w:rsidRPr="000C7B31">
        <w:rPr>
          <w:rFonts w:ascii="Tahoma" w:hAnsi="Tahoma" w:cs="Tahoma"/>
        </w:rPr>
        <w:t>DA CARACTERIZAÇÃO</w:t>
      </w:r>
      <w:r w:rsidR="00EB3AA3" w:rsidRPr="000C7B31">
        <w:rPr>
          <w:rFonts w:ascii="Tahoma" w:hAnsi="Tahoma" w:cs="Tahoma"/>
        </w:rPr>
        <w:t xml:space="preserve"> DO SISTEMA DE ABASTECIMENTO </w:t>
      </w:r>
      <w:r w:rsidR="0075760C" w:rsidRPr="000C7B31">
        <w:rPr>
          <w:rFonts w:ascii="Tahoma" w:hAnsi="Tahoma" w:cs="Tahoma"/>
        </w:rPr>
        <w:t>DE ÁGUA</w:t>
      </w:r>
      <w:r w:rsidR="00EB3AA3" w:rsidRPr="000C7B31">
        <w:rPr>
          <w:rFonts w:ascii="Tahoma" w:hAnsi="Tahoma" w:cs="Tahoma"/>
        </w:rPr>
        <w:t xml:space="preserve"> URBANO</w:t>
      </w:r>
    </w:p>
    <w:p w14:paraId="5FDDC71C" w14:textId="77777777" w:rsidR="00B81E5B" w:rsidRPr="000C7B31" w:rsidRDefault="00B81E5B" w:rsidP="00B81E5B">
      <w:pPr>
        <w:pStyle w:val="Corpodetexto"/>
        <w:rPr>
          <w:rFonts w:ascii="Tahoma" w:hAnsi="Tahoma" w:cs="Tahoma"/>
        </w:rPr>
      </w:pPr>
    </w:p>
    <w:p w14:paraId="79BE3032" w14:textId="7894A4D0" w:rsidR="00EB3AA3" w:rsidRPr="000C7B31" w:rsidRDefault="00C87AEA" w:rsidP="00BE5779">
      <w:pPr>
        <w:pStyle w:val="PargrafodaLista"/>
        <w:tabs>
          <w:tab w:val="left" w:pos="426"/>
        </w:tabs>
        <w:spacing w:after="100" w:line="276" w:lineRule="auto"/>
        <w:ind w:left="142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 xml:space="preserve">O </w:t>
      </w:r>
      <w:r w:rsidR="00B81E5B" w:rsidRPr="000C7B31">
        <w:rPr>
          <w:rFonts w:ascii="Tahoma" w:hAnsi="Tahoma" w:cs="Tahoma"/>
          <w:b w:val="0"/>
        </w:rPr>
        <w:t xml:space="preserve">sistema de abastecimento de água </w:t>
      </w:r>
      <w:r w:rsidR="00A503FC" w:rsidRPr="000C7B31">
        <w:rPr>
          <w:rFonts w:ascii="Tahoma" w:hAnsi="Tahoma" w:cs="Tahoma"/>
          <w:b w:val="0"/>
        </w:rPr>
        <w:t>(SAA</w:t>
      </w:r>
      <w:r w:rsidRPr="000C7B31">
        <w:rPr>
          <w:rFonts w:ascii="Tahoma" w:hAnsi="Tahoma" w:cs="Tahoma"/>
          <w:b w:val="0"/>
        </w:rPr>
        <w:t xml:space="preserve">) de Monte Carlo foi concebido </w:t>
      </w:r>
      <w:r w:rsidR="00B81E5B" w:rsidRPr="000C7B31">
        <w:rPr>
          <w:rFonts w:ascii="Tahoma" w:hAnsi="Tahoma" w:cs="Tahoma"/>
          <w:b w:val="0"/>
        </w:rPr>
        <w:t>e projetado</w:t>
      </w:r>
      <w:r w:rsidR="00A53C14" w:rsidRPr="000C7B31">
        <w:rPr>
          <w:rFonts w:ascii="Tahoma" w:hAnsi="Tahoma" w:cs="Tahoma"/>
          <w:b w:val="0"/>
        </w:rPr>
        <w:t xml:space="preserve"> para captar e distribuir </w:t>
      </w:r>
      <w:r w:rsidR="00EB3AA3" w:rsidRPr="000C7B31">
        <w:rPr>
          <w:rFonts w:ascii="Tahoma" w:hAnsi="Tahoma" w:cs="Tahoma"/>
          <w:b w:val="0"/>
        </w:rPr>
        <w:t>água em qua</w:t>
      </w:r>
      <w:r w:rsidR="005006EA" w:rsidRPr="000C7B31">
        <w:rPr>
          <w:rFonts w:ascii="Tahoma" w:hAnsi="Tahoma" w:cs="Tahoma"/>
          <w:b w:val="0"/>
        </w:rPr>
        <w:t>ntidade e qualidade compatíveis</w:t>
      </w:r>
      <w:r w:rsidR="00EB3AA3" w:rsidRPr="000C7B31">
        <w:rPr>
          <w:rFonts w:ascii="Tahoma" w:hAnsi="Tahoma" w:cs="Tahoma"/>
          <w:b w:val="0"/>
        </w:rPr>
        <w:t xml:space="preserve"> com a necessid</w:t>
      </w:r>
      <w:r w:rsidR="005006EA" w:rsidRPr="000C7B31">
        <w:rPr>
          <w:rFonts w:ascii="Tahoma" w:hAnsi="Tahoma" w:cs="Tahoma"/>
          <w:b w:val="0"/>
        </w:rPr>
        <w:t>ade da população montecarlense.</w:t>
      </w:r>
      <w:r w:rsidR="00EB3AA3" w:rsidRPr="000C7B31">
        <w:rPr>
          <w:rFonts w:ascii="Tahoma" w:hAnsi="Tahoma" w:cs="Tahoma"/>
          <w:b w:val="0"/>
        </w:rPr>
        <w:t xml:space="preserve"> Infelizmente, não</w:t>
      </w:r>
      <w:r w:rsidR="005006EA" w:rsidRPr="000C7B31">
        <w:rPr>
          <w:rFonts w:ascii="Tahoma" w:hAnsi="Tahoma" w:cs="Tahoma"/>
          <w:b w:val="0"/>
        </w:rPr>
        <w:t xml:space="preserve"> há</w:t>
      </w:r>
      <w:r w:rsidR="00EB3AA3" w:rsidRPr="000C7B31">
        <w:rPr>
          <w:rFonts w:ascii="Tahoma" w:hAnsi="Tahoma" w:cs="Tahoma"/>
          <w:b w:val="0"/>
        </w:rPr>
        <w:t xml:space="preserve"> registros</w:t>
      </w:r>
      <w:r w:rsidRPr="000C7B31">
        <w:rPr>
          <w:rFonts w:ascii="Tahoma" w:hAnsi="Tahoma" w:cs="Tahoma"/>
          <w:b w:val="0"/>
        </w:rPr>
        <w:t xml:space="preserve"> em relação ao cadastro de rede tampouco sobre projetos de concepção da época vinculados</w:t>
      </w:r>
      <w:r w:rsidR="00EB3AA3" w:rsidRPr="000C7B31">
        <w:rPr>
          <w:rFonts w:ascii="Tahoma" w:hAnsi="Tahoma" w:cs="Tahoma"/>
          <w:b w:val="0"/>
        </w:rPr>
        <w:t xml:space="preserve"> as in</w:t>
      </w:r>
      <w:r w:rsidR="005006EA" w:rsidRPr="000C7B31">
        <w:rPr>
          <w:rFonts w:ascii="Tahoma" w:hAnsi="Tahoma" w:cs="Tahoma"/>
          <w:b w:val="0"/>
        </w:rPr>
        <w:t>s</w:t>
      </w:r>
      <w:r w:rsidR="00EB3AA3" w:rsidRPr="000C7B31">
        <w:rPr>
          <w:rFonts w:ascii="Tahoma" w:hAnsi="Tahoma" w:cs="Tahoma"/>
          <w:b w:val="0"/>
        </w:rPr>
        <w:t>talações e infraestrutura existente.</w:t>
      </w:r>
    </w:p>
    <w:p w14:paraId="7C0F29B4" w14:textId="3D23112C" w:rsidR="00EB3AA3" w:rsidRPr="000C7B31" w:rsidRDefault="00A503FC" w:rsidP="00BE5779">
      <w:pPr>
        <w:pStyle w:val="PargrafodaLista"/>
        <w:tabs>
          <w:tab w:val="left" w:pos="426"/>
        </w:tabs>
        <w:spacing w:after="100" w:line="276" w:lineRule="auto"/>
        <w:ind w:left="142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De maneira geral, o SA</w:t>
      </w:r>
      <w:r w:rsidR="00EB3AA3" w:rsidRPr="000C7B31">
        <w:rPr>
          <w:rFonts w:ascii="Tahoma" w:hAnsi="Tahoma" w:cs="Tahoma"/>
          <w:b w:val="0"/>
        </w:rPr>
        <w:t>A de Mo</w:t>
      </w:r>
      <w:r w:rsidR="00C87AEA" w:rsidRPr="000C7B31">
        <w:rPr>
          <w:rFonts w:ascii="Tahoma" w:hAnsi="Tahoma" w:cs="Tahoma"/>
          <w:b w:val="0"/>
        </w:rPr>
        <w:t xml:space="preserve">nte Carlo possui certo grau de </w:t>
      </w:r>
      <w:r w:rsidR="00EB3AA3" w:rsidRPr="000C7B31">
        <w:rPr>
          <w:rFonts w:ascii="Tahoma" w:hAnsi="Tahoma" w:cs="Tahoma"/>
          <w:b w:val="0"/>
        </w:rPr>
        <w:t>complexidade em particular, haja</w:t>
      </w:r>
      <w:r w:rsidR="00C87AEA" w:rsidRPr="000C7B31">
        <w:rPr>
          <w:rFonts w:ascii="Tahoma" w:hAnsi="Tahoma" w:cs="Tahoma"/>
          <w:b w:val="0"/>
        </w:rPr>
        <w:t xml:space="preserve"> vista </w:t>
      </w:r>
      <w:r w:rsidR="00EB3AA3" w:rsidRPr="000C7B31">
        <w:rPr>
          <w:rFonts w:ascii="Tahoma" w:hAnsi="Tahoma" w:cs="Tahoma"/>
          <w:b w:val="0"/>
        </w:rPr>
        <w:t>a operação totalmente manual, ou sej</w:t>
      </w:r>
      <w:r w:rsidR="00C87AEA" w:rsidRPr="000C7B31">
        <w:rPr>
          <w:rFonts w:ascii="Tahoma" w:hAnsi="Tahoma" w:cs="Tahoma"/>
          <w:b w:val="0"/>
        </w:rPr>
        <w:t xml:space="preserve">a, sem nenhuma automatização ou </w:t>
      </w:r>
      <w:r w:rsidR="00EB3AA3" w:rsidRPr="000C7B31">
        <w:rPr>
          <w:rFonts w:ascii="Tahoma" w:hAnsi="Tahoma" w:cs="Tahoma"/>
          <w:b w:val="0"/>
        </w:rPr>
        <w:t>t</w:t>
      </w:r>
      <w:r w:rsidR="005C6FED" w:rsidRPr="000C7B31">
        <w:rPr>
          <w:rFonts w:ascii="Tahoma" w:hAnsi="Tahoma" w:cs="Tahoma"/>
          <w:b w:val="0"/>
        </w:rPr>
        <w:t>elemetria.</w:t>
      </w:r>
      <w:r w:rsidR="00C87AEA" w:rsidRPr="000C7B31">
        <w:rPr>
          <w:rFonts w:ascii="Tahoma" w:hAnsi="Tahoma" w:cs="Tahoma"/>
          <w:b w:val="0"/>
        </w:rPr>
        <w:t xml:space="preserve"> </w:t>
      </w:r>
      <w:r w:rsidR="00EB3AA3" w:rsidRPr="000C7B31">
        <w:rPr>
          <w:rFonts w:ascii="Tahoma" w:hAnsi="Tahoma" w:cs="Tahoma"/>
          <w:b w:val="0"/>
        </w:rPr>
        <w:t>Com exceção da</w:t>
      </w:r>
      <w:r w:rsidR="00C87AEA" w:rsidRPr="000C7B31">
        <w:rPr>
          <w:rFonts w:ascii="Tahoma" w:hAnsi="Tahoma" w:cs="Tahoma"/>
          <w:b w:val="0"/>
        </w:rPr>
        <w:t xml:space="preserve"> </w:t>
      </w:r>
      <w:r w:rsidR="005C6FED" w:rsidRPr="000C7B31">
        <w:rPr>
          <w:rFonts w:ascii="Tahoma" w:hAnsi="Tahoma" w:cs="Tahoma"/>
          <w:b w:val="0"/>
        </w:rPr>
        <w:t xml:space="preserve">comunidade IMASA, </w:t>
      </w:r>
      <w:r w:rsidR="00EB3AA3" w:rsidRPr="000C7B31">
        <w:rPr>
          <w:rFonts w:ascii="Tahoma" w:hAnsi="Tahoma" w:cs="Tahoma"/>
          <w:b w:val="0"/>
        </w:rPr>
        <w:t xml:space="preserve">o tratamento </w:t>
      </w:r>
      <w:r w:rsidR="005006EA" w:rsidRPr="000C7B31">
        <w:rPr>
          <w:rFonts w:ascii="Tahoma" w:hAnsi="Tahoma" w:cs="Tahoma"/>
          <w:b w:val="0"/>
        </w:rPr>
        <w:t>de água</w:t>
      </w:r>
      <w:r w:rsidR="005C6FED" w:rsidRPr="000C7B31">
        <w:rPr>
          <w:rFonts w:ascii="Tahoma" w:hAnsi="Tahoma" w:cs="Tahoma"/>
          <w:b w:val="0"/>
        </w:rPr>
        <w:t xml:space="preserve"> </w:t>
      </w:r>
      <w:r w:rsidR="00C87AEA" w:rsidRPr="000C7B31">
        <w:rPr>
          <w:rFonts w:ascii="Tahoma" w:hAnsi="Tahoma" w:cs="Tahoma"/>
          <w:b w:val="0"/>
        </w:rPr>
        <w:t xml:space="preserve">é </w:t>
      </w:r>
      <w:r w:rsidR="005C6FED" w:rsidRPr="000C7B31">
        <w:rPr>
          <w:rFonts w:ascii="Tahoma" w:hAnsi="Tahoma" w:cs="Tahoma"/>
          <w:b w:val="0"/>
        </w:rPr>
        <w:t>ga</w:t>
      </w:r>
      <w:r w:rsidR="00C87AEA" w:rsidRPr="000C7B31">
        <w:rPr>
          <w:rFonts w:ascii="Tahoma" w:hAnsi="Tahoma" w:cs="Tahoma"/>
          <w:b w:val="0"/>
        </w:rPr>
        <w:t>rantido</w:t>
      </w:r>
      <w:r w:rsidR="00F55327" w:rsidRPr="000C7B31">
        <w:rPr>
          <w:rFonts w:ascii="Tahoma" w:hAnsi="Tahoma" w:cs="Tahoma"/>
          <w:b w:val="0"/>
        </w:rPr>
        <w:t xml:space="preserve"> por gravidade, quase </w:t>
      </w:r>
      <w:r w:rsidR="005006EA" w:rsidRPr="000C7B31">
        <w:rPr>
          <w:rFonts w:ascii="Tahoma" w:hAnsi="Tahoma" w:cs="Tahoma"/>
          <w:b w:val="0"/>
        </w:rPr>
        <w:t>que</w:t>
      </w:r>
      <w:r w:rsidR="00F55327" w:rsidRPr="000C7B31">
        <w:rPr>
          <w:rFonts w:ascii="Tahoma" w:hAnsi="Tahoma" w:cs="Tahoma"/>
          <w:b w:val="0"/>
        </w:rPr>
        <w:t xml:space="preserve"> em</w:t>
      </w:r>
      <w:r w:rsidR="005006EA" w:rsidRPr="000C7B31">
        <w:rPr>
          <w:rFonts w:ascii="Tahoma" w:hAnsi="Tahoma" w:cs="Tahoma"/>
          <w:b w:val="0"/>
        </w:rPr>
        <w:t xml:space="preserve"> sua </w:t>
      </w:r>
      <w:r w:rsidR="005C6FED" w:rsidRPr="000C7B31">
        <w:rPr>
          <w:rFonts w:ascii="Tahoma" w:hAnsi="Tahoma" w:cs="Tahoma"/>
          <w:b w:val="0"/>
        </w:rPr>
        <w:t>totalidade.</w:t>
      </w:r>
    </w:p>
    <w:p w14:paraId="7C0C0E91" w14:textId="7B8BC0E0" w:rsidR="00A44084" w:rsidRPr="000C7B31" w:rsidRDefault="00C87AEA" w:rsidP="00C87AEA">
      <w:pPr>
        <w:pStyle w:val="PargrafodaLista"/>
        <w:tabs>
          <w:tab w:val="left" w:pos="426"/>
        </w:tabs>
        <w:spacing w:after="100" w:line="276" w:lineRule="auto"/>
        <w:ind w:left="142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 xml:space="preserve">Para </w:t>
      </w:r>
      <w:r w:rsidR="005C6FED" w:rsidRPr="000C7B31">
        <w:rPr>
          <w:rFonts w:ascii="Tahoma" w:hAnsi="Tahoma" w:cs="Tahoma"/>
          <w:b w:val="0"/>
        </w:rPr>
        <w:t>o s</w:t>
      </w:r>
      <w:r w:rsidRPr="000C7B31">
        <w:rPr>
          <w:rFonts w:ascii="Tahoma" w:hAnsi="Tahoma" w:cs="Tahoma"/>
          <w:b w:val="0"/>
        </w:rPr>
        <w:t xml:space="preserve">uprimento de água em quantidade, Monte Carlo conta com uma bateria de poços tubulares </w:t>
      </w:r>
      <w:r w:rsidR="005C6FED" w:rsidRPr="000C7B31">
        <w:rPr>
          <w:rFonts w:ascii="Tahoma" w:hAnsi="Tahoma" w:cs="Tahoma"/>
          <w:b w:val="0"/>
        </w:rPr>
        <w:t xml:space="preserve">composta por 12 unidades </w:t>
      </w:r>
      <w:r w:rsidRPr="000C7B31">
        <w:rPr>
          <w:rFonts w:ascii="Tahoma" w:hAnsi="Tahoma" w:cs="Tahoma"/>
          <w:b w:val="0"/>
        </w:rPr>
        <w:t>captadoras de á</w:t>
      </w:r>
      <w:r w:rsidR="005C6FED" w:rsidRPr="000C7B31">
        <w:rPr>
          <w:rFonts w:ascii="Tahoma" w:hAnsi="Tahoma" w:cs="Tahoma"/>
          <w:b w:val="0"/>
        </w:rPr>
        <w:t>gua</w:t>
      </w:r>
      <w:r w:rsidRPr="000C7B31">
        <w:rPr>
          <w:rFonts w:ascii="Tahoma" w:hAnsi="Tahoma" w:cs="Tahoma"/>
        </w:rPr>
        <w:t xml:space="preserve"> </w:t>
      </w:r>
      <w:r w:rsidRPr="000C7B31">
        <w:rPr>
          <w:rFonts w:ascii="Tahoma" w:hAnsi="Tahoma" w:cs="Tahoma"/>
          <w:b w:val="0"/>
        </w:rPr>
        <w:t>bruta</w:t>
      </w:r>
      <w:r w:rsidR="005F3CA0" w:rsidRPr="000C7B31">
        <w:rPr>
          <w:rFonts w:ascii="Tahoma" w:hAnsi="Tahoma" w:cs="Tahoma"/>
          <w:b w:val="0"/>
        </w:rPr>
        <w:t xml:space="preserve">, com regime operacional médio </w:t>
      </w:r>
      <w:r w:rsidR="005C6FED" w:rsidRPr="000C7B31">
        <w:rPr>
          <w:rFonts w:ascii="Tahoma" w:hAnsi="Tahoma" w:cs="Tahoma"/>
          <w:b w:val="0"/>
        </w:rPr>
        <w:t>de 1</w:t>
      </w:r>
      <w:r w:rsidR="005006EA" w:rsidRPr="000C7B31">
        <w:rPr>
          <w:rFonts w:ascii="Tahoma" w:hAnsi="Tahoma" w:cs="Tahoma"/>
          <w:b w:val="0"/>
        </w:rPr>
        <w:t xml:space="preserve">7 e 18 </w:t>
      </w:r>
      <w:r w:rsidR="005006EA" w:rsidRPr="000C7B31">
        <w:rPr>
          <w:rFonts w:ascii="Tahoma" w:hAnsi="Tahoma" w:cs="Tahoma"/>
          <w:b w:val="0"/>
        </w:rPr>
        <w:lastRenderedPageBreak/>
        <w:t>horas por dia. Estes, são</w:t>
      </w:r>
      <w:r w:rsidRPr="000C7B31">
        <w:rPr>
          <w:rFonts w:ascii="Tahoma" w:hAnsi="Tahoma" w:cs="Tahoma"/>
          <w:b w:val="0"/>
        </w:rPr>
        <w:t xml:space="preserve"> responsáveis </w:t>
      </w:r>
      <w:r w:rsidR="005C6FED" w:rsidRPr="000C7B31">
        <w:rPr>
          <w:rFonts w:ascii="Tahoma" w:hAnsi="Tahoma" w:cs="Tahoma"/>
          <w:b w:val="0"/>
        </w:rPr>
        <w:t>por manter</w:t>
      </w:r>
      <w:r w:rsidR="00F55327" w:rsidRPr="000C7B31">
        <w:rPr>
          <w:rFonts w:ascii="Tahoma" w:hAnsi="Tahoma" w:cs="Tahoma"/>
          <w:b w:val="0"/>
        </w:rPr>
        <w:t xml:space="preserve"> </w:t>
      </w:r>
      <w:r w:rsidR="00A44084" w:rsidRPr="000C7B31">
        <w:rPr>
          <w:rFonts w:ascii="Tahoma" w:hAnsi="Tahoma" w:cs="Tahoma"/>
          <w:b w:val="0"/>
        </w:rPr>
        <w:t>5 estações</w:t>
      </w:r>
      <w:r w:rsidR="00A44084" w:rsidRPr="000C7B31">
        <w:rPr>
          <w:rFonts w:ascii="Tahoma" w:hAnsi="Tahoma" w:cs="Tahoma"/>
        </w:rPr>
        <w:t xml:space="preserve"> </w:t>
      </w:r>
      <w:r w:rsidR="00A44084" w:rsidRPr="000C7B31">
        <w:rPr>
          <w:rFonts w:ascii="Tahoma" w:hAnsi="Tahoma" w:cs="Tahoma"/>
          <w:b w:val="0"/>
        </w:rPr>
        <w:t>de tratamento de</w:t>
      </w:r>
      <w:r w:rsidR="00A44084" w:rsidRPr="000C7B31">
        <w:rPr>
          <w:rFonts w:ascii="Tahoma" w:hAnsi="Tahoma" w:cs="Tahoma"/>
        </w:rPr>
        <w:t xml:space="preserve"> </w:t>
      </w:r>
      <w:r w:rsidRPr="000C7B31">
        <w:rPr>
          <w:rFonts w:ascii="Tahoma" w:hAnsi="Tahoma" w:cs="Tahoma"/>
          <w:b w:val="0"/>
        </w:rPr>
        <w:t>á</w:t>
      </w:r>
      <w:r w:rsidR="005006EA" w:rsidRPr="000C7B31">
        <w:rPr>
          <w:rFonts w:ascii="Tahoma" w:hAnsi="Tahoma" w:cs="Tahoma"/>
          <w:b w:val="0"/>
        </w:rPr>
        <w:t>gua ETA</w:t>
      </w:r>
      <w:r w:rsidR="00A44084" w:rsidRPr="000C7B31">
        <w:rPr>
          <w:rFonts w:ascii="Tahoma" w:hAnsi="Tahoma" w:cs="Tahoma"/>
          <w:b w:val="0"/>
        </w:rPr>
        <w:t>s, responsáveis pelo abastecimento</w:t>
      </w:r>
      <w:r w:rsidR="005C6FED" w:rsidRPr="000C7B31">
        <w:rPr>
          <w:rFonts w:ascii="Tahoma" w:hAnsi="Tahoma" w:cs="Tahoma"/>
          <w:b w:val="0"/>
        </w:rPr>
        <w:t xml:space="preserve"> </w:t>
      </w:r>
      <w:r w:rsidRPr="000C7B31">
        <w:rPr>
          <w:rFonts w:ascii="Tahoma" w:hAnsi="Tahoma" w:cs="Tahoma"/>
          <w:b w:val="0"/>
        </w:rPr>
        <w:t xml:space="preserve">de 5 </w:t>
      </w:r>
      <w:r w:rsidR="00F55327" w:rsidRPr="000C7B31">
        <w:rPr>
          <w:rFonts w:ascii="Tahoma" w:hAnsi="Tahoma" w:cs="Tahoma"/>
          <w:b w:val="0"/>
        </w:rPr>
        <w:t>sistemas de distribuição de água</w:t>
      </w:r>
      <w:r w:rsidR="00A44084" w:rsidRPr="000C7B31">
        <w:rPr>
          <w:rFonts w:ascii="Tahoma" w:hAnsi="Tahoma" w:cs="Tahoma"/>
          <w:b w:val="0"/>
        </w:rPr>
        <w:t xml:space="preserve">. </w:t>
      </w:r>
      <w:r w:rsidR="005006EA" w:rsidRPr="000C7B31">
        <w:rPr>
          <w:rFonts w:ascii="Tahoma" w:hAnsi="Tahoma" w:cs="Tahoma"/>
          <w:b w:val="0"/>
        </w:rPr>
        <w:t>Objetivamente,</w:t>
      </w:r>
      <w:r w:rsidRPr="000C7B31">
        <w:rPr>
          <w:rFonts w:ascii="Tahoma" w:hAnsi="Tahoma" w:cs="Tahoma"/>
          <w:b w:val="0"/>
        </w:rPr>
        <w:t xml:space="preserve"> </w:t>
      </w:r>
      <w:r w:rsidR="00A44084" w:rsidRPr="000C7B31">
        <w:rPr>
          <w:rFonts w:ascii="Tahoma" w:hAnsi="Tahoma" w:cs="Tahoma"/>
          <w:b w:val="0"/>
        </w:rPr>
        <w:t>o tratamento da águ</w:t>
      </w:r>
      <w:r w:rsidRPr="000C7B31">
        <w:rPr>
          <w:rFonts w:ascii="Tahoma" w:hAnsi="Tahoma" w:cs="Tahoma"/>
          <w:b w:val="0"/>
        </w:rPr>
        <w:t xml:space="preserve">a bruta é realizado </w:t>
      </w:r>
      <w:r w:rsidR="00F55327" w:rsidRPr="000C7B31">
        <w:rPr>
          <w:rFonts w:ascii="Tahoma" w:hAnsi="Tahoma" w:cs="Tahoma"/>
          <w:b w:val="0"/>
        </w:rPr>
        <w:t xml:space="preserve">somente </w:t>
      </w:r>
      <w:r w:rsidRPr="000C7B31">
        <w:rPr>
          <w:rFonts w:ascii="Tahoma" w:hAnsi="Tahoma" w:cs="Tahoma"/>
          <w:b w:val="0"/>
        </w:rPr>
        <w:t xml:space="preserve">os processos de </w:t>
      </w:r>
      <w:r w:rsidR="00A44084" w:rsidRPr="000C7B31">
        <w:rPr>
          <w:rFonts w:ascii="Tahoma" w:hAnsi="Tahoma" w:cs="Tahoma"/>
          <w:b w:val="0"/>
        </w:rPr>
        <w:t>desinfecção e fluoretação, nos ponto</w:t>
      </w:r>
      <w:r w:rsidRPr="000C7B31">
        <w:rPr>
          <w:rFonts w:ascii="Tahoma" w:hAnsi="Tahoma" w:cs="Tahoma"/>
          <w:b w:val="0"/>
        </w:rPr>
        <w:t>s de chegada aos reservatórios de água</w:t>
      </w:r>
      <w:r w:rsidR="005F3CA0" w:rsidRPr="000C7B31">
        <w:rPr>
          <w:rFonts w:ascii="Tahoma" w:hAnsi="Tahoma" w:cs="Tahoma"/>
          <w:b w:val="0"/>
        </w:rPr>
        <w:t>. Diferente das demais unidades de tratamento</w:t>
      </w:r>
      <w:r w:rsidR="00A44084" w:rsidRPr="000C7B31">
        <w:rPr>
          <w:rFonts w:ascii="Tahoma" w:hAnsi="Tahoma" w:cs="Tahoma"/>
          <w:b w:val="0"/>
        </w:rPr>
        <w:t>, a ETA 4 IMASA  exige um um processo complementar de pre-oxidação e filtração, devido a elevada concen</w:t>
      </w:r>
      <w:r w:rsidR="005006EA" w:rsidRPr="000C7B31">
        <w:rPr>
          <w:rFonts w:ascii="Tahoma" w:hAnsi="Tahoma" w:cs="Tahoma"/>
          <w:b w:val="0"/>
        </w:rPr>
        <w:t>tração de ferro e manganês</w:t>
      </w:r>
      <w:r w:rsidR="00F55327" w:rsidRPr="000C7B31">
        <w:rPr>
          <w:rFonts w:ascii="Tahoma" w:hAnsi="Tahoma" w:cs="Tahoma"/>
          <w:b w:val="0"/>
        </w:rPr>
        <w:t>.</w:t>
      </w:r>
    </w:p>
    <w:p w14:paraId="62712C45" w14:textId="272B4533" w:rsidR="00A44084" w:rsidRPr="000C7B31" w:rsidRDefault="00A53C14" w:rsidP="00A53C14">
      <w:pPr>
        <w:pStyle w:val="Corpodetexto"/>
        <w:rPr>
          <w:rFonts w:ascii="Tahoma" w:hAnsi="Tahoma" w:cs="Tahoma"/>
        </w:rPr>
      </w:pPr>
      <w:r w:rsidRPr="000C7B31">
        <w:rPr>
          <w:rFonts w:ascii="Tahoma" w:hAnsi="Tahoma" w:cs="Tahoma"/>
        </w:rPr>
        <w:t>4.</w:t>
      </w:r>
      <w:r w:rsidR="003957EC" w:rsidRPr="000C7B31">
        <w:rPr>
          <w:rFonts w:ascii="Tahoma" w:hAnsi="Tahoma" w:cs="Tahoma"/>
        </w:rPr>
        <w:t xml:space="preserve"> </w:t>
      </w:r>
      <w:r w:rsidR="005006EA" w:rsidRPr="000C7B31">
        <w:rPr>
          <w:rFonts w:ascii="Tahoma" w:hAnsi="Tahoma" w:cs="Tahoma"/>
        </w:rPr>
        <w:t>DO</w:t>
      </w:r>
      <w:r w:rsidR="0075760C" w:rsidRPr="000C7B31">
        <w:rPr>
          <w:rFonts w:ascii="Tahoma" w:hAnsi="Tahoma" w:cs="Tahoma"/>
        </w:rPr>
        <w:t xml:space="preserve"> </w:t>
      </w:r>
      <w:r w:rsidR="00A44084" w:rsidRPr="000C7B31">
        <w:rPr>
          <w:rFonts w:ascii="Tahoma" w:hAnsi="Tahoma" w:cs="Tahoma"/>
        </w:rPr>
        <w:t>MONITORAMENTO DA QUALIDADE DA ÁGUA BRUTA</w:t>
      </w:r>
    </w:p>
    <w:p w14:paraId="71E49BB0" w14:textId="77777777" w:rsidR="00A53C14" w:rsidRPr="000C7B31" w:rsidRDefault="00A53C14" w:rsidP="00A53C14">
      <w:pPr>
        <w:pStyle w:val="Corpodetexto"/>
        <w:rPr>
          <w:rFonts w:ascii="Tahoma" w:hAnsi="Tahoma" w:cs="Tahoma"/>
        </w:rPr>
      </w:pPr>
    </w:p>
    <w:p w14:paraId="5A436B4C" w14:textId="6815590D" w:rsidR="00772796" w:rsidRPr="000C7B31" w:rsidRDefault="00F31864" w:rsidP="00BE5779">
      <w:pPr>
        <w:pStyle w:val="PargrafodaLista"/>
        <w:tabs>
          <w:tab w:val="left" w:pos="426"/>
        </w:tabs>
        <w:spacing w:after="100"/>
        <w:ind w:left="142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 xml:space="preserve">O sistema </w:t>
      </w:r>
      <w:r w:rsidR="00FD0100" w:rsidRPr="000C7B31">
        <w:rPr>
          <w:rFonts w:ascii="Tahoma" w:hAnsi="Tahoma" w:cs="Tahoma"/>
          <w:b w:val="0"/>
        </w:rPr>
        <w:t>de</w:t>
      </w:r>
      <w:r w:rsidRPr="000C7B31">
        <w:rPr>
          <w:rFonts w:ascii="Tahoma" w:hAnsi="Tahoma" w:cs="Tahoma"/>
          <w:b w:val="0"/>
        </w:rPr>
        <w:t xml:space="preserve"> abastecimento</w:t>
      </w:r>
      <w:r w:rsidR="005006EA" w:rsidRPr="000C7B31">
        <w:rPr>
          <w:rFonts w:ascii="Tahoma" w:hAnsi="Tahoma" w:cs="Tahoma"/>
          <w:b w:val="0"/>
        </w:rPr>
        <w:t xml:space="preserve">de água público </w:t>
      </w:r>
      <w:r w:rsidR="00FD0100" w:rsidRPr="000C7B31">
        <w:rPr>
          <w:rFonts w:ascii="Tahoma" w:hAnsi="Tahoma" w:cs="Tahoma"/>
          <w:b w:val="0"/>
        </w:rPr>
        <w:t xml:space="preserve">conta com efetivo de 12 unidades de </w:t>
      </w:r>
      <w:r w:rsidRPr="000C7B31">
        <w:rPr>
          <w:rFonts w:ascii="Tahoma" w:hAnsi="Tahoma" w:cs="Tahoma"/>
          <w:b w:val="0"/>
        </w:rPr>
        <w:t xml:space="preserve">captação </w:t>
      </w:r>
      <w:r w:rsidR="00FD0100" w:rsidRPr="000C7B31">
        <w:rPr>
          <w:rFonts w:ascii="Tahoma" w:hAnsi="Tahoma" w:cs="Tahoma"/>
          <w:b w:val="0"/>
        </w:rPr>
        <w:t>constituídas intel</w:t>
      </w:r>
      <w:r w:rsidR="0016298F" w:rsidRPr="000C7B31">
        <w:rPr>
          <w:rFonts w:ascii="Tahoma" w:hAnsi="Tahoma" w:cs="Tahoma"/>
          <w:b w:val="0"/>
        </w:rPr>
        <w:t>gralmente por manaciais subterrâneos (poços tubulares),</w:t>
      </w:r>
      <w:r w:rsidRPr="000C7B31">
        <w:rPr>
          <w:rFonts w:ascii="Tahoma" w:hAnsi="Tahoma" w:cs="Tahoma"/>
          <w:b w:val="0"/>
        </w:rPr>
        <w:t xml:space="preserve"> </w:t>
      </w:r>
      <w:r w:rsidR="00FD0100" w:rsidRPr="000C7B31">
        <w:rPr>
          <w:rFonts w:ascii="Tahoma" w:hAnsi="Tahoma" w:cs="Tahoma"/>
          <w:b w:val="0"/>
        </w:rPr>
        <w:t xml:space="preserve">com </w:t>
      </w:r>
      <w:r w:rsidR="00A53C14" w:rsidRPr="000C7B31">
        <w:rPr>
          <w:rFonts w:ascii="Tahoma" w:hAnsi="Tahoma" w:cs="Tahoma"/>
          <w:b w:val="0"/>
        </w:rPr>
        <w:t>potenciais de vazão distintos entre si</w:t>
      </w:r>
      <w:r w:rsidR="00FD0100" w:rsidRPr="000C7B31">
        <w:rPr>
          <w:rFonts w:ascii="Tahoma" w:hAnsi="Tahoma" w:cs="Tahoma"/>
          <w:b w:val="0"/>
        </w:rPr>
        <w:t>.</w:t>
      </w:r>
    </w:p>
    <w:p w14:paraId="17E9D305" w14:textId="58D08495" w:rsidR="00FD0100" w:rsidRPr="000C7B31" w:rsidRDefault="00F31864" w:rsidP="00A53C14">
      <w:pPr>
        <w:pStyle w:val="Corpodetexto"/>
        <w:rPr>
          <w:rFonts w:ascii="Tahoma" w:hAnsi="Tahoma" w:cs="Tahoma"/>
        </w:rPr>
      </w:pPr>
      <w:r w:rsidRPr="000C7B31">
        <w:rPr>
          <w:rFonts w:ascii="Tahoma" w:hAnsi="Tahoma" w:cs="Tahoma"/>
        </w:rPr>
        <w:t xml:space="preserve">UNIDADES </w:t>
      </w:r>
      <w:r w:rsidR="00880331" w:rsidRPr="000C7B31">
        <w:rPr>
          <w:rFonts w:ascii="Tahoma" w:hAnsi="Tahoma" w:cs="Tahoma"/>
        </w:rPr>
        <w:t>DE CAPTAÇÃO</w:t>
      </w:r>
      <w:r w:rsidR="00FD0100" w:rsidRPr="000C7B31">
        <w:rPr>
          <w:rFonts w:ascii="Tahoma" w:hAnsi="Tahoma" w:cs="Tahoma"/>
        </w:rPr>
        <w:t xml:space="preserve"> DE ÁGUA BRUTA</w:t>
      </w:r>
      <w:r w:rsidR="00D80C29" w:rsidRPr="000C7B31">
        <w:rPr>
          <w:rFonts w:ascii="Tahoma" w:hAnsi="Tahoma" w:cs="Tahoma"/>
        </w:rPr>
        <w:t xml:space="preserve"> UTILIZADAS NO SISTEMA DE </w:t>
      </w:r>
      <w:r w:rsidR="00FD0100" w:rsidRPr="000C7B31">
        <w:rPr>
          <w:rFonts w:ascii="Tahoma" w:hAnsi="Tahoma" w:cs="Tahoma"/>
        </w:rPr>
        <w:t>ABASTECIMENTO DE ÁGUA URBANO</w:t>
      </w:r>
    </w:p>
    <w:p w14:paraId="4BD12784" w14:textId="77777777" w:rsidR="00934E43" w:rsidRPr="000C7B31" w:rsidRDefault="00934E43" w:rsidP="00934E43">
      <w:pPr>
        <w:pStyle w:val="PargrafodaLista"/>
        <w:rPr>
          <w:rFonts w:ascii="Tahoma" w:hAnsi="Tahoma" w:cs="Tahoma"/>
          <w:b w:val="0"/>
        </w:rPr>
      </w:pPr>
    </w:p>
    <w:tbl>
      <w:tblPr>
        <w:tblStyle w:val="Tabelacomgrade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2177"/>
        <w:gridCol w:w="1452"/>
        <w:gridCol w:w="1389"/>
        <w:gridCol w:w="1766"/>
        <w:gridCol w:w="1863"/>
      </w:tblGrid>
      <w:tr w:rsidR="00255186" w:rsidRPr="000C7B31" w14:paraId="763DF30A" w14:textId="77777777" w:rsidTr="00396D7B">
        <w:tc>
          <w:tcPr>
            <w:tcW w:w="1100" w:type="dxa"/>
            <w:shd w:val="clear" w:color="auto" w:fill="BFBFBF" w:themeFill="background1" w:themeFillShade="BF"/>
          </w:tcPr>
          <w:p w14:paraId="1CAB05A0" w14:textId="53B6891B" w:rsidR="00FD0100" w:rsidRPr="00172438" w:rsidRDefault="00396D7B" w:rsidP="00396D7B">
            <w:pPr>
              <w:pStyle w:val="PargrafodaLista"/>
              <w:spacing w:after="100"/>
              <w:ind w:left="0" w:right="175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Nº DE POÇO</w:t>
            </w:r>
            <w:r w:rsidR="00FD0100" w:rsidRPr="00172438">
              <w:rPr>
                <w:rFonts w:ascii="Tahoma" w:hAnsi="Tahoma" w:cs="Tahoma"/>
                <w:b w:val="0"/>
                <w:sz w:val="16"/>
                <w:szCs w:val="16"/>
              </w:rPr>
              <w:t>S</w:t>
            </w:r>
          </w:p>
        </w:tc>
        <w:tc>
          <w:tcPr>
            <w:tcW w:w="2177" w:type="dxa"/>
            <w:shd w:val="clear" w:color="auto" w:fill="BFBFBF" w:themeFill="background1" w:themeFillShade="BF"/>
          </w:tcPr>
          <w:p w14:paraId="68037E39" w14:textId="1595E227" w:rsidR="00FD0100" w:rsidRPr="00172438" w:rsidRDefault="00FD0100" w:rsidP="000412B3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IDENTIFICAÇAO DO POÇO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14:paraId="690E4C43" w14:textId="1314B199" w:rsidR="00FD0100" w:rsidRPr="00172438" w:rsidRDefault="00FD0100" w:rsidP="00396D7B">
            <w:pPr>
              <w:pStyle w:val="PargrafodaLista"/>
              <w:tabs>
                <w:tab w:val="left" w:pos="426"/>
              </w:tabs>
              <w:spacing w:after="100"/>
              <w:ind w:left="0" w:right="119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PRODUÇÃO</w:t>
            </w:r>
            <w:r w:rsidR="00255186" w:rsidRPr="00172438">
              <w:rPr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r w:rsidR="00396D7B" w:rsidRPr="00172438">
              <w:rPr>
                <w:rFonts w:ascii="Tahoma" w:hAnsi="Tahoma" w:cs="Tahoma"/>
                <w:b w:val="0"/>
                <w:sz w:val="16"/>
                <w:szCs w:val="16"/>
              </w:rPr>
              <w:t>m³/h</w:t>
            </w:r>
          </w:p>
        </w:tc>
        <w:tc>
          <w:tcPr>
            <w:tcW w:w="1389" w:type="dxa"/>
            <w:shd w:val="clear" w:color="auto" w:fill="BFBFBF" w:themeFill="background1" w:themeFillShade="BF"/>
          </w:tcPr>
          <w:p w14:paraId="64909455" w14:textId="46966E03" w:rsidR="00FD0100" w:rsidRPr="00172438" w:rsidRDefault="00255186" w:rsidP="000B3744">
            <w:pPr>
              <w:pStyle w:val="PargrafodaLista"/>
              <w:tabs>
                <w:tab w:val="left" w:pos="426"/>
              </w:tabs>
              <w:spacing w:after="100"/>
              <w:ind w:left="0" w:right="232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SITUAÇÃO</w:t>
            </w:r>
          </w:p>
        </w:tc>
        <w:tc>
          <w:tcPr>
            <w:tcW w:w="1766" w:type="dxa"/>
            <w:shd w:val="clear" w:color="auto" w:fill="BFBFBF" w:themeFill="background1" w:themeFillShade="BF"/>
          </w:tcPr>
          <w:p w14:paraId="19977399" w14:textId="61DB42F8" w:rsidR="00FD0100" w:rsidRPr="00172438" w:rsidRDefault="00255186" w:rsidP="00396D7B">
            <w:pPr>
              <w:pStyle w:val="PargrafodaLista"/>
              <w:tabs>
                <w:tab w:val="left" w:pos="426"/>
              </w:tabs>
              <w:spacing w:after="100"/>
              <w:ind w:left="0" w:right="155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RESERVATÓRIO</w:t>
            </w:r>
          </w:p>
        </w:tc>
        <w:tc>
          <w:tcPr>
            <w:tcW w:w="1863" w:type="dxa"/>
            <w:shd w:val="clear" w:color="auto" w:fill="BFBFBF" w:themeFill="background1" w:themeFillShade="BF"/>
          </w:tcPr>
          <w:p w14:paraId="623A6B94" w14:textId="625A01C9" w:rsidR="00FD0100" w:rsidRPr="00172438" w:rsidRDefault="00255186" w:rsidP="000B3744">
            <w:pPr>
              <w:pStyle w:val="PargrafodaLista"/>
              <w:tabs>
                <w:tab w:val="left" w:pos="426"/>
              </w:tabs>
              <w:spacing w:after="100"/>
              <w:ind w:left="0" w:right="317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RESERVATÓRIO</w:t>
            </w:r>
          </w:p>
        </w:tc>
      </w:tr>
      <w:tr w:rsidR="00396D7B" w:rsidRPr="000C7B31" w14:paraId="68B718A6" w14:textId="77777777" w:rsidTr="00396D7B">
        <w:tc>
          <w:tcPr>
            <w:tcW w:w="6118" w:type="dxa"/>
            <w:gridSpan w:val="4"/>
          </w:tcPr>
          <w:p w14:paraId="05D197A6" w14:textId="77777777" w:rsidR="00396D7B" w:rsidRPr="00172438" w:rsidRDefault="00396D7B" w:rsidP="000412B3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54B368C9" w14:textId="66079F1F" w:rsidR="00396D7B" w:rsidRPr="00172438" w:rsidRDefault="00396D7B" w:rsidP="00396D7B">
            <w:pPr>
              <w:pStyle w:val="PargrafodaLista"/>
              <w:tabs>
                <w:tab w:val="left" w:pos="426"/>
              </w:tabs>
              <w:spacing w:after="100"/>
              <w:ind w:left="0" w:right="155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IDENTIFICAÇÃO</w:t>
            </w:r>
          </w:p>
        </w:tc>
        <w:tc>
          <w:tcPr>
            <w:tcW w:w="1863" w:type="dxa"/>
          </w:tcPr>
          <w:p w14:paraId="01C7CAAE" w14:textId="42F8E7D4" w:rsidR="00396D7B" w:rsidRPr="00172438" w:rsidRDefault="00396D7B" w:rsidP="000412B3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VOLUME(m³)</w:t>
            </w:r>
          </w:p>
        </w:tc>
      </w:tr>
      <w:tr w:rsidR="00255186" w:rsidRPr="000C7B31" w14:paraId="120F6273" w14:textId="77777777" w:rsidTr="00396D7B">
        <w:tc>
          <w:tcPr>
            <w:tcW w:w="1100" w:type="dxa"/>
          </w:tcPr>
          <w:p w14:paraId="53399549" w14:textId="28A39816" w:rsidR="00FD0100" w:rsidRPr="00172438" w:rsidRDefault="00255186" w:rsidP="000412B3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1</w:t>
            </w:r>
          </w:p>
        </w:tc>
        <w:tc>
          <w:tcPr>
            <w:tcW w:w="2177" w:type="dxa"/>
          </w:tcPr>
          <w:p w14:paraId="63210176" w14:textId="5B82DB43" w:rsidR="00FD0100" w:rsidRPr="00172438" w:rsidRDefault="00255186" w:rsidP="000412B3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FAZENDA ALBUQUERQUE I</w:t>
            </w:r>
          </w:p>
        </w:tc>
        <w:tc>
          <w:tcPr>
            <w:tcW w:w="1452" w:type="dxa"/>
          </w:tcPr>
          <w:p w14:paraId="0441F3F2" w14:textId="530F8A28" w:rsidR="00FD0100" w:rsidRPr="00172438" w:rsidRDefault="00255186" w:rsidP="000412B3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2.592</w:t>
            </w:r>
          </w:p>
        </w:tc>
        <w:tc>
          <w:tcPr>
            <w:tcW w:w="1389" w:type="dxa"/>
          </w:tcPr>
          <w:p w14:paraId="713849DA" w14:textId="326939AD" w:rsidR="00FD0100" w:rsidRPr="00172438" w:rsidRDefault="00255186" w:rsidP="000412B3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ATIVO</w:t>
            </w:r>
          </w:p>
        </w:tc>
        <w:tc>
          <w:tcPr>
            <w:tcW w:w="1766" w:type="dxa"/>
          </w:tcPr>
          <w:p w14:paraId="17762037" w14:textId="30902F00" w:rsidR="00FD0100" w:rsidRPr="00172438" w:rsidRDefault="00255186" w:rsidP="000412B3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1.1</w:t>
            </w:r>
          </w:p>
        </w:tc>
        <w:tc>
          <w:tcPr>
            <w:tcW w:w="1863" w:type="dxa"/>
          </w:tcPr>
          <w:p w14:paraId="29BEA6BD" w14:textId="146380F0" w:rsidR="00FD0100" w:rsidRPr="00172438" w:rsidRDefault="00255186" w:rsidP="000412B3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60</w:t>
            </w:r>
          </w:p>
        </w:tc>
      </w:tr>
      <w:tr w:rsidR="00255186" w:rsidRPr="000C7B31" w14:paraId="3D5AE597" w14:textId="77777777" w:rsidTr="00396D7B">
        <w:tc>
          <w:tcPr>
            <w:tcW w:w="1100" w:type="dxa"/>
          </w:tcPr>
          <w:p w14:paraId="73409BAF" w14:textId="26B9A184" w:rsidR="00FD0100" w:rsidRPr="00172438" w:rsidRDefault="00255186" w:rsidP="000412B3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2</w:t>
            </w:r>
          </w:p>
        </w:tc>
        <w:tc>
          <w:tcPr>
            <w:tcW w:w="2177" w:type="dxa"/>
          </w:tcPr>
          <w:p w14:paraId="10A17479" w14:textId="634B966D" w:rsidR="00FD0100" w:rsidRPr="00172438" w:rsidRDefault="00255186" w:rsidP="000412B3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FAZENDA ALBUQUERQUE  II</w:t>
            </w:r>
          </w:p>
        </w:tc>
        <w:tc>
          <w:tcPr>
            <w:tcW w:w="1452" w:type="dxa"/>
          </w:tcPr>
          <w:p w14:paraId="1CFE0F04" w14:textId="5CC6EF1A" w:rsidR="00FD0100" w:rsidRPr="00172438" w:rsidRDefault="00255186" w:rsidP="000412B3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2592</w:t>
            </w:r>
          </w:p>
        </w:tc>
        <w:tc>
          <w:tcPr>
            <w:tcW w:w="1389" w:type="dxa"/>
          </w:tcPr>
          <w:p w14:paraId="5992C3C0" w14:textId="1BC8F738" w:rsidR="00FD0100" w:rsidRPr="00172438" w:rsidRDefault="00255186" w:rsidP="000412B3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ATIVO</w:t>
            </w:r>
          </w:p>
        </w:tc>
        <w:tc>
          <w:tcPr>
            <w:tcW w:w="1766" w:type="dxa"/>
          </w:tcPr>
          <w:p w14:paraId="6E6C7889" w14:textId="7C1E2640" w:rsidR="00FD0100" w:rsidRPr="00172438" w:rsidRDefault="00255186" w:rsidP="000412B3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1.1</w:t>
            </w:r>
          </w:p>
        </w:tc>
        <w:tc>
          <w:tcPr>
            <w:tcW w:w="1863" w:type="dxa"/>
          </w:tcPr>
          <w:p w14:paraId="52590D2A" w14:textId="5E0952C8" w:rsidR="00FD0100" w:rsidRPr="00172438" w:rsidRDefault="00255186" w:rsidP="000412B3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60</w:t>
            </w:r>
          </w:p>
        </w:tc>
      </w:tr>
      <w:tr w:rsidR="00255186" w:rsidRPr="000C7B31" w14:paraId="4C8DA8D7" w14:textId="77777777" w:rsidTr="00396D7B">
        <w:tc>
          <w:tcPr>
            <w:tcW w:w="1100" w:type="dxa"/>
          </w:tcPr>
          <w:p w14:paraId="6326A9D2" w14:textId="3A14507D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3</w:t>
            </w:r>
          </w:p>
        </w:tc>
        <w:tc>
          <w:tcPr>
            <w:tcW w:w="2177" w:type="dxa"/>
          </w:tcPr>
          <w:p w14:paraId="5D4DC091" w14:textId="133F9683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FAZENDA ALBUQUERQUE  III</w:t>
            </w:r>
          </w:p>
        </w:tc>
        <w:tc>
          <w:tcPr>
            <w:tcW w:w="1452" w:type="dxa"/>
          </w:tcPr>
          <w:p w14:paraId="0AE16E5E" w14:textId="7C26EBDA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2592</w:t>
            </w:r>
          </w:p>
        </w:tc>
        <w:tc>
          <w:tcPr>
            <w:tcW w:w="1389" w:type="dxa"/>
          </w:tcPr>
          <w:p w14:paraId="0553D103" w14:textId="7C331183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ATIVO</w:t>
            </w:r>
          </w:p>
        </w:tc>
        <w:tc>
          <w:tcPr>
            <w:tcW w:w="1766" w:type="dxa"/>
          </w:tcPr>
          <w:p w14:paraId="7B8610CA" w14:textId="4E33D097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1.1</w:t>
            </w:r>
          </w:p>
        </w:tc>
        <w:tc>
          <w:tcPr>
            <w:tcW w:w="1863" w:type="dxa"/>
          </w:tcPr>
          <w:p w14:paraId="613F1822" w14:textId="34D61064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60</w:t>
            </w:r>
          </w:p>
        </w:tc>
      </w:tr>
      <w:tr w:rsidR="00255186" w:rsidRPr="000C7B31" w14:paraId="0A1AF12F" w14:textId="77777777" w:rsidTr="00396D7B">
        <w:tc>
          <w:tcPr>
            <w:tcW w:w="1100" w:type="dxa"/>
          </w:tcPr>
          <w:p w14:paraId="71932DCC" w14:textId="38609810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4</w:t>
            </w:r>
          </w:p>
        </w:tc>
        <w:tc>
          <w:tcPr>
            <w:tcW w:w="2177" w:type="dxa"/>
          </w:tcPr>
          <w:p w14:paraId="3650E851" w14:textId="1F74BD75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IMARIBO  INTERNO</w:t>
            </w:r>
          </w:p>
        </w:tc>
        <w:tc>
          <w:tcPr>
            <w:tcW w:w="1452" w:type="dxa"/>
          </w:tcPr>
          <w:p w14:paraId="58ED32FB" w14:textId="4E5BAEFA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14.724</w:t>
            </w:r>
          </w:p>
        </w:tc>
        <w:tc>
          <w:tcPr>
            <w:tcW w:w="1389" w:type="dxa"/>
          </w:tcPr>
          <w:p w14:paraId="1EC9B2EF" w14:textId="48E52F0D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ATIVO</w:t>
            </w:r>
          </w:p>
        </w:tc>
        <w:tc>
          <w:tcPr>
            <w:tcW w:w="1766" w:type="dxa"/>
          </w:tcPr>
          <w:p w14:paraId="3AE235F1" w14:textId="7EEC0E7B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1.2</w:t>
            </w:r>
          </w:p>
        </w:tc>
        <w:tc>
          <w:tcPr>
            <w:tcW w:w="1863" w:type="dxa"/>
          </w:tcPr>
          <w:p w14:paraId="133C4475" w14:textId="3F5BA198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250</w:t>
            </w:r>
          </w:p>
        </w:tc>
      </w:tr>
      <w:tr w:rsidR="00255186" w:rsidRPr="000C7B31" w14:paraId="5FAF20C4" w14:textId="77777777" w:rsidTr="00396D7B">
        <w:tc>
          <w:tcPr>
            <w:tcW w:w="1100" w:type="dxa"/>
          </w:tcPr>
          <w:p w14:paraId="46A33FC9" w14:textId="1B4AF2F8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5</w:t>
            </w:r>
          </w:p>
        </w:tc>
        <w:tc>
          <w:tcPr>
            <w:tcW w:w="2177" w:type="dxa"/>
          </w:tcPr>
          <w:p w14:paraId="7FD2E632" w14:textId="608F293B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IMARIBO EXTERNO</w:t>
            </w:r>
          </w:p>
        </w:tc>
        <w:tc>
          <w:tcPr>
            <w:tcW w:w="1452" w:type="dxa"/>
          </w:tcPr>
          <w:p w14:paraId="58D606BF" w14:textId="4955B694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1.116</w:t>
            </w:r>
          </w:p>
        </w:tc>
        <w:tc>
          <w:tcPr>
            <w:tcW w:w="1389" w:type="dxa"/>
          </w:tcPr>
          <w:p w14:paraId="25CDAD86" w14:textId="6B606C65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ATIVO</w:t>
            </w:r>
          </w:p>
        </w:tc>
        <w:tc>
          <w:tcPr>
            <w:tcW w:w="1766" w:type="dxa"/>
          </w:tcPr>
          <w:p w14:paraId="5E86A2E1" w14:textId="64A4C760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1.2</w:t>
            </w:r>
          </w:p>
        </w:tc>
        <w:tc>
          <w:tcPr>
            <w:tcW w:w="1863" w:type="dxa"/>
          </w:tcPr>
          <w:p w14:paraId="6E236A3A" w14:textId="313CE231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250</w:t>
            </w:r>
          </w:p>
        </w:tc>
      </w:tr>
      <w:tr w:rsidR="00255186" w:rsidRPr="000C7B31" w14:paraId="31050403" w14:textId="77777777" w:rsidTr="00396D7B">
        <w:tc>
          <w:tcPr>
            <w:tcW w:w="1100" w:type="dxa"/>
          </w:tcPr>
          <w:p w14:paraId="5C88D60B" w14:textId="6D2B4365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6</w:t>
            </w:r>
          </w:p>
        </w:tc>
        <w:tc>
          <w:tcPr>
            <w:tcW w:w="2177" w:type="dxa"/>
          </w:tcPr>
          <w:p w14:paraId="088851D8" w14:textId="7D34FD51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DAL PAI</w:t>
            </w:r>
          </w:p>
        </w:tc>
        <w:tc>
          <w:tcPr>
            <w:tcW w:w="1452" w:type="dxa"/>
          </w:tcPr>
          <w:p w14:paraId="70B889E2" w14:textId="58F69426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6.012</w:t>
            </w:r>
          </w:p>
        </w:tc>
        <w:tc>
          <w:tcPr>
            <w:tcW w:w="1389" w:type="dxa"/>
          </w:tcPr>
          <w:p w14:paraId="728E88B4" w14:textId="2A87012F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ATIVO</w:t>
            </w:r>
          </w:p>
        </w:tc>
        <w:tc>
          <w:tcPr>
            <w:tcW w:w="1766" w:type="dxa"/>
          </w:tcPr>
          <w:p w14:paraId="611F46EB" w14:textId="25F88BF0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1.2</w:t>
            </w:r>
          </w:p>
        </w:tc>
        <w:tc>
          <w:tcPr>
            <w:tcW w:w="1863" w:type="dxa"/>
          </w:tcPr>
          <w:p w14:paraId="07F08402" w14:textId="1B63D3CB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250</w:t>
            </w:r>
          </w:p>
        </w:tc>
      </w:tr>
      <w:tr w:rsidR="00255186" w:rsidRPr="000C7B31" w14:paraId="329FC873" w14:textId="77777777" w:rsidTr="00396D7B">
        <w:tc>
          <w:tcPr>
            <w:tcW w:w="1100" w:type="dxa"/>
          </w:tcPr>
          <w:p w14:paraId="2877C547" w14:textId="2081A47D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7</w:t>
            </w:r>
          </w:p>
        </w:tc>
        <w:tc>
          <w:tcPr>
            <w:tcW w:w="2177" w:type="dxa"/>
          </w:tcPr>
          <w:p w14:paraId="15D7F4A3" w14:textId="0BF1346F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 xml:space="preserve">CAMPO </w:t>
            </w:r>
          </w:p>
        </w:tc>
        <w:tc>
          <w:tcPr>
            <w:tcW w:w="1452" w:type="dxa"/>
          </w:tcPr>
          <w:p w14:paraId="18D0BB67" w14:textId="4A628FA1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6.516</w:t>
            </w:r>
          </w:p>
        </w:tc>
        <w:tc>
          <w:tcPr>
            <w:tcW w:w="1389" w:type="dxa"/>
          </w:tcPr>
          <w:p w14:paraId="1AB21C03" w14:textId="574598B0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ATIVO</w:t>
            </w:r>
          </w:p>
        </w:tc>
        <w:tc>
          <w:tcPr>
            <w:tcW w:w="1766" w:type="dxa"/>
          </w:tcPr>
          <w:p w14:paraId="3DE95E68" w14:textId="66366260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1.2</w:t>
            </w:r>
          </w:p>
        </w:tc>
        <w:tc>
          <w:tcPr>
            <w:tcW w:w="1863" w:type="dxa"/>
          </w:tcPr>
          <w:p w14:paraId="3CD781EA" w14:textId="7CCDC35F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250</w:t>
            </w:r>
          </w:p>
        </w:tc>
      </w:tr>
      <w:tr w:rsidR="00255186" w:rsidRPr="000C7B31" w14:paraId="55B4F097" w14:textId="77777777" w:rsidTr="00396D7B">
        <w:tc>
          <w:tcPr>
            <w:tcW w:w="1100" w:type="dxa"/>
          </w:tcPr>
          <w:p w14:paraId="36D9A078" w14:textId="7CCD1B81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8</w:t>
            </w:r>
          </w:p>
        </w:tc>
        <w:tc>
          <w:tcPr>
            <w:tcW w:w="2177" w:type="dxa"/>
          </w:tcPr>
          <w:p w14:paraId="55EDFA61" w14:textId="4C31877B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GARAGEM</w:t>
            </w:r>
          </w:p>
        </w:tc>
        <w:tc>
          <w:tcPr>
            <w:tcW w:w="1452" w:type="dxa"/>
          </w:tcPr>
          <w:p w14:paraId="25AB2C76" w14:textId="14AA0048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1512</w:t>
            </w:r>
          </w:p>
        </w:tc>
        <w:tc>
          <w:tcPr>
            <w:tcW w:w="1389" w:type="dxa"/>
          </w:tcPr>
          <w:p w14:paraId="32D580D0" w14:textId="6DF1BCD7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ATIVO</w:t>
            </w:r>
          </w:p>
        </w:tc>
        <w:tc>
          <w:tcPr>
            <w:tcW w:w="1766" w:type="dxa"/>
          </w:tcPr>
          <w:p w14:paraId="43BB6C27" w14:textId="6DE68188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2</w:t>
            </w:r>
          </w:p>
        </w:tc>
        <w:tc>
          <w:tcPr>
            <w:tcW w:w="1863" w:type="dxa"/>
          </w:tcPr>
          <w:p w14:paraId="0830DDAD" w14:textId="214A33C4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60</w:t>
            </w:r>
          </w:p>
        </w:tc>
      </w:tr>
      <w:tr w:rsidR="00255186" w:rsidRPr="000C7B31" w14:paraId="2F8A0CF7" w14:textId="77777777" w:rsidTr="00396D7B">
        <w:tc>
          <w:tcPr>
            <w:tcW w:w="1100" w:type="dxa"/>
          </w:tcPr>
          <w:p w14:paraId="732C2C11" w14:textId="5E202051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9</w:t>
            </w:r>
          </w:p>
        </w:tc>
        <w:tc>
          <w:tcPr>
            <w:tcW w:w="2177" w:type="dxa"/>
          </w:tcPr>
          <w:p w14:paraId="00A37DF8" w14:textId="7059A760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SIQUEIRA</w:t>
            </w:r>
          </w:p>
        </w:tc>
        <w:tc>
          <w:tcPr>
            <w:tcW w:w="1452" w:type="dxa"/>
          </w:tcPr>
          <w:p w14:paraId="1B2434E4" w14:textId="31A0DA20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7.092</w:t>
            </w:r>
          </w:p>
        </w:tc>
        <w:tc>
          <w:tcPr>
            <w:tcW w:w="1389" w:type="dxa"/>
          </w:tcPr>
          <w:p w14:paraId="570DBF3B" w14:textId="21FDFC59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ATIVO</w:t>
            </w:r>
          </w:p>
        </w:tc>
        <w:tc>
          <w:tcPr>
            <w:tcW w:w="1766" w:type="dxa"/>
          </w:tcPr>
          <w:p w14:paraId="456E2CD0" w14:textId="27C6B551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3</w:t>
            </w:r>
          </w:p>
        </w:tc>
        <w:tc>
          <w:tcPr>
            <w:tcW w:w="1863" w:type="dxa"/>
          </w:tcPr>
          <w:p w14:paraId="2EB9F8C9" w14:textId="1A8E9DE9" w:rsidR="00255186" w:rsidRPr="00172438" w:rsidRDefault="00255186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210</w:t>
            </w:r>
          </w:p>
        </w:tc>
      </w:tr>
      <w:tr w:rsidR="00C87D43" w:rsidRPr="000C7B31" w14:paraId="79D165C2" w14:textId="77777777" w:rsidTr="00396D7B">
        <w:tc>
          <w:tcPr>
            <w:tcW w:w="1100" w:type="dxa"/>
          </w:tcPr>
          <w:p w14:paraId="2BEF114F" w14:textId="7F4C6E82" w:rsidR="00C87D43" w:rsidRPr="00172438" w:rsidRDefault="00C87D43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10</w:t>
            </w:r>
          </w:p>
        </w:tc>
        <w:tc>
          <w:tcPr>
            <w:tcW w:w="2177" w:type="dxa"/>
          </w:tcPr>
          <w:p w14:paraId="0D77DD8B" w14:textId="6BAAC1FB" w:rsidR="00C87D43" w:rsidRPr="00172438" w:rsidRDefault="00C87D43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TONICÃO</w:t>
            </w:r>
          </w:p>
        </w:tc>
        <w:tc>
          <w:tcPr>
            <w:tcW w:w="1452" w:type="dxa"/>
          </w:tcPr>
          <w:p w14:paraId="4A7AC8CE" w14:textId="5813FCF0" w:rsidR="00C87D43" w:rsidRPr="00172438" w:rsidRDefault="00C87D43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28.188</w:t>
            </w:r>
          </w:p>
        </w:tc>
        <w:tc>
          <w:tcPr>
            <w:tcW w:w="1389" w:type="dxa"/>
          </w:tcPr>
          <w:p w14:paraId="63766039" w14:textId="0BB18813" w:rsidR="00C87D43" w:rsidRPr="00172438" w:rsidRDefault="00C87D43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ATIVO</w:t>
            </w:r>
          </w:p>
        </w:tc>
        <w:tc>
          <w:tcPr>
            <w:tcW w:w="1766" w:type="dxa"/>
          </w:tcPr>
          <w:p w14:paraId="4F565F4B" w14:textId="34BDEFE2" w:rsidR="00C87D43" w:rsidRPr="00172438" w:rsidRDefault="00C87D43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3</w:t>
            </w:r>
          </w:p>
        </w:tc>
        <w:tc>
          <w:tcPr>
            <w:tcW w:w="1863" w:type="dxa"/>
          </w:tcPr>
          <w:p w14:paraId="3F92B25D" w14:textId="76DEFD67" w:rsidR="00C87D43" w:rsidRPr="00172438" w:rsidRDefault="00C87D43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210</w:t>
            </w:r>
          </w:p>
        </w:tc>
      </w:tr>
      <w:tr w:rsidR="00C87D43" w:rsidRPr="000C7B31" w14:paraId="29D5B358" w14:textId="77777777" w:rsidTr="00396D7B">
        <w:tc>
          <w:tcPr>
            <w:tcW w:w="1100" w:type="dxa"/>
          </w:tcPr>
          <w:p w14:paraId="59236A2D" w14:textId="79892228" w:rsidR="00C87D43" w:rsidRPr="00172438" w:rsidRDefault="00C87D43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11</w:t>
            </w:r>
          </w:p>
        </w:tc>
        <w:tc>
          <w:tcPr>
            <w:tcW w:w="2177" w:type="dxa"/>
          </w:tcPr>
          <w:p w14:paraId="3EAD1F22" w14:textId="6F5F499E" w:rsidR="00C87D43" w:rsidRPr="00172438" w:rsidRDefault="00C87D43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BRITADOR</w:t>
            </w:r>
          </w:p>
        </w:tc>
        <w:tc>
          <w:tcPr>
            <w:tcW w:w="1452" w:type="dxa"/>
          </w:tcPr>
          <w:p w14:paraId="12902C94" w14:textId="2374AB6B" w:rsidR="00C87D43" w:rsidRPr="00172438" w:rsidRDefault="00C87D43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15.228</w:t>
            </w:r>
          </w:p>
        </w:tc>
        <w:tc>
          <w:tcPr>
            <w:tcW w:w="1389" w:type="dxa"/>
          </w:tcPr>
          <w:p w14:paraId="400AD958" w14:textId="284C9D7C" w:rsidR="00C87D43" w:rsidRPr="00172438" w:rsidRDefault="00C87D43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ATIVO</w:t>
            </w:r>
          </w:p>
        </w:tc>
        <w:tc>
          <w:tcPr>
            <w:tcW w:w="1766" w:type="dxa"/>
          </w:tcPr>
          <w:p w14:paraId="7B40EBEB" w14:textId="1E425B6A" w:rsidR="00C87D43" w:rsidRPr="00172438" w:rsidRDefault="00C87D43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3</w:t>
            </w:r>
          </w:p>
        </w:tc>
        <w:tc>
          <w:tcPr>
            <w:tcW w:w="1863" w:type="dxa"/>
          </w:tcPr>
          <w:p w14:paraId="04A7863E" w14:textId="69F4DE0E" w:rsidR="00C87D43" w:rsidRPr="00172438" w:rsidRDefault="00C87D43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210</w:t>
            </w:r>
          </w:p>
        </w:tc>
      </w:tr>
      <w:tr w:rsidR="00C87D43" w:rsidRPr="000C7B31" w14:paraId="7F703E29" w14:textId="77777777" w:rsidTr="00396D7B">
        <w:tc>
          <w:tcPr>
            <w:tcW w:w="1100" w:type="dxa"/>
          </w:tcPr>
          <w:p w14:paraId="72F355E6" w14:textId="76A9186A" w:rsidR="00C87D43" w:rsidRPr="00172438" w:rsidRDefault="00C87D43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12</w:t>
            </w:r>
          </w:p>
        </w:tc>
        <w:tc>
          <w:tcPr>
            <w:tcW w:w="2177" w:type="dxa"/>
          </w:tcPr>
          <w:p w14:paraId="7C33444C" w14:textId="785463BE" w:rsidR="00C87D43" w:rsidRPr="00172438" w:rsidRDefault="00C87D43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IMASA</w:t>
            </w:r>
          </w:p>
        </w:tc>
        <w:tc>
          <w:tcPr>
            <w:tcW w:w="1452" w:type="dxa"/>
          </w:tcPr>
          <w:p w14:paraId="55D01F9A" w14:textId="53003EB2" w:rsidR="00C87D43" w:rsidRPr="00172438" w:rsidRDefault="00C87D43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10.088</w:t>
            </w:r>
          </w:p>
        </w:tc>
        <w:tc>
          <w:tcPr>
            <w:tcW w:w="1389" w:type="dxa"/>
          </w:tcPr>
          <w:p w14:paraId="2C594ADC" w14:textId="109C77F9" w:rsidR="00C87D43" w:rsidRPr="00172438" w:rsidRDefault="00C87D43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ATIVO</w:t>
            </w:r>
          </w:p>
        </w:tc>
        <w:tc>
          <w:tcPr>
            <w:tcW w:w="1766" w:type="dxa"/>
          </w:tcPr>
          <w:p w14:paraId="7899B3AF" w14:textId="5DB33B2F" w:rsidR="00C87D43" w:rsidRPr="00172438" w:rsidRDefault="00C87D43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4</w:t>
            </w:r>
          </w:p>
        </w:tc>
        <w:tc>
          <w:tcPr>
            <w:tcW w:w="1863" w:type="dxa"/>
          </w:tcPr>
          <w:p w14:paraId="3B8F31A4" w14:textId="5297BAFE" w:rsidR="00C87D43" w:rsidRPr="00172438" w:rsidRDefault="00C87D43" w:rsidP="00255186">
            <w:pPr>
              <w:pStyle w:val="PargrafodaLista"/>
              <w:tabs>
                <w:tab w:val="left" w:pos="426"/>
              </w:tabs>
              <w:spacing w:after="100"/>
              <w:ind w:left="0" w:right="391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72438">
              <w:rPr>
                <w:rFonts w:ascii="Tahoma" w:hAnsi="Tahoma" w:cs="Tahoma"/>
                <w:b w:val="0"/>
                <w:sz w:val="16"/>
                <w:szCs w:val="16"/>
              </w:rPr>
              <w:t>20</w:t>
            </w:r>
          </w:p>
        </w:tc>
      </w:tr>
    </w:tbl>
    <w:p w14:paraId="07D7286B" w14:textId="77777777" w:rsidR="003957EC" w:rsidRPr="000C7B31" w:rsidRDefault="003957EC" w:rsidP="000412B3">
      <w:pPr>
        <w:pStyle w:val="PargrafodaLista"/>
        <w:tabs>
          <w:tab w:val="left" w:pos="426"/>
        </w:tabs>
        <w:spacing w:after="100"/>
        <w:ind w:left="142" w:right="391"/>
        <w:rPr>
          <w:rFonts w:ascii="Tahoma" w:hAnsi="Tahoma" w:cs="Tahoma"/>
        </w:rPr>
      </w:pPr>
    </w:p>
    <w:p w14:paraId="21F63668" w14:textId="06FA03B1" w:rsidR="008911FD" w:rsidRPr="000C7B31" w:rsidRDefault="000412B3" w:rsidP="00A53C14">
      <w:pPr>
        <w:pStyle w:val="Corpodetexto"/>
        <w:numPr>
          <w:ilvl w:val="0"/>
          <w:numId w:val="22"/>
        </w:numPr>
        <w:tabs>
          <w:tab w:val="left" w:pos="426"/>
        </w:tabs>
        <w:ind w:left="142" w:firstLine="0"/>
        <w:rPr>
          <w:rFonts w:ascii="Tahoma" w:hAnsi="Tahoma" w:cs="Tahoma"/>
        </w:rPr>
      </w:pPr>
      <w:r w:rsidRPr="000C7B31">
        <w:rPr>
          <w:rFonts w:ascii="Tahoma" w:hAnsi="Tahoma" w:cs="Tahoma"/>
        </w:rPr>
        <w:t>MONITORAMENTO D</w:t>
      </w:r>
      <w:r w:rsidR="008911FD" w:rsidRPr="000C7B31">
        <w:rPr>
          <w:rFonts w:ascii="Tahoma" w:hAnsi="Tahoma" w:cs="Tahoma"/>
        </w:rPr>
        <w:t xml:space="preserve">A QUALIDADE DA ÁGUA TRATADA </w:t>
      </w:r>
    </w:p>
    <w:p w14:paraId="3EEE0D5D" w14:textId="77777777" w:rsidR="00A53C14" w:rsidRPr="000C7B31" w:rsidRDefault="00A53C14" w:rsidP="00A53C14">
      <w:pPr>
        <w:pStyle w:val="Corpodetexto"/>
        <w:ind w:left="720"/>
        <w:rPr>
          <w:rFonts w:ascii="Tahoma" w:hAnsi="Tahoma" w:cs="Tahoma"/>
        </w:rPr>
      </w:pPr>
    </w:p>
    <w:p w14:paraId="4D8228A4" w14:textId="14FC8FD9" w:rsidR="00880331" w:rsidRPr="000C7B31" w:rsidRDefault="008E0900" w:rsidP="00A53C14">
      <w:pPr>
        <w:pStyle w:val="PargrafodaLista"/>
        <w:tabs>
          <w:tab w:val="left" w:pos="426"/>
        </w:tabs>
        <w:spacing w:after="100" w:line="276" w:lineRule="auto"/>
        <w:ind w:left="142" w:right="391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 xml:space="preserve">O sistema de tratamento de água </w:t>
      </w:r>
      <w:r w:rsidR="00A53C14" w:rsidRPr="000C7B31">
        <w:rPr>
          <w:rFonts w:ascii="Tahoma" w:hAnsi="Tahoma" w:cs="Tahoma"/>
          <w:b w:val="0"/>
        </w:rPr>
        <w:t xml:space="preserve">do municipio de Monte </w:t>
      </w:r>
      <w:r w:rsidR="008911FD" w:rsidRPr="000C7B31">
        <w:rPr>
          <w:rFonts w:ascii="Tahoma" w:hAnsi="Tahoma" w:cs="Tahoma"/>
          <w:b w:val="0"/>
        </w:rPr>
        <w:t>Ca</w:t>
      </w:r>
      <w:r w:rsidR="00A53C14" w:rsidRPr="000C7B31">
        <w:rPr>
          <w:rFonts w:ascii="Tahoma" w:hAnsi="Tahoma" w:cs="Tahoma"/>
          <w:b w:val="0"/>
        </w:rPr>
        <w:t xml:space="preserve">rlo é </w:t>
      </w:r>
      <w:r w:rsidRPr="000C7B31">
        <w:rPr>
          <w:rFonts w:ascii="Tahoma" w:hAnsi="Tahoma" w:cs="Tahoma"/>
          <w:b w:val="0"/>
        </w:rPr>
        <w:t>constituido por 5 ETAs</w:t>
      </w:r>
      <w:r w:rsidR="004677C1" w:rsidRPr="000C7B31">
        <w:rPr>
          <w:rFonts w:ascii="Tahoma" w:hAnsi="Tahoma" w:cs="Tahoma"/>
          <w:b w:val="0"/>
        </w:rPr>
        <w:t>,</w:t>
      </w:r>
      <w:r w:rsidRPr="000C7B31">
        <w:rPr>
          <w:rFonts w:ascii="Tahoma" w:hAnsi="Tahoma" w:cs="Tahoma"/>
          <w:b w:val="0"/>
        </w:rPr>
        <w:t xml:space="preserve"> </w:t>
      </w:r>
      <w:r w:rsidR="00880331" w:rsidRPr="000C7B31">
        <w:rPr>
          <w:rFonts w:ascii="Tahoma" w:hAnsi="Tahoma" w:cs="Tahoma"/>
          <w:b w:val="0"/>
        </w:rPr>
        <w:t>e 5 reservatórios</w:t>
      </w:r>
      <w:r w:rsidR="008911FD" w:rsidRPr="000C7B31">
        <w:rPr>
          <w:rFonts w:ascii="Tahoma" w:hAnsi="Tahoma" w:cs="Tahoma"/>
          <w:b w:val="0"/>
        </w:rPr>
        <w:t>, tendo como tratamen</w:t>
      </w:r>
      <w:r w:rsidR="00880331" w:rsidRPr="000C7B31">
        <w:rPr>
          <w:rFonts w:ascii="Tahoma" w:hAnsi="Tahoma" w:cs="Tahoma"/>
          <w:b w:val="0"/>
        </w:rPr>
        <w:t xml:space="preserve">to a dosagem de hipoclorito de </w:t>
      </w:r>
      <w:r w:rsidR="008911FD" w:rsidRPr="000C7B31">
        <w:rPr>
          <w:rFonts w:ascii="Tahoma" w:hAnsi="Tahoma" w:cs="Tahoma"/>
          <w:b w:val="0"/>
        </w:rPr>
        <w:t>sódio para desinfecç</w:t>
      </w:r>
      <w:r w:rsidR="00880331" w:rsidRPr="000C7B31">
        <w:rPr>
          <w:rFonts w:ascii="Tahoma" w:hAnsi="Tahoma" w:cs="Tahoma"/>
          <w:b w:val="0"/>
        </w:rPr>
        <w:t xml:space="preserve">ão e ácido fluossilícico para </w:t>
      </w:r>
      <w:r w:rsidR="008911FD" w:rsidRPr="000C7B31">
        <w:rPr>
          <w:rFonts w:ascii="Tahoma" w:hAnsi="Tahoma" w:cs="Tahoma"/>
          <w:b w:val="0"/>
        </w:rPr>
        <w:t>fluoretação.</w:t>
      </w:r>
      <w:r w:rsidR="00880331" w:rsidRPr="000C7B31">
        <w:rPr>
          <w:rFonts w:ascii="Tahoma" w:hAnsi="Tahoma" w:cs="Tahoma"/>
          <w:b w:val="0"/>
        </w:rPr>
        <w:t xml:space="preserve"> As dosadoras estão inseridas na rede adutora de água  bruta e em </w:t>
      </w:r>
      <w:r w:rsidR="00A53C14" w:rsidRPr="000C7B31">
        <w:rPr>
          <w:rFonts w:ascii="Tahoma" w:hAnsi="Tahoma" w:cs="Tahoma"/>
          <w:b w:val="0"/>
        </w:rPr>
        <w:t>alguns</w:t>
      </w:r>
      <w:r w:rsidR="00880331" w:rsidRPr="000C7B31">
        <w:rPr>
          <w:rFonts w:ascii="Tahoma" w:hAnsi="Tahoma" w:cs="Tahoma"/>
          <w:b w:val="0"/>
        </w:rPr>
        <w:t xml:space="preserve"> pontos estão na entrada de água </w:t>
      </w:r>
      <w:r w:rsidR="008911FD" w:rsidRPr="000C7B31">
        <w:rPr>
          <w:rFonts w:ascii="Tahoma" w:hAnsi="Tahoma" w:cs="Tahoma"/>
          <w:b w:val="0"/>
        </w:rPr>
        <w:t>bruta no reservatório.</w:t>
      </w:r>
    </w:p>
    <w:p w14:paraId="44CF5EFB" w14:textId="77777777" w:rsidR="00880331" w:rsidRPr="000C7B31" w:rsidRDefault="00880331" w:rsidP="00880331">
      <w:pPr>
        <w:pStyle w:val="PargrafodaLista"/>
        <w:tabs>
          <w:tab w:val="left" w:pos="426"/>
        </w:tabs>
        <w:spacing w:after="100" w:line="276" w:lineRule="auto"/>
        <w:ind w:left="142" w:right="391"/>
        <w:rPr>
          <w:rFonts w:ascii="Tahoma" w:hAnsi="Tahoma" w:cs="Tahoma"/>
          <w:b w:val="0"/>
        </w:rPr>
      </w:pPr>
    </w:p>
    <w:p w14:paraId="7E5497AA" w14:textId="2601830A" w:rsidR="00880331" w:rsidRPr="000C7B31" w:rsidRDefault="00A53C14" w:rsidP="00183631">
      <w:pPr>
        <w:pStyle w:val="Corpodetexto"/>
        <w:rPr>
          <w:rFonts w:ascii="Tahoma" w:hAnsi="Tahoma" w:cs="Tahoma"/>
          <w:b w:val="0"/>
        </w:rPr>
      </w:pPr>
      <w:r w:rsidRPr="000C7B31">
        <w:rPr>
          <w:rFonts w:ascii="Tahoma" w:hAnsi="Tahoma" w:cs="Tahoma"/>
        </w:rPr>
        <w:t>6.</w:t>
      </w:r>
      <w:r w:rsidR="0016298F" w:rsidRPr="000C7B31">
        <w:rPr>
          <w:rFonts w:ascii="Tahoma" w:hAnsi="Tahoma" w:cs="Tahoma"/>
          <w:b w:val="0"/>
        </w:rPr>
        <w:t xml:space="preserve"> </w:t>
      </w:r>
      <w:r w:rsidR="00F01524" w:rsidRPr="000C7B31">
        <w:rPr>
          <w:rStyle w:val="CorpodetextoChar"/>
          <w:rFonts w:ascii="Tahoma" w:eastAsiaTheme="minorHAnsi" w:hAnsi="Tahoma" w:cs="Tahoma"/>
          <w:b/>
        </w:rPr>
        <w:t>DA</w:t>
      </w:r>
      <w:r w:rsidR="003957EC" w:rsidRPr="000C7B31">
        <w:rPr>
          <w:rStyle w:val="CorpodetextoChar"/>
          <w:rFonts w:ascii="Tahoma" w:eastAsiaTheme="minorHAnsi" w:hAnsi="Tahoma" w:cs="Tahoma"/>
          <w:b/>
        </w:rPr>
        <w:t xml:space="preserve"> </w:t>
      </w:r>
      <w:r w:rsidR="00F01524" w:rsidRPr="000C7B31">
        <w:rPr>
          <w:rStyle w:val="CorpodetextoChar"/>
          <w:rFonts w:ascii="Tahoma" w:eastAsiaTheme="minorHAnsi" w:hAnsi="Tahoma" w:cs="Tahoma"/>
          <w:b/>
        </w:rPr>
        <w:t>NECESSIDADE DE CONTRATAÇÃO</w:t>
      </w:r>
      <w:r w:rsidR="00880331" w:rsidRPr="000C7B31">
        <w:rPr>
          <w:rFonts w:ascii="Tahoma" w:hAnsi="Tahoma" w:cs="Tahoma"/>
          <w:b w:val="0"/>
        </w:rPr>
        <w:t xml:space="preserve"> </w:t>
      </w:r>
    </w:p>
    <w:p w14:paraId="2A13F479" w14:textId="55676030" w:rsidR="003957EC" w:rsidRPr="000C7B31" w:rsidRDefault="0016298F" w:rsidP="00880331">
      <w:pPr>
        <w:pStyle w:val="SemEspaamento"/>
        <w:ind w:left="142"/>
        <w:jc w:val="both"/>
        <w:rPr>
          <w:rFonts w:cs="Tahoma"/>
          <w:szCs w:val="22"/>
        </w:rPr>
      </w:pPr>
      <w:r w:rsidRPr="000C7B31">
        <w:rPr>
          <w:rFonts w:cs="Tahoma"/>
          <w:szCs w:val="22"/>
        </w:rPr>
        <w:br/>
      </w:r>
      <w:r w:rsidR="008605F9" w:rsidRPr="000C7B31">
        <w:rPr>
          <w:rFonts w:cs="Tahoma"/>
          <w:szCs w:val="22"/>
        </w:rPr>
        <w:t xml:space="preserve">A maior dificuldade enfrentada pelo município de Monte Carlo na prestação de serviços técnicos </w:t>
      </w:r>
      <w:r w:rsidR="00183631" w:rsidRPr="000C7B31">
        <w:rPr>
          <w:rFonts w:cs="Tahoma"/>
          <w:szCs w:val="22"/>
        </w:rPr>
        <w:t>em relação ao abastecimento de água está</w:t>
      </w:r>
      <w:r w:rsidR="008605F9" w:rsidRPr="000C7B31">
        <w:rPr>
          <w:rFonts w:cs="Tahoma"/>
          <w:szCs w:val="22"/>
        </w:rPr>
        <w:t xml:space="preserve"> relacionada à complexidade e à necessidade de constante manutenção e operação desses sistemas. O fornecimento de água potável e o tratamento de esgoto são serviços essenciais para a saúde pública, mas também representam um desafio logístico e técnico </w:t>
      </w:r>
      <w:r w:rsidR="00183631" w:rsidRPr="000C7B31">
        <w:rPr>
          <w:rFonts w:cs="Tahoma"/>
          <w:szCs w:val="22"/>
        </w:rPr>
        <w:lastRenderedPageBreak/>
        <w:t xml:space="preserve">bastante </w:t>
      </w:r>
      <w:r w:rsidR="008605F9" w:rsidRPr="000C7B31">
        <w:rPr>
          <w:rFonts w:cs="Tahoma"/>
          <w:szCs w:val="22"/>
        </w:rPr>
        <w:t>significativo</w:t>
      </w:r>
      <w:r w:rsidR="00880331" w:rsidRPr="000C7B31">
        <w:rPr>
          <w:rFonts w:cs="Tahoma"/>
          <w:szCs w:val="22"/>
        </w:rPr>
        <w:t>.</w:t>
      </w:r>
      <w:r w:rsidR="00F01524" w:rsidRPr="000C7B31">
        <w:rPr>
          <w:rFonts w:cs="Tahoma"/>
          <w:szCs w:val="22"/>
        </w:rPr>
        <w:t xml:space="preserve"> </w:t>
      </w:r>
      <w:r w:rsidRPr="000C7B31">
        <w:rPr>
          <w:rFonts w:cs="Tahoma"/>
          <w:szCs w:val="22"/>
        </w:rPr>
        <w:t xml:space="preserve">Em muitos casos, </w:t>
      </w:r>
      <w:r w:rsidR="00880331" w:rsidRPr="000C7B31">
        <w:rPr>
          <w:rFonts w:cs="Tahoma"/>
          <w:szCs w:val="22"/>
        </w:rPr>
        <w:t xml:space="preserve">os </w:t>
      </w:r>
      <w:r w:rsidRPr="000C7B31">
        <w:rPr>
          <w:rFonts w:cs="Tahoma"/>
          <w:szCs w:val="22"/>
        </w:rPr>
        <w:t>sistemas de água e esgoto enfrentam problemas de infraestrutura obsoleta, falta de inve</w:t>
      </w:r>
      <w:r w:rsidR="00183631" w:rsidRPr="000C7B31">
        <w:rPr>
          <w:rFonts w:cs="Tahoma"/>
          <w:szCs w:val="22"/>
        </w:rPr>
        <w:t>stimento em tecnologias</w:t>
      </w:r>
      <w:r w:rsidRPr="000C7B31">
        <w:rPr>
          <w:rFonts w:cs="Tahoma"/>
          <w:szCs w:val="22"/>
        </w:rPr>
        <w:t xml:space="preserve"> e capacidade técnica limitada para operar e manter esses sistemas de forma eficiente. Além disso, a demanda por serviços de água e esgoto está em constante crescimento devido ao aumento populacional e às mudanças climáticas, o que agrava ainda mais a </w:t>
      </w:r>
      <w:r w:rsidR="00A41750" w:rsidRPr="000C7B31">
        <w:rPr>
          <w:rFonts w:cs="Tahoma"/>
          <w:szCs w:val="22"/>
        </w:rPr>
        <w:t xml:space="preserve">situação. Da questão </w:t>
      </w:r>
      <w:r w:rsidR="002F543E" w:rsidRPr="000C7B31">
        <w:rPr>
          <w:rFonts w:cs="Tahoma"/>
          <w:szCs w:val="22"/>
        </w:rPr>
        <w:t>operacional, o</w:t>
      </w:r>
      <w:r w:rsidR="00A41750" w:rsidRPr="000C7B31">
        <w:rPr>
          <w:rFonts w:cs="Tahoma"/>
          <w:szCs w:val="22"/>
        </w:rPr>
        <w:t>s colaboradores</w:t>
      </w:r>
      <w:r w:rsidR="002F543E" w:rsidRPr="000C7B31">
        <w:rPr>
          <w:rFonts w:cs="Tahoma"/>
          <w:szCs w:val="22"/>
        </w:rPr>
        <w:t xml:space="preserve"> </w:t>
      </w:r>
      <w:r w:rsidR="00A41750" w:rsidRPr="000C7B31">
        <w:rPr>
          <w:rFonts w:cs="Tahoma"/>
          <w:szCs w:val="22"/>
        </w:rPr>
        <w:t>do</w:t>
      </w:r>
      <w:r w:rsidR="00F01524" w:rsidRPr="000C7B31">
        <w:rPr>
          <w:rFonts w:cs="Tahoma"/>
          <w:szCs w:val="22"/>
        </w:rPr>
        <w:t xml:space="preserve"> sistema de abastecimento de água em Monte </w:t>
      </w:r>
      <w:r w:rsidR="00BB59D9" w:rsidRPr="000C7B31">
        <w:rPr>
          <w:rFonts w:cs="Tahoma"/>
          <w:szCs w:val="22"/>
        </w:rPr>
        <w:t xml:space="preserve">Carlo </w:t>
      </w:r>
      <w:r w:rsidR="00183631" w:rsidRPr="000C7B31">
        <w:rPr>
          <w:rFonts w:cs="Tahoma"/>
          <w:szCs w:val="22"/>
        </w:rPr>
        <w:t>são advindos</w:t>
      </w:r>
      <w:r w:rsidR="00F01524" w:rsidRPr="000C7B31">
        <w:rPr>
          <w:rFonts w:cs="Tahoma"/>
          <w:szCs w:val="22"/>
        </w:rPr>
        <w:t xml:space="preserve"> de </w:t>
      </w:r>
      <w:r w:rsidR="00A41750" w:rsidRPr="000C7B31">
        <w:rPr>
          <w:rFonts w:cs="Tahoma"/>
          <w:szCs w:val="22"/>
        </w:rPr>
        <w:t>concursos a</w:t>
      </w:r>
      <w:r w:rsidR="00F01524" w:rsidRPr="000C7B31">
        <w:rPr>
          <w:rFonts w:cs="Tahoma"/>
          <w:szCs w:val="22"/>
        </w:rPr>
        <w:t xml:space="preserve"> mais de duas décadas</w:t>
      </w:r>
      <w:r w:rsidR="00BB59D9" w:rsidRPr="000C7B31">
        <w:rPr>
          <w:rFonts w:cs="Tahoma"/>
          <w:szCs w:val="22"/>
        </w:rPr>
        <w:t>,</w:t>
      </w:r>
      <w:r w:rsidR="00F01524" w:rsidRPr="000C7B31">
        <w:rPr>
          <w:rFonts w:cs="Tahoma"/>
          <w:szCs w:val="22"/>
        </w:rPr>
        <w:t xml:space="preserve"> </w:t>
      </w:r>
      <w:r w:rsidR="00A41750" w:rsidRPr="000C7B31">
        <w:rPr>
          <w:rFonts w:cs="Tahoma"/>
          <w:szCs w:val="22"/>
        </w:rPr>
        <w:t>onde o</w:t>
      </w:r>
      <w:r w:rsidR="00F01524" w:rsidRPr="000C7B31">
        <w:rPr>
          <w:rFonts w:cs="Tahoma"/>
          <w:szCs w:val="22"/>
        </w:rPr>
        <w:t xml:space="preserve"> </w:t>
      </w:r>
      <w:r w:rsidR="00A41750" w:rsidRPr="000C7B31">
        <w:rPr>
          <w:rFonts w:cs="Tahoma"/>
          <w:szCs w:val="22"/>
        </w:rPr>
        <w:t>município possuía poucos</w:t>
      </w:r>
      <w:r w:rsidR="00F43360" w:rsidRPr="000C7B31">
        <w:rPr>
          <w:rFonts w:cs="Tahoma"/>
          <w:szCs w:val="22"/>
        </w:rPr>
        <w:t xml:space="preserve"> </w:t>
      </w:r>
      <w:r w:rsidR="00A41750" w:rsidRPr="000C7B31">
        <w:rPr>
          <w:rFonts w:cs="Tahoma"/>
          <w:szCs w:val="22"/>
        </w:rPr>
        <w:t xml:space="preserve">habitantes e </w:t>
      </w:r>
      <w:r w:rsidR="00183631" w:rsidRPr="000C7B31">
        <w:rPr>
          <w:rFonts w:cs="Tahoma"/>
          <w:szCs w:val="22"/>
        </w:rPr>
        <w:t>contava</w:t>
      </w:r>
      <w:r w:rsidR="00F43360" w:rsidRPr="000C7B31">
        <w:rPr>
          <w:rFonts w:cs="Tahoma"/>
          <w:szCs w:val="22"/>
        </w:rPr>
        <w:t xml:space="preserve"> </w:t>
      </w:r>
      <w:r w:rsidR="00A41750" w:rsidRPr="000C7B31">
        <w:rPr>
          <w:rFonts w:cs="Tahoma"/>
          <w:szCs w:val="22"/>
        </w:rPr>
        <w:t xml:space="preserve">apenas </w:t>
      </w:r>
      <w:r w:rsidR="00183631" w:rsidRPr="000C7B31">
        <w:rPr>
          <w:rFonts w:cs="Tahoma"/>
          <w:szCs w:val="22"/>
        </w:rPr>
        <w:t>três</w:t>
      </w:r>
      <w:r w:rsidR="002F543E" w:rsidRPr="000C7B31">
        <w:rPr>
          <w:rFonts w:cs="Tahoma"/>
          <w:szCs w:val="22"/>
        </w:rPr>
        <w:t xml:space="preserve"> poços </w:t>
      </w:r>
      <w:r w:rsidR="00F43360" w:rsidRPr="000C7B31">
        <w:rPr>
          <w:rFonts w:cs="Tahoma"/>
          <w:szCs w:val="22"/>
        </w:rPr>
        <w:t>artesianos</w:t>
      </w:r>
      <w:r w:rsidR="00BB59D9" w:rsidRPr="000C7B31">
        <w:rPr>
          <w:rFonts w:cs="Tahoma"/>
          <w:szCs w:val="22"/>
        </w:rPr>
        <w:t>,</w:t>
      </w:r>
      <w:r w:rsidR="00F43360" w:rsidRPr="000C7B31">
        <w:rPr>
          <w:rFonts w:cs="Tahoma"/>
          <w:szCs w:val="22"/>
        </w:rPr>
        <w:t xml:space="preserve"> </w:t>
      </w:r>
      <w:r w:rsidR="002F543E" w:rsidRPr="000C7B31">
        <w:rPr>
          <w:rFonts w:cs="Tahoma"/>
          <w:szCs w:val="22"/>
        </w:rPr>
        <w:t xml:space="preserve">onde </w:t>
      </w:r>
      <w:r w:rsidR="00A41750" w:rsidRPr="000C7B31">
        <w:rPr>
          <w:rFonts w:cs="Tahoma"/>
          <w:szCs w:val="22"/>
        </w:rPr>
        <w:t>estes</w:t>
      </w:r>
      <w:r w:rsidR="00F43360" w:rsidRPr="000C7B31">
        <w:rPr>
          <w:rFonts w:cs="Tahoma"/>
          <w:szCs w:val="22"/>
        </w:rPr>
        <w:t xml:space="preserve"> conseguiam trabalhar tranquilamente abastecendo água potável </w:t>
      </w:r>
      <w:r w:rsidR="00BB59D9" w:rsidRPr="000C7B31">
        <w:rPr>
          <w:rFonts w:cs="Tahoma"/>
          <w:szCs w:val="22"/>
        </w:rPr>
        <w:t>à</w:t>
      </w:r>
      <w:r w:rsidR="00F43360" w:rsidRPr="000C7B31">
        <w:rPr>
          <w:rFonts w:cs="Tahoma"/>
          <w:szCs w:val="22"/>
        </w:rPr>
        <w:t xml:space="preserve"> </w:t>
      </w:r>
      <w:r w:rsidR="00BB59D9" w:rsidRPr="000C7B31">
        <w:rPr>
          <w:rFonts w:cs="Tahoma"/>
          <w:szCs w:val="22"/>
        </w:rPr>
        <w:t>população</w:t>
      </w:r>
      <w:r w:rsidR="00F43360" w:rsidRPr="000C7B31">
        <w:rPr>
          <w:rFonts w:cs="Tahoma"/>
          <w:szCs w:val="22"/>
        </w:rPr>
        <w:t xml:space="preserve">. Com o passar </w:t>
      </w:r>
      <w:r w:rsidR="00F675A2" w:rsidRPr="000C7B31">
        <w:rPr>
          <w:rFonts w:cs="Tahoma"/>
          <w:szCs w:val="22"/>
        </w:rPr>
        <w:t>do tempo</w:t>
      </w:r>
      <w:r w:rsidR="00F43360" w:rsidRPr="000C7B31">
        <w:rPr>
          <w:rFonts w:cs="Tahoma"/>
          <w:szCs w:val="22"/>
        </w:rPr>
        <w:t xml:space="preserve"> a </w:t>
      </w:r>
      <w:r w:rsidR="00BB59D9" w:rsidRPr="000C7B31">
        <w:rPr>
          <w:rFonts w:cs="Tahoma"/>
          <w:szCs w:val="22"/>
        </w:rPr>
        <w:t>população cresceu</w:t>
      </w:r>
      <w:r w:rsidR="00F43360" w:rsidRPr="000C7B31">
        <w:rPr>
          <w:rFonts w:cs="Tahoma"/>
          <w:szCs w:val="22"/>
        </w:rPr>
        <w:t xml:space="preserve">, novos poços foram </w:t>
      </w:r>
      <w:r w:rsidR="00BB59D9" w:rsidRPr="000C7B31">
        <w:rPr>
          <w:rFonts w:cs="Tahoma"/>
          <w:szCs w:val="22"/>
        </w:rPr>
        <w:t>perfurados,</w:t>
      </w:r>
      <w:r w:rsidR="002F543E" w:rsidRPr="000C7B31">
        <w:rPr>
          <w:rFonts w:cs="Tahoma"/>
          <w:szCs w:val="22"/>
        </w:rPr>
        <w:t xml:space="preserve"> </w:t>
      </w:r>
      <w:r w:rsidR="00BB59D9" w:rsidRPr="000C7B31">
        <w:rPr>
          <w:rFonts w:cs="Tahoma"/>
          <w:szCs w:val="22"/>
        </w:rPr>
        <w:t>mas em</w:t>
      </w:r>
      <w:r w:rsidR="00F43360" w:rsidRPr="000C7B31">
        <w:rPr>
          <w:rFonts w:cs="Tahoma"/>
          <w:szCs w:val="22"/>
        </w:rPr>
        <w:t xml:space="preserve"> </w:t>
      </w:r>
      <w:r w:rsidR="00BB59D9" w:rsidRPr="000C7B31">
        <w:rPr>
          <w:rFonts w:cs="Tahoma"/>
          <w:szCs w:val="22"/>
        </w:rPr>
        <w:t>nenhuma das</w:t>
      </w:r>
      <w:r w:rsidR="00F43360" w:rsidRPr="000C7B31">
        <w:rPr>
          <w:rFonts w:cs="Tahoma"/>
          <w:szCs w:val="22"/>
        </w:rPr>
        <w:t xml:space="preserve"> </w:t>
      </w:r>
      <w:r w:rsidR="00F675A2" w:rsidRPr="000C7B31">
        <w:rPr>
          <w:rFonts w:cs="Tahoma"/>
          <w:szCs w:val="22"/>
        </w:rPr>
        <w:t>gestões anteriores consideraram</w:t>
      </w:r>
      <w:r w:rsidR="00F43360" w:rsidRPr="000C7B31">
        <w:rPr>
          <w:rFonts w:cs="Tahoma"/>
          <w:szCs w:val="22"/>
        </w:rPr>
        <w:t xml:space="preserve"> </w:t>
      </w:r>
      <w:r w:rsidR="00F675A2" w:rsidRPr="000C7B31">
        <w:rPr>
          <w:rFonts w:cs="Tahoma"/>
          <w:szCs w:val="22"/>
        </w:rPr>
        <w:t>sobre a capacidade</w:t>
      </w:r>
      <w:r w:rsidR="00F43360" w:rsidRPr="000C7B31">
        <w:rPr>
          <w:rFonts w:cs="Tahoma"/>
          <w:szCs w:val="22"/>
        </w:rPr>
        <w:t xml:space="preserve"> técnica </w:t>
      </w:r>
      <w:r w:rsidR="00BB59D9" w:rsidRPr="000C7B31">
        <w:rPr>
          <w:rFonts w:cs="Tahoma"/>
          <w:szCs w:val="22"/>
        </w:rPr>
        <w:t>humana para</w:t>
      </w:r>
      <w:r w:rsidR="00F43360" w:rsidRPr="000C7B31">
        <w:rPr>
          <w:rFonts w:cs="Tahoma"/>
          <w:szCs w:val="22"/>
        </w:rPr>
        <w:t xml:space="preserve"> operar este sistema, os mesmos</w:t>
      </w:r>
      <w:r w:rsidR="00BB59D9" w:rsidRPr="000C7B31">
        <w:rPr>
          <w:rFonts w:cs="Tahoma"/>
          <w:szCs w:val="22"/>
        </w:rPr>
        <w:t xml:space="preserve"> colaboradores</w:t>
      </w:r>
      <w:r w:rsidR="00F43360" w:rsidRPr="000C7B31">
        <w:rPr>
          <w:rFonts w:cs="Tahoma"/>
          <w:szCs w:val="22"/>
        </w:rPr>
        <w:t xml:space="preserve"> que </w:t>
      </w:r>
      <w:r w:rsidR="00F675A2" w:rsidRPr="000C7B31">
        <w:rPr>
          <w:rFonts w:cs="Tahoma"/>
          <w:szCs w:val="22"/>
        </w:rPr>
        <w:t xml:space="preserve">operam o sistema hoje </w:t>
      </w:r>
      <w:r w:rsidR="00F43360" w:rsidRPr="000C7B31">
        <w:rPr>
          <w:rFonts w:cs="Tahoma"/>
          <w:szCs w:val="22"/>
        </w:rPr>
        <w:t xml:space="preserve">precisam de </w:t>
      </w:r>
      <w:r w:rsidR="00BB59D9" w:rsidRPr="000C7B31">
        <w:rPr>
          <w:rFonts w:cs="Tahoma"/>
          <w:szCs w:val="22"/>
        </w:rPr>
        <w:t>cursos, de</w:t>
      </w:r>
      <w:r w:rsidR="00F43360" w:rsidRPr="000C7B31">
        <w:rPr>
          <w:rFonts w:cs="Tahoma"/>
          <w:szCs w:val="22"/>
        </w:rPr>
        <w:t xml:space="preserve"> </w:t>
      </w:r>
      <w:r w:rsidR="00BB59D9" w:rsidRPr="000C7B31">
        <w:rPr>
          <w:rFonts w:cs="Tahoma"/>
          <w:szCs w:val="22"/>
        </w:rPr>
        <w:t>formações adequadas</w:t>
      </w:r>
      <w:r w:rsidR="00F43360" w:rsidRPr="000C7B31">
        <w:rPr>
          <w:rFonts w:cs="Tahoma"/>
          <w:szCs w:val="22"/>
        </w:rPr>
        <w:t xml:space="preserve"> </w:t>
      </w:r>
      <w:r w:rsidR="00BB59D9" w:rsidRPr="000C7B31">
        <w:rPr>
          <w:rFonts w:cs="Tahoma"/>
          <w:szCs w:val="22"/>
        </w:rPr>
        <w:t>às suas</w:t>
      </w:r>
      <w:r w:rsidR="00F43360" w:rsidRPr="000C7B31">
        <w:rPr>
          <w:rFonts w:cs="Tahoma"/>
          <w:szCs w:val="22"/>
        </w:rPr>
        <w:t xml:space="preserve"> funções. A </w:t>
      </w:r>
      <w:r w:rsidR="00BB59D9" w:rsidRPr="000C7B31">
        <w:rPr>
          <w:rFonts w:cs="Tahoma"/>
          <w:szCs w:val="22"/>
        </w:rPr>
        <w:t>gestão atual está</w:t>
      </w:r>
      <w:r w:rsidR="00F43360" w:rsidRPr="000C7B31">
        <w:rPr>
          <w:rFonts w:cs="Tahoma"/>
          <w:szCs w:val="22"/>
        </w:rPr>
        <w:t xml:space="preserve"> </w:t>
      </w:r>
      <w:r w:rsidR="00BB59D9" w:rsidRPr="000C7B31">
        <w:rPr>
          <w:rFonts w:cs="Tahoma"/>
          <w:szCs w:val="22"/>
        </w:rPr>
        <w:t xml:space="preserve">ciente que </w:t>
      </w:r>
      <w:r w:rsidR="00F43360" w:rsidRPr="000C7B31">
        <w:rPr>
          <w:rFonts w:cs="Tahoma"/>
          <w:szCs w:val="22"/>
        </w:rPr>
        <w:t xml:space="preserve">estes </w:t>
      </w:r>
      <w:r w:rsidR="00DC04D8" w:rsidRPr="000C7B31">
        <w:rPr>
          <w:rFonts w:cs="Tahoma"/>
          <w:szCs w:val="22"/>
        </w:rPr>
        <w:t>servidores</w:t>
      </w:r>
      <w:r w:rsidR="00F43360" w:rsidRPr="000C7B31">
        <w:rPr>
          <w:rFonts w:cs="Tahoma"/>
          <w:szCs w:val="22"/>
        </w:rPr>
        <w:t xml:space="preserve"> </w:t>
      </w:r>
      <w:r w:rsidR="002F543E" w:rsidRPr="000C7B31">
        <w:rPr>
          <w:rFonts w:cs="Tahoma"/>
          <w:szCs w:val="22"/>
        </w:rPr>
        <w:t xml:space="preserve">necessitam de capacitação, porém com efetivo presente só capacitação não </w:t>
      </w:r>
      <w:r w:rsidR="00DC04D8" w:rsidRPr="000C7B31">
        <w:rPr>
          <w:rFonts w:cs="Tahoma"/>
          <w:szCs w:val="22"/>
        </w:rPr>
        <w:t>será</w:t>
      </w:r>
      <w:r w:rsidR="002F543E" w:rsidRPr="000C7B31">
        <w:rPr>
          <w:rFonts w:cs="Tahoma"/>
          <w:szCs w:val="22"/>
        </w:rPr>
        <w:t xml:space="preserve"> suficiente para</w:t>
      </w:r>
      <w:r w:rsidR="00F43360" w:rsidRPr="000C7B31">
        <w:rPr>
          <w:rFonts w:cs="Tahoma"/>
          <w:szCs w:val="22"/>
        </w:rPr>
        <w:t xml:space="preserve"> </w:t>
      </w:r>
      <w:r w:rsidR="002F543E" w:rsidRPr="000C7B31">
        <w:rPr>
          <w:rFonts w:cs="Tahoma"/>
          <w:szCs w:val="22"/>
        </w:rPr>
        <w:t>gerir o sistema</w:t>
      </w:r>
      <w:r w:rsidR="00F43360" w:rsidRPr="000C7B31">
        <w:rPr>
          <w:rFonts w:cs="Tahoma"/>
          <w:szCs w:val="22"/>
        </w:rPr>
        <w:t xml:space="preserve">, </w:t>
      </w:r>
      <w:r w:rsidR="00BB59D9" w:rsidRPr="000C7B31">
        <w:rPr>
          <w:rFonts w:cs="Tahoma"/>
          <w:szCs w:val="22"/>
        </w:rPr>
        <w:t>pois inúmeras</w:t>
      </w:r>
      <w:r w:rsidR="00F43360" w:rsidRPr="000C7B31">
        <w:rPr>
          <w:rFonts w:cs="Tahoma"/>
          <w:szCs w:val="22"/>
        </w:rPr>
        <w:t xml:space="preserve"> são as </w:t>
      </w:r>
      <w:r w:rsidR="00BB59D9" w:rsidRPr="000C7B31">
        <w:rPr>
          <w:rFonts w:cs="Tahoma"/>
          <w:szCs w:val="22"/>
        </w:rPr>
        <w:t>reclamações de</w:t>
      </w:r>
      <w:r w:rsidR="00F43360" w:rsidRPr="000C7B31">
        <w:rPr>
          <w:rFonts w:cs="Tahoma"/>
          <w:szCs w:val="22"/>
        </w:rPr>
        <w:t xml:space="preserve"> </w:t>
      </w:r>
      <w:r w:rsidR="00BB59D9" w:rsidRPr="000C7B31">
        <w:rPr>
          <w:rFonts w:cs="Tahoma"/>
          <w:szCs w:val="22"/>
        </w:rPr>
        <w:t>falta de</w:t>
      </w:r>
      <w:r w:rsidR="00F43360" w:rsidRPr="000C7B31">
        <w:rPr>
          <w:rFonts w:cs="Tahoma"/>
          <w:szCs w:val="22"/>
        </w:rPr>
        <w:t xml:space="preserve"> </w:t>
      </w:r>
      <w:r w:rsidR="00BB59D9" w:rsidRPr="000C7B31">
        <w:rPr>
          <w:rFonts w:cs="Tahoma"/>
          <w:szCs w:val="22"/>
        </w:rPr>
        <w:t>água em</w:t>
      </w:r>
      <w:r w:rsidR="00F43360" w:rsidRPr="000C7B31">
        <w:rPr>
          <w:rFonts w:cs="Tahoma"/>
          <w:szCs w:val="22"/>
        </w:rPr>
        <w:t xml:space="preserve"> </w:t>
      </w:r>
      <w:r w:rsidR="00BB59D9" w:rsidRPr="000C7B31">
        <w:rPr>
          <w:rFonts w:cs="Tahoma"/>
          <w:szCs w:val="22"/>
        </w:rPr>
        <w:t>todos os</w:t>
      </w:r>
      <w:r w:rsidR="00F43360" w:rsidRPr="000C7B31">
        <w:rPr>
          <w:rFonts w:cs="Tahoma"/>
          <w:szCs w:val="22"/>
        </w:rPr>
        <w:t xml:space="preserve"> </w:t>
      </w:r>
      <w:r w:rsidR="00BB59D9" w:rsidRPr="000C7B31">
        <w:rPr>
          <w:rFonts w:cs="Tahoma"/>
          <w:szCs w:val="22"/>
        </w:rPr>
        <w:t>bairros deste</w:t>
      </w:r>
      <w:r w:rsidR="00F43360" w:rsidRPr="000C7B31">
        <w:rPr>
          <w:rFonts w:cs="Tahoma"/>
          <w:szCs w:val="22"/>
        </w:rPr>
        <w:t xml:space="preserve"> </w:t>
      </w:r>
      <w:r w:rsidR="00BB59D9" w:rsidRPr="000C7B31">
        <w:rPr>
          <w:rFonts w:cs="Tahoma"/>
          <w:szCs w:val="22"/>
        </w:rPr>
        <w:t>município</w:t>
      </w:r>
      <w:r w:rsidR="00F43360" w:rsidRPr="000C7B31">
        <w:rPr>
          <w:rFonts w:cs="Tahoma"/>
          <w:szCs w:val="22"/>
        </w:rPr>
        <w:t>, há bairros que fica</w:t>
      </w:r>
      <w:r w:rsidR="00BB59D9" w:rsidRPr="000C7B31">
        <w:rPr>
          <w:rFonts w:cs="Tahoma"/>
          <w:szCs w:val="22"/>
        </w:rPr>
        <w:t xml:space="preserve">m quase uma semana sem água, e o </w:t>
      </w:r>
      <w:r w:rsidR="009C504B" w:rsidRPr="000C7B31">
        <w:rPr>
          <w:rFonts w:cs="Tahoma"/>
          <w:szCs w:val="22"/>
        </w:rPr>
        <w:t>município</w:t>
      </w:r>
      <w:r w:rsidR="00BB59D9" w:rsidRPr="000C7B31">
        <w:rPr>
          <w:rFonts w:cs="Tahoma"/>
          <w:szCs w:val="22"/>
        </w:rPr>
        <w:t xml:space="preserve"> não possui </w:t>
      </w:r>
      <w:r w:rsidR="009C504B" w:rsidRPr="000C7B31">
        <w:rPr>
          <w:rFonts w:cs="Tahoma"/>
          <w:szCs w:val="22"/>
        </w:rPr>
        <w:t>pessoas com</w:t>
      </w:r>
      <w:r w:rsidR="00BB59D9" w:rsidRPr="000C7B31">
        <w:rPr>
          <w:rFonts w:cs="Tahoma"/>
          <w:szCs w:val="22"/>
        </w:rPr>
        <w:t xml:space="preserve"> formação </w:t>
      </w:r>
      <w:r w:rsidR="009C504B" w:rsidRPr="000C7B31">
        <w:rPr>
          <w:rFonts w:cs="Tahoma"/>
          <w:szCs w:val="22"/>
        </w:rPr>
        <w:t>adequada</w:t>
      </w:r>
      <w:r w:rsidR="00BB59D9" w:rsidRPr="000C7B31">
        <w:rPr>
          <w:rFonts w:cs="Tahoma"/>
          <w:szCs w:val="22"/>
        </w:rPr>
        <w:t xml:space="preserve"> </w:t>
      </w:r>
      <w:r w:rsidR="009C504B" w:rsidRPr="000C7B31">
        <w:rPr>
          <w:rFonts w:cs="Tahoma"/>
          <w:szCs w:val="22"/>
        </w:rPr>
        <w:t>para apontar os</w:t>
      </w:r>
      <w:r w:rsidR="00BB59D9" w:rsidRPr="000C7B31">
        <w:rPr>
          <w:rFonts w:cs="Tahoma"/>
          <w:szCs w:val="22"/>
        </w:rPr>
        <w:t xml:space="preserve"> erros e </w:t>
      </w:r>
      <w:r w:rsidR="009C504B" w:rsidRPr="000C7B31">
        <w:rPr>
          <w:rFonts w:cs="Tahoma"/>
          <w:szCs w:val="22"/>
        </w:rPr>
        <w:t>acertos na</w:t>
      </w:r>
      <w:r w:rsidR="00BB59D9" w:rsidRPr="000C7B31">
        <w:rPr>
          <w:rFonts w:cs="Tahoma"/>
          <w:szCs w:val="22"/>
        </w:rPr>
        <w:t xml:space="preserve"> operação deste </w:t>
      </w:r>
      <w:r w:rsidR="00F675A2" w:rsidRPr="000C7B31">
        <w:rPr>
          <w:rFonts w:cs="Tahoma"/>
          <w:szCs w:val="22"/>
        </w:rPr>
        <w:t>sistema, entre outras situações também sobre o t</w:t>
      </w:r>
      <w:r w:rsidR="002F543E" w:rsidRPr="000C7B31">
        <w:rPr>
          <w:rFonts w:cs="Tahoma"/>
          <w:szCs w:val="22"/>
        </w:rPr>
        <w:t xml:space="preserve">ratamento </w:t>
      </w:r>
      <w:r w:rsidR="00F675A2" w:rsidRPr="000C7B31">
        <w:rPr>
          <w:rFonts w:cs="Tahoma"/>
          <w:szCs w:val="22"/>
        </w:rPr>
        <w:t>da água.</w:t>
      </w:r>
      <w:r w:rsidR="009C504B" w:rsidRPr="000C7B31">
        <w:rPr>
          <w:rFonts w:cs="Tahoma"/>
          <w:szCs w:val="22"/>
        </w:rPr>
        <w:t xml:space="preserve"> Desta forma, a necessidade de contratação de empresa especializada para manter </w:t>
      </w:r>
      <w:r w:rsidR="002F543E" w:rsidRPr="000C7B31">
        <w:rPr>
          <w:rFonts w:cs="Tahoma"/>
          <w:szCs w:val="22"/>
        </w:rPr>
        <w:t>o sistema de tratamento e distribuição de água no município</w:t>
      </w:r>
      <w:r w:rsidR="00F675A2" w:rsidRPr="000C7B31">
        <w:rPr>
          <w:rFonts w:cs="Tahoma"/>
          <w:szCs w:val="22"/>
        </w:rPr>
        <w:t xml:space="preserve"> é primordial.</w:t>
      </w:r>
      <w:r w:rsidR="009C504B" w:rsidRPr="000C7B31">
        <w:rPr>
          <w:rFonts w:cs="Tahoma"/>
          <w:szCs w:val="22"/>
        </w:rPr>
        <w:t xml:space="preserve"> </w:t>
      </w:r>
    </w:p>
    <w:p w14:paraId="151AC6B0" w14:textId="77777777" w:rsidR="002F543E" w:rsidRPr="000C7B31" w:rsidRDefault="002F543E" w:rsidP="00880331">
      <w:pPr>
        <w:pStyle w:val="SemEspaamento"/>
        <w:ind w:left="142"/>
        <w:jc w:val="both"/>
        <w:rPr>
          <w:rFonts w:cs="Tahoma"/>
          <w:szCs w:val="22"/>
        </w:rPr>
      </w:pPr>
    </w:p>
    <w:p w14:paraId="280D8E00" w14:textId="24D35C0C" w:rsidR="00934E43" w:rsidRPr="000C7B31" w:rsidRDefault="003957EC" w:rsidP="00F4303C">
      <w:pPr>
        <w:pStyle w:val="PargrafodaLista"/>
        <w:spacing w:line="360" w:lineRule="auto"/>
        <w:ind w:left="142"/>
        <w:rPr>
          <w:rFonts w:ascii="Tahoma" w:hAnsi="Tahoma" w:cs="Tahoma"/>
        </w:rPr>
      </w:pPr>
      <w:r w:rsidRPr="000C7B31">
        <w:rPr>
          <w:rFonts w:ascii="Tahoma" w:hAnsi="Tahoma" w:cs="Tahoma"/>
        </w:rPr>
        <w:t>6.1</w:t>
      </w:r>
      <w:r w:rsidR="00805C4C" w:rsidRPr="000C7B31">
        <w:rPr>
          <w:rFonts w:ascii="Tahoma" w:hAnsi="Tahoma" w:cs="Tahoma"/>
        </w:rPr>
        <w:t>.</w:t>
      </w:r>
      <w:r w:rsidRPr="000C7B31">
        <w:rPr>
          <w:rFonts w:ascii="Tahoma" w:hAnsi="Tahoma" w:cs="Tahoma"/>
        </w:rPr>
        <w:t xml:space="preserve"> </w:t>
      </w:r>
      <w:r w:rsidR="009C504B" w:rsidRPr="000C7B31">
        <w:rPr>
          <w:rFonts w:ascii="Tahoma" w:hAnsi="Tahoma" w:cs="Tahoma"/>
          <w:b w:val="0"/>
        </w:rPr>
        <w:t xml:space="preserve">Seguem alguns requisitos para operacionalização do </w:t>
      </w:r>
      <w:r w:rsidR="00F675A2" w:rsidRPr="000C7B31">
        <w:rPr>
          <w:rFonts w:ascii="Tahoma" w:hAnsi="Tahoma" w:cs="Tahoma"/>
          <w:b w:val="0"/>
        </w:rPr>
        <w:t>sistema:</w:t>
      </w:r>
      <w:r w:rsidR="00F4303C" w:rsidRPr="000C7B31">
        <w:rPr>
          <w:rFonts w:ascii="Tahoma" w:hAnsi="Tahoma" w:cs="Tahoma"/>
          <w:color w:val="FF0000"/>
        </w:rPr>
        <w:tab/>
      </w:r>
    </w:p>
    <w:p w14:paraId="3B5A21F2" w14:textId="3ACE9AAE" w:rsidR="00232BFB" w:rsidRPr="000C7B31" w:rsidRDefault="003957EC" w:rsidP="00F4303C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a) </w:t>
      </w:r>
      <w:r w:rsidR="008605F9" w:rsidRPr="000C7B31">
        <w:rPr>
          <w:rFonts w:cs="Tahoma"/>
          <w:spacing w:val="0"/>
          <w:w w:val="100"/>
          <w:szCs w:val="22"/>
        </w:rPr>
        <w:t>C</w:t>
      </w:r>
      <w:r w:rsidR="00DC04D8" w:rsidRPr="000C7B31">
        <w:rPr>
          <w:rFonts w:cs="Tahoma"/>
          <w:spacing w:val="0"/>
          <w:w w:val="100"/>
          <w:szCs w:val="22"/>
        </w:rPr>
        <w:t>apacidade</w:t>
      </w:r>
      <w:r w:rsidR="008605F9" w:rsidRPr="000C7B31">
        <w:rPr>
          <w:rFonts w:cs="Tahoma"/>
          <w:spacing w:val="0"/>
          <w:w w:val="100"/>
          <w:szCs w:val="22"/>
        </w:rPr>
        <w:t xml:space="preserve"> Técnica</w:t>
      </w:r>
      <w:r w:rsidR="00232BFB" w:rsidRPr="000C7B31">
        <w:rPr>
          <w:rFonts w:cs="Tahoma"/>
          <w:spacing w:val="0"/>
          <w:w w:val="100"/>
          <w:szCs w:val="22"/>
        </w:rPr>
        <w:t xml:space="preserve">: As atividades realizadas pelo DMAE envolvem conhecimentos técnicos </w:t>
      </w:r>
      <w:r w:rsidR="00A15900" w:rsidRPr="000C7B31">
        <w:rPr>
          <w:rFonts w:cs="Tahoma"/>
          <w:spacing w:val="0"/>
          <w:w w:val="100"/>
          <w:szCs w:val="22"/>
        </w:rPr>
        <w:t>de</w:t>
      </w:r>
      <w:r w:rsidR="00232BFB" w:rsidRPr="000C7B31">
        <w:rPr>
          <w:rFonts w:cs="Tahoma"/>
          <w:spacing w:val="0"/>
          <w:w w:val="100"/>
          <w:szCs w:val="22"/>
        </w:rPr>
        <w:t xml:space="preserve"> diversas áreas, como engenharia sanitária, ambiental, elétrica, entre outras. Profissionais com formação superior têm a capacidade de compreender e lidar com a complexidade dessas atividades de forma mais eficiente e eficaz.</w:t>
      </w:r>
    </w:p>
    <w:p w14:paraId="0BD52087" w14:textId="573E02D6" w:rsidR="00232BFB" w:rsidRPr="000C7B31" w:rsidRDefault="003957EC" w:rsidP="00F4303C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b) </w:t>
      </w:r>
      <w:r w:rsidR="008605F9" w:rsidRPr="000C7B31">
        <w:rPr>
          <w:rFonts w:cs="Tahoma"/>
          <w:spacing w:val="0"/>
          <w:w w:val="100"/>
          <w:szCs w:val="22"/>
        </w:rPr>
        <w:t>Garantia de Qualidade</w:t>
      </w:r>
      <w:r w:rsidR="00A15900" w:rsidRPr="000C7B31">
        <w:rPr>
          <w:rFonts w:cs="Tahoma"/>
          <w:spacing w:val="0"/>
          <w:w w:val="100"/>
          <w:szCs w:val="22"/>
        </w:rPr>
        <w:t xml:space="preserve">: Profissionais habilitados </w:t>
      </w:r>
      <w:r w:rsidR="00232BFB" w:rsidRPr="000C7B31">
        <w:rPr>
          <w:rFonts w:cs="Tahoma"/>
          <w:spacing w:val="0"/>
          <w:w w:val="100"/>
          <w:szCs w:val="22"/>
        </w:rPr>
        <w:t>tendem a realizar um trabalho de maior qualidade, pois possuem conhecimentos mais aprofundados e estão atualizados com as melhores práticas e tecnologias do setor.</w:t>
      </w:r>
    </w:p>
    <w:p w14:paraId="0A4D85D5" w14:textId="2DB17AD8" w:rsidR="00232BFB" w:rsidRPr="000C7B31" w:rsidRDefault="003957EC" w:rsidP="00F4303C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c) </w:t>
      </w:r>
      <w:r w:rsidR="008605F9" w:rsidRPr="000C7B31">
        <w:rPr>
          <w:rFonts w:cs="Tahoma"/>
          <w:spacing w:val="0"/>
          <w:w w:val="100"/>
          <w:szCs w:val="22"/>
        </w:rPr>
        <w:t>Segurança</w:t>
      </w:r>
      <w:r w:rsidR="00232BFB" w:rsidRPr="000C7B31">
        <w:rPr>
          <w:rFonts w:cs="Tahoma"/>
          <w:spacing w:val="0"/>
          <w:w w:val="100"/>
          <w:szCs w:val="22"/>
        </w:rPr>
        <w:t>: Em atividades relacionadas à água, a segurança é um aspecto crucial. Profissionais qualificados estão mais aptos a identificar e mitigar riscos, garantindo a segurança das operações e a saúde da população.</w:t>
      </w:r>
    </w:p>
    <w:p w14:paraId="2544A8FC" w14:textId="1F28D809" w:rsidR="00232BFB" w:rsidRPr="000C7B31" w:rsidRDefault="00A15900" w:rsidP="00F4303C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d</w:t>
      </w:r>
      <w:r w:rsidR="003957EC" w:rsidRPr="000C7B31">
        <w:rPr>
          <w:rFonts w:cs="Tahoma"/>
          <w:spacing w:val="0"/>
          <w:w w:val="100"/>
          <w:szCs w:val="22"/>
        </w:rPr>
        <w:t xml:space="preserve">) </w:t>
      </w:r>
      <w:r w:rsidR="008605F9" w:rsidRPr="000C7B31">
        <w:rPr>
          <w:rFonts w:cs="Tahoma"/>
          <w:spacing w:val="0"/>
          <w:w w:val="100"/>
          <w:szCs w:val="22"/>
        </w:rPr>
        <w:t>Eficiência e Eficácia</w:t>
      </w:r>
      <w:r w:rsidR="00232BFB" w:rsidRPr="000C7B31">
        <w:rPr>
          <w:rFonts w:cs="Tahoma"/>
          <w:spacing w:val="0"/>
          <w:w w:val="100"/>
          <w:szCs w:val="22"/>
        </w:rPr>
        <w:t>: Profissionais tendem a ser mais eficientes e</w:t>
      </w:r>
      <w:r w:rsidRPr="000C7B31">
        <w:rPr>
          <w:rFonts w:cs="Tahoma"/>
          <w:spacing w:val="0"/>
          <w:w w:val="100"/>
          <w:szCs w:val="22"/>
        </w:rPr>
        <w:t xml:space="preserve"> eficazes em suas atividades, o </w:t>
      </w:r>
      <w:r w:rsidR="00232BFB" w:rsidRPr="000C7B31">
        <w:rPr>
          <w:rFonts w:cs="Tahoma"/>
          <w:spacing w:val="0"/>
          <w:w w:val="100"/>
          <w:szCs w:val="22"/>
        </w:rPr>
        <w:t>que pode resultar em economia de recursos e melhores resultados para o DMAE.</w:t>
      </w:r>
    </w:p>
    <w:p w14:paraId="408796B3" w14:textId="4F723892" w:rsidR="00A15900" w:rsidRPr="000C7B31" w:rsidRDefault="00A15900" w:rsidP="00A15900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e</w:t>
      </w:r>
      <w:r w:rsidR="003957EC" w:rsidRPr="000C7B31">
        <w:rPr>
          <w:rFonts w:cs="Tahoma"/>
          <w:spacing w:val="0"/>
          <w:w w:val="100"/>
          <w:szCs w:val="22"/>
        </w:rPr>
        <w:t xml:space="preserve">) </w:t>
      </w:r>
      <w:r w:rsidR="008605F9" w:rsidRPr="000C7B31">
        <w:rPr>
          <w:rFonts w:cs="Tahoma"/>
          <w:spacing w:val="0"/>
          <w:w w:val="100"/>
          <w:szCs w:val="22"/>
        </w:rPr>
        <w:t>Responsabilidade Técnica</w:t>
      </w:r>
      <w:r w:rsidR="00232BFB" w:rsidRPr="000C7B31">
        <w:rPr>
          <w:rFonts w:cs="Tahoma"/>
          <w:spacing w:val="0"/>
          <w:w w:val="100"/>
          <w:szCs w:val="22"/>
        </w:rPr>
        <w:t xml:space="preserve">: </w:t>
      </w:r>
      <w:r w:rsidRPr="000C7B31">
        <w:rPr>
          <w:rFonts w:cs="Tahoma"/>
          <w:spacing w:val="0"/>
          <w:w w:val="100"/>
          <w:szCs w:val="22"/>
        </w:rPr>
        <w:t>a legislação exige a presença de profissionais habilitados em determinadas áreas para a realização de certos tipos de atividades, isso garante que o trabalho esteja em conformidade com as normas e regulamentos vigentes.</w:t>
      </w:r>
    </w:p>
    <w:p w14:paraId="094C7CAB" w14:textId="18558B72" w:rsidR="00232BFB" w:rsidRPr="000C7B31" w:rsidRDefault="003957EC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6.2</w:t>
      </w:r>
      <w:r w:rsidR="00805C4C" w:rsidRPr="000C7B31">
        <w:rPr>
          <w:rFonts w:cs="Tahoma"/>
          <w:b/>
          <w:spacing w:val="0"/>
          <w:w w:val="100"/>
          <w:szCs w:val="22"/>
        </w:rPr>
        <w:t>.</w:t>
      </w:r>
      <w:r w:rsidRPr="000C7B31">
        <w:rPr>
          <w:rFonts w:cs="Tahoma"/>
          <w:spacing w:val="0"/>
          <w:w w:val="100"/>
          <w:szCs w:val="22"/>
        </w:rPr>
        <w:t xml:space="preserve"> </w:t>
      </w:r>
      <w:r w:rsidR="00232BFB" w:rsidRPr="000C7B31">
        <w:rPr>
          <w:rFonts w:cs="Tahoma"/>
          <w:spacing w:val="0"/>
          <w:w w:val="100"/>
          <w:szCs w:val="22"/>
        </w:rPr>
        <w:t xml:space="preserve">A falta de </w:t>
      </w:r>
      <w:r w:rsidR="006B2611" w:rsidRPr="000C7B31">
        <w:rPr>
          <w:rFonts w:cs="Tahoma"/>
          <w:spacing w:val="0"/>
          <w:w w:val="100"/>
          <w:szCs w:val="22"/>
        </w:rPr>
        <w:t>técnica adequada</w:t>
      </w:r>
      <w:r w:rsidR="00232BFB" w:rsidRPr="000C7B31">
        <w:rPr>
          <w:rFonts w:cs="Tahoma"/>
          <w:spacing w:val="0"/>
          <w:w w:val="100"/>
          <w:szCs w:val="22"/>
        </w:rPr>
        <w:t xml:space="preserve"> por parte dos funcionários do DMAE em relação ao abastecimento de água para a população, pode ser extremamente prejudicial. A água é um recurso fundamental para a vida e </w:t>
      </w:r>
      <w:r w:rsidR="00A268B0" w:rsidRPr="000C7B31">
        <w:rPr>
          <w:rFonts w:cs="Tahoma"/>
          <w:spacing w:val="0"/>
          <w:w w:val="100"/>
          <w:szCs w:val="22"/>
        </w:rPr>
        <w:t>fornecimento</w:t>
      </w:r>
      <w:r w:rsidR="00232BFB" w:rsidRPr="000C7B31">
        <w:rPr>
          <w:rFonts w:cs="Tahoma"/>
          <w:spacing w:val="0"/>
          <w:w w:val="100"/>
          <w:szCs w:val="22"/>
        </w:rPr>
        <w:t xml:space="preserve"> adequado é essencial para garantir a saúde e </w:t>
      </w:r>
      <w:r w:rsidR="006B2611" w:rsidRPr="000C7B31">
        <w:rPr>
          <w:rFonts w:cs="Tahoma"/>
          <w:spacing w:val="0"/>
          <w:w w:val="100"/>
          <w:szCs w:val="22"/>
        </w:rPr>
        <w:t>o bem-estar da comunidade. Quant</w:t>
      </w:r>
      <w:r w:rsidR="00232BFB" w:rsidRPr="000C7B31">
        <w:rPr>
          <w:rFonts w:cs="Tahoma"/>
          <w:spacing w:val="0"/>
          <w:w w:val="100"/>
          <w:szCs w:val="22"/>
        </w:rPr>
        <w:t xml:space="preserve">o </w:t>
      </w:r>
      <w:r w:rsidR="00AF32EA" w:rsidRPr="000C7B31">
        <w:rPr>
          <w:rFonts w:cs="Tahoma"/>
          <w:spacing w:val="0"/>
          <w:w w:val="100"/>
          <w:szCs w:val="22"/>
        </w:rPr>
        <w:t>aos colaboradores, os mesmos</w:t>
      </w:r>
      <w:r w:rsidR="00232BFB" w:rsidRPr="000C7B31">
        <w:rPr>
          <w:rFonts w:cs="Tahoma"/>
          <w:spacing w:val="0"/>
          <w:w w:val="100"/>
          <w:szCs w:val="22"/>
        </w:rPr>
        <w:t xml:space="preserve"> não têm</w:t>
      </w:r>
      <w:r w:rsidR="00AF32EA" w:rsidRPr="000C7B31">
        <w:rPr>
          <w:rFonts w:cs="Tahoma"/>
          <w:spacing w:val="0"/>
          <w:w w:val="100"/>
          <w:szCs w:val="22"/>
        </w:rPr>
        <w:t xml:space="preserve"> formações </w:t>
      </w:r>
      <w:r w:rsidR="00A268B0" w:rsidRPr="000C7B31">
        <w:rPr>
          <w:rFonts w:cs="Tahoma"/>
          <w:spacing w:val="0"/>
          <w:w w:val="100"/>
          <w:szCs w:val="22"/>
        </w:rPr>
        <w:t>adequadas para a prestação de serviço</w:t>
      </w:r>
      <w:r w:rsidR="00232BFB" w:rsidRPr="000C7B31">
        <w:rPr>
          <w:rFonts w:cs="Tahoma"/>
          <w:spacing w:val="0"/>
          <w:w w:val="100"/>
          <w:szCs w:val="22"/>
        </w:rPr>
        <w:t xml:space="preserve">, </w:t>
      </w:r>
      <w:r w:rsidR="00A268B0" w:rsidRPr="000C7B31">
        <w:rPr>
          <w:rFonts w:cs="Tahoma"/>
          <w:spacing w:val="0"/>
          <w:w w:val="100"/>
          <w:szCs w:val="22"/>
        </w:rPr>
        <w:t xml:space="preserve">gerando </w:t>
      </w:r>
      <w:r w:rsidR="00232BFB" w:rsidRPr="000C7B31">
        <w:rPr>
          <w:rFonts w:cs="Tahoma"/>
          <w:spacing w:val="0"/>
          <w:w w:val="100"/>
          <w:szCs w:val="22"/>
        </w:rPr>
        <w:t>problemas como falta de água, qualidade inadequada, ou até mesmo desperdício de recursos.</w:t>
      </w:r>
    </w:p>
    <w:p w14:paraId="565765BD" w14:textId="1A2BAB41" w:rsidR="00232BFB" w:rsidRPr="000C7B31" w:rsidRDefault="003957EC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6.2.1</w:t>
      </w:r>
      <w:r w:rsidR="00805C4C" w:rsidRPr="000C7B31">
        <w:rPr>
          <w:rFonts w:cs="Tahoma"/>
          <w:b/>
          <w:spacing w:val="0"/>
          <w:w w:val="100"/>
          <w:szCs w:val="22"/>
        </w:rPr>
        <w:t>.</w:t>
      </w:r>
      <w:r w:rsidR="00491138" w:rsidRPr="000C7B31">
        <w:rPr>
          <w:rFonts w:cs="Tahoma"/>
          <w:spacing w:val="0"/>
          <w:w w:val="100"/>
          <w:szCs w:val="22"/>
        </w:rPr>
        <w:t xml:space="preserve"> </w:t>
      </w:r>
      <w:r w:rsidR="00232BFB" w:rsidRPr="000C7B31">
        <w:rPr>
          <w:rFonts w:cs="Tahoma"/>
          <w:spacing w:val="0"/>
          <w:w w:val="100"/>
          <w:szCs w:val="22"/>
        </w:rPr>
        <w:t xml:space="preserve">Uma gestão deficiente do abastecimento de água pode resultar em consequências graves, como o aumento de doenças relacionadas à falta de higiene e acesso à água potável. Além disso, a </w:t>
      </w:r>
      <w:r w:rsidR="00232BFB" w:rsidRPr="000C7B31">
        <w:rPr>
          <w:rFonts w:cs="Tahoma"/>
          <w:spacing w:val="0"/>
          <w:w w:val="100"/>
          <w:szCs w:val="22"/>
        </w:rPr>
        <w:lastRenderedPageBreak/>
        <w:t xml:space="preserve">falta de </w:t>
      </w:r>
      <w:r w:rsidR="00674976" w:rsidRPr="000C7B31">
        <w:rPr>
          <w:rFonts w:cs="Tahoma"/>
          <w:spacing w:val="0"/>
          <w:w w:val="100"/>
          <w:szCs w:val="22"/>
        </w:rPr>
        <w:t xml:space="preserve">conhecimento </w:t>
      </w:r>
      <w:r w:rsidR="00232BFB" w:rsidRPr="000C7B31">
        <w:rPr>
          <w:rFonts w:cs="Tahoma"/>
          <w:spacing w:val="0"/>
          <w:w w:val="100"/>
          <w:szCs w:val="22"/>
        </w:rPr>
        <w:t xml:space="preserve">pode levar a </w:t>
      </w:r>
      <w:r w:rsidR="00674976" w:rsidRPr="000C7B31">
        <w:rPr>
          <w:rFonts w:cs="Tahoma"/>
          <w:spacing w:val="0"/>
          <w:w w:val="100"/>
          <w:szCs w:val="22"/>
        </w:rPr>
        <w:t xml:space="preserve">tomada de </w:t>
      </w:r>
      <w:r w:rsidR="00232BFB" w:rsidRPr="000C7B31">
        <w:rPr>
          <w:rFonts w:cs="Tahoma"/>
          <w:spacing w:val="0"/>
          <w:w w:val="100"/>
          <w:szCs w:val="22"/>
        </w:rPr>
        <w:t>decisões inadequadas em relação aos investimentos necessários para garantir um abastecimento de água sustentável no longo prazo.</w:t>
      </w:r>
    </w:p>
    <w:p w14:paraId="3C9FA7EF" w14:textId="31468DD9" w:rsidR="00E63F85" w:rsidRPr="000C7B31" w:rsidRDefault="00E63F85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Em Monte Carlo a água é um recurso natural abundante, porém, a simples disponibilidade desse recurso não garante sua exploração sustentável. </w:t>
      </w:r>
      <w:r w:rsidR="0036405B" w:rsidRPr="000C7B31">
        <w:rPr>
          <w:rFonts w:cs="Tahoma"/>
          <w:spacing w:val="0"/>
          <w:w w:val="100"/>
          <w:szCs w:val="22"/>
        </w:rPr>
        <w:t xml:space="preserve">O município, </w:t>
      </w:r>
      <w:r w:rsidRPr="000C7B31">
        <w:rPr>
          <w:rFonts w:cs="Tahoma"/>
          <w:spacing w:val="0"/>
          <w:w w:val="100"/>
          <w:szCs w:val="22"/>
        </w:rPr>
        <w:t>não dispõe de meios adequados para sua exploração consciente, faz-se necessário considerar alguns aspectos.</w:t>
      </w:r>
    </w:p>
    <w:p w14:paraId="53FA3D76" w14:textId="77777777" w:rsidR="00E63F85" w:rsidRPr="000C7B31" w:rsidRDefault="00E63F85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Primeiramente, a água é um recurso finito e essencial para a vida e para o desenvolvimento econômico e social. Sua exploração desordenada e sem critérios pode levar à sua escassez e comprometer a qualidade de vida das pessoas e o desenvolvimento sustentável do município.</w:t>
      </w:r>
    </w:p>
    <w:p w14:paraId="4214B634" w14:textId="77777777" w:rsidR="00E63F85" w:rsidRPr="000C7B31" w:rsidRDefault="00E63F85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Além disso, a falta de meios adequados para a exploração consciente da água pode resultar em impactos negativos no meio ambiente, como a degradação de ecossistemas aquáticos e terrestres, a redução da biodiversidade e a contaminação dos recursos hídricos.</w:t>
      </w:r>
    </w:p>
    <w:p w14:paraId="2F9EB6AB" w14:textId="77777777" w:rsidR="00E63F85" w:rsidRPr="000C7B31" w:rsidRDefault="00E63F85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Portanto, é fundamental que o município adote medidas para a exploração consciente de seus recursos hídricos, promovendo o uso racional da água, a proteção de suas fontes e a preservação dos ecossistemas aquáticos e terrestres. Isso pode ser feito por meio da implementação de políticas públicas voltadas para a gestão sustentável da água, o incentivo ao uso de tecnologias mais eficientes e sustentáveis e a conscientização da população sobre a importância da água e da necessidade de sua preservação.</w:t>
      </w:r>
    </w:p>
    <w:p w14:paraId="66400F62" w14:textId="14161AAA" w:rsidR="00DB29C4" w:rsidRPr="000C7B31" w:rsidRDefault="00DE5E31" w:rsidP="002E513E">
      <w:pPr>
        <w:tabs>
          <w:tab w:val="left" w:pos="426"/>
        </w:tabs>
        <w:spacing w:after="100" w:line="276" w:lineRule="auto"/>
        <w:ind w:left="142" w:right="391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N</w:t>
      </w:r>
      <w:r w:rsidR="00DB29C4" w:rsidRPr="000C7B31">
        <w:rPr>
          <w:rFonts w:cs="Tahoma"/>
          <w:spacing w:val="0"/>
          <w:w w:val="100"/>
          <w:szCs w:val="22"/>
        </w:rPr>
        <w:t>esse contexto, a contratação de uma empresa especializada para a operação e manutenção do sistema de abastecimento de água</w:t>
      </w:r>
      <w:r w:rsidRPr="000C7B31">
        <w:rPr>
          <w:rFonts w:cs="Tahoma"/>
          <w:spacing w:val="0"/>
          <w:w w:val="100"/>
          <w:szCs w:val="22"/>
        </w:rPr>
        <w:t xml:space="preserve"> é </w:t>
      </w:r>
      <w:r w:rsidR="000412B3" w:rsidRPr="000C7B31">
        <w:rPr>
          <w:rFonts w:cs="Tahoma"/>
          <w:spacing w:val="0"/>
          <w:w w:val="100"/>
          <w:szCs w:val="22"/>
        </w:rPr>
        <w:t>fundamental para</w:t>
      </w:r>
      <w:r w:rsidRPr="000C7B31">
        <w:rPr>
          <w:rFonts w:cs="Tahoma"/>
          <w:spacing w:val="0"/>
          <w:w w:val="100"/>
          <w:szCs w:val="22"/>
        </w:rPr>
        <w:t xml:space="preserve"> que </w:t>
      </w:r>
      <w:r w:rsidR="000412B3" w:rsidRPr="000C7B31">
        <w:rPr>
          <w:rFonts w:cs="Tahoma"/>
          <w:spacing w:val="0"/>
          <w:w w:val="100"/>
          <w:szCs w:val="22"/>
        </w:rPr>
        <w:t>esta seja pautada</w:t>
      </w:r>
      <w:r w:rsidR="00DB29C4" w:rsidRPr="000C7B31">
        <w:rPr>
          <w:rFonts w:cs="Tahoma"/>
          <w:spacing w:val="0"/>
          <w:w w:val="100"/>
          <w:szCs w:val="22"/>
        </w:rPr>
        <w:t xml:space="preserve"> por critérios técnicos rigorosos e transparentes, visando assegurar a qualidade e a eficiência dos serviços prestados. A empresa contratada deve possuir expertise e capacidade técnica comprovadas na área de engenharia de saneamento, bem como contar com uma equipe qualificada e treinada para operar e manter o sistema de abastecimento de água em conformidade com as normas e padrõe</w:t>
      </w:r>
      <w:r w:rsidR="002E513E" w:rsidRPr="000C7B31">
        <w:rPr>
          <w:rFonts w:cs="Tahoma"/>
          <w:spacing w:val="0"/>
          <w:w w:val="100"/>
          <w:szCs w:val="22"/>
        </w:rPr>
        <w:t xml:space="preserve">s técnicos vigentes. </w:t>
      </w:r>
      <w:r w:rsidR="00DB29C4" w:rsidRPr="000C7B31">
        <w:rPr>
          <w:rFonts w:cs="Tahoma"/>
          <w:spacing w:val="0"/>
          <w:w w:val="100"/>
          <w:szCs w:val="22"/>
        </w:rPr>
        <w:t>Além disso, é essencial que o processo de contratação seja conduzido de forma transparente e democrática, assegurando a participação da sociedade civil e dos órgãos de controle, como forma de garantir a lisura e a efetividade do processo. A transparência e a prestação de contas são fundamentais para a construção de uma gestão pública eficiente e responsável, capaz de atender às necessidades e aos interesses da população.</w:t>
      </w:r>
    </w:p>
    <w:p w14:paraId="14E17957" w14:textId="77777777" w:rsidR="0085016E" w:rsidRPr="000C7B31" w:rsidRDefault="002E513E" w:rsidP="002C5E17">
      <w:pPr>
        <w:pStyle w:val="PargrafodaLista"/>
        <w:tabs>
          <w:tab w:val="left" w:pos="426"/>
        </w:tabs>
        <w:spacing w:after="100" w:line="276" w:lineRule="auto"/>
        <w:ind w:left="142" w:right="391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Assim</w:t>
      </w:r>
      <w:r w:rsidR="00E53110" w:rsidRPr="000C7B31">
        <w:rPr>
          <w:rFonts w:ascii="Tahoma" w:hAnsi="Tahoma" w:cs="Tahoma"/>
          <w:b w:val="0"/>
        </w:rPr>
        <w:t>,</w:t>
      </w:r>
      <w:r w:rsidRPr="000C7B31">
        <w:rPr>
          <w:rFonts w:ascii="Tahoma" w:hAnsi="Tahoma" w:cs="Tahoma"/>
          <w:b w:val="0"/>
        </w:rPr>
        <w:t xml:space="preserve"> </w:t>
      </w:r>
      <w:r w:rsidR="00E53110" w:rsidRPr="000C7B31">
        <w:rPr>
          <w:rFonts w:ascii="Tahoma" w:hAnsi="Tahoma" w:cs="Tahoma"/>
          <w:b w:val="0"/>
        </w:rPr>
        <w:t>de</w:t>
      </w:r>
      <w:r w:rsidR="004F0FF0" w:rsidRPr="000C7B31">
        <w:rPr>
          <w:rFonts w:ascii="Tahoma" w:hAnsi="Tahoma" w:cs="Tahoma"/>
          <w:b w:val="0"/>
        </w:rPr>
        <w:t>finido pela autoridade superior</w:t>
      </w:r>
      <w:r w:rsidR="00E53110" w:rsidRPr="000C7B31">
        <w:rPr>
          <w:rFonts w:ascii="Tahoma" w:hAnsi="Tahoma" w:cs="Tahoma"/>
          <w:b w:val="0"/>
        </w:rPr>
        <w:t xml:space="preserve"> a </w:t>
      </w:r>
      <w:r w:rsidR="00E63F85" w:rsidRPr="000C7B31">
        <w:rPr>
          <w:rFonts w:ascii="Tahoma" w:hAnsi="Tahoma" w:cs="Tahoma"/>
          <w:b w:val="0"/>
        </w:rPr>
        <w:t xml:space="preserve">observação dos fatos, há de se contratar </w:t>
      </w:r>
      <w:r w:rsidR="00E53110" w:rsidRPr="000C7B31">
        <w:rPr>
          <w:rFonts w:ascii="Tahoma" w:hAnsi="Tahoma" w:cs="Tahoma"/>
          <w:b w:val="0"/>
        </w:rPr>
        <w:t xml:space="preserve">empresa </w:t>
      </w:r>
      <w:r w:rsidR="00E63F85" w:rsidRPr="000C7B31">
        <w:rPr>
          <w:rFonts w:ascii="Tahoma" w:hAnsi="Tahoma" w:cs="Tahoma"/>
          <w:b w:val="0"/>
        </w:rPr>
        <w:t xml:space="preserve">que </w:t>
      </w:r>
      <w:r w:rsidR="00ED43A2" w:rsidRPr="000C7B31">
        <w:rPr>
          <w:rFonts w:ascii="Tahoma" w:hAnsi="Tahoma" w:cs="Tahoma"/>
          <w:b w:val="0"/>
        </w:rPr>
        <w:t>possua conhecimento e expertise</w:t>
      </w:r>
      <w:r w:rsidR="00E53110" w:rsidRPr="000C7B31">
        <w:rPr>
          <w:rFonts w:ascii="Tahoma" w:hAnsi="Tahoma" w:cs="Tahoma"/>
          <w:b w:val="0"/>
        </w:rPr>
        <w:t xml:space="preserve"> para </w:t>
      </w:r>
      <w:r w:rsidRPr="000C7B31">
        <w:rPr>
          <w:rFonts w:ascii="Tahoma" w:hAnsi="Tahoma" w:cs="Tahoma"/>
          <w:b w:val="0"/>
        </w:rPr>
        <w:t>estruturar e otimizar</w:t>
      </w:r>
      <w:r w:rsidR="00E53110" w:rsidRPr="000C7B31">
        <w:rPr>
          <w:rFonts w:ascii="Tahoma" w:hAnsi="Tahoma" w:cs="Tahoma"/>
          <w:b w:val="0"/>
        </w:rPr>
        <w:t xml:space="preserve"> totalmente este trabalho, que  cesse a falta</w:t>
      </w:r>
      <w:r w:rsidR="0075760C" w:rsidRPr="000C7B31">
        <w:rPr>
          <w:rFonts w:ascii="Tahoma" w:hAnsi="Tahoma" w:cs="Tahoma"/>
          <w:b w:val="0"/>
        </w:rPr>
        <w:t xml:space="preserve"> de água para população e abra </w:t>
      </w:r>
      <w:r w:rsidRPr="000C7B31">
        <w:rPr>
          <w:rFonts w:ascii="Tahoma" w:hAnsi="Tahoma" w:cs="Tahoma"/>
          <w:b w:val="0"/>
        </w:rPr>
        <w:t>caminhos para uma</w:t>
      </w:r>
      <w:r w:rsidR="00E53110" w:rsidRPr="000C7B31">
        <w:rPr>
          <w:rFonts w:ascii="Tahoma" w:hAnsi="Tahoma" w:cs="Tahoma"/>
          <w:b w:val="0"/>
        </w:rPr>
        <w:t xml:space="preserve"> solução na questão de</w:t>
      </w:r>
      <w:r w:rsidRPr="000C7B31">
        <w:rPr>
          <w:rFonts w:ascii="Tahoma" w:hAnsi="Tahoma" w:cs="Tahoma"/>
          <w:b w:val="0"/>
        </w:rPr>
        <w:t xml:space="preserve"> abastecimento de água</w:t>
      </w:r>
      <w:r w:rsidR="00ED43A2" w:rsidRPr="000C7B31">
        <w:rPr>
          <w:rFonts w:ascii="Tahoma" w:hAnsi="Tahoma" w:cs="Tahoma"/>
          <w:b w:val="0"/>
        </w:rPr>
        <w:t>,</w:t>
      </w:r>
      <w:r w:rsidR="0075760C" w:rsidRPr="000C7B31">
        <w:rPr>
          <w:rFonts w:ascii="Tahoma" w:hAnsi="Tahoma" w:cs="Tahoma"/>
          <w:b w:val="0"/>
        </w:rPr>
        <w:t xml:space="preserve"> também na </w:t>
      </w:r>
      <w:r w:rsidR="00E53110" w:rsidRPr="000C7B31">
        <w:rPr>
          <w:rFonts w:ascii="Tahoma" w:hAnsi="Tahoma" w:cs="Tahoma"/>
          <w:b w:val="0"/>
        </w:rPr>
        <w:t xml:space="preserve"> manuten</w:t>
      </w:r>
      <w:r w:rsidR="0075760C" w:rsidRPr="000C7B31">
        <w:rPr>
          <w:rFonts w:ascii="Tahoma" w:hAnsi="Tahoma" w:cs="Tahoma"/>
          <w:b w:val="0"/>
        </w:rPr>
        <w:t xml:space="preserve">ção </w:t>
      </w:r>
      <w:r w:rsidR="0075760C" w:rsidRPr="000C7B31">
        <w:rPr>
          <w:rStyle w:val="CorpodetextoChar"/>
          <w:rFonts w:ascii="Tahoma" w:hAnsi="Tahoma" w:cs="Tahoma"/>
        </w:rPr>
        <w:t>corretiva e preditiva dos poços</w:t>
      </w:r>
      <w:r w:rsidR="00E63F85" w:rsidRPr="000C7B31">
        <w:rPr>
          <w:rStyle w:val="CorpodetextoChar"/>
          <w:rFonts w:ascii="Tahoma" w:hAnsi="Tahoma" w:cs="Tahoma"/>
        </w:rPr>
        <w:t xml:space="preserve"> </w:t>
      </w:r>
      <w:r w:rsidR="00E53110" w:rsidRPr="000C7B31">
        <w:rPr>
          <w:rStyle w:val="CorpodetextoChar"/>
          <w:rFonts w:ascii="Tahoma" w:hAnsi="Tahoma" w:cs="Tahoma"/>
        </w:rPr>
        <w:t xml:space="preserve">artesianos, </w:t>
      </w:r>
      <w:r w:rsidR="00AF0BAD" w:rsidRPr="000C7B31">
        <w:rPr>
          <w:rStyle w:val="CorpodetextoChar"/>
          <w:rFonts w:ascii="Tahoma" w:hAnsi="Tahoma" w:cs="Tahoma"/>
        </w:rPr>
        <w:t>operando com qualidade os almoços</w:t>
      </w:r>
      <w:r w:rsidR="00E53110" w:rsidRPr="000C7B31">
        <w:rPr>
          <w:rFonts w:ascii="Tahoma" w:hAnsi="Tahoma" w:cs="Tahoma"/>
          <w:b w:val="0"/>
        </w:rPr>
        <w:t>.</w:t>
      </w:r>
    </w:p>
    <w:p w14:paraId="09DD0AE4" w14:textId="28F8C531" w:rsidR="00E53110" w:rsidRPr="000C7B31" w:rsidRDefault="00E63F85" w:rsidP="002C5E17">
      <w:pPr>
        <w:pStyle w:val="PargrafodaLista"/>
        <w:tabs>
          <w:tab w:val="left" w:pos="426"/>
        </w:tabs>
        <w:spacing w:after="100" w:line="276" w:lineRule="auto"/>
        <w:ind w:left="142" w:right="391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 xml:space="preserve"> </w:t>
      </w:r>
    </w:p>
    <w:p w14:paraId="06C1CE9C" w14:textId="50424A5D" w:rsidR="004F0FF0" w:rsidRPr="000C7B31" w:rsidRDefault="00805C4C" w:rsidP="0085016E">
      <w:pPr>
        <w:pStyle w:val="Corpodetexto"/>
        <w:rPr>
          <w:rFonts w:ascii="Tahoma" w:hAnsi="Tahoma" w:cs="Tahoma"/>
        </w:rPr>
      </w:pPr>
      <w:r w:rsidRPr="000C7B31">
        <w:rPr>
          <w:rFonts w:ascii="Tahoma" w:hAnsi="Tahoma" w:cs="Tahoma"/>
        </w:rPr>
        <w:t>7.</w:t>
      </w:r>
      <w:r w:rsidR="003957EC" w:rsidRPr="000C7B31">
        <w:rPr>
          <w:rFonts w:ascii="Tahoma" w:hAnsi="Tahoma" w:cs="Tahoma"/>
        </w:rPr>
        <w:t xml:space="preserve"> </w:t>
      </w:r>
      <w:r w:rsidR="00F01524" w:rsidRPr="000C7B31">
        <w:rPr>
          <w:rFonts w:ascii="Tahoma" w:hAnsi="Tahoma" w:cs="Tahoma"/>
        </w:rPr>
        <w:t xml:space="preserve">DAS </w:t>
      </w:r>
      <w:r w:rsidR="0085016E" w:rsidRPr="000C7B31">
        <w:rPr>
          <w:rFonts w:ascii="Tahoma" w:hAnsi="Tahoma" w:cs="Tahoma"/>
        </w:rPr>
        <w:t xml:space="preserve">DEFINIÇOES </w:t>
      </w:r>
      <w:r w:rsidR="004F0FF0" w:rsidRPr="000C7B31">
        <w:rPr>
          <w:rFonts w:ascii="Tahoma" w:hAnsi="Tahoma" w:cs="Tahoma"/>
        </w:rPr>
        <w:t xml:space="preserve">E TERMINOLOGIAS </w:t>
      </w:r>
    </w:p>
    <w:p w14:paraId="62121166" w14:textId="77777777" w:rsidR="0085016E" w:rsidRPr="000C7B31" w:rsidRDefault="0085016E" w:rsidP="0085016E">
      <w:pPr>
        <w:pStyle w:val="Corpodetexto"/>
        <w:rPr>
          <w:rFonts w:ascii="Tahoma" w:hAnsi="Tahoma" w:cs="Tahoma"/>
        </w:rPr>
      </w:pPr>
    </w:p>
    <w:p w14:paraId="1B151774" w14:textId="6A3264B9" w:rsidR="004F0FF0" w:rsidRPr="000C7B31" w:rsidRDefault="004F0FF0" w:rsidP="002C5E17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Apresentam-se a seguir as definições de expressões e siglas utilizadas neste ETP</w:t>
      </w:r>
      <w:r w:rsidR="0085016E" w:rsidRPr="000C7B31">
        <w:rPr>
          <w:rFonts w:cs="Tahoma"/>
          <w:spacing w:val="0"/>
          <w:w w:val="100"/>
          <w:szCs w:val="22"/>
        </w:rPr>
        <w:t>:</w:t>
      </w:r>
    </w:p>
    <w:p w14:paraId="13316E12" w14:textId="5B98F0F8" w:rsidR="004F0FF0" w:rsidRPr="000C7B31" w:rsidRDefault="003957EC" w:rsidP="002C5E17">
      <w:pPr>
        <w:spacing w:line="240" w:lineRule="auto"/>
        <w:ind w:left="142"/>
        <w:jc w:val="both"/>
        <w:rPr>
          <w:rFonts w:cs="Tahoma"/>
          <w:b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a)</w:t>
      </w:r>
      <w:r w:rsidR="00491138" w:rsidRPr="000C7B31">
        <w:rPr>
          <w:rFonts w:cs="Tahoma"/>
          <w:b/>
          <w:spacing w:val="0"/>
          <w:w w:val="100"/>
          <w:szCs w:val="22"/>
        </w:rPr>
        <w:t xml:space="preserve"> </w:t>
      </w:r>
      <w:r w:rsidR="004F0FF0" w:rsidRPr="000C7B31">
        <w:rPr>
          <w:rFonts w:cs="Tahoma"/>
          <w:b/>
          <w:spacing w:val="0"/>
          <w:w w:val="100"/>
          <w:szCs w:val="22"/>
        </w:rPr>
        <w:t>Empresa Especializada</w:t>
      </w:r>
    </w:p>
    <w:p w14:paraId="31A35648" w14:textId="612DAA98" w:rsidR="0085016E" w:rsidRPr="000C7B31" w:rsidRDefault="004F0FF0" w:rsidP="002C5E17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O município de Monte Carlo considera especializada a empresa que apresentar documento comprobatório, reconhecido pelo </w:t>
      </w:r>
      <w:r w:rsidR="00103BF4" w:rsidRPr="000C7B31">
        <w:rPr>
          <w:rFonts w:cs="Tahoma"/>
          <w:spacing w:val="0"/>
          <w:w w:val="100"/>
          <w:szCs w:val="22"/>
        </w:rPr>
        <w:t>CRQ</w:t>
      </w:r>
      <w:r w:rsidR="00EB2675" w:rsidRPr="000C7B31">
        <w:rPr>
          <w:rFonts w:cs="Tahoma"/>
          <w:spacing w:val="0"/>
          <w:w w:val="100"/>
          <w:szCs w:val="22"/>
        </w:rPr>
        <w:t xml:space="preserve"> ou CREA.</w:t>
      </w:r>
      <w:r w:rsidRPr="000C7B31">
        <w:rPr>
          <w:rFonts w:cs="Tahoma"/>
          <w:spacing w:val="0"/>
          <w:w w:val="100"/>
          <w:szCs w:val="22"/>
        </w:rPr>
        <w:t xml:space="preserve"> Os atestados devem ser emitidos por pessoa jurídica </w:t>
      </w:r>
      <w:r w:rsidRPr="000C7B31">
        <w:rPr>
          <w:rFonts w:cs="Tahoma"/>
          <w:spacing w:val="0"/>
          <w:w w:val="100"/>
          <w:szCs w:val="22"/>
        </w:rPr>
        <w:lastRenderedPageBreak/>
        <w:t>de direito público ou privado, que comprove a execução de serviços de Tratamento d</w:t>
      </w:r>
      <w:r w:rsidR="00A94BAE" w:rsidRPr="000C7B31">
        <w:rPr>
          <w:rFonts w:cs="Tahoma"/>
          <w:spacing w:val="0"/>
          <w:w w:val="100"/>
          <w:szCs w:val="22"/>
        </w:rPr>
        <w:t>e Água, Tratamento de Esgoto, e</w:t>
      </w:r>
    </w:p>
    <w:p w14:paraId="5E528EA5" w14:textId="711C7BAD" w:rsidR="004F0FF0" w:rsidRPr="000C7B31" w:rsidRDefault="003957EC" w:rsidP="002C5E17">
      <w:pPr>
        <w:spacing w:line="240" w:lineRule="auto"/>
        <w:ind w:left="142"/>
        <w:jc w:val="both"/>
        <w:rPr>
          <w:rFonts w:cs="Tahoma"/>
          <w:b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b)</w:t>
      </w:r>
      <w:r w:rsidR="00491138" w:rsidRPr="000C7B31">
        <w:rPr>
          <w:rFonts w:cs="Tahoma"/>
          <w:spacing w:val="0"/>
          <w:w w:val="100"/>
          <w:szCs w:val="22"/>
        </w:rPr>
        <w:t xml:space="preserve"> </w:t>
      </w:r>
      <w:r w:rsidR="004F0FF0" w:rsidRPr="000C7B31">
        <w:rPr>
          <w:rFonts w:cs="Tahoma"/>
          <w:b/>
          <w:spacing w:val="0"/>
          <w:w w:val="100"/>
          <w:szCs w:val="22"/>
        </w:rPr>
        <w:t>Estação de Tratamento de Água – ETA</w:t>
      </w:r>
    </w:p>
    <w:p w14:paraId="203737CB" w14:textId="68948E27" w:rsidR="004F0FF0" w:rsidRPr="000C7B31" w:rsidRDefault="004F0FF0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Unidade operacional do sistema de abastecimento de água, constituída de equipame</w:t>
      </w:r>
      <w:r w:rsidR="006800C2" w:rsidRPr="000C7B31">
        <w:rPr>
          <w:rFonts w:cs="Tahoma"/>
          <w:spacing w:val="0"/>
          <w:w w:val="100"/>
          <w:szCs w:val="22"/>
        </w:rPr>
        <w:t xml:space="preserve">ntos </w:t>
      </w:r>
      <w:r w:rsidRPr="000C7B31">
        <w:rPr>
          <w:rFonts w:cs="Tahoma"/>
          <w:spacing w:val="0"/>
          <w:w w:val="100"/>
          <w:szCs w:val="22"/>
        </w:rPr>
        <w:t>e dispositivos que permitem tratar, através de processos físicos, químicos e biológicos, a água bruta captada, transformando-a em água potável de acordo com os critérios estabelecidos pela Portaria 518</w:t>
      </w:r>
      <w:r w:rsidR="00A01ECC" w:rsidRPr="000C7B31">
        <w:rPr>
          <w:rFonts w:cs="Tahoma"/>
          <w:spacing w:val="0"/>
          <w:w w:val="100"/>
          <w:szCs w:val="22"/>
        </w:rPr>
        <w:t>/2004</w:t>
      </w:r>
      <w:r w:rsidRPr="000C7B31">
        <w:rPr>
          <w:rFonts w:cs="Tahoma"/>
          <w:spacing w:val="0"/>
          <w:w w:val="100"/>
          <w:szCs w:val="22"/>
        </w:rPr>
        <w:t xml:space="preserve"> e </w:t>
      </w:r>
      <w:r w:rsidR="00A01ECC" w:rsidRPr="000C7B31">
        <w:rPr>
          <w:rFonts w:cs="Tahoma"/>
          <w:spacing w:val="0"/>
          <w:w w:val="100"/>
          <w:szCs w:val="22"/>
        </w:rPr>
        <w:t>Portaria GM/MS Nº 888, de 4 de maio de 2021</w:t>
      </w:r>
      <w:r w:rsidRPr="000C7B31">
        <w:rPr>
          <w:rFonts w:cs="Tahoma"/>
          <w:spacing w:val="0"/>
          <w:w w:val="100"/>
          <w:szCs w:val="22"/>
        </w:rPr>
        <w:t>, para o consumo humano.</w:t>
      </w:r>
    </w:p>
    <w:p w14:paraId="01643726" w14:textId="6CC18D83" w:rsidR="004F0FF0" w:rsidRPr="000C7B31" w:rsidRDefault="003957EC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c)</w:t>
      </w:r>
      <w:r w:rsidR="00491138" w:rsidRPr="000C7B31">
        <w:rPr>
          <w:rFonts w:cs="Tahoma"/>
          <w:spacing w:val="0"/>
          <w:w w:val="100"/>
          <w:szCs w:val="22"/>
        </w:rPr>
        <w:t xml:space="preserve"> </w:t>
      </w:r>
      <w:r w:rsidR="004F0FF0" w:rsidRPr="000C7B31">
        <w:rPr>
          <w:rFonts w:cs="Tahoma"/>
          <w:b/>
          <w:spacing w:val="0"/>
          <w:w w:val="100"/>
          <w:szCs w:val="22"/>
        </w:rPr>
        <w:t>Estação de Tratamento de Esgoto – ETE</w:t>
      </w:r>
    </w:p>
    <w:p w14:paraId="7CA45C75" w14:textId="77777777" w:rsidR="004F0FF0" w:rsidRPr="000C7B31" w:rsidRDefault="004F0FF0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Unidade operacional do sistema de esgotamento sanitário, constituída de equipamentos e dispositivos que permitem receber resíduos complexos, que através de processos físicos, químicos e biológicos, são transformados em resíduos mais simples, absorvidos pelo meio ambiente.</w:t>
      </w:r>
    </w:p>
    <w:p w14:paraId="487BE26D" w14:textId="585EC98F" w:rsidR="004F0FF0" w:rsidRPr="000C7B31" w:rsidRDefault="003957EC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d)</w:t>
      </w:r>
      <w:r w:rsidR="00491138" w:rsidRPr="000C7B31">
        <w:rPr>
          <w:rFonts w:cs="Tahoma"/>
          <w:spacing w:val="0"/>
          <w:w w:val="100"/>
          <w:szCs w:val="22"/>
        </w:rPr>
        <w:t xml:space="preserve"> </w:t>
      </w:r>
      <w:r w:rsidR="004F0FF0" w:rsidRPr="000C7B31">
        <w:rPr>
          <w:rFonts w:cs="Tahoma"/>
          <w:b/>
          <w:spacing w:val="0"/>
          <w:w w:val="100"/>
          <w:szCs w:val="22"/>
        </w:rPr>
        <w:t>Estação Elevatória</w:t>
      </w:r>
    </w:p>
    <w:p w14:paraId="53AA4098" w14:textId="77777777" w:rsidR="004F0FF0" w:rsidRPr="000C7B31" w:rsidRDefault="004F0FF0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Conjunto de canalizações, equipamentos eletromecânicos e dispositivos destinados a elevar a água ou esgoto para pontos mais elevados.</w:t>
      </w:r>
    </w:p>
    <w:p w14:paraId="457CEE9F" w14:textId="47674D3D" w:rsidR="004F0FF0" w:rsidRPr="000C7B31" w:rsidRDefault="003957EC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e)</w:t>
      </w:r>
      <w:r w:rsidR="00491138" w:rsidRPr="000C7B31">
        <w:rPr>
          <w:rFonts w:cs="Tahoma"/>
          <w:spacing w:val="0"/>
          <w:w w:val="100"/>
          <w:szCs w:val="22"/>
        </w:rPr>
        <w:t xml:space="preserve"> </w:t>
      </w:r>
      <w:r w:rsidR="004F0FF0" w:rsidRPr="000C7B31">
        <w:rPr>
          <w:rFonts w:cs="Tahoma"/>
          <w:b/>
          <w:spacing w:val="0"/>
          <w:w w:val="100"/>
          <w:szCs w:val="22"/>
        </w:rPr>
        <w:t>Sistema de Abastecimento de Água – SAA</w:t>
      </w:r>
    </w:p>
    <w:p w14:paraId="440332DC" w14:textId="0B18A02A" w:rsidR="004F0FF0" w:rsidRPr="000C7B31" w:rsidRDefault="004F0FF0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Conjunto de canalizações, reservatórios e estações elevatórias destinadas ao abastecimento de água.</w:t>
      </w:r>
    </w:p>
    <w:p w14:paraId="49C30D98" w14:textId="0AED96A5" w:rsidR="004F0FF0" w:rsidRPr="000C7B31" w:rsidRDefault="006800C2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f</w:t>
      </w:r>
      <w:r w:rsidR="003957EC" w:rsidRPr="000C7B31">
        <w:rPr>
          <w:rFonts w:cs="Tahoma"/>
          <w:spacing w:val="0"/>
          <w:w w:val="100"/>
          <w:szCs w:val="22"/>
        </w:rPr>
        <w:t xml:space="preserve">) </w:t>
      </w:r>
      <w:r w:rsidR="004F0FF0" w:rsidRPr="000C7B31">
        <w:rPr>
          <w:rFonts w:cs="Tahoma"/>
          <w:b/>
          <w:spacing w:val="0"/>
          <w:w w:val="100"/>
          <w:szCs w:val="22"/>
        </w:rPr>
        <w:t>Sistema de Esgotamento Sanitário – SES</w:t>
      </w:r>
    </w:p>
    <w:p w14:paraId="5AED5ABB" w14:textId="610AF247" w:rsidR="004F0FF0" w:rsidRPr="000C7B31" w:rsidRDefault="0050316E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g)</w:t>
      </w:r>
      <w:r w:rsidR="00491138" w:rsidRPr="000C7B31">
        <w:rPr>
          <w:rFonts w:cs="Tahoma"/>
          <w:spacing w:val="0"/>
          <w:w w:val="100"/>
          <w:szCs w:val="22"/>
        </w:rPr>
        <w:t xml:space="preserve"> </w:t>
      </w:r>
      <w:r w:rsidR="004F0FF0" w:rsidRPr="000C7B31">
        <w:rPr>
          <w:rFonts w:cs="Tahoma"/>
          <w:b/>
          <w:spacing w:val="0"/>
          <w:w w:val="100"/>
          <w:szCs w:val="22"/>
        </w:rPr>
        <w:t>Controle da Operação de Sistema de Abastecimento de Água</w:t>
      </w:r>
    </w:p>
    <w:p w14:paraId="52580EAB" w14:textId="0932CD36" w:rsidR="004F0FF0" w:rsidRPr="000C7B31" w:rsidRDefault="004F0FF0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Ato ou sequência de atos planejados para colocar e manter em funcionamento os sistemas de água e de esgoto com eficiência e eficácia permanentes.</w:t>
      </w:r>
    </w:p>
    <w:p w14:paraId="173787B9" w14:textId="119451FB" w:rsidR="004F0FF0" w:rsidRPr="000C7B31" w:rsidRDefault="0050316E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h)</w:t>
      </w:r>
      <w:r w:rsidR="00491138" w:rsidRPr="000C7B31">
        <w:rPr>
          <w:rFonts w:cs="Tahoma"/>
          <w:spacing w:val="0"/>
          <w:w w:val="100"/>
          <w:szCs w:val="22"/>
        </w:rPr>
        <w:t xml:space="preserve"> </w:t>
      </w:r>
      <w:r w:rsidR="004F0FF0" w:rsidRPr="000C7B31">
        <w:rPr>
          <w:rFonts w:cs="Tahoma"/>
          <w:b/>
          <w:spacing w:val="0"/>
          <w:w w:val="100"/>
          <w:szCs w:val="22"/>
        </w:rPr>
        <w:t>Manutenção preditiva</w:t>
      </w:r>
    </w:p>
    <w:p w14:paraId="77B2C519" w14:textId="34383FA0" w:rsidR="004F0FF0" w:rsidRPr="000C7B31" w:rsidRDefault="004F0FF0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Técnica de inspeção baseada na detecção de defeitos antes que eles aconteçam, a fim de minimizar os impactos do processo, eliminar com segurança parte das manutenções periódicas e reduzir o capital investido em sobressalentes.</w:t>
      </w:r>
    </w:p>
    <w:p w14:paraId="204045F2" w14:textId="01941458" w:rsidR="004F0FF0" w:rsidRPr="000C7B31" w:rsidRDefault="006800C2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i</w:t>
      </w:r>
      <w:r w:rsidR="0050316E" w:rsidRPr="000C7B31">
        <w:rPr>
          <w:rFonts w:cs="Tahoma"/>
          <w:spacing w:val="0"/>
          <w:w w:val="100"/>
          <w:szCs w:val="22"/>
        </w:rPr>
        <w:t>)</w:t>
      </w:r>
      <w:r w:rsidR="00491138" w:rsidRPr="000C7B31">
        <w:rPr>
          <w:rFonts w:cs="Tahoma"/>
          <w:spacing w:val="0"/>
          <w:w w:val="100"/>
          <w:szCs w:val="22"/>
        </w:rPr>
        <w:t xml:space="preserve"> </w:t>
      </w:r>
      <w:r w:rsidR="004F0FF0" w:rsidRPr="000C7B31">
        <w:rPr>
          <w:rFonts w:cs="Tahoma"/>
          <w:b/>
          <w:spacing w:val="0"/>
          <w:w w:val="100"/>
          <w:szCs w:val="22"/>
        </w:rPr>
        <w:t>Manutenção preventiva</w:t>
      </w:r>
    </w:p>
    <w:p w14:paraId="757602EF" w14:textId="2B5277AB" w:rsidR="004F0FF0" w:rsidRPr="000C7B31" w:rsidRDefault="004F0FF0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Técnica de prever antecipadamente eventuais falhas e executar itens de recomendações de fabricantes, evitando a deterioração da vida útil dos componentes do sistema.</w:t>
      </w:r>
    </w:p>
    <w:p w14:paraId="4B5B7094" w14:textId="3AF0B935" w:rsidR="004F0FF0" w:rsidRPr="000C7B31" w:rsidRDefault="0050316E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j) </w:t>
      </w:r>
      <w:r w:rsidR="004F0FF0" w:rsidRPr="000C7B31">
        <w:rPr>
          <w:rFonts w:cs="Tahoma"/>
          <w:b/>
          <w:spacing w:val="0"/>
          <w:w w:val="100"/>
          <w:szCs w:val="22"/>
        </w:rPr>
        <w:t>Manutenção corretiva</w:t>
      </w:r>
    </w:p>
    <w:p w14:paraId="0DFAAB05" w14:textId="77777777" w:rsidR="004F0FF0" w:rsidRPr="000C7B31" w:rsidRDefault="004F0FF0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Técnica de eliminação de falhas ocorridas durante o tempo de operação normal.</w:t>
      </w:r>
    </w:p>
    <w:p w14:paraId="647F9CB5" w14:textId="28DD23A0" w:rsidR="004F0FF0" w:rsidRPr="000C7B31" w:rsidRDefault="006800C2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l</w:t>
      </w:r>
      <w:r w:rsidR="0050316E" w:rsidRPr="000C7B31">
        <w:rPr>
          <w:rFonts w:cs="Tahoma"/>
          <w:spacing w:val="0"/>
          <w:w w:val="100"/>
          <w:szCs w:val="22"/>
        </w:rPr>
        <w:t xml:space="preserve">) </w:t>
      </w:r>
      <w:r w:rsidR="004F0FF0" w:rsidRPr="000C7B31">
        <w:rPr>
          <w:rFonts w:cs="Tahoma"/>
          <w:b/>
          <w:spacing w:val="0"/>
          <w:w w:val="100"/>
          <w:szCs w:val="22"/>
        </w:rPr>
        <w:t>Horário Normal de Trabalho</w:t>
      </w:r>
      <w:r w:rsidRPr="000C7B31">
        <w:rPr>
          <w:rFonts w:cs="Tahoma"/>
          <w:b/>
          <w:spacing w:val="0"/>
          <w:w w:val="100"/>
          <w:szCs w:val="22"/>
        </w:rPr>
        <w:t xml:space="preserve"> -</w:t>
      </w:r>
      <w:r w:rsidR="004F0FF0" w:rsidRPr="000C7B31">
        <w:rPr>
          <w:rFonts w:cs="Tahoma"/>
          <w:spacing w:val="0"/>
          <w:w w:val="100"/>
          <w:szCs w:val="22"/>
        </w:rPr>
        <w:t xml:space="preserve"> Período compreendido no intervalo de tempo de</w:t>
      </w:r>
    </w:p>
    <w:p w14:paraId="6A30478F" w14:textId="07F1DD96" w:rsidR="004F0FF0" w:rsidRPr="000C7B31" w:rsidRDefault="004F0FF0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Segunda-feira a sexta–feira das </w:t>
      </w:r>
      <w:r w:rsidR="006800C2" w:rsidRPr="000C7B31">
        <w:rPr>
          <w:rFonts w:cs="Tahoma"/>
          <w:spacing w:val="0"/>
          <w:w w:val="100"/>
          <w:szCs w:val="22"/>
        </w:rPr>
        <w:t xml:space="preserve">08h00min </w:t>
      </w:r>
      <w:r w:rsidRPr="000C7B31">
        <w:rPr>
          <w:rFonts w:cs="Tahoma"/>
          <w:spacing w:val="0"/>
          <w:w w:val="100"/>
          <w:szCs w:val="22"/>
        </w:rPr>
        <w:t>à</w:t>
      </w:r>
      <w:r w:rsidR="006800C2" w:rsidRPr="000C7B31">
        <w:rPr>
          <w:rFonts w:cs="Tahoma"/>
          <w:spacing w:val="0"/>
          <w:w w:val="100"/>
          <w:szCs w:val="22"/>
        </w:rPr>
        <w:t>s 18h00min</w:t>
      </w:r>
      <w:r w:rsidR="000C6DD5" w:rsidRPr="000C7B31">
        <w:rPr>
          <w:rFonts w:cs="Tahoma"/>
          <w:spacing w:val="0"/>
          <w:w w:val="100"/>
          <w:szCs w:val="22"/>
        </w:rPr>
        <w:t xml:space="preserve"> </w:t>
      </w:r>
      <w:r w:rsidR="006800C2" w:rsidRPr="000C7B31">
        <w:rPr>
          <w:rFonts w:cs="Tahoma"/>
          <w:spacing w:val="0"/>
          <w:w w:val="100"/>
          <w:szCs w:val="22"/>
        </w:rPr>
        <w:t>e no sábado das 08h00min às 12h00min</w:t>
      </w:r>
      <w:r w:rsidRPr="000C7B31">
        <w:rPr>
          <w:rFonts w:cs="Tahoma"/>
          <w:spacing w:val="0"/>
          <w:w w:val="100"/>
          <w:szCs w:val="22"/>
        </w:rPr>
        <w:t>.</w:t>
      </w:r>
    </w:p>
    <w:p w14:paraId="108BDB39" w14:textId="6F420131" w:rsidR="004F0FF0" w:rsidRPr="000C7B31" w:rsidRDefault="004F0FF0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Horário de Plantão</w:t>
      </w:r>
      <w:r w:rsidRPr="000C7B31">
        <w:rPr>
          <w:rFonts w:cs="Tahoma"/>
          <w:spacing w:val="0"/>
          <w:w w:val="100"/>
          <w:szCs w:val="22"/>
        </w:rPr>
        <w:t xml:space="preserve"> – Período compreendido </w:t>
      </w:r>
      <w:r w:rsidR="006800C2" w:rsidRPr="000C7B31">
        <w:rPr>
          <w:rFonts w:cs="Tahoma"/>
          <w:spacing w:val="0"/>
          <w:w w:val="100"/>
          <w:szCs w:val="22"/>
        </w:rPr>
        <w:t>no intervalo de tempo das 18h00min</w:t>
      </w:r>
      <w:r w:rsidRPr="000C7B31">
        <w:rPr>
          <w:rFonts w:cs="Tahoma"/>
          <w:spacing w:val="0"/>
          <w:w w:val="100"/>
          <w:szCs w:val="22"/>
        </w:rPr>
        <w:t xml:space="preserve"> às </w:t>
      </w:r>
      <w:r w:rsidR="006800C2" w:rsidRPr="000C7B31">
        <w:rPr>
          <w:rFonts w:cs="Tahoma"/>
          <w:spacing w:val="0"/>
          <w:w w:val="100"/>
          <w:szCs w:val="22"/>
        </w:rPr>
        <w:t>08h00min</w:t>
      </w:r>
      <w:r w:rsidRPr="000C7B31">
        <w:rPr>
          <w:rFonts w:cs="Tahoma"/>
          <w:spacing w:val="0"/>
          <w:w w:val="100"/>
          <w:szCs w:val="22"/>
        </w:rPr>
        <w:t xml:space="preserve"> de segunda-feira a sexta-feira e das </w:t>
      </w:r>
      <w:r w:rsidR="006800C2" w:rsidRPr="000C7B31">
        <w:rPr>
          <w:rFonts w:cs="Tahoma"/>
          <w:spacing w:val="0"/>
          <w:w w:val="100"/>
          <w:szCs w:val="22"/>
        </w:rPr>
        <w:t>12h00min</w:t>
      </w:r>
      <w:r w:rsidR="000C6DD5" w:rsidRPr="000C7B31">
        <w:rPr>
          <w:rFonts w:cs="Tahoma"/>
          <w:spacing w:val="0"/>
          <w:w w:val="100"/>
          <w:szCs w:val="22"/>
        </w:rPr>
        <w:t xml:space="preserve"> </w:t>
      </w:r>
      <w:r w:rsidRPr="000C7B31">
        <w:rPr>
          <w:rFonts w:cs="Tahoma"/>
          <w:spacing w:val="0"/>
          <w:w w:val="100"/>
          <w:szCs w:val="22"/>
        </w:rPr>
        <w:t xml:space="preserve">de sábado às </w:t>
      </w:r>
      <w:r w:rsidR="006800C2" w:rsidRPr="000C7B31">
        <w:rPr>
          <w:rFonts w:cs="Tahoma"/>
          <w:spacing w:val="0"/>
          <w:w w:val="100"/>
          <w:szCs w:val="22"/>
        </w:rPr>
        <w:t>08h00min</w:t>
      </w:r>
      <w:r w:rsidR="000C6DD5" w:rsidRPr="000C7B31">
        <w:rPr>
          <w:rFonts w:cs="Tahoma"/>
          <w:spacing w:val="0"/>
          <w:w w:val="100"/>
          <w:szCs w:val="22"/>
        </w:rPr>
        <w:t xml:space="preserve"> </w:t>
      </w:r>
      <w:r w:rsidRPr="000C7B31">
        <w:rPr>
          <w:rFonts w:cs="Tahoma"/>
          <w:spacing w:val="0"/>
          <w:w w:val="100"/>
          <w:szCs w:val="22"/>
        </w:rPr>
        <w:t>de segunda feira</w:t>
      </w:r>
      <w:r w:rsidR="000C6DD5" w:rsidRPr="000C7B31">
        <w:rPr>
          <w:rFonts w:cs="Tahoma"/>
          <w:spacing w:val="0"/>
          <w:w w:val="100"/>
          <w:szCs w:val="22"/>
        </w:rPr>
        <w:t>.</w:t>
      </w:r>
    </w:p>
    <w:p w14:paraId="3C60970A" w14:textId="181608B4" w:rsidR="004F0FF0" w:rsidRPr="000C7B31" w:rsidRDefault="004F0FF0" w:rsidP="002C5E17">
      <w:pPr>
        <w:spacing w:line="276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lastRenderedPageBreak/>
        <w:t>Horário em escala</w:t>
      </w:r>
      <w:r w:rsidRPr="000C7B31">
        <w:rPr>
          <w:rFonts w:cs="Tahoma"/>
          <w:spacing w:val="0"/>
          <w:w w:val="100"/>
          <w:szCs w:val="22"/>
        </w:rPr>
        <w:t xml:space="preserve"> - Período compreendido no intervalo de tempo das </w:t>
      </w:r>
      <w:r w:rsidR="000C6DD5" w:rsidRPr="000C7B31">
        <w:rPr>
          <w:rFonts w:cs="Tahoma"/>
          <w:spacing w:val="0"/>
          <w:w w:val="100"/>
          <w:szCs w:val="22"/>
        </w:rPr>
        <w:t>08h00min</w:t>
      </w:r>
      <w:r w:rsidRPr="000C7B31">
        <w:rPr>
          <w:rFonts w:cs="Tahoma"/>
          <w:spacing w:val="0"/>
          <w:w w:val="100"/>
          <w:szCs w:val="22"/>
        </w:rPr>
        <w:t xml:space="preserve"> às </w:t>
      </w:r>
      <w:r w:rsidR="000C6DD5" w:rsidRPr="000C7B31">
        <w:rPr>
          <w:rFonts w:cs="Tahoma"/>
          <w:spacing w:val="0"/>
          <w:w w:val="100"/>
          <w:szCs w:val="22"/>
        </w:rPr>
        <w:t>17h00min</w:t>
      </w:r>
      <w:r w:rsidRPr="000C7B31">
        <w:rPr>
          <w:rFonts w:cs="Tahoma"/>
          <w:spacing w:val="0"/>
          <w:w w:val="100"/>
          <w:szCs w:val="22"/>
        </w:rPr>
        <w:t xml:space="preserve">, das </w:t>
      </w:r>
      <w:r w:rsidR="000C6DD5" w:rsidRPr="000C7B31">
        <w:rPr>
          <w:rFonts w:cs="Tahoma"/>
          <w:spacing w:val="0"/>
          <w:w w:val="100"/>
          <w:szCs w:val="22"/>
        </w:rPr>
        <w:t xml:space="preserve">16h00min </w:t>
      </w:r>
      <w:r w:rsidRPr="000C7B31">
        <w:rPr>
          <w:rFonts w:cs="Tahoma"/>
          <w:spacing w:val="0"/>
          <w:w w:val="100"/>
          <w:szCs w:val="22"/>
        </w:rPr>
        <w:t xml:space="preserve">à </w:t>
      </w:r>
      <w:r w:rsidR="000C6DD5" w:rsidRPr="000C7B31">
        <w:rPr>
          <w:rFonts w:cs="Tahoma"/>
          <w:spacing w:val="0"/>
          <w:w w:val="100"/>
          <w:szCs w:val="22"/>
        </w:rPr>
        <w:t xml:space="preserve">01h00min </w:t>
      </w:r>
      <w:r w:rsidRPr="000C7B31">
        <w:rPr>
          <w:rFonts w:cs="Tahoma"/>
          <w:spacing w:val="0"/>
          <w:w w:val="100"/>
          <w:szCs w:val="22"/>
        </w:rPr>
        <w:t xml:space="preserve">e das </w:t>
      </w:r>
      <w:r w:rsidR="000C6DD5" w:rsidRPr="000C7B31">
        <w:rPr>
          <w:rFonts w:cs="Tahoma"/>
          <w:spacing w:val="0"/>
          <w:w w:val="100"/>
          <w:szCs w:val="22"/>
        </w:rPr>
        <w:t xml:space="preserve">01h00min </w:t>
      </w:r>
      <w:r w:rsidRPr="000C7B31">
        <w:rPr>
          <w:rFonts w:cs="Tahoma"/>
          <w:spacing w:val="0"/>
          <w:w w:val="100"/>
          <w:szCs w:val="22"/>
        </w:rPr>
        <w:t xml:space="preserve">às </w:t>
      </w:r>
      <w:r w:rsidR="000C6DD5" w:rsidRPr="000C7B31">
        <w:rPr>
          <w:rFonts w:cs="Tahoma"/>
          <w:spacing w:val="0"/>
          <w:w w:val="100"/>
          <w:szCs w:val="22"/>
        </w:rPr>
        <w:t xml:space="preserve">09h00min </w:t>
      </w:r>
      <w:r w:rsidRPr="000C7B31">
        <w:rPr>
          <w:rFonts w:cs="Tahoma"/>
          <w:spacing w:val="0"/>
          <w:w w:val="100"/>
          <w:szCs w:val="22"/>
        </w:rPr>
        <w:t>de segunda-feira a domingo.</w:t>
      </w:r>
    </w:p>
    <w:p w14:paraId="7B16FA53" w14:textId="77777777" w:rsidR="00E31E89" w:rsidRPr="000C7B31" w:rsidRDefault="00E31E89" w:rsidP="00A45CEE">
      <w:pPr>
        <w:pStyle w:val="Corpodetexto"/>
        <w:rPr>
          <w:rFonts w:ascii="Tahoma" w:hAnsi="Tahoma" w:cs="Tahoma"/>
        </w:rPr>
      </w:pPr>
    </w:p>
    <w:p w14:paraId="7B16FA54" w14:textId="06B97E97" w:rsidR="007E5E93" w:rsidRPr="000C7B31" w:rsidRDefault="00A45CEE" w:rsidP="00A45CEE">
      <w:pPr>
        <w:pStyle w:val="Corpodetexto"/>
        <w:rPr>
          <w:rFonts w:ascii="Tahoma" w:hAnsi="Tahoma" w:cs="Tahoma"/>
        </w:rPr>
      </w:pPr>
      <w:r w:rsidRPr="000C7B31">
        <w:rPr>
          <w:rFonts w:ascii="Tahoma" w:hAnsi="Tahoma" w:cs="Tahoma"/>
        </w:rPr>
        <w:t xml:space="preserve">8. </w:t>
      </w:r>
      <w:r w:rsidR="00304119" w:rsidRPr="000C7B31">
        <w:rPr>
          <w:rFonts w:ascii="Tahoma" w:hAnsi="Tahoma" w:cs="Tahoma"/>
        </w:rPr>
        <w:t>DEMONSTRAÇÃO DA PREVISÃO DA CONTRATAÇÃO NO PLANO DE</w:t>
      </w:r>
      <w:r w:rsidR="000C6DD5" w:rsidRPr="000C7B31">
        <w:rPr>
          <w:rFonts w:ascii="Tahoma" w:hAnsi="Tahoma" w:cs="Tahoma"/>
        </w:rPr>
        <w:t xml:space="preserve"> </w:t>
      </w:r>
      <w:r w:rsidR="00304119" w:rsidRPr="000C7B31">
        <w:rPr>
          <w:rFonts w:ascii="Tahoma" w:hAnsi="Tahoma" w:cs="Tahoma"/>
        </w:rPr>
        <w:t>CONTRATAÇÕES ANUAL</w:t>
      </w:r>
    </w:p>
    <w:p w14:paraId="26149477" w14:textId="77777777" w:rsidR="000C6DD5" w:rsidRPr="000C7B31" w:rsidRDefault="000C6DD5" w:rsidP="000C6DD5">
      <w:pPr>
        <w:pStyle w:val="Ttulo1"/>
        <w:tabs>
          <w:tab w:val="left" w:pos="426"/>
        </w:tabs>
        <w:ind w:left="142" w:firstLine="0"/>
        <w:jc w:val="left"/>
        <w:rPr>
          <w:rFonts w:ascii="Tahoma" w:hAnsi="Tahoma" w:cs="Tahoma"/>
          <w:b/>
          <w:sz w:val="22"/>
          <w:szCs w:val="22"/>
        </w:rPr>
      </w:pPr>
    </w:p>
    <w:p w14:paraId="7B16FA55" w14:textId="2BBD90F2" w:rsidR="007E5E93" w:rsidRPr="000C7B31" w:rsidRDefault="007A1A34" w:rsidP="000C6DD5">
      <w:pPr>
        <w:pStyle w:val="PargrafodaLista"/>
        <w:spacing w:after="100" w:line="276" w:lineRule="auto"/>
        <w:ind w:left="142" w:hanging="11"/>
        <w:rPr>
          <w:rFonts w:ascii="Tahoma" w:hAnsi="Tahoma" w:cs="Tahoma"/>
          <w:b w:val="0"/>
        </w:rPr>
      </w:pPr>
      <w:r w:rsidRPr="000C7B31">
        <w:rPr>
          <w:rFonts w:ascii="Tahoma" w:hAnsi="Tahoma" w:cs="Tahoma"/>
        </w:rPr>
        <w:t>8.1</w:t>
      </w:r>
      <w:r w:rsidR="007E5E93" w:rsidRPr="000C7B31">
        <w:rPr>
          <w:rFonts w:ascii="Tahoma" w:hAnsi="Tahoma" w:cs="Tahoma"/>
        </w:rPr>
        <w:t>.</w:t>
      </w:r>
      <w:r w:rsidR="007E5E93" w:rsidRPr="000C7B31">
        <w:rPr>
          <w:rFonts w:ascii="Tahoma" w:hAnsi="Tahoma" w:cs="Tahoma"/>
          <w:b w:val="0"/>
        </w:rPr>
        <w:t xml:space="preserve"> A demanda pelo objeto não está prevista em Plano de Contratações Anual. </w:t>
      </w:r>
    </w:p>
    <w:p w14:paraId="7B16FA56" w14:textId="31B1971D" w:rsidR="007E5E93" w:rsidRPr="000C7B31" w:rsidRDefault="007A1A34" w:rsidP="000C6DD5">
      <w:pPr>
        <w:pStyle w:val="PargrafodaLista"/>
        <w:spacing w:after="100" w:line="276" w:lineRule="auto"/>
        <w:ind w:left="142" w:hanging="11"/>
        <w:rPr>
          <w:rStyle w:val="CorpodetextoChar"/>
          <w:rFonts w:ascii="Tahoma" w:hAnsi="Tahoma" w:cs="Tahoma"/>
        </w:rPr>
      </w:pPr>
      <w:r w:rsidRPr="000C7B31">
        <w:rPr>
          <w:rFonts w:ascii="Tahoma" w:hAnsi="Tahoma" w:cs="Tahoma"/>
        </w:rPr>
        <w:t>8.1.1</w:t>
      </w:r>
      <w:r w:rsidR="007E5E93" w:rsidRPr="000C7B31">
        <w:rPr>
          <w:rFonts w:ascii="Tahoma" w:hAnsi="Tahoma" w:cs="Tahoma"/>
        </w:rPr>
        <w:t>.</w:t>
      </w:r>
      <w:r w:rsidR="00A45CEE" w:rsidRPr="000C7B31">
        <w:rPr>
          <w:rFonts w:ascii="Tahoma" w:hAnsi="Tahoma" w:cs="Tahoma"/>
          <w:b w:val="0"/>
        </w:rPr>
        <w:t xml:space="preserve"> Nesse caso, a demanda</w:t>
      </w:r>
      <w:r w:rsidR="007E5E93" w:rsidRPr="000C7B31">
        <w:rPr>
          <w:rFonts w:ascii="Tahoma" w:hAnsi="Tahoma" w:cs="Tahoma"/>
          <w:b w:val="0"/>
        </w:rPr>
        <w:t xml:space="preserve"> se deu em virtude </w:t>
      </w:r>
      <w:r w:rsidR="000C6DD5" w:rsidRPr="000C7B31">
        <w:rPr>
          <w:rFonts w:ascii="Tahoma" w:hAnsi="Tahoma" w:cs="Tahoma"/>
          <w:b w:val="0"/>
        </w:rPr>
        <w:t xml:space="preserve">da necessidade básica de abastecimento de água </w:t>
      </w:r>
      <w:r w:rsidR="004F0FF0" w:rsidRPr="000C7B31">
        <w:rPr>
          <w:rFonts w:ascii="Tahoma" w:hAnsi="Tahoma" w:cs="Tahoma"/>
          <w:b w:val="0"/>
        </w:rPr>
        <w:t>para p</w:t>
      </w:r>
      <w:r w:rsidR="00C87220" w:rsidRPr="000C7B31">
        <w:rPr>
          <w:rFonts w:ascii="Tahoma" w:hAnsi="Tahoma" w:cs="Tahoma"/>
          <w:b w:val="0"/>
        </w:rPr>
        <w:t>opulação, os serviços não estão atend</w:t>
      </w:r>
      <w:r w:rsidR="00A45CEE" w:rsidRPr="000C7B31">
        <w:rPr>
          <w:rFonts w:ascii="Tahoma" w:hAnsi="Tahoma" w:cs="Tahoma"/>
          <w:b w:val="0"/>
        </w:rPr>
        <w:t xml:space="preserve">endo em qualidade e quantidade </w:t>
      </w:r>
      <w:r w:rsidR="00F01524" w:rsidRPr="000C7B31">
        <w:rPr>
          <w:rFonts w:ascii="Tahoma" w:hAnsi="Tahoma" w:cs="Tahoma"/>
          <w:b w:val="0"/>
        </w:rPr>
        <w:t xml:space="preserve">adequada ao </w:t>
      </w:r>
      <w:r w:rsidR="00C87220" w:rsidRPr="000C7B31">
        <w:rPr>
          <w:rFonts w:ascii="Tahoma" w:hAnsi="Tahoma" w:cs="Tahoma"/>
          <w:b w:val="0"/>
        </w:rPr>
        <w:t>número populacional,</w:t>
      </w:r>
      <w:r w:rsidR="00A45CEE" w:rsidRPr="000C7B31">
        <w:rPr>
          <w:rFonts w:ascii="Tahoma" w:hAnsi="Tahoma" w:cs="Tahoma"/>
          <w:b w:val="0"/>
        </w:rPr>
        <w:t xml:space="preserve"> </w:t>
      </w:r>
      <w:r w:rsidR="00C87220" w:rsidRPr="000C7B31">
        <w:rPr>
          <w:rStyle w:val="CorpodetextoChar"/>
          <w:rFonts w:ascii="Tahoma" w:hAnsi="Tahoma" w:cs="Tahoma"/>
        </w:rPr>
        <w:t>com isso todos os usuários deste bem universal sofrem</w:t>
      </w:r>
      <w:r w:rsidR="00A45CEE" w:rsidRPr="000C7B31">
        <w:rPr>
          <w:rStyle w:val="CorpodetextoChar"/>
          <w:rFonts w:ascii="Tahoma" w:hAnsi="Tahoma" w:cs="Tahoma"/>
        </w:rPr>
        <w:t>.</w:t>
      </w:r>
    </w:p>
    <w:p w14:paraId="7B16FA57" w14:textId="1E852E99" w:rsidR="007E5E93" w:rsidRPr="000C7B31" w:rsidRDefault="007A1A34" w:rsidP="000C6DD5">
      <w:pPr>
        <w:pStyle w:val="PargrafodaLista"/>
        <w:spacing w:after="100" w:line="276" w:lineRule="auto"/>
        <w:ind w:left="142" w:hanging="11"/>
        <w:rPr>
          <w:rFonts w:ascii="Tahoma" w:hAnsi="Tahoma" w:cs="Tahoma"/>
          <w:b w:val="0"/>
        </w:rPr>
      </w:pPr>
      <w:r w:rsidRPr="000C7B31">
        <w:rPr>
          <w:rFonts w:ascii="Tahoma" w:hAnsi="Tahoma" w:cs="Tahoma"/>
        </w:rPr>
        <w:t>8.1.2</w:t>
      </w:r>
      <w:r w:rsidR="007E5E93" w:rsidRPr="000C7B31">
        <w:rPr>
          <w:rFonts w:ascii="Tahoma" w:hAnsi="Tahoma" w:cs="Tahoma"/>
        </w:rPr>
        <w:t>.</w:t>
      </w:r>
      <w:r w:rsidR="007E5E93" w:rsidRPr="000C7B31">
        <w:rPr>
          <w:rFonts w:ascii="Tahoma" w:hAnsi="Tahoma" w:cs="Tahoma"/>
          <w:b w:val="0"/>
        </w:rPr>
        <w:t xml:space="preserve"> A</w:t>
      </w:r>
      <w:r w:rsidR="007E5E93" w:rsidRPr="000C7B31">
        <w:rPr>
          <w:rFonts w:ascii="Tahoma" w:hAnsi="Tahoma" w:cs="Tahoma"/>
          <w:b w:val="0"/>
          <w:spacing w:val="-3"/>
        </w:rPr>
        <w:t xml:space="preserve"> </w:t>
      </w:r>
      <w:r w:rsidR="007E5E93" w:rsidRPr="000C7B31">
        <w:rPr>
          <w:rFonts w:ascii="Tahoma" w:hAnsi="Tahoma" w:cs="Tahoma"/>
          <w:b w:val="0"/>
        </w:rPr>
        <w:t xml:space="preserve">manifestação e o atendimento dessa demanda se mostrou possível de execução, diante da apresentação </w:t>
      </w:r>
      <w:r w:rsidR="00A45CEE" w:rsidRPr="000C7B31">
        <w:rPr>
          <w:rFonts w:ascii="Tahoma" w:hAnsi="Tahoma" w:cs="Tahoma"/>
          <w:b w:val="0"/>
        </w:rPr>
        <w:t>dos fatos acima citados</w:t>
      </w:r>
      <w:r w:rsidR="009E385B" w:rsidRPr="000C7B31">
        <w:rPr>
          <w:rFonts w:ascii="Tahoma" w:hAnsi="Tahoma" w:cs="Tahoma"/>
          <w:b w:val="0"/>
        </w:rPr>
        <w:t xml:space="preserve">, visto </w:t>
      </w:r>
      <w:r w:rsidR="007433E6" w:rsidRPr="000C7B31">
        <w:rPr>
          <w:rFonts w:ascii="Tahoma" w:hAnsi="Tahoma" w:cs="Tahoma"/>
          <w:b w:val="0"/>
        </w:rPr>
        <w:t xml:space="preserve">que o municipio </w:t>
      </w:r>
      <w:r w:rsidR="00C87220" w:rsidRPr="000C7B31">
        <w:rPr>
          <w:rFonts w:ascii="Tahoma" w:hAnsi="Tahoma" w:cs="Tahoma"/>
          <w:b w:val="0"/>
        </w:rPr>
        <w:t>possui</w:t>
      </w:r>
      <w:r w:rsidR="00A45CEE" w:rsidRPr="000C7B31">
        <w:rPr>
          <w:rFonts w:ascii="Tahoma" w:hAnsi="Tahoma" w:cs="Tahoma"/>
          <w:b w:val="0"/>
        </w:rPr>
        <w:t xml:space="preserve"> água </w:t>
      </w:r>
      <w:r w:rsidR="007433E6" w:rsidRPr="000C7B31">
        <w:rPr>
          <w:rFonts w:ascii="Tahoma" w:hAnsi="Tahoma" w:cs="Tahoma"/>
          <w:b w:val="0"/>
        </w:rPr>
        <w:t xml:space="preserve">em abundância </w:t>
      </w:r>
      <w:r w:rsidR="009E385B" w:rsidRPr="000C7B31">
        <w:rPr>
          <w:rFonts w:ascii="Tahoma" w:hAnsi="Tahoma" w:cs="Tahoma"/>
          <w:b w:val="0"/>
        </w:rPr>
        <w:t xml:space="preserve">e </w:t>
      </w:r>
      <w:r w:rsidR="007433E6" w:rsidRPr="000C7B31">
        <w:rPr>
          <w:rFonts w:ascii="Tahoma" w:hAnsi="Tahoma" w:cs="Tahoma"/>
          <w:b w:val="0"/>
        </w:rPr>
        <w:t>a exploração consciente não vem acontecendo.</w:t>
      </w:r>
    </w:p>
    <w:p w14:paraId="52812B4E" w14:textId="77777777" w:rsidR="003220ED" w:rsidRPr="000C7B31" w:rsidRDefault="003220ED" w:rsidP="000C6DD5">
      <w:pPr>
        <w:pStyle w:val="PargrafodaLista"/>
        <w:spacing w:after="100" w:line="276" w:lineRule="auto"/>
        <w:ind w:left="142" w:hanging="11"/>
        <w:rPr>
          <w:rFonts w:ascii="Tahoma" w:hAnsi="Tahoma" w:cs="Tahoma"/>
          <w:b w:val="0"/>
        </w:rPr>
      </w:pPr>
    </w:p>
    <w:p w14:paraId="6C4E332C" w14:textId="3AE69FFE" w:rsidR="00A45CEE" w:rsidRPr="000C7B31" w:rsidRDefault="00805C4C" w:rsidP="00A45CEE">
      <w:pPr>
        <w:pStyle w:val="Corpodetexto"/>
        <w:rPr>
          <w:rFonts w:ascii="Tahoma" w:hAnsi="Tahoma" w:cs="Tahoma"/>
        </w:rPr>
      </w:pPr>
      <w:r w:rsidRPr="000C7B31">
        <w:rPr>
          <w:rFonts w:ascii="Tahoma" w:hAnsi="Tahoma" w:cs="Tahoma"/>
        </w:rPr>
        <w:t>9.</w:t>
      </w:r>
      <w:r w:rsidR="00C87220" w:rsidRPr="000C7B31">
        <w:rPr>
          <w:rFonts w:ascii="Tahoma" w:hAnsi="Tahoma" w:cs="Tahoma"/>
        </w:rPr>
        <w:t xml:space="preserve"> </w:t>
      </w:r>
      <w:r w:rsidR="00A45CEE" w:rsidRPr="000C7B31">
        <w:rPr>
          <w:rFonts w:ascii="Tahoma" w:hAnsi="Tahoma" w:cs="Tahoma"/>
        </w:rPr>
        <w:t>O MUNICÍPIO POSSUI DISPONIBILIDADE DE RECURSOS FINANCEIROS PARA CONTRATAÇÃO DE EMPRESA ESPECIALIZADA DO RAMO</w:t>
      </w:r>
    </w:p>
    <w:p w14:paraId="3CF656D2" w14:textId="77777777" w:rsidR="00A45CEE" w:rsidRPr="000C7B31" w:rsidRDefault="00A45CEE" w:rsidP="000C6DD5">
      <w:pPr>
        <w:pStyle w:val="PargrafodaLista"/>
        <w:spacing w:line="276" w:lineRule="auto"/>
        <w:ind w:left="142" w:hanging="11"/>
        <w:rPr>
          <w:rFonts w:ascii="Tahoma" w:hAnsi="Tahoma" w:cs="Tahoma"/>
          <w:b w:val="0"/>
        </w:rPr>
      </w:pPr>
    </w:p>
    <w:p w14:paraId="5644F565" w14:textId="0F0DFF0C" w:rsidR="00C87220" w:rsidRPr="000C7B31" w:rsidRDefault="00C87220" w:rsidP="000C6DD5">
      <w:pPr>
        <w:pStyle w:val="PargrafodaLista"/>
        <w:spacing w:line="276" w:lineRule="auto"/>
        <w:ind w:left="142" w:hanging="11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Primeiramente, a contratação de uma empresa especializada traz consigo a expertise técnica necessária para lidar com as demandas específicas do sistema de abastecimento de água. Essa expertise abrange desde o conhecimento técnico para operar os equipamentos de forma adequada até a capacidade de realizar manutenções preventivas e corretivas de forma eficiente, garantindo a disponibilidade e a qualidade da água fornecida.</w:t>
      </w:r>
    </w:p>
    <w:p w14:paraId="2E86F943" w14:textId="77777777" w:rsidR="00C87220" w:rsidRPr="000C7B31" w:rsidRDefault="00C87220" w:rsidP="000C6DD5">
      <w:pPr>
        <w:spacing w:line="276" w:lineRule="auto"/>
        <w:ind w:left="142" w:hanging="11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Além disso, a contratação de uma empresa especializada pode resultar em uma gestão mais eficiente dos recursos públicos. Isso porque uma empresa com experiência no ramo tende a otimizar os processos de operação e manutenção, reduzindo custos operacionais e evitando desperdícios, o que impacta positivamente nas finanças municipais.</w:t>
      </w:r>
    </w:p>
    <w:p w14:paraId="0B155A75" w14:textId="5227EB9F" w:rsidR="00C87220" w:rsidRPr="000C7B31" w:rsidRDefault="007A1A34" w:rsidP="000C6DD5">
      <w:pPr>
        <w:spacing w:line="276" w:lineRule="auto"/>
        <w:ind w:left="142" w:hanging="11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9.1</w:t>
      </w:r>
      <w:r w:rsidR="00805C4C" w:rsidRPr="000C7B31">
        <w:rPr>
          <w:rFonts w:cs="Tahoma"/>
          <w:b/>
          <w:spacing w:val="0"/>
          <w:w w:val="100"/>
          <w:szCs w:val="22"/>
        </w:rPr>
        <w:t>.</w:t>
      </w:r>
      <w:r w:rsidR="00805C4C" w:rsidRPr="000C7B31">
        <w:rPr>
          <w:rFonts w:cs="Tahoma"/>
          <w:spacing w:val="0"/>
          <w:w w:val="100"/>
          <w:szCs w:val="22"/>
        </w:rPr>
        <w:t xml:space="preserve"> </w:t>
      </w:r>
      <w:r w:rsidR="00C87220" w:rsidRPr="000C7B31">
        <w:rPr>
          <w:rFonts w:cs="Tahoma"/>
          <w:spacing w:val="0"/>
          <w:w w:val="100"/>
          <w:szCs w:val="22"/>
        </w:rPr>
        <w:t xml:space="preserve">Outro aspecto relevante é a garantia da conformidade com as normas e regulamentações vigentes. Uma empresa especializada está </w:t>
      </w:r>
      <w:r w:rsidR="00805C4C" w:rsidRPr="000C7B31">
        <w:rPr>
          <w:rFonts w:cs="Tahoma"/>
          <w:spacing w:val="0"/>
          <w:w w:val="100"/>
          <w:szCs w:val="22"/>
        </w:rPr>
        <w:t xml:space="preserve">sempre </w:t>
      </w:r>
      <w:r w:rsidR="00C87220" w:rsidRPr="000C7B31">
        <w:rPr>
          <w:rFonts w:cs="Tahoma"/>
          <w:spacing w:val="0"/>
          <w:w w:val="100"/>
          <w:szCs w:val="22"/>
        </w:rPr>
        <w:t>atualizada com as legislações e padrões técnicos do setor, o que assegura que o sistema de abastecimento de água esteja em conformidade com as exigências legais, garantindo a saúde e a segurança da população.</w:t>
      </w:r>
    </w:p>
    <w:p w14:paraId="038D9805" w14:textId="7DBE1C30" w:rsidR="000C6DD5" w:rsidRPr="000C7B31" w:rsidRDefault="007A1A34" w:rsidP="001F67EF">
      <w:pPr>
        <w:spacing w:line="276" w:lineRule="auto"/>
        <w:ind w:left="142" w:hanging="11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9.2</w:t>
      </w:r>
      <w:r w:rsidR="00805C4C" w:rsidRPr="000C7B31">
        <w:rPr>
          <w:rFonts w:cs="Tahoma"/>
          <w:b/>
          <w:spacing w:val="0"/>
          <w:w w:val="100"/>
          <w:szCs w:val="22"/>
        </w:rPr>
        <w:t>.</w:t>
      </w:r>
      <w:r w:rsidRPr="000C7B31">
        <w:rPr>
          <w:rFonts w:cs="Tahoma"/>
          <w:spacing w:val="0"/>
          <w:w w:val="100"/>
          <w:szCs w:val="22"/>
        </w:rPr>
        <w:t xml:space="preserve"> Por fim, a</w:t>
      </w:r>
      <w:r w:rsidR="00C87220" w:rsidRPr="000C7B31">
        <w:rPr>
          <w:rFonts w:cs="Tahoma"/>
          <w:spacing w:val="0"/>
          <w:w w:val="100"/>
          <w:szCs w:val="22"/>
        </w:rPr>
        <w:t xml:space="preserve"> contratação de uma empresa especializada demonstra o comprometimento da administração municipal com a qualidade dos serviços prestados à população. Ao investir em uma gestão profissional e especializada para o sistema de abastecimento de água, o município reafirma seu compromisso com a melhoria da </w:t>
      </w:r>
      <w:r w:rsidR="00805C4C" w:rsidRPr="000C7B31">
        <w:rPr>
          <w:rFonts w:cs="Tahoma"/>
          <w:spacing w:val="0"/>
          <w:w w:val="100"/>
          <w:szCs w:val="22"/>
        </w:rPr>
        <w:t xml:space="preserve">saúde </w:t>
      </w:r>
      <w:r w:rsidR="00C87220" w:rsidRPr="000C7B31">
        <w:rPr>
          <w:rFonts w:cs="Tahoma"/>
          <w:spacing w:val="0"/>
          <w:w w:val="100"/>
          <w:szCs w:val="22"/>
        </w:rPr>
        <w:t>e o bem-estar dos cidadãos de Monte Carlo/SC.</w:t>
      </w:r>
    </w:p>
    <w:p w14:paraId="1B051ECD" w14:textId="0B445484" w:rsidR="001F67EF" w:rsidRPr="000C7B31" w:rsidRDefault="00304119" w:rsidP="001F67EF">
      <w:pPr>
        <w:pStyle w:val="Ttulo1"/>
        <w:numPr>
          <w:ilvl w:val="0"/>
          <w:numId w:val="23"/>
        </w:numPr>
        <w:tabs>
          <w:tab w:val="left" w:pos="142"/>
          <w:tab w:val="left" w:pos="426"/>
        </w:tabs>
        <w:spacing w:before="275"/>
        <w:rPr>
          <w:rFonts w:ascii="Tahoma" w:hAnsi="Tahoma" w:cs="Tahoma"/>
          <w:b/>
          <w:sz w:val="22"/>
          <w:szCs w:val="22"/>
        </w:rPr>
      </w:pPr>
      <w:r w:rsidRPr="000C7B31">
        <w:rPr>
          <w:rFonts w:ascii="Tahoma" w:hAnsi="Tahoma" w:cs="Tahoma"/>
          <w:b/>
          <w:sz w:val="22"/>
          <w:szCs w:val="22"/>
        </w:rPr>
        <w:t>REQUISITOS</w:t>
      </w:r>
      <w:r w:rsidRPr="000C7B31">
        <w:rPr>
          <w:rFonts w:ascii="Tahoma" w:hAnsi="Tahoma" w:cs="Tahoma"/>
          <w:b/>
          <w:spacing w:val="-6"/>
          <w:sz w:val="22"/>
          <w:szCs w:val="22"/>
        </w:rPr>
        <w:t xml:space="preserve"> </w:t>
      </w:r>
      <w:r w:rsidRPr="000C7B31">
        <w:rPr>
          <w:rFonts w:ascii="Tahoma" w:hAnsi="Tahoma" w:cs="Tahoma"/>
          <w:b/>
          <w:sz w:val="22"/>
          <w:szCs w:val="22"/>
        </w:rPr>
        <w:t>DA CONTRATAÇÃO</w:t>
      </w:r>
    </w:p>
    <w:p w14:paraId="6566DA01" w14:textId="77777777" w:rsidR="001F67EF" w:rsidRPr="000C7B31" w:rsidRDefault="001F67EF" w:rsidP="00A94BAE">
      <w:pPr>
        <w:spacing w:line="240" w:lineRule="auto"/>
        <w:jc w:val="both"/>
        <w:rPr>
          <w:rFonts w:eastAsia="Times New Roman" w:cs="Tahoma"/>
          <w:b/>
          <w:spacing w:val="0"/>
          <w:w w:val="100"/>
          <w:szCs w:val="22"/>
          <w:lang w:val="pt-PT"/>
        </w:rPr>
      </w:pPr>
    </w:p>
    <w:p w14:paraId="23E9E172" w14:textId="41E01FB4" w:rsidR="00C7734C" w:rsidRPr="000C7B31" w:rsidRDefault="00C7734C" w:rsidP="00A94BAE">
      <w:pPr>
        <w:spacing w:line="240" w:lineRule="auto"/>
        <w:ind w:left="142"/>
        <w:jc w:val="both"/>
        <w:rPr>
          <w:rFonts w:cs="Tahoma"/>
          <w:szCs w:val="22"/>
        </w:rPr>
      </w:pPr>
      <w:r w:rsidRPr="000C7B31">
        <w:rPr>
          <w:rFonts w:cs="Tahoma"/>
          <w:szCs w:val="22"/>
        </w:rPr>
        <w:t xml:space="preserve">A empresa contratada deverá disponibilizar os seguintes recursos gerais: </w:t>
      </w:r>
    </w:p>
    <w:p w14:paraId="5E7A9819" w14:textId="75E96F03" w:rsidR="00C7734C" w:rsidRPr="000C7B31" w:rsidRDefault="00C7734C" w:rsidP="001F67EF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Equipe de gerência, administração e corpo técnico para o bom desempenho do contrato devem estar locadas em usa totalidade na cidade do contrato.</w:t>
      </w:r>
    </w:p>
    <w:p w14:paraId="4C7D1708" w14:textId="17A20041" w:rsidR="001F67EF" w:rsidRPr="000C7B31" w:rsidRDefault="001F67EF" w:rsidP="001F67EF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Sala comercial, e ou locação de sala para desenvolvimento do contrato.</w:t>
      </w:r>
    </w:p>
    <w:p w14:paraId="037C8BFB" w14:textId="68647BFB" w:rsidR="001F67EF" w:rsidRPr="000C7B31" w:rsidRDefault="001F67EF" w:rsidP="001F67EF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lastRenderedPageBreak/>
        <w:t>Recursos de informática equipamentos e softwares – veículos e meios de comunicação para a equipe de gerência, administração e todos os demais envolvidos.</w:t>
      </w:r>
    </w:p>
    <w:p w14:paraId="71F54ABC" w14:textId="59E5F392" w:rsidR="001F67EF" w:rsidRPr="000C7B31" w:rsidRDefault="001F67EF" w:rsidP="001F67EF">
      <w:pPr>
        <w:pStyle w:val="PargrafodaLista"/>
        <w:numPr>
          <w:ilvl w:val="1"/>
          <w:numId w:val="23"/>
        </w:numPr>
        <w:spacing w:line="276" w:lineRule="auto"/>
        <w:rPr>
          <w:rStyle w:val="CorpodetextoChar"/>
          <w:rFonts w:ascii="Tahoma" w:hAnsi="Tahoma" w:cs="Tahoma"/>
          <w:bCs/>
        </w:rPr>
      </w:pPr>
      <w:r w:rsidRPr="000C7B31">
        <w:rPr>
          <w:rStyle w:val="CorpodetextoChar"/>
          <w:rFonts w:ascii="Tahoma" w:hAnsi="Tahoma" w:cs="Tahoma"/>
        </w:rPr>
        <w:t>Uso obrigatório de uniforme, crachá de identificação, EPIs e EPCs de todos seus empregados.</w:t>
      </w:r>
    </w:p>
    <w:p w14:paraId="65BE0A9B" w14:textId="4BDDF7B0" w:rsidR="001F67EF" w:rsidRPr="000C7B31" w:rsidRDefault="00D87251" w:rsidP="001F67EF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Identificação de todos os veículos e equipamentos colocados à disposição do contrato, com os dizeres “a Serviço do DMAE”.</w:t>
      </w:r>
    </w:p>
    <w:p w14:paraId="1D73ECD6" w14:textId="39422021" w:rsidR="00D87251" w:rsidRPr="000C7B31" w:rsidRDefault="00D87251" w:rsidP="001F67EF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Os recursos humanos, equipamentos e veículos considerados mínimos necessários em cada atividade deverão ser dimensionados a fim de atender os prazos estipulados pelo município, de conformidade à planilha de custos apresentada no ETP.</w:t>
      </w:r>
    </w:p>
    <w:p w14:paraId="2545BFE3" w14:textId="0F68236D" w:rsidR="00D87251" w:rsidRPr="000C7B31" w:rsidRDefault="00D87251" w:rsidP="00D87251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Operar e manter o sistema de acordo com as instruções de operação, que deverão ser disponibilizadas pelo DMAE, buscando sempre manter a integridade das instalações e redes, além de minimizar eventuais ocorrências no sistema.</w:t>
      </w:r>
    </w:p>
    <w:p w14:paraId="5B49DDF5" w14:textId="16DDC320" w:rsidR="001C5061" w:rsidRPr="000C7B31" w:rsidRDefault="001C5061" w:rsidP="001C5061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Disponibilizar engenheiro Sanitarista e/ou Civil, bem como recursos de informática, veículos, meios de comunicação e equipamentos, em regime permanente na vigência contratual, com experiência em operação do sistema através da análise das variáveis hidráulicas obtidas por informações de campo, de forma a garantir a regularidade do abastecimento e solucionar eventuais ocorrências no sistema.</w:t>
      </w:r>
    </w:p>
    <w:p w14:paraId="49FFC907" w14:textId="277090C1" w:rsidR="001C5061" w:rsidRPr="000C7B31" w:rsidRDefault="001C5061" w:rsidP="001C5061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Disponibilizar supervisor e fornecer mão de obra especializada e capacitada, em regime permanente na vigência contratual, para operar o sistema de abastecimento de água em regime ininterrupto, 24 horas/dia e 07 dias/semana.</w:t>
      </w:r>
    </w:p>
    <w:p w14:paraId="2B75C409" w14:textId="212AD88A" w:rsidR="001C5061" w:rsidRPr="000C7B31" w:rsidRDefault="001C5061" w:rsidP="001C5061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Disponibilizar recursos humanos para atender emergências, 24 horas por dia e 07 dias na semana.</w:t>
      </w:r>
    </w:p>
    <w:p w14:paraId="42553E59" w14:textId="393356E8" w:rsidR="001C5061" w:rsidRPr="000C7B31" w:rsidRDefault="001C5061" w:rsidP="001C5061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Disponibilizar em regime de tempo de trabalho parcial um engenheiro ou técnico eletricista e/ou Mecânico para acompanhar o planejamento e programação dos serviços.</w:t>
      </w:r>
    </w:p>
    <w:p w14:paraId="3E87B7B4" w14:textId="01696CFC" w:rsidR="00666D5D" w:rsidRPr="000C7B31" w:rsidRDefault="00BB5E03" w:rsidP="00BB5E03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Fornecer mão de obra espe</w:t>
      </w:r>
      <w:r w:rsidR="00103BF4" w:rsidRPr="000C7B31">
        <w:rPr>
          <w:rFonts w:ascii="Tahoma" w:hAnsi="Tahoma" w:cs="Tahoma"/>
          <w:b w:val="0"/>
        </w:rPr>
        <w:t>cializada e capacitada, veículo</w:t>
      </w:r>
      <w:r w:rsidRPr="000C7B31">
        <w:rPr>
          <w:rFonts w:ascii="Tahoma" w:hAnsi="Tahoma" w:cs="Tahoma"/>
          <w:b w:val="0"/>
        </w:rPr>
        <w:t>, meios de comunicação e equipes à operação durante toda vigência do contrato. Essas equipes deverão trabalhar no horário comercial e pelo menos 01 funcionário deverá estar de sobreaviso fora desse horário. Os tempos de atendimento para verificação de ocorrências de falta de água e pouca pressão deverão ser inferiores aos determinados pelo DMAE.</w:t>
      </w:r>
    </w:p>
    <w:p w14:paraId="2DF320F6" w14:textId="3205F0B5" w:rsidR="00BB5E03" w:rsidRPr="000C7B31" w:rsidRDefault="00434E4A" w:rsidP="00434E4A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Disponibilizar mão de obra, recursos de informática (para utilização do software específico) na atualização de dados do cadastro técnico, durante toda vigência do contrato.</w:t>
      </w:r>
    </w:p>
    <w:p w14:paraId="28F023E6" w14:textId="1703FB0F" w:rsidR="00434E4A" w:rsidRPr="000C7B31" w:rsidRDefault="00FC7461" w:rsidP="00FC7461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Disponibilizar mão de obra, recursos de informática (para utilização do software específico) na atualização de dados do cadastro técnico, durante toda vigência do contrato.</w:t>
      </w:r>
    </w:p>
    <w:p w14:paraId="6AB6DD13" w14:textId="2F218BA9" w:rsidR="00C762AC" w:rsidRPr="000C7B31" w:rsidRDefault="00FC7461" w:rsidP="00C762AC">
      <w:pPr>
        <w:pStyle w:val="PargrafodaLista"/>
        <w:numPr>
          <w:ilvl w:val="1"/>
          <w:numId w:val="23"/>
        </w:numPr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Emitir relatórios diários, semanais e mensais da condição de operação do sistema de água, gerando subsídios para que os profissionais da área possam elaborar estudos de melhorias operacionais.</w:t>
      </w:r>
      <w:r w:rsidR="00C762AC" w:rsidRPr="000C7B31">
        <w:rPr>
          <w:rFonts w:ascii="Tahoma" w:hAnsi="Tahoma" w:cs="Tahoma"/>
          <w:b w:val="0"/>
        </w:rPr>
        <w:t xml:space="preserve"> </w:t>
      </w:r>
    </w:p>
    <w:p w14:paraId="4751D2FC" w14:textId="053061BE" w:rsidR="00FC7461" w:rsidRPr="000C7B31" w:rsidRDefault="00FC7461" w:rsidP="00FC7461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Fornecer mão de obra, veículos, ferramentas e equipamentos para realização dos serviços de reparo nas unidades consumidoras e nas tubulações componentes do sistema de distribuição de água e de coleta de esgoto.</w:t>
      </w:r>
    </w:p>
    <w:p w14:paraId="13C9E248" w14:textId="1B67CAE1" w:rsidR="00FC7461" w:rsidRPr="000C7B31" w:rsidRDefault="00FC7461" w:rsidP="00FC7461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Fornecer mão de obra, veículos, ferramentas e equipamentos para realização dos serviços de corte e religação do abastecimento no cavalete, novas ligações de água, religação no ramal, desativação da ligação, desobstrução em interceptor, redes e ligações de esgoto.</w:t>
      </w:r>
    </w:p>
    <w:p w14:paraId="1BD2795E" w14:textId="02CB92E7" w:rsidR="00B84A5D" w:rsidRPr="000C7B31" w:rsidRDefault="00B84A5D" w:rsidP="00B84A5D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 xml:space="preserve">Disponibilizar para a CONTRATANTE uma base de dados do sistema Gerenciamento Comercial atualizada, em formato digital (.DOC, XLS, PDF, DWG ou semelhantes em arquivos eletrônicos em formatos solicitados pelo DMAE) e físico (impresso), quando solicitado pela </w:t>
      </w:r>
      <w:r w:rsidRPr="000C7B31">
        <w:rPr>
          <w:rFonts w:ascii="Tahoma" w:hAnsi="Tahoma" w:cs="Tahoma"/>
          <w:b w:val="0"/>
        </w:rPr>
        <w:lastRenderedPageBreak/>
        <w:t>CONTRATANTE, com data não superior a 01 (um) dia útil.</w:t>
      </w:r>
    </w:p>
    <w:p w14:paraId="56CF66EE" w14:textId="324FFDC1" w:rsidR="00B84A5D" w:rsidRPr="000C7B31" w:rsidRDefault="00B84A5D" w:rsidP="00B84A5D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Fornecer recursos que permitirão a coleta de dados e o seu posterior tratamento, além do controle estatístico de processos, históricos e geração de gráficos da operação do sistema de água e do sistema de esgoto.</w:t>
      </w:r>
    </w:p>
    <w:p w14:paraId="41C691E1" w14:textId="33AC0C7D" w:rsidR="00B84A5D" w:rsidRPr="000C7B31" w:rsidRDefault="00B84A5D" w:rsidP="00B84A5D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Permitir ponto de acesso ao sistema do banco de dados do programa, via internet, mediante login e senha, para visualização do sistema, utilizando aplicativo que seja totalmente compatível com o provedor de internet utilizado pelo DMAE.</w:t>
      </w:r>
    </w:p>
    <w:p w14:paraId="6A67F7C4" w14:textId="410E2419" w:rsidR="00B84A5D" w:rsidRPr="000C7B31" w:rsidRDefault="00B84A5D" w:rsidP="00B84A5D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 xml:space="preserve">O fornecimento de todo o material para manutenção preventiva e corretiva ficará a cargo do DMAE </w:t>
      </w:r>
      <w:r w:rsidR="00E320B7" w:rsidRPr="000C7B31">
        <w:rPr>
          <w:rFonts w:ascii="Tahoma" w:hAnsi="Tahoma" w:cs="Tahoma"/>
          <w:b w:val="0"/>
        </w:rPr>
        <w:t xml:space="preserve">SOMENTE </w:t>
      </w:r>
      <w:r w:rsidRPr="000C7B31">
        <w:rPr>
          <w:rFonts w:ascii="Tahoma" w:hAnsi="Tahoma" w:cs="Tahoma"/>
          <w:b w:val="0"/>
        </w:rPr>
        <w:t>quando estiver indicado na descrição do serviço, devendo a contratada apresentar uma listagem com a especificação dos itens prioritários para manutenção em estoque.</w:t>
      </w:r>
    </w:p>
    <w:p w14:paraId="568B9C70" w14:textId="3684114D" w:rsidR="00E320B7" w:rsidRPr="000C7B31" w:rsidRDefault="00E320B7" w:rsidP="00E320B7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Nos casos em que a manutenção corretiva seja viável de execução no local onde o equipamento está instalado, a contratada será a responsável pela execução. Quando isso não for possível será sua responsabilidade a desmontagem e montagem do equipamento e o acompanhamento do transporte até as oficinas indicadas pela DMAE.</w:t>
      </w:r>
    </w:p>
    <w:p w14:paraId="03988C3F" w14:textId="39EBD83F" w:rsidR="00E320B7" w:rsidRPr="000C7B31" w:rsidRDefault="00E320B7" w:rsidP="00E320B7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A empresa contratada deverá fazer os reparos e/ou substituição das peças ou equipamentos de todo os sistemas em operação que se encontrarem danificados, durante a vigência do contrato, fornecendo a mão de obra necessária à execução dos serviços.</w:t>
      </w:r>
    </w:p>
    <w:p w14:paraId="23881B5A" w14:textId="042AE28C" w:rsidR="00E320B7" w:rsidRPr="000C7B31" w:rsidRDefault="00E320B7" w:rsidP="00E320B7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Manutenção eletromecânica corretiva ocorrerá em todos os equipamentos do sistema de Monte Carlo SC, nas estações elevatórias, reservatórios, boosters, estações de tratamento, válvulas, registros, e demais equipamento pertencentes ao SAA e ao DMAE, podendo no decorrer do contrato serem incluídos novos equipamentos nos sistemas que no momento encontram-se em fase de implantação ou em projeto.</w:t>
      </w:r>
    </w:p>
    <w:p w14:paraId="23067EA7" w14:textId="712B2F23" w:rsidR="00B46C07" w:rsidRPr="000C7B31" w:rsidRDefault="00B46C07" w:rsidP="00B46C07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Fornecer mão de obra, veículos para realização de todos os serviços de manutenção eletromecânica preditiva dos motores, bombas motoras.</w:t>
      </w:r>
    </w:p>
    <w:p w14:paraId="59C99C7D" w14:textId="10DED665" w:rsidR="004A4F31" w:rsidRPr="000C7B31" w:rsidRDefault="004A4F31" w:rsidP="004A4F31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Fornecer mão de obra, veículos para realização dos serviços de manutenção eletromecânica preditiva dos painéis elétricos até 500 CV, abrangendo a limpeza geral, troca de lâmpadas da estação, reaperto de todas as conexões dos contatores e relés, limpeza dos contatos internos dos contatores e substituição se necessário, troca das lâmpadas de sinalização que se façam necessárias, verificar as botoeiras de comando e reaperto das mesmas, trocar fios e cabos que estejam com possíveis pontos quentes e regular relés de proteção térmica dos motores.</w:t>
      </w:r>
    </w:p>
    <w:p w14:paraId="7E9EE68F" w14:textId="77777777" w:rsidR="004A4F31" w:rsidRPr="000C7B31" w:rsidRDefault="004A4F31" w:rsidP="004A4F31">
      <w:pPr>
        <w:pStyle w:val="PargrafodaLista"/>
        <w:numPr>
          <w:ilvl w:val="1"/>
          <w:numId w:val="23"/>
        </w:numPr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Fornecer mão de obra, veículos para realização dos serviços de manutenção eletromecânica preditiva das Estações de Recalque e Reservatórios abrangendo, trocar lâmpadas e reatores, inspeção das entradas de energia elétrica, com reaperto do ramal de entrada e padrão CELESC, retirada de fios e cabos elétricos e telefônicos que não se façam mais uso, e preventiva das unidades componentes do sistema de água com frequência máxima de 07 (sete) dias.</w:t>
      </w:r>
    </w:p>
    <w:p w14:paraId="4FD3ACF8" w14:textId="4C906CB8" w:rsidR="004A4F31" w:rsidRPr="000C7B31" w:rsidRDefault="004A4F31" w:rsidP="004A4F31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Para realização dos serviços eletrotécnicos e eletromecânicos deverão ser apresentados à fiscalização da contratante para aprovação prévia. Deve ser apresentada uma listagem de itens contendo sua descrição e local de utilização dos mesmos.</w:t>
      </w:r>
    </w:p>
    <w:p w14:paraId="5BA7BCC3" w14:textId="2172D603" w:rsidR="004A4F31" w:rsidRPr="000C7B31" w:rsidRDefault="004A4F31" w:rsidP="004A4F31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Os materiais de uso corrente e emergencial necessários para execução do serviço de manutenção eletromecânica serão fornecidos pela contratante, a partir de laudo técnico a ser apresentado pela CONTRATADA.</w:t>
      </w:r>
    </w:p>
    <w:p w14:paraId="62002207" w14:textId="35B324AC" w:rsidR="004A4F31" w:rsidRPr="000C7B31" w:rsidRDefault="004A4F31" w:rsidP="004A4F31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 xml:space="preserve">Efetuar o reaterro de vala com material adequado e compactação devida, deixando a mesma </w:t>
      </w:r>
      <w:r w:rsidRPr="000C7B31">
        <w:rPr>
          <w:rFonts w:ascii="Tahoma" w:hAnsi="Tahoma" w:cs="Tahoma"/>
          <w:b w:val="0"/>
        </w:rPr>
        <w:lastRenderedPageBreak/>
        <w:t>nivelada para a reposição do pavimento com fornecimento de máquina pela contratante.</w:t>
      </w:r>
    </w:p>
    <w:p w14:paraId="02E902D7" w14:textId="70596EC1" w:rsidR="00290ABF" w:rsidRPr="000C7B31" w:rsidRDefault="004A4F31" w:rsidP="004A4F31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Disponibilizar meios de comunicação e locomoção permanente e eficaz para rápido acionamento dos profissionais envolvidos na manutenção.</w:t>
      </w:r>
    </w:p>
    <w:p w14:paraId="621232D0" w14:textId="0FCD7FAF" w:rsidR="004A4F31" w:rsidRPr="000C7B31" w:rsidRDefault="004A4F31" w:rsidP="004A4F31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Responsabilizar-se pela guarda e controle do material hidráulico disponibilizado pela DMAE. Garantir o correto preenchimento dos dados nos Relatórios de Serviço referentes aos serviços executados, materiais aplicados, sinalização e dados cadastrais.</w:t>
      </w:r>
    </w:p>
    <w:p w14:paraId="08A0F0BC" w14:textId="6F20E029" w:rsidR="00965605" w:rsidRPr="000C7B31" w:rsidRDefault="00C762AC" w:rsidP="00965605">
      <w:pPr>
        <w:pStyle w:val="PargrafodaLista"/>
        <w:numPr>
          <w:ilvl w:val="1"/>
          <w:numId w:val="23"/>
        </w:numPr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Apresentar ao DMAE planejamento, programação, emissão e controle de relatórios de serviços realizados em campo para resolução de vazamentos, ligações e demais serviços ligados à manutenção nas unidades consumidoras dos sistemas de água.</w:t>
      </w:r>
      <w:r w:rsidR="00965605" w:rsidRPr="000C7B31">
        <w:rPr>
          <w:rFonts w:ascii="Tahoma" w:hAnsi="Tahoma" w:cs="Tahoma"/>
          <w:b w:val="0"/>
        </w:rPr>
        <w:t xml:space="preserve"> Apresentar relatórios periódicos das atividades desenvolvidas em conformidade com as normas vigentes ou quando solicitado pelo DMAE. </w:t>
      </w:r>
    </w:p>
    <w:p w14:paraId="59A815E5" w14:textId="688C38F1" w:rsidR="004A4F31" w:rsidRPr="000C7B31" w:rsidRDefault="00965605" w:rsidP="00965605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A manutenção preventiva (limpeza de rede, por exemplo) será executada somente quando estiver indicada na descrição do serviço, devendo a contratada apresentar uma listagem com a especificação dos itens prioritários para manutenção em estoque.</w:t>
      </w:r>
    </w:p>
    <w:p w14:paraId="65189DC7" w14:textId="4C5738CA" w:rsidR="00290ABF" w:rsidRPr="000C7B31" w:rsidRDefault="00965605" w:rsidP="00103BF4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Fornecer mão de obra, veículos, ferramentas para realização dos serviços de implantação de</w:t>
      </w:r>
      <w:r w:rsidR="00F11983" w:rsidRPr="000C7B31">
        <w:rPr>
          <w:rFonts w:ascii="Tahoma" w:hAnsi="Tahoma" w:cs="Tahoma"/>
        </w:rPr>
        <w:t xml:space="preserve"> </w:t>
      </w:r>
      <w:r w:rsidR="00F11983" w:rsidRPr="000C7B31">
        <w:rPr>
          <w:rFonts w:ascii="Tahoma" w:hAnsi="Tahoma" w:cs="Tahoma"/>
          <w:b w:val="0"/>
        </w:rPr>
        <w:t>novas redes de</w:t>
      </w:r>
      <w:r w:rsidRPr="000C7B31">
        <w:rPr>
          <w:rFonts w:ascii="Tahoma" w:hAnsi="Tahoma" w:cs="Tahoma"/>
          <w:b w:val="0"/>
        </w:rPr>
        <w:t xml:space="preserve"> tubulações componentes do </w:t>
      </w:r>
      <w:r w:rsidR="00F11983" w:rsidRPr="000C7B31">
        <w:rPr>
          <w:rFonts w:ascii="Tahoma" w:hAnsi="Tahoma" w:cs="Tahoma"/>
          <w:b w:val="0"/>
        </w:rPr>
        <w:t>SAA.</w:t>
      </w:r>
    </w:p>
    <w:p w14:paraId="340A6411" w14:textId="1CB2D8B6" w:rsidR="00876CDE" w:rsidRPr="000C7B31" w:rsidRDefault="00876CDE" w:rsidP="00876CDE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É de responsabilidade da contratada disponibilizar um técnico de nível médio com qualificação em saneamento para realizar os mapeamentos e cadastro das redes incluindo os novos trechos, como loteamentos e ampliações de redes de água ou esgotos, seus ramais e ligações de água por unidade consumidora, e fornecer estes dados ao DMAE em arquivo formato DWG quando solicitado. Os desenhos deverão estar georreferenciados e conforme executados (as built).</w:t>
      </w:r>
    </w:p>
    <w:p w14:paraId="25203C40" w14:textId="60B42602" w:rsidR="00876CDE" w:rsidRPr="000C7B31" w:rsidRDefault="00876CDE" w:rsidP="00876CDE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Fornecer mão de obra, veículos, para realização de ligações novas de água e esgoto, dentro dos prazos estabelecidos.</w:t>
      </w:r>
    </w:p>
    <w:p w14:paraId="0E57D033" w14:textId="4CD1F7EC" w:rsidR="00876CDE" w:rsidRPr="000C7B31" w:rsidRDefault="00876CDE" w:rsidP="00876CDE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Assessorar o DMAE na emissão das licenças ambientais.</w:t>
      </w:r>
    </w:p>
    <w:p w14:paraId="3DDBD5F7" w14:textId="464A395E" w:rsidR="00876CDE" w:rsidRPr="000C7B31" w:rsidRDefault="00876CDE" w:rsidP="00876CDE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São de responsabilidade da contratada (projetos e implantação), a elaboração dos novos projetos básicos, executivos incluindo o fornecimento das respectivas ARTs.O projeto deverá conter memorial descritivo, memorial de cálculo, desenho técnico, planilhas orçamentárias conforme escopo oficial de projetos e orçamento com quantitativo do material. O material para execução será fornecido pelo DMAE. O projeto e seu detalhamento deverão ser aprovados pelo profissional a ser designado pela contratante.</w:t>
      </w:r>
    </w:p>
    <w:p w14:paraId="505617BB" w14:textId="6804ECB2" w:rsidR="00A75477" w:rsidRPr="000C7B31" w:rsidRDefault="00A75477" w:rsidP="00A75477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Executar os serviços de acordo com as especificações técnicas e prazos determinados previstos em planilha. Caso esta obrigação não seja cumprida dentro do prazo, a licitante vencedora ficará sujeita às multas estabelecidas no Edital.</w:t>
      </w:r>
    </w:p>
    <w:p w14:paraId="6F6570C4" w14:textId="4A9E3766" w:rsidR="00A75477" w:rsidRPr="000C7B31" w:rsidRDefault="00A75477" w:rsidP="00A75477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Executar todos os serviços complementares julgados necessários pelo DMAE.</w:t>
      </w:r>
    </w:p>
    <w:p w14:paraId="13286500" w14:textId="47280200" w:rsidR="007A75BF" w:rsidRPr="000C7B31" w:rsidRDefault="007A75BF" w:rsidP="007A75BF">
      <w:pPr>
        <w:pStyle w:val="PargrafodaLista"/>
        <w:numPr>
          <w:ilvl w:val="1"/>
          <w:numId w:val="23"/>
        </w:numPr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Propiciar o acesso da fiscalização da Prefeitura aos locais onde serão realizados os serviços, para verificação do efetivo cumprimento das condições pactuadas.</w:t>
      </w:r>
      <w:r w:rsidRPr="000C7B31">
        <w:rPr>
          <w:rFonts w:ascii="Tahoma" w:hAnsi="Tahoma" w:cs="Tahoma"/>
        </w:rPr>
        <w:t xml:space="preserve"> </w:t>
      </w:r>
      <w:r w:rsidRPr="000C7B31">
        <w:rPr>
          <w:rFonts w:ascii="Tahoma" w:hAnsi="Tahoma" w:cs="Tahoma"/>
          <w:b w:val="0"/>
        </w:rPr>
        <w:t>A atuação da comissão fiscalizadora da Prefeitura não exime a licitante vencedora de sua total e exclusiva responsabilidade sobre a qualidade e conformidade dos serviços executados.</w:t>
      </w:r>
    </w:p>
    <w:p w14:paraId="1E8324FA" w14:textId="4882D7F2" w:rsidR="007A75BF" w:rsidRPr="000C7B31" w:rsidRDefault="007A75BF" w:rsidP="007A75BF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Recuperar áreas ou bens não incluídos no seu trabalho e deixá-los em seu estado original, caso venha, como resultado de suas operações, a danificá-los.</w:t>
      </w:r>
    </w:p>
    <w:p w14:paraId="38B2560E" w14:textId="49F93289" w:rsidR="007A75BF" w:rsidRPr="000C7B31" w:rsidRDefault="007A75BF" w:rsidP="007A75BF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Executar limpeza geral, ao final da execução dos serviços, devendo o espaço ser entregue limpo e em perfeitas condições de ocupação e uso.</w:t>
      </w:r>
    </w:p>
    <w:p w14:paraId="4A128389" w14:textId="215524B4" w:rsidR="007A6735" w:rsidRPr="000C7B31" w:rsidRDefault="007A6735" w:rsidP="007A6735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 xml:space="preserve">O fornecimento de uma solução online de controle de nível e de pressão no sistema de abastecimento de água em 12 pontos refere-se à entrega de um sistema de telemetria que </w:t>
      </w:r>
      <w:r w:rsidRPr="000C7B31">
        <w:rPr>
          <w:rFonts w:ascii="Tahoma" w:hAnsi="Tahoma" w:cs="Tahoma"/>
          <w:b w:val="0"/>
        </w:rPr>
        <w:lastRenderedPageBreak/>
        <w:t>monitora e controla os níveis de água e a pressão em doze locais específicos dentro da rede de abastecimento de água. Essa solução geralmente inclui sensores instalados em cada ponto de controle, conectados a um sistema central de monitoramento e controle. Isso permite que os operadores do sistema monitorem remotamente os níveis de água e a pressão em tempo real e façam ajustes conforme necessário para garantir um abastecimento de água eficiente e confiável.</w:t>
      </w:r>
    </w:p>
    <w:p w14:paraId="19A88A03" w14:textId="43D0B4BC" w:rsidR="007A75BF" w:rsidRPr="000C7B31" w:rsidRDefault="007A75BF" w:rsidP="007A75BF">
      <w:pPr>
        <w:pStyle w:val="PargrafodaLista"/>
        <w:numPr>
          <w:ilvl w:val="1"/>
          <w:numId w:val="23"/>
        </w:numPr>
        <w:spacing w:line="276" w:lineRule="auto"/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Prestar manutenção dos serviços, durante o período de garantia legal conforme artigo nº 618 do Código Civil de 2002, da seguinte forma:</w:t>
      </w:r>
    </w:p>
    <w:p w14:paraId="27136FED" w14:textId="0911AF01" w:rsidR="00144E0A" w:rsidRPr="000C7B31" w:rsidRDefault="00D13D63" w:rsidP="000C6DD5">
      <w:pPr>
        <w:spacing w:before="100" w:beforeAutospacing="1" w:after="100" w:afterAutospacing="1" w:line="240" w:lineRule="auto"/>
        <w:ind w:left="142" w:hanging="11"/>
        <w:rPr>
          <w:rFonts w:eastAsia="Times New Roman" w:cs="Tahoma"/>
          <w:spacing w:val="0"/>
          <w:w w:val="100"/>
          <w:szCs w:val="22"/>
          <w:lang w:eastAsia="pt-BR"/>
        </w:rPr>
      </w:pPr>
      <w:r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a) </w:t>
      </w:r>
      <w:r w:rsidR="00144E0A"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Iniciar o atendimento em no máximo </w:t>
      </w:r>
      <w:r w:rsidR="00387B4A">
        <w:rPr>
          <w:rFonts w:eastAsia="Times New Roman" w:cs="Tahoma"/>
          <w:spacing w:val="0"/>
          <w:w w:val="100"/>
          <w:szCs w:val="22"/>
          <w:lang w:eastAsia="pt-BR"/>
        </w:rPr>
        <w:t>10</w:t>
      </w:r>
      <w:r w:rsidR="00144E0A"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 (um) dia</w:t>
      </w:r>
      <w:r w:rsidR="00387B4A">
        <w:rPr>
          <w:rFonts w:eastAsia="Times New Roman" w:cs="Tahoma"/>
          <w:spacing w:val="0"/>
          <w:w w:val="100"/>
          <w:szCs w:val="22"/>
          <w:lang w:eastAsia="pt-BR"/>
        </w:rPr>
        <w:t>s</w:t>
      </w:r>
      <w:r w:rsidR="00144E0A" w:rsidRPr="000C7B31">
        <w:rPr>
          <w:rFonts w:eastAsia="Times New Roman" w:cs="Tahoma"/>
          <w:spacing w:val="0"/>
          <w:w w:val="100"/>
          <w:szCs w:val="22"/>
          <w:lang w:eastAsia="pt-BR"/>
        </w:rPr>
        <w:t>, contados da comunicação do (s) defeito (s) pela Prefeitura;</w:t>
      </w:r>
    </w:p>
    <w:p w14:paraId="00FC81EB" w14:textId="5585FF8C" w:rsidR="00144E0A" w:rsidRPr="000C7B31" w:rsidRDefault="00D13D63" w:rsidP="000C6DD5">
      <w:pPr>
        <w:spacing w:before="100" w:beforeAutospacing="1" w:after="100" w:afterAutospacing="1" w:line="240" w:lineRule="auto"/>
        <w:ind w:left="142" w:hanging="11"/>
        <w:rPr>
          <w:rFonts w:eastAsia="Times New Roman" w:cs="Tahoma"/>
          <w:spacing w:val="0"/>
          <w:w w:val="100"/>
          <w:szCs w:val="22"/>
          <w:lang w:eastAsia="pt-BR"/>
        </w:rPr>
      </w:pPr>
      <w:r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b) </w:t>
      </w:r>
      <w:r w:rsidR="00144E0A" w:rsidRPr="000C7B31">
        <w:rPr>
          <w:rFonts w:eastAsia="Times New Roman" w:cs="Tahoma"/>
          <w:spacing w:val="0"/>
          <w:w w:val="100"/>
          <w:szCs w:val="22"/>
          <w:lang w:eastAsia="pt-BR"/>
        </w:rPr>
        <w:t>Concluir os serviços de manutenção no prazo máximo determinado pela Prefeitura;</w:t>
      </w:r>
    </w:p>
    <w:p w14:paraId="05FB4219" w14:textId="5FAF7B0E" w:rsidR="00144E0A" w:rsidRPr="000C7B31" w:rsidRDefault="00D13D63" w:rsidP="000C6DD5">
      <w:pPr>
        <w:spacing w:before="100" w:beforeAutospacing="1" w:after="100" w:afterAutospacing="1" w:line="240" w:lineRule="auto"/>
        <w:ind w:left="142" w:hanging="11"/>
        <w:rPr>
          <w:rFonts w:eastAsia="Times New Roman" w:cs="Tahoma"/>
          <w:spacing w:val="0"/>
          <w:w w:val="100"/>
          <w:szCs w:val="22"/>
          <w:lang w:eastAsia="pt-BR"/>
        </w:rPr>
      </w:pPr>
      <w:r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c) </w:t>
      </w:r>
      <w:r w:rsidR="00144E0A" w:rsidRPr="000C7B31">
        <w:rPr>
          <w:rFonts w:eastAsia="Times New Roman" w:cs="Tahoma"/>
          <w:spacing w:val="0"/>
          <w:w w:val="100"/>
          <w:szCs w:val="22"/>
          <w:lang w:eastAsia="pt-BR"/>
        </w:rPr>
        <w:t>Caso o atendimento do chamado e/ou a conclusão dos serviços de manutenção não sejam realizados dentro do prazo estipulado, a licitante vencedora ficará sujeita a multa estabelecida no Edital;</w:t>
      </w:r>
    </w:p>
    <w:p w14:paraId="10177809" w14:textId="4ED34E1F" w:rsidR="00144E0A" w:rsidRPr="000C7B31" w:rsidRDefault="00D13D63" w:rsidP="000C6DD5">
      <w:pPr>
        <w:spacing w:before="100" w:beforeAutospacing="1" w:after="100" w:afterAutospacing="1" w:line="240" w:lineRule="auto"/>
        <w:ind w:left="142" w:hanging="11"/>
        <w:rPr>
          <w:rFonts w:eastAsia="Times New Roman" w:cs="Tahoma"/>
          <w:spacing w:val="0"/>
          <w:w w:val="100"/>
          <w:szCs w:val="22"/>
          <w:lang w:eastAsia="pt-BR"/>
        </w:rPr>
      </w:pPr>
      <w:r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d) </w:t>
      </w:r>
      <w:r w:rsidR="00144E0A"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Responder, integralmente, por perdas e danos que vier a causar à Prefeitura ou a terceiros, em razão de ação ou omissão, dolosa ou culposa, </w:t>
      </w:r>
      <w:r w:rsidR="00C401B6" w:rsidRPr="000C7B31">
        <w:rPr>
          <w:rFonts w:eastAsia="Times New Roman" w:cs="Tahoma"/>
          <w:spacing w:val="0"/>
          <w:w w:val="100"/>
          <w:szCs w:val="22"/>
          <w:lang w:eastAsia="pt-BR"/>
        </w:rPr>
        <w:t>sua ou</w:t>
      </w:r>
      <w:r w:rsidR="00144E0A"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 dos seus prepostos, independentemente de outras cominações contratuais ou legais a que estiver sujeita;</w:t>
      </w:r>
    </w:p>
    <w:p w14:paraId="6A62E9E0" w14:textId="781491F9" w:rsidR="00144E0A" w:rsidRPr="000C7B31" w:rsidRDefault="00D13D63" w:rsidP="000C6DD5">
      <w:pPr>
        <w:spacing w:before="100" w:beforeAutospacing="1" w:after="100" w:afterAutospacing="1" w:line="240" w:lineRule="auto"/>
        <w:ind w:left="142" w:hanging="11"/>
        <w:rPr>
          <w:rFonts w:eastAsia="Times New Roman" w:cs="Tahoma"/>
          <w:spacing w:val="0"/>
          <w:w w:val="100"/>
          <w:szCs w:val="22"/>
          <w:lang w:eastAsia="pt-BR"/>
        </w:rPr>
      </w:pPr>
      <w:r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e) </w:t>
      </w:r>
      <w:r w:rsidR="00144E0A"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Visando à administração </w:t>
      </w:r>
      <w:r w:rsidR="007A75BF" w:rsidRPr="000C7B31">
        <w:rPr>
          <w:rFonts w:eastAsia="Times New Roman" w:cs="Tahoma"/>
          <w:spacing w:val="0"/>
          <w:w w:val="100"/>
          <w:szCs w:val="22"/>
          <w:lang w:eastAsia="pt-BR"/>
        </w:rPr>
        <w:t>d</w:t>
      </w:r>
      <w:r w:rsidR="002F0EE2" w:rsidRPr="000C7B31">
        <w:rPr>
          <w:rFonts w:eastAsia="Times New Roman" w:cs="Tahoma"/>
          <w:spacing w:val="0"/>
          <w:w w:val="100"/>
          <w:szCs w:val="22"/>
          <w:lang w:eastAsia="pt-BR"/>
        </w:rPr>
        <w:t>os serviços,</w:t>
      </w:r>
      <w:r w:rsidR="00144E0A"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 manter 01 (um) profissional capacitado </w:t>
      </w:r>
      <w:r w:rsidR="001545F4"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residente em período integral neste município. </w:t>
      </w:r>
    </w:p>
    <w:p w14:paraId="456CCB78" w14:textId="79C697A7" w:rsidR="007A75BF" w:rsidRPr="000C7B31" w:rsidRDefault="00D13D63" w:rsidP="007A75BF">
      <w:pPr>
        <w:spacing w:before="100" w:beforeAutospacing="1" w:after="100" w:afterAutospacing="1" w:line="240" w:lineRule="auto"/>
        <w:ind w:left="142" w:hanging="11"/>
        <w:rPr>
          <w:rStyle w:val="CorpodetextoChar"/>
          <w:rFonts w:ascii="Tahoma" w:eastAsiaTheme="minorHAnsi" w:hAnsi="Tahoma" w:cs="Tahoma"/>
          <w:b w:val="0"/>
        </w:rPr>
      </w:pPr>
      <w:r w:rsidRPr="000C7B31">
        <w:rPr>
          <w:rFonts w:eastAsia="Times New Roman" w:cs="Tahoma"/>
          <w:szCs w:val="22"/>
          <w:lang w:eastAsia="pt-BR"/>
        </w:rPr>
        <w:t xml:space="preserve">f) </w:t>
      </w:r>
      <w:r w:rsidR="00144E0A" w:rsidRPr="000C7B31">
        <w:rPr>
          <w:rStyle w:val="CorpodetextoChar"/>
          <w:rFonts w:ascii="Tahoma" w:eastAsiaTheme="minorHAnsi" w:hAnsi="Tahoma" w:cs="Tahoma"/>
          <w:b w:val="0"/>
        </w:rPr>
        <w:t xml:space="preserve">Todo o pessoal contratado para a execução </w:t>
      </w:r>
      <w:r w:rsidR="002F0EE2" w:rsidRPr="000C7B31">
        <w:rPr>
          <w:rStyle w:val="CorpodetextoChar"/>
          <w:rFonts w:ascii="Tahoma" w:eastAsiaTheme="minorHAnsi" w:hAnsi="Tahoma" w:cs="Tahoma"/>
          <w:b w:val="0"/>
        </w:rPr>
        <w:t>dos serviços</w:t>
      </w:r>
      <w:r w:rsidR="00144E0A" w:rsidRPr="000C7B31">
        <w:rPr>
          <w:rStyle w:val="CorpodetextoChar"/>
          <w:rFonts w:ascii="Tahoma" w:eastAsiaTheme="minorHAnsi" w:hAnsi="Tahoma" w:cs="Tahoma"/>
          <w:b w:val="0"/>
        </w:rPr>
        <w:t xml:space="preserve"> objeto deste cont</w:t>
      </w:r>
      <w:r w:rsidR="007A75BF" w:rsidRPr="000C7B31">
        <w:rPr>
          <w:rStyle w:val="CorpodetextoChar"/>
          <w:rFonts w:ascii="Tahoma" w:eastAsiaTheme="minorHAnsi" w:hAnsi="Tahoma" w:cs="Tahoma"/>
          <w:b w:val="0"/>
        </w:rPr>
        <w:t>rato, deverá ser registrado em carteira profissional de trabalho pelo regime CLT, em nome da Contratada.</w:t>
      </w:r>
    </w:p>
    <w:p w14:paraId="14576A11" w14:textId="2CB743C4" w:rsidR="00C401B6" w:rsidRPr="000C7B31" w:rsidRDefault="00D13D63" w:rsidP="000C6DD5">
      <w:pPr>
        <w:spacing w:before="100" w:beforeAutospacing="1" w:after="100" w:afterAutospacing="1" w:line="240" w:lineRule="auto"/>
        <w:ind w:left="142" w:hanging="11"/>
        <w:rPr>
          <w:rFonts w:eastAsia="Times New Roman" w:cs="Tahoma"/>
          <w:spacing w:val="0"/>
          <w:w w:val="100"/>
          <w:szCs w:val="22"/>
          <w:lang w:eastAsia="pt-BR"/>
        </w:rPr>
      </w:pPr>
      <w:r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g) </w:t>
      </w:r>
      <w:r w:rsidR="00C401B6" w:rsidRPr="000C7B31">
        <w:rPr>
          <w:rFonts w:eastAsia="Times New Roman" w:cs="Tahoma"/>
          <w:spacing w:val="0"/>
          <w:w w:val="100"/>
          <w:szCs w:val="22"/>
          <w:lang w:eastAsia="pt-BR"/>
        </w:rPr>
        <w:t>Assumir inteira e expressa responsabilidade pelas obrigações sociais e de proteção aos seus empregados, bem como, pelos encargos previdenciários, fiscais, comer</w:t>
      </w:r>
      <w:r w:rsidR="000C6DD5" w:rsidRPr="000C7B31">
        <w:rPr>
          <w:rFonts w:eastAsia="Times New Roman" w:cs="Tahoma"/>
          <w:spacing w:val="0"/>
          <w:w w:val="100"/>
          <w:szCs w:val="22"/>
          <w:lang w:eastAsia="pt-BR"/>
        </w:rPr>
        <w:t>ciais e trabalhistas resultantes.</w:t>
      </w:r>
    </w:p>
    <w:p w14:paraId="0E3D678F" w14:textId="752519E7" w:rsidR="00C401B6" w:rsidRPr="000C7B31" w:rsidRDefault="00D13D63" w:rsidP="000C6DD5">
      <w:pPr>
        <w:spacing w:before="100" w:beforeAutospacing="1" w:after="100" w:afterAutospacing="1" w:line="240" w:lineRule="auto"/>
        <w:ind w:left="142" w:hanging="11"/>
        <w:rPr>
          <w:rFonts w:eastAsia="Times New Roman" w:cs="Tahoma"/>
          <w:spacing w:val="0"/>
          <w:w w:val="100"/>
          <w:szCs w:val="22"/>
          <w:lang w:eastAsia="pt-BR"/>
        </w:rPr>
      </w:pPr>
      <w:r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h) </w:t>
      </w:r>
      <w:r w:rsidR="00C401B6"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Providenciar o livro “DIÁRIO DE </w:t>
      </w:r>
      <w:r w:rsidR="002F0EE2"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SERVIÇOS”, </w:t>
      </w:r>
      <w:r w:rsidR="00C401B6" w:rsidRPr="000C7B31">
        <w:rPr>
          <w:rFonts w:eastAsia="Times New Roman" w:cs="Tahoma"/>
          <w:spacing w:val="0"/>
          <w:w w:val="100"/>
          <w:szCs w:val="22"/>
          <w:lang w:eastAsia="pt-BR"/>
        </w:rPr>
        <w:t>para as anotações da fiscalização da CONTRATANTE e do Responsável Técnico da CONTRATADA, no tocante ao andamento dos serviços contratados e problemas detectados, com o estabelecimento, inclusive, de prazo para sua correção;</w:t>
      </w:r>
    </w:p>
    <w:p w14:paraId="64425C6A" w14:textId="71978488" w:rsidR="00C401B6" w:rsidRPr="000C7B31" w:rsidRDefault="00D13D63" w:rsidP="000C6DD5">
      <w:pPr>
        <w:spacing w:before="100" w:beforeAutospacing="1" w:after="100" w:afterAutospacing="1" w:line="240" w:lineRule="auto"/>
        <w:ind w:left="142" w:hanging="11"/>
        <w:rPr>
          <w:rFonts w:eastAsia="Times New Roman" w:cs="Tahoma"/>
          <w:spacing w:val="0"/>
          <w:w w:val="100"/>
          <w:szCs w:val="22"/>
          <w:lang w:eastAsia="pt-BR"/>
        </w:rPr>
      </w:pPr>
      <w:r w:rsidRPr="000C7B31">
        <w:rPr>
          <w:rFonts w:eastAsia="Times New Roman" w:cs="Tahoma"/>
          <w:spacing w:val="0"/>
          <w:w w:val="100"/>
          <w:szCs w:val="22"/>
          <w:lang w:eastAsia="pt-BR"/>
        </w:rPr>
        <w:t>i)</w:t>
      </w:r>
      <w:r w:rsidR="00C401B6"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 Aceitar, nas mesmas condições contratuais, os acréscimos ou as supressões que se fizerem necessárias, em até 25% do valor inicialmente contratado, atualizado, nos termos Artigo </w:t>
      </w:r>
      <w:r w:rsidRPr="000C7B31">
        <w:rPr>
          <w:rFonts w:eastAsia="Times New Roman" w:cs="Tahoma"/>
          <w:spacing w:val="0"/>
          <w:w w:val="100"/>
          <w:szCs w:val="22"/>
          <w:lang w:eastAsia="pt-BR"/>
        </w:rPr>
        <w:t>125</w:t>
      </w:r>
      <w:r w:rsidR="00C401B6"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, da Lei </w:t>
      </w:r>
      <w:r w:rsidRPr="000C7B31">
        <w:rPr>
          <w:rFonts w:eastAsia="Times New Roman" w:cs="Tahoma"/>
          <w:spacing w:val="0"/>
          <w:w w:val="100"/>
          <w:szCs w:val="22"/>
          <w:lang w:eastAsia="pt-BR"/>
        </w:rPr>
        <w:t>14.133/2021</w:t>
      </w:r>
      <w:r w:rsidR="00C401B6"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 e Alterações Complementares.</w:t>
      </w:r>
    </w:p>
    <w:p w14:paraId="5CC3CB6D" w14:textId="4B9210CD" w:rsidR="00315C34" w:rsidRPr="000C7B31" w:rsidRDefault="007A6735" w:rsidP="000C6DD5">
      <w:pPr>
        <w:spacing w:before="100" w:beforeAutospacing="1" w:after="100" w:afterAutospacing="1" w:line="240" w:lineRule="auto"/>
        <w:ind w:left="142" w:hanging="11"/>
        <w:rPr>
          <w:rFonts w:eastAsia="Times New Roman" w:cs="Tahoma"/>
          <w:spacing w:val="0"/>
          <w:w w:val="100"/>
          <w:szCs w:val="22"/>
          <w:lang w:eastAsia="pt-BR"/>
        </w:rPr>
      </w:pPr>
      <w:r w:rsidRPr="000C7B31">
        <w:rPr>
          <w:rFonts w:eastAsia="Times New Roman" w:cs="Tahoma"/>
          <w:b/>
          <w:spacing w:val="0"/>
          <w:w w:val="100"/>
          <w:szCs w:val="22"/>
          <w:lang w:eastAsia="pt-BR"/>
        </w:rPr>
        <w:t>10.49</w:t>
      </w:r>
      <w:r w:rsidR="00315C34"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 A</w:t>
      </w:r>
      <w:r w:rsidR="00D13D63"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 empresa </w:t>
      </w:r>
      <w:r w:rsidR="00315C34"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contratada deverá </w:t>
      </w:r>
      <w:r w:rsidR="002F0EE2"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possuir </w:t>
      </w:r>
      <w:r w:rsidR="00D13D63"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em seu quadro </w:t>
      </w:r>
      <w:r w:rsidR="00315C34" w:rsidRPr="000C7B31">
        <w:rPr>
          <w:rFonts w:eastAsia="Times New Roman" w:cs="Tahoma"/>
          <w:spacing w:val="0"/>
          <w:w w:val="100"/>
          <w:szCs w:val="22"/>
          <w:lang w:eastAsia="pt-BR"/>
        </w:rPr>
        <w:t>técnico:</w:t>
      </w:r>
    </w:p>
    <w:p w14:paraId="538E6582" w14:textId="4641CEEF" w:rsidR="00315C34" w:rsidRPr="000C7B31" w:rsidRDefault="007A75BF" w:rsidP="000C6DD5">
      <w:pPr>
        <w:spacing w:before="100" w:beforeAutospacing="1" w:after="100" w:afterAutospacing="1" w:line="240" w:lineRule="auto"/>
        <w:ind w:left="142"/>
        <w:rPr>
          <w:rFonts w:eastAsia="Times New Roman" w:cs="Tahoma"/>
          <w:spacing w:val="0"/>
          <w:w w:val="100"/>
          <w:szCs w:val="22"/>
          <w:lang w:eastAsia="pt-BR"/>
        </w:rPr>
      </w:pPr>
      <w:r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  a) 01 Técnico Eletricista, </w:t>
      </w:r>
    </w:p>
    <w:p w14:paraId="368603C8" w14:textId="23CE4295" w:rsidR="00315C34" w:rsidRPr="000C7B31" w:rsidRDefault="007A75BF" w:rsidP="000C6DD5">
      <w:pPr>
        <w:spacing w:before="100" w:beforeAutospacing="1" w:after="100" w:afterAutospacing="1" w:line="240" w:lineRule="auto"/>
        <w:ind w:left="142"/>
        <w:rPr>
          <w:rFonts w:eastAsia="Times New Roman" w:cs="Tahoma"/>
          <w:spacing w:val="0"/>
          <w:w w:val="100"/>
          <w:szCs w:val="22"/>
          <w:lang w:eastAsia="pt-BR"/>
        </w:rPr>
      </w:pPr>
      <w:r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  b) 01 Engenheiro Sanitarista e /ou Civil,</w:t>
      </w:r>
    </w:p>
    <w:p w14:paraId="57C4F79D" w14:textId="42E954DE" w:rsidR="00315C34" w:rsidRDefault="007A75BF" w:rsidP="000C6DD5">
      <w:pPr>
        <w:spacing w:before="100" w:beforeAutospacing="1" w:after="100" w:afterAutospacing="1" w:line="240" w:lineRule="auto"/>
        <w:ind w:left="142"/>
        <w:rPr>
          <w:rFonts w:eastAsia="Times New Roman" w:cs="Tahoma"/>
          <w:spacing w:val="0"/>
          <w:w w:val="100"/>
          <w:szCs w:val="22"/>
          <w:lang w:eastAsia="pt-BR"/>
        </w:rPr>
      </w:pPr>
      <w:r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  c) </w:t>
      </w:r>
      <w:proofErr w:type="gramStart"/>
      <w:r w:rsidR="00387B4A" w:rsidRPr="000C7B31">
        <w:rPr>
          <w:rFonts w:eastAsia="Times New Roman" w:cs="Tahoma"/>
          <w:spacing w:val="0"/>
          <w:w w:val="100"/>
          <w:szCs w:val="22"/>
          <w:lang w:eastAsia="pt-BR"/>
        </w:rPr>
        <w:t>01</w:t>
      </w:r>
      <w:r w:rsidR="00976EBE">
        <w:rPr>
          <w:rFonts w:eastAsia="Times New Roman" w:cs="Tahoma"/>
          <w:spacing w:val="0"/>
          <w:w w:val="100"/>
          <w:szCs w:val="22"/>
          <w:lang w:eastAsia="pt-BR"/>
        </w:rPr>
        <w:t xml:space="preserve"> </w:t>
      </w:r>
      <w:r w:rsidR="00387B4A"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 </w:t>
      </w:r>
      <w:r w:rsidR="00387B4A">
        <w:rPr>
          <w:rFonts w:eastAsia="Times New Roman" w:cs="Tahoma"/>
          <w:spacing w:val="0"/>
          <w:w w:val="100"/>
          <w:szCs w:val="22"/>
          <w:lang w:eastAsia="pt-BR"/>
        </w:rPr>
        <w:t>Químico</w:t>
      </w:r>
      <w:proofErr w:type="gramEnd"/>
      <w:r w:rsidRPr="000C7B31">
        <w:rPr>
          <w:rFonts w:eastAsia="Times New Roman" w:cs="Tahoma"/>
          <w:spacing w:val="0"/>
          <w:w w:val="100"/>
          <w:szCs w:val="22"/>
          <w:lang w:eastAsia="pt-BR"/>
        </w:rPr>
        <w:t>,</w:t>
      </w:r>
    </w:p>
    <w:p w14:paraId="06736F3E" w14:textId="4A531F9A" w:rsidR="00387B4A" w:rsidRPr="000C7B31" w:rsidRDefault="00387B4A" w:rsidP="000C6DD5">
      <w:pPr>
        <w:spacing w:before="100" w:beforeAutospacing="1" w:after="100" w:afterAutospacing="1" w:line="240" w:lineRule="auto"/>
        <w:ind w:left="142"/>
        <w:rPr>
          <w:rFonts w:eastAsia="Times New Roman" w:cs="Tahoma"/>
          <w:spacing w:val="0"/>
          <w:w w:val="100"/>
          <w:szCs w:val="22"/>
          <w:lang w:eastAsia="pt-BR"/>
        </w:rPr>
      </w:pPr>
      <w:r>
        <w:rPr>
          <w:rFonts w:eastAsia="Times New Roman" w:cs="Tahoma"/>
          <w:spacing w:val="0"/>
          <w:w w:val="100"/>
          <w:szCs w:val="22"/>
          <w:lang w:eastAsia="pt-BR"/>
        </w:rPr>
        <w:lastRenderedPageBreak/>
        <w:t xml:space="preserve"> d) e demais citados na tabela de serviços.</w:t>
      </w:r>
    </w:p>
    <w:p w14:paraId="7B16FA5C" w14:textId="6ED5222E" w:rsidR="00CF5262" w:rsidRPr="000C7B31" w:rsidRDefault="007A75BF" w:rsidP="00A71BBA">
      <w:pPr>
        <w:spacing w:before="100" w:beforeAutospacing="1" w:after="100" w:afterAutospacing="1" w:line="240" w:lineRule="auto"/>
        <w:ind w:left="142"/>
        <w:rPr>
          <w:rFonts w:cs="Tahoma"/>
          <w:b/>
          <w:szCs w:val="22"/>
        </w:rPr>
      </w:pPr>
      <w:r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  </w:t>
      </w:r>
      <w:r w:rsidR="000C6DD5" w:rsidRPr="000C7B31">
        <w:rPr>
          <w:rFonts w:cs="Tahoma"/>
          <w:b/>
          <w:szCs w:val="22"/>
        </w:rPr>
        <w:t xml:space="preserve"> </w:t>
      </w:r>
      <w:r w:rsidR="0078051D" w:rsidRPr="000C7B31">
        <w:rPr>
          <w:rFonts w:cs="Tahoma"/>
          <w:b/>
          <w:szCs w:val="22"/>
        </w:rPr>
        <w:t>E</w:t>
      </w:r>
      <w:r w:rsidR="001545F4" w:rsidRPr="000C7B31">
        <w:rPr>
          <w:rFonts w:cs="Tahoma"/>
          <w:b/>
          <w:szCs w:val="22"/>
        </w:rPr>
        <w:t xml:space="preserve">stes </w:t>
      </w:r>
      <w:r w:rsidR="00387B4A" w:rsidRPr="000C7B31">
        <w:rPr>
          <w:rFonts w:cs="Tahoma"/>
          <w:b/>
          <w:szCs w:val="22"/>
        </w:rPr>
        <w:t>profissionais</w:t>
      </w:r>
      <w:r w:rsidR="0078051D" w:rsidRPr="000C7B31">
        <w:rPr>
          <w:rFonts w:cs="Tahoma"/>
          <w:b/>
          <w:szCs w:val="22"/>
        </w:rPr>
        <w:t xml:space="preserve"> deverão </w:t>
      </w:r>
      <w:r w:rsidR="00387B4A" w:rsidRPr="000C7B31">
        <w:rPr>
          <w:rFonts w:cs="Tahoma"/>
          <w:b/>
          <w:szCs w:val="22"/>
        </w:rPr>
        <w:t>atuar na</w:t>
      </w:r>
      <w:r w:rsidR="0078051D" w:rsidRPr="000C7B31">
        <w:rPr>
          <w:rFonts w:cs="Tahoma"/>
          <w:b/>
          <w:szCs w:val="22"/>
        </w:rPr>
        <w:t xml:space="preserve"> sua totalidade nos trabalhos </w:t>
      </w:r>
      <w:r w:rsidR="001545F4" w:rsidRPr="000C7B31">
        <w:rPr>
          <w:rFonts w:cs="Tahoma"/>
          <w:b/>
          <w:szCs w:val="22"/>
        </w:rPr>
        <w:t xml:space="preserve">de </w:t>
      </w:r>
      <w:r w:rsidRPr="000C7B31">
        <w:rPr>
          <w:rFonts w:cs="Tahoma"/>
          <w:b/>
          <w:szCs w:val="22"/>
        </w:rPr>
        <w:t xml:space="preserve">SAA </w:t>
      </w:r>
      <w:r w:rsidR="0078051D" w:rsidRPr="000C7B31">
        <w:rPr>
          <w:rFonts w:cs="Tahoma"/>
          <w:b/>
          <w:szCs w:val="22"/>
        </w:rPr>
        <w:t xml:space="preserve">do </w:t>
      </w:r>
      <w:r w:rsidR="00387B4A" w:rsidRPr="000C7B31">
        <w:rPr>
          <w:rFonts w:cs="Tahoma"/>
          <w:b/>
          <w:szCs w:val="22"/>
        </w:rPr>
        <w:t>Município de</w:t>
      </w:r>
      <w:r w:rsidR="0078051D" w:rsidRPr="000C7B31">
        <w:rPr>
          <w:rFonts w:cs="Tahoma"/>
          <w:b/>
          <w:szCs w:val="22"/>
        </w:rPr>
        <w:t xml:space="preserve"> </w:t>
      </w:r>
      <w:r w:rsidR="00387B4A" w:rsidRPr="000C7B31">
        <w:rPr>
          <w:rFonts w:cs="Tahoma"/>
          <w:b/>
          <w:szCs w:val="22"/>
        </w:rPr>
        <w:t>Monte Carlo</w:t>
      </w:r>
      <w:r w:rsidR="0078051D" w:rsidRPr="000C7B31">
        <w:rPr>
          <w:rFonts w:cs="Tahoma"/>
          <w:b/>
          <w:szCs w:val="22"/>
        </w:rPr>
        <w:t xml:space="preserve"> SC</w:t>
      </w:r>
      <w:r w:rsidR="002F0EE2" w:rsidRPr="000C7B31">
        <w:rPr>
          <w:rFonts w:cs="Tahoma"/>
          <w:b/>
          <w:szCs w:val="22"/>
        </w:rPr>
        <w:t>.</w:t>
      </w:r>
    </w:p>
    <w:p w14:paraId="7B16FA5D" w14:textId="656F54A2" w:rsidR="007E5E93" w:rsidRPr="000C7B31" w:rsidRDefault="000C6DD5" w:rsidP="000C6DD5">
      <w:pPr>
        <w:pStyle w:val="Ttulo1"/>
        <w:tabs>
          <w:tab w:val="left" w:pos="284"/>
        </w:tabs>
        <w:ind w:left="142" w:hanging="11"/>
        <w:rPr>
          <w:rFonts w:ascii="Tahoma" w:hAnsi="Tahoma" w:cs="Tahoma"/>
          <w:b/>
          <w:spacing w:val="-2"/>
          <w:sz w:val="22"/>
          <w:szCs w:val="22"/>
        </w:rPr>
      </w:pPr>
      <w:r w:rsidRPr="000C7B31">
        <w:rPr>
          <w:rFonts w:ascii="Tahoma" w:hAnsi="Tahoma" w:cs="Tahoma"/>
          <w:b/>
          <w:sz w:val="22"/>
          <w:szCs w:val="22"/>
        </w:rPr>
        <w:t xml:space="preserve">11. </w:t>
      </w:r>
      <w:r w:rsidR="001545F4" w:rsidRPr="000C7B31">
        <w:rPr>
          <w:rFonts w:ascii="Tahoma" w:hAnsi="Tahoma" w:cs="Tahoma"/>
          <w:b/>
          <w:sz w:val="22"/>
          <w:szCs w:val="22"/>
        </w:rPr>
        <w:t>ESTIMATIVAS</w:t>
      </w:r>
      <w:r w:rsidR="001545F4" w:rsidRPr="000C7B31">
        <w:rPr>
          <w:rFonts w:ascii="Tahoma" w:hAnsi="Tahoma" w:cs="Tahoma"/>
          <w:b/>
          <w:spacing w:val="-5"/>
          <w:sz w:val="22"/>
          <w:szCs w:val="22"/>
        </w:rPr>
        <w:t xml:space="preserve"> </w:t>
      </w:r>
      <w:r w:rsidR="001545F4" w:rsidRPr="000C7B31">
        <w:rPr>
          <w:rFonts w:ascii="Tahoma" w:hAnsi="Tahoma" w:cs="Tahoma"/>
          <w:b/>
          <w:sz w:val="22"/>
          <w:szCs w:val="22"/>
        </w:rPr>
        <w:t>DAS</w:t>
      </w:r>
      <w:r w:rsidR="001545F4" w:rsidRPr="000C7B31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 w:rsidR="001545F4" w:rsidRPr="000C7B31">
        <w:rPr>
          <w:rFonts w:ascii="Tahoma" w:hAnsi="Tahoma" w:cs="Tahoma"/>
          <w:b/>
          <w:sz w:val="22"/>
          <w:szCs w:val="22"/>
        </w:rPr>
        <w:t>QUANTIDADES</w:t>
      </w:r>
      <w:r w:rsidR="001545F4" w:rsidRPr="000C7B31">
        <w:rPr>
          <w:rFonts w:ascii="Tahoma" w:hAnsi="Tahoma" w:cs="Tahoma"/>
          <w:b/>
          <w:spacing w:val="-5"/>
          <w:sz w:val="22"/>
          <w:szCs w:val="22"/>
        </w:rPr>
        <w:t xml:space="preserve"> </w:t>
      </w:r>
      <w:r w:rsidR="001545F4" w:rsidRPr="000C7B31">
        <w:rPr>
          <w:rFonts w:ascii="Tahoma" w:hAnsi="Tahoma" w:cs="Tahoma"/>
          <w:b/>
          <w:sz w:val="22"/>
          <w:szCs w:val="22"/>
        </w:rPr>
        <w:t>A</w:t>
      </w:r>
      <w:r w:rsidR="001545F4" w:rsidRPr="000C7B31">
        <w:rPr>
          <w:rFonts w:ascii="Tahoma" w:hAnsi="Tahoma" w:cs="Tahoma"/>
          <w:b/>
          <w:spacing w:val="-3"/>
          <w:sz w:val="22"/>
          <w:szCs w:val="22"/>
        </w:rPr>
        <w:t xml:space="preserve"> </w:t>
      </w:r>
      <w:r w:rsidR="001545F4" w:rsidRPr="000C7B31">
        <w:rPr>
          <w:rFonts w:ascii="Tahoma" w:hAnsi="Tahoma" w:cs="Tahoma"/>
          <w:b/>
          <w:sz w:val="22"/>
          <w:szCs w:val="22"/>
        </w:rPr>
        <w:t>SEREM</w:t>
      </w:r>
      <w:r w:rsidR="001545F4" w:rsidRPr="000C7B31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 w:rsidR="001545F4" w:rsidRPr="000C7B31">
        <w:rPr>
          <w:rFonts w:ascii="Tahoma" w:hAnsi="Tahoma" w:cs="Tahoma"/>
          <w:b/>
          <w:spacing w:val="-2"/>
          <w:sz w:val="22"/>
          <w:szCs w:val="22"/>
        </w:rPr>
        <w:t>CONTRATADAS</w:t>
      </w:r>
    </w:p>
    <w:p w14:paraId="2FCF8F97" w14:textId="77777777" w:rsidR="00290ABF" w:rsidRPr="000C7B31" w:rsidRDefault="00290ABF" w:rsidP="000C6DD5">
      <w:pPr>
        <w:pStyle w:val="Ttulo1"/>
        <w:tabs>
          <w:tab w:val="left" w:pos="284"/>
        </w:tabs>
        <w:ind w:left="142" w:hanging="11"/>
        <w:rPr>
          <w:rFonts w:ascii="Tahoma" w:hAnsi="Tahoma" w:cs="Tahoma"/>
          <w:b/>
          <w:sz w:val="22"/>
          <w:szCs w:val="22"/>
        </w:rPr>
      </w:pPr>
    </w:p>
    <w:p w14:paraId="7B16FA5E" w14:textId="016D8D4F" w:rsidR="007E5E93" w:rsidRPr="000C7B31" w:rsidRDefault="00A43BAB" w:rsidP="000C6DD5">
      <w:pPr>
        <w:pStyle w:val="PargrafodaLista"/>
        <w:spacing w:after="100" w:line="276" w:lineRule="auto"/>
        <w:ind w:left="142" w:hanging="11"/>
        <w:rPr>
          <w:rFonts w:ascii="Tahoma" w:hAnsi="Tahoma" w:cs="Tahoma"/>
          <w:b w:val="0"/>
        </w:rPr>
      </w:pPr>
      <w:r w:rsidRPr="000C7B31">
        <w:rPr>
          <w:rFonts w:ascii="Tahoma" w:hAnsi="Tahoma" w:cs="Tahoma"/>
        </w:rPr>
        <w:t>11</w:t>
      </w:r>
      <w:r w:rsidR="007E5E93" w:rsidRPr="000C7B31">
        <w:rPr>
          <w:rFonts w:ascii="Tahoma" w:hAnsi="Tahoma" w:cs="Tahoma"/>
        </w:rPr>
        <w:t>.1.</w:t>
      </w:r>
      <w:r w:rsidR="007E5E93" w:rsidRPr="000C7B31">
        <w:rPr>
          <w:rFonts w:ascii="Tahoma" w:hAnsi="Tahoma" w:cs="Tahoma"/>
          <w:b w:val="0"/>
        </w:rPr>
        <w:t xml:space="preserve"> O dimensionamento quantitativo </w:t>
      </w:r>
      <w:r w:rsidR="002F0EE2" w:rsidRPr="000C7B31">
        <w:rPr>
          <w:rFonts w:ascii="Tahoma" w:hAnsi="Tahoma" w:cs="Tahoma"/>
          <w:b w:val="0"/>
        </w:rPr>
        <w:t xml:space="preserve">dos serviços foram calaculados </w:t>
      </w:r>
      <w:r w:rsidR="007E5E93" w:rsidRPr="000C7B31">
        <w:rPr>
          <w:rFonts w:ascii="Tahoma" w:hAnsi="Tahoma" w:cs="Tahoma"/>
          <w:b w:val="0"/>
        </w:rPr>
        <w:t xml:space="preserve">de acordo com </w:t>
      </w:r>
      <w:r w:rsidR="0078051D" w:rsidRPr="000C7B31">
        <w:rPr>
          <w:rFonts w:ascii="Tahoma" w:hAnsi="Tahoma" w:cs="Tahoma"/>
          <w:b w:val="0"/>
        </w:rPr>
        <w:t xml:space="preserve"> levantament</w:t>
      </w:r>
      <w:r w:rsidR="002F0EE2" w:rsidRPr="000C7B31">
        <w:rPr>
          <w:rFonts w:ascii="Tahoma" w:hAnsi="Tahoma" w:cs="Tahoma"/>
          <w:b w:val="0"/>
        </w:rPr>
        <w:t>o</w:t>
      </w:r>
      <w:r w:rsidR="0078051D" w:rsidRPr="000C7B31">
        <w:rPr>
          <w:rFonts w:ascii="Tahoma" w:hAnsi="Tahoma" w:cs="Tahoma"/>
          <w:b w:val="0"/>
        </w:rPr>
        <w:t xml:space="preserve"> dos serviços realizados</w:t>
      </w:r>
      <w:r w:rsidR="00A00B82" w:rsidRPr="000C7B31">
        <w:rPr>
          <w:rFonts w:ascii="Tahoma" w:hAnsi="Tahoma" w:cs="Tahoma"/>
          <w:b w:val="0"/>
        </w:rPr>
        <w:t xml:space="preserve">  nos anos  anteriores.</w:t>
      </w:r>
    </w:p>
    <w:p w14:paraId="7B16FA5F" w14:textId="6CD12E09" w:rsidR="007E5E93" w:rsidRPr="000C7B31" w:rsidRDefault="000C6DD5" w:rsidP="000C6DD5">
      <w:pPr>
        <w:pStyle w:val="PargrafodaLista"/>
        <w:spacing w:after="100" w:line="276" w:lineRule="auto"/>
        <w:ind w:left="142" w:hanging="11"/>
        <w:rPr>
          <w:rFonts w:ascii="Tahoma" w:hAnsi="Tahoma" w:cs="Tahoma"/>
          <w:b w:val="0"/>
          <w:spacing w:val="-2"/>
        </w:rPr>
      </w:pPr>
      <w:r w:rsidRPr="000C7B31">
        <w:rPr>
          <w:rFonts w:ascii="Tahoma" w:hAnsi="Tahoma" w:cs="Tahoma"/>
        </w:rPr>
        <w:t>11.2.</w:t>
      </w:r>
      <w:r w:rsidR="007E5E93" w:rsidRPr="000C7B31">
        <w:rPr>
          <w:rFonts w:ascii="Tahoma" w:hAnsi="Tahoma" w:cs="Tahoma"/>
          <w:b w:val="0"/>
        </w:rPr>
        <w:t xml:space="preserve"> A contratação prevê </w:t>
      </w:r>
      <w:r w:rsidR="00290ABF" w:rsidRPr="000C7B31">
        <w:rPr>
          <w:rFonts w:ascii="Tahoma" w:hAnsi="Tahoma" w:cs="Tahoma"/>
          <w:b w:val="0"/>
        </w:rPr>
        <w:t>mão</w:t>
      </w:r>
      <w:r w:rsidR="0078051D" w:rsidRPr="000C7B31">
        <w:rPr>
          <w:rFonts w:ascii="Tahoma" w:hAnsi="Tahoma" w:cs="Tahoma"/>
          <w:b w:val="0"/>
        </w:rPr>
        <w:t xml:space="preserve"> obra especilizada para </w:t>
      </w:r>
      <w:r w:rsidR="007A75BF" w:rsidRPr="000C7B31">
        <w:rPr>
          <w:rFonts w:ascii="Tahoma" w:hAnsi="Tahoma" w:cs="Tahoma"/>
          <w:b w:val="0"/>
        </w:rPr>
        <w:t>gerir o SAA do municí</w:t>
      </w:r>
      <w:r w:rsidR="0078051D" w:rsidRPr="000C7B31">
        <w:rPr>
          <w:rFonts w:ascii="Tahoma" w:hAnsi="Tahoma" w:cs="Tahoma"/>
          <w:b w:val="0"/>
        </w:rPr>
        <w:t>pio de Monte Carlo SC</w:t>
      </w:r>
      <w:r w:rsidR="00885CBC" w:rsidRPr="000C7B31">
        <w:rPr>
          <w:rFonts w:ascii="Tahoma" w:hAnsi="Tahoma" w:cs="Tahoma"/>
          <w:b w:val="0"/>
        </w:rPr>
        <w:t>.</w:t>
      </w:r>
      <w:r w:rsidR="000D02AD" w:rsidRPr="000C7B31">
        <w:rPr>
          <w:rFonts w:ascii="Tahoma" w:hAnsi="Tahoma" w:cs="Tahoma"/>
          <w:b w:val="0"/>
        </w:rPr>
        <w:t xml:space="preserve"> </w:t>
      </w:r>
      <w:r w:rsidR="007E5E93" w:rsidRPr="000C7B31">
        <w:rPr>
          <w:rFonts w:ascii="Tahoma" w:hAnsi="Tahoma" w:cs="Tahoma"/>
          <w:b w:val="0"/>
        </w:rPr>
        <w:t>Tal</w:t>
      </w:r>
      <w:r w:rsidR="007E5E93" w:rsidRPr="000C7B31">
        <w:rPr>
          <w:rFonts w:ascii="Tahoma" w:hAnsi="Tahoma" w:cs="Tahoma"/>
          <w:b w:val="0"/>
          <w:spacing w:val="-9"/>
        </w:rPr>
        <w:t xml:space="preserve"> </w:t>
      </w:r>
      <w:r w:rsidR="007E5E93" w:rsidRPr="000C7B31">
        <w:rPr>
          <w:rFonts w:ascii="Tahoma" w:hAnsi="Tahoma" w:cs="Tahoma"/>
          <w:b w:val="0"/>
        </w:rPr>
        <w:t>exigência</w:t>
      </w:r>
      <w:r w:rsidR="007E5E93" w:rsidRPr="000C7B31">
        <w:rPr>
          <w:rFonts w:ascii="Tahoma" w:hAnsi="Tahoma" w:cs="Tahoma"/>
          <w:b w:val="0"/>
          <w:spacing w:val="-9"/>
        </w:rPr>
        <w:t xml:space="preserve"> </w:t>
      </w:r>
      <w:r w:rsidR="007E5E93" w:rsidRPr="000C7B31">
        <w:rPr>
          <w:rFonts w:ascii="Tahoma" w:hAnsi="Tahoma" w:cs="Tahoma"/>
          <w:b w:val="0"/>
        </w:rPr>
        <w:t xml:space="preserve">visa o atendimento das necessidades, sobretudo </w:t>
      </w:r>
      <w:r w:rsidR="00A00B82" w:rsidRPr="000C7B31">
        <w:rPr>
          <w:rFonts w:ascii="Tahoma" w:hAnsi="Tahoma" w:cs="Tahoma"/>
          <w:b w:val="0"/>
        </w:rPr>
        <w:t>atendimento ininiterrupto</w:t>
      </w:r>
      <w:r w:rsidR="007E5E93" w:rsidRPr="000C7B31">
        <w:rPr>
          <w:rFonts w:ascii="Tahoma" w:hAnsi="Tahoma" w:cs="Tahoma"/>
          <w:b w:val="0"/>
        </w:rPr>
        <w:t xml:space="preserve"> </w:t>
      </w:r>
      <w:r w:rsidR="000D02AD" w:rsidRPr="000C7B31">
        <w:rPr>
          <w:rFonts w:ascii="Tahoma" w:hAnsi="Tahoma" w:cs="Tahoma"/>
          <w:b w:val="0"/>
        </w:rPr>
        <w:t>d</w:t>
      </w:r>
      <w:r w:rsidR="006412FC" w:rsidRPr="000C7B31">
        <w:rPr>
          <w:rFonts w:ascii="Tahoma" w:hAnsi="Tahoma" w:cs="Tahoma"/>
          <w:b w:val="0"/>
        </w:rPr>
        <w:t>a qualidade e quantidade de serviços prestados p</w:t>
      </w:r>
      <w:r w:rsidR="000D02AD" w:rsidRPr="000C7B31">
        <w:rPr>
          <w:rFonts w:ascii="Tahoma" w:hAnsi="Tahoma" w:cs="Tahoma"/>
          <w:b w:val="0"/>
        </w:rPr>
        <w:t>ela licitante vencedora.</w:t>
      </w:r>
    </w:p>
    <w:p w14:paraId="7EF2AC26" w14:textId="37DBDCEC" w:rsidR="000C6DD5" w:rsidRPr="000C7B31" w:rsidRDefault="00A43BAB" w:rsidP="000D02AD">
      <w:pPr>
        <w:pStyle w:val="PargrafodaLista"/>
        <w:spacing w:line="276" w:lineRule="auto"/>
        <w:ind w:left="142" w:hanging="11"/>
        <w:rPr>
          <w:rFonts w:ascii="Tahoma" w:hAnsi="Tahoma" w:cs="Tahoma"/>
          <w:b w:val="0"/>
          <w:spacing w:val="-2"/>
        </w:rPr>
      </w:pPr>
      <w:r w:rsidRPr="000C7B31">
        <w:rPr>
          <w:rFonts w:ascii="Tahoma" w:hAnsi="Tahoma" w:cs="Tahoma"/>
          <w:spacing w:val="-2"/>
        </w:rPr>
        <w:t>11</w:t>
      </w:r>
      <w:r w:rsidR="00E0705C" w:rsidRPr="000C7B31">
        <w:rPr>
          <w:rFonts w:ascii="Tahoma" w:hAnsi="Tahoma" w:cs="Tahoma"/>
          <w:spacing w:val="-2"/>
        </w:rPr>
        <w:t>.3.</w:t>
      </w:r>
      <w:r w:rsidR="00E0705C" w:rsidRPr="000C7B31">
        <w:rPr>
          <w:rFonts w:ascii="Tahoma" w:hAnsi="Tahoma" w:cs="Tahoma"/>
          <w:b w:val="0"/>
          <w:spacing w:val="-2"/>
        </w:rPr>
        <w:t xml:space="preserve"> </w:t>
      </w:r>
      <w:r w:rsidR="00E0705C" w:rsidRPr="000C7B31">
        <w:rPr>
          <w:rFonts w:ascii="Tahoma" w:hAnsi="Tahoma" w:cs="Tahoma"/>
          <w:b w:val="0"/>
        </w:rPr>
        <w:t xml:space="preserve">O quantitativo estimado </w:t>
      </w:r>
      <w:r w:rsidR="00BE3827">
        <w:rPr>
          <w:rFonts w:ascii="Tahoma" w:hAnsi="Tahoma" w:cs="Tahoma"/>
          <w:b w:val="0"/>
        </w:rPr>
        <w:t xml:space="preserve">  para 6 meses </w:t>
      </w:r>
      <w:r w:rsidR="00E0705C" w:rsidRPr="000C7B31">
        <w:rPr>
          <w:rFonts w:ascii="Tahoma" w:hAnsi="Tahoma" w:cs="Tahoma"/>
          <w:b w:val="0"/>
        </w:rPr>
        <w:t>é</w:t>
      </w:r>
      <w:r w:rsidR="00E0705C" w:rsidRPr="000C7B31">
        <w:rPr>
          <w:rFonts w:ascii="Tahoma" w:hAnsi="Tahoma" w:cs="Tahoma"/>
          <w:b w:val="0"/>
          <w:spacing w:val="-2"/>
        </w:rPr>
        <w:t xml:space="preserve"> </w:t>
      </w:r>
      <w:r w:rsidR="00E0705C" w:rsidRPr="000C7B31">
        <w:rPr>
          <w:rFonts w:ascii="Tahoma" w:hAnsi="Tahoma" w:cs="Tahoma"/>
          <w:b w:val="0"/>
        </w:rPr>
        <w:t>mostrado</w:t>
      </w:r>
      <w:r w:rsidR="00E0705C" w:rsidRPr="000C7B31">
        <w:rPr>
          <w:rFonts w:ascii="Tahoma" w:hAnsi="Tahoma" w:cs="Tahoma"/>
          <w:b w:val="0"/>
          <w:spacing w:val="-1"/>
        </w:rPr>
        <w:t xml:space="preserve"> </w:t>
      </w:r>
      <w:r w:rsidR="00E0705C" w:rsidRPr="000C7B31">
        <w:rPr>
          <w:rFonts w:ascii="Tahoma" w:hAnsi="Tahoma" w:cs="Tahoma"/>
          <w:b w:val="0"/>
        </w:rPr>
        <w:t>na</w:t>
      </w:r>
      <w:r w:rsidR="00E0705C" w:rsidRPr="000C7B31">
        <w:rPr>
          <w:rFonts w:ascii="Tahoma" w:hAnsi="Tahoma" w:cs="Tahoma"/>
          <w:b w:val="0"/>
          <w:spacing w:val="-1"/>
        </w:rPr>
        <w:t xml:space="preserve"> </w:t>
      </w:r>
      <w:r w:rsidR="00E0705C" w:rsidRPr="000C7B31">
        <w:rPr>
          <w:rFonts w:ascii="Tahoma" w:hAnsi="Tahoma" w:cs="Tahoma"/>
          <w:b w:val="0"/>
        </w:rPr>
        <w:t>tabela</w:t>
      </w:r>
      <w:r w:rsidR="00E0705C" w:rsidRPr="000C7B31">
        <w:rPr>
          <w:rFonts w:ascii="Tahoma" w:hAnsi="Tahoma" w:cs="Tahoma"/>
          <w:b w:val="0"/>
          <w:spacing w:val="-1"/>
        </w:rPr>
        <w:t xml:space="preserve"> </w:t>
      </w:r>
      <w:r w:rsidR="00E0705C" w:rsidRPr="000C7B31">
        <w:rPr>
          <w:rFonts w:ascii="Tahoma" w:hAnsi="Tahoma" w:cs="Tahoma"/>
          <w:b w:val="0"/>
        </w:rPr>
        <w:t>a</w:t>
      </w:r>
      <w:r w:rsidR="00E0705C" w:rsidRPr="000C7B31">
        <w:rPr>
          <w:rFonts w:ascii="Tahoma" w:hAnsi="Tahoma" w:cs="Tahoma"/>
          <w:b w:val="0"/>
          <w:spacing w:val="-1"/>
        </w:rPr>
        <w:t xml:space="preserve"> </w:t>
      </w:r>
      <w:r w:rsidR="00E0705C" w:rsidRPr="000C7B31">
        <w:rPr>
          <w:rFonts w:ascii="Tahoma" w:hAnsi="Tahoma" w:cs="Tahoma"/>
          <w:b w:val="0"/>
          <w:spacing w:val="-2"/>
        </w:rPr>
        <w:t xml:space="preserve">seguir: </w:t>
      </w:r>
    </w:p>
    <w:tbl>
      <w:tblPr>
        <w:tblStyle w:val="TableNormal"/>
        <w:tblpPr w:leftFromText="141" w:rightFromText="141" w:vertAnchor="text" w:horzAnchor="margin" w:tblpXSpec="center" w:tblpY="187"/>
        <w:tblW w:w="1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58"/>
        <w:gridCol w:w="644"/>
        <w:gridCol w:w="750"/>
        <w:gridCol w:w="1185"/>
        <w:gridCol w:w="4520"/>
      </w:tblGrid>
      <w:tr w:rsidR="000C007C" w:rsidRPr="00B97576" w14:paraId="4F7AE82A" w14:textId="77777777" w:rsidTr="000C007C">
        <w:trPr>
          <w:trHeight w:val="367"/>
        </w:trPr>
        <w:tc>
          <w:tcPr>
            <w:tcW w:w="11449" w:type="dxa"/>
            <w:gridSpan w:val="6"/>
            <w:shd w:val="clear" w:color="auto" w:fill="DEEAF6"/>
          </w:tcPr>
          <w:p w14:paraId="672FD2DD" w14:textId="77777777" w:rsidR="000C007C" w:rsidRPr="00697404" w:rsidRDefault="000C007C" w:rsidP="000C007C">
            <w:pPr>
              <w:rPr>
                <w:rFonts w:ascii="Tahoma" w:hAnsi="Tahoma" w:cs="Tahoma"/>
              </w:rPr>
            </w:pPr>
            <w:proofErr w:type="spellStart"/>
            <w:r w:rsidRPr="00697404">
              <w:rPr>
                <w:rFonts w:ascii="Tahoma" w:hAnsi="Tahoma" w:cs="Tahoma"/>
              </w:rPr>
              <w:t>Contratação</w:t>
            </w:r>
            <w:proofErr w:type="spellEnd"/>
            <w:r w:rsidRPr="00697404">
              <w:rPr>
                <w:rFonts w:ascii="Tahoma" w:hAnsi="Tahoma" w:cs="Tahoma"/>
              </w:rPr>
              <w:t xml:space="preserve"> de </w:t>
            </w:r>
            <w:proofErr w:type="spellStart"/>
            <w:r w:rsidRPr="00697404">
              <w:rPr>
                <w:rFonts w:ascii="Tahoma" w:hAnsi="Tahoma" w:cs="Tahoma"/>
              </w:rPr>
              <w:t>empresa</w:t>
            </w:r>
            <w:proofErr w:type="spellEnd"/>
            <w:r w:rsidRPr="00697404">
              <w:rPr>
                <w:rFonts w:ascii="Tahoma" w:hAnsi="Tahoma" w:cs="Tahoma"/>
              </w:rPr>
              <w:t xml:space="preserve"> </w:t>
            </w:r>
            <w:proofErr w:type="spellStart"/>
            <w:r w:rsidRPr="00697404">
              <w:rPr>
                <w:rFonts w:ascii="Tahoma" w:hAnsi="Tahoma" w:cs="Tahoma"/>
              </w:rPr>
              <w:t>especializada</w:t>
            </w:r>
            <w:proofErr w:type="spellEnd"/>
            <w:r w:rsidRPr="00697404">
              <w:rPr>
                <w:rFonts w:ascii="Tahoma" w:hAnsi="Tahoma" w:cs="Tahoma"/>
              </w:rPr>
              <w:t xml:space="preserve"> </w:t>
            </w:r>
            <w:proofErr w:type="spellStart"/>
            <w:r w:rsidRPr="00697404">
              <w:rPr>
                <w:rFonts w:ascii="Tahoma" w:hAnsi="Tahoma" w:cs="Tahoma"/>
              </w:rPr>
              <w:t>na</w:t>
            </w:r>
            <w:proofErr w:type="spellEnd"/>
            <w:r w:rsidRPr="00697404">
              <w:rPr>
                <w:rFonts w:ascii="Tahoma" w:hAnsi="Tahoma" w:cs="Tahoma"/>
              </w:rPr>
              <w:t xml:space="preserve"> </w:t>
            </w:r>
            <w:proofErr w:type="spellStart"/>
            <w:r w:rsidRPr="00697404">
              <w:rPr>
                <w:rFonts w:ascii="Tahoma" w:hAnsi="Tahoma" w:cs="Tahoma"/>
              </w:rPr>
              <w:t>prestação</w:t>
            </w:r>
            <w:proofErr w:type="spellEnd"/>
            <w:r w:rsidRPr="00697404">
              <w:rPr>
                <w:rFonts w:ascii="Tahoma" w:hAnsi="Tahoma" w:cs="Tahoma"/>
              </w:rPr>
              <w:t xml:space="preserve"> de </w:t>
            </w:r>
            <w:proofErr w:type="spellStart"/>
            <w:r w:rsidRPr="00697404">
              <w:rPr>
                <w:rFonts w:ascii="Tahoma" w:hAnsi="Tahoma" w:cs="Tahoma"/>
              </w:rPr>
              <w:t>serviços</w:t>
            </w:r>
            <w:proofErr w:type="spellEnd"/>
            <w:r w:rsidRPr="00697404">
              <w:rPr>
                <w:rFonts w:ascii="Tahoma" w:hAnsi="Tahoma" w:cs="Tahoma"/>
              </w:rPr>
              <w:t xml:space="preserve"> </w:t>
            </w:r>
            <w:proofErr w:type="spellStart"/>
            <w:r w:rsidRPr="00697404">
              <w:rPr>
                <w:rFonts w:ascii="Tahoma" w:hAnsi="Tahoma" w:cs="Tahoma"/>
              </w:rPr>
              <w:t>técnicos</w:t>
            </w:r>
            <w:proofErr w:type="spellEnd"/>
            <w:r w:rsidRPr="00697404">
              <w:rPr>
                <w:rFonts w:ascii="Tahoma" w:hAnsi="Tahoma" w:cs="Tahoma"/>
              </w:rPr>
              <w:t xml:space="preserve"> de </w:t>
            </w:r>
            <w:proofErr w:type="spellStart"/>
            <w:r w:rsidRPr="00697404">
              <w:rPr>
                <w:rFonts w:ascii="Tahoma" w:hAnsi="Tahoma" w:cs="Tahoma"/>
              </w:rPr>
              <w:t>engenharia</w:t>
            </w:r>
            <w:proofErr w:type="spellEnd"/>
            <w:r w:rsidRPr="00697404">
              <w:rPr>
                <w:rFonts w:ascii="Tahoma" w:hAnsi="Tahoma" w:cs="Tahoma"/>
              </w:rPr>
              <w:t xml:space="preserve">, </w:t>
            </w:r>
            <w:proofErr w:type="spellStart"/>
            <w:r w:rsidRPr="00697404">
              <w:rPr>
                <w:rFonts w:ascii="Tahoma" w:hAnsi="Tahoma" w:cs="Tahoma"/>
              </w:rPr>
              <w:t>visando</w:t>
            </w:r>
            <w:proofErr w:type="spellEnd"/>
            <w:r w:rsidRPr="00697404">
              <w:rPr>
                <w:rFonts w:ascii="Tahoma" w:hAnsi="Tahoma" w:cs="Tahoma"/>
              </w:rPr>
              <w:t xml:space="preserve"> a </w:t>
            </w:r>
            <w:proofErr w:type="spellStart"/>
            <w:r w:rsidRPr="00697404">
              <w:rPr>
                <w:rFonts w:ascii="Tahoma" w:hAnsi="Tahoma" w:cs="Tahoma"/>
              </w:rPr>
              <w:t>operação</w:t>
            </w:r>
            <w:proofErr w:type="spellEnd"/>
            <w:r w:rsidRPr="00697404">
              <w:rPr>
                <w:rFonts w:ascii="Tahoma" w:hAnsi="Tahoma" w:cs="Tahoma"/>
              </w:rPr>
              <w:t xml:space="preserve"> e </w:t>
            </w:r>
            <w:proofErr w:type="spellStart"/>
            <w:r w:rsidRPr="00697404">
              <w:rPr>
                <w:rFonts w:ascii="Tahoma" w:hAnsi="Tahoma" w:cs="Tahoma"/>
              </w:rPr>
              <w:t>manutenção</w:t>
            </w:r>
            <w:proofErr w:type="spellEnd"/>
            <w:r w:rsidRPr="00697404">
              <w:rPr>
                <w:rFonts w:ascii="Tahoma" w:hAnsi="Tahoma" w:cs="Tahoma"/>
              </w:rPr>
              <w:t xml:space="preserve"> do </w:t>
            </w:r>
            <w:proofErr w:type="spellStart"/>
            <w:r w:rsidRPr="00697404">
              <w:rPr>
                <w:rFonts w:ascii="Tahoma" w:hAnsi="Tahoma" w:cs="Tahoma"/>
              </w:rPr>
              <w:t>sistema</w:t>
            </w:r>
            <w:proofErr w:type="spellEnd"/>
            <w:r w:rsidRPr="00697404">
              <w:rPr>
                <w:rFonts w:ascii="Tahoma" w:hAnsi="Tahoma" w:cs="Tahoma"/>
              </w:rPr>
              <w:t xml:space="preserve"> de</w:t>
            </w:r>
          </w:p>
          <w:p w14:paraId="30B94AE4" w14:textId="77777777" w:rsidR="000C007C" w:rsidRPr="00697404" w:rsidRDefault="000C007C" w:rsidP="000C007C">
            <w:pPr>
              <w:rPr>
                <w:rFonts w:ascii="Tahoma" w:hAnsi="Tahoma" w:cs="Tahoma"/>
              </w:rPr>
            </w:pPr>
            <w:proofErr w:type="spellStart"/>
            <w:r w:rsidRPr="00697404">
              <w:rPr>
                <w:rFonts w:ascii="Tahoma" w:hAnsi="Tahoma" w:cs="Tahoma"/>
              </w:rPr>
              <w:t>abastecimento</w:t>
            </w:r>
            <w:proofErr w:type="spellEnd"/>
            <w:r w:rsidRPr="00697404">
              <w:rPr>
                <w:rFonts w:ascii="Tahoma" w:hAnsi="Tahoma" w:cs="Tahoma"/>
              </w:rPr>
              <w:t xml:space="preserve"> de </w:t>
            </w:r>
            <w:proofErr w:type="spellStart"/>
            <w:r w:rsidRPr="00697404">
              <w:rPr>
                <w:rFonts w:ascii="Tahoma" w:hAnsi="Tahoma" w:cs="Tahoma"/>
              </w:rPr>
              <w:t>água</w:t>
            </w:r>
            <w:proofErr w:type="spellEnd"/>
            <w:r w:rsidRPr="00697404">
              <w:rPr>
                <w:rFonts w:ascii="Tahoma" w:hAnsi="Tahoma" w:cs="Tahoma"/>
              </w:rPr>
              <w:t xml:space="preserve"> </w:t>
            </w:r>
            <w:proofErr w:type="spellStart"/>
            <w:r w:rsidRPr="00697404">
              <w:rPr>
                <w:rFonts w:ascii="Tahoma" w:hAnsi="Tahoma" w:cs="Tahoma"/>
              </w:rPr>
              <w:t>existente</w:t>
            </w:r>
            <w:proofErr w:type="spellEnd"/>
            <w:r w:rsidRPr="00697404">
              <w:rPr>
                <w:rFonts w:ascii="Tahoma" w:hAnsi="Tahoma" w:cs="Tahoma"/>
              </w:rPr>
              <w:t xml:space="preserve"> no </w:t>
            </w:r>
            <w:proofErr w:type="spellStart"/>
            <w:r w:rsidRPr="00697404">
              <w:rPr>
                <w:rFonts w:ascii="Tahoma" w:hAnsi="Tahoma" w:cs="Tahoma"/>
              </w:rPr>
              <w:t>munícipio</w:t>
            </w:r>
            <w:proofErr w:type="spellEnd"/>
            <w:r w:rsidRPr="00697404">
              <w:rPr>
                <w:rFonts w:ascii="Tahoma" w:hAnsi="Tahoma" w:cs="Tahoma"/>
              </w:rPr>
              <w:t xml:space="preserve"> de Monte Carlo/SC.</w:t>
            </w:r>
          </w:p>
        </w:tc>
      </w:tr>
      <w:tr w:rsidR="000C007C" w:rsidRPr="00B97576" w14:paraId="07B52DF4" w14:textId="77777777" w:rsidTr="000C007C">
        <w:trPr>
          <w:trHeight w:val="182"/>
        </w:trPr>
        <w:tc>
          <w:tcPr>
            <w:tcW w:w="11449" w:type="dxa"/>
            <w:gridSpan w:val="6"/>
            <w:shd w:val="clear" w:color="auto" w:fill="BCD5ED"/>
          </w:tcPr>
          <w:p w14:paraId="39297D35" w14:textId="77777777" w:rsidR="000C007C" w:rsidRPr="00697404" w:rsidRDefault="000C007C" w:rsidP="000C007C">
            <w:pPr>
              <w:rPr>
                <w:rFonts w:ascii="Tahoma" w:hAnsi="Tahoma" w:cs="Tahoma"/>
              </w:rPr>
            </w:pPr>
            <w:proofErr w:type="spellStart"/>
            <w:r w:rsidRPr="00697404">
              <w:rPr>
                <w:rFonts w:ascii="Tahoma" w:hAnsi="Tahoma" w:cs="Tahoma"/>
              </w:rPr>
              <w:t>Composição</w:t>
            </w:r>
            <w:proofErr w:type="spellEnd"/>
            <w:r w:rsidRPr="00697404">
              <w:rPr>
                <w:rFonts w:ascii="Tahoma" w:hAnsi="Tahoma" w:cs="Tahoma"/>
              </w:rPr>
              <w:t xml:space="preserve"> de </w:t>
            </w:r>
            <w:proofErr w:type="spellStart"/>
            <w:r w:rsidRPr="00697404">
              <w:rPr>
                <w:rFonts w:ascii="Tahoma" w:hAnsi="Tahoma" w:cs="Tahoma"/>
              </w:rPr>
              <w:t>Serviços</w:t>
            </w:r>
            <w:proofErr w:type="spellEnd"/>
            <w:r w:rsidRPr="00697404">
              <w:rPr>
                <w:rFonts w:ascii="Tahoma" w:hAnsi="Tahoma" w:cs="Tahoma"/>
              </w:rPr>
              <w:t xml:space="preserve"> </w:t>
            </w:r>
            <w:proofErr w:type="spellStart"/>
            <w:r w:rsidRPr="00697404">
              <w:rPr>
                <w:rFonts w:ascii="Tahoma" w:hAnsi="Tahoma" w:cs="Tahoma"/>
              </w:rPr>
              <w:t>fixos</w:t>
            </w:r>
            <w:proofErr w:type="spellEnd"/>
            <w:r w:rsidRPr="00697404">
              <w:rPr>
                <w:rFonts w:ascii="Tahoma" w:hAnsi="Tahoma" w:cs="Tahoma"/>
              </w:rPr>
              <w:t xml:space="preserve"> </w:t>
            </w:r>
            <w:proofErr w:type="spellStart"/>
            <w:r w:rsidRPr="00697404">
              <w:rPr>
                <w:rFonts w:ascii="Tahoma" w:hAnsi="Tahoma" w:cs="Tahoma"/>
              </w:rPr>
              <w:t>mensais</w:t>
            </w:r>
            <w:proofErr w:type="spellEnd"/>
          </w:p>
        </w:tc>
      </w:tr>
      <w:tr w:rsidR="000C007C" w:rsidRPr="00B97576" w14:paraId="64FDA464" w14:textId="77777777" w:rsidTr="000C007C">
        <w:trPr>
          <w:trHeight w:val="367"/>
        </w:trPr>
        <w:tc>
          <w:tcPr>
            <w:tcW w:w="692" w:type="dxa"/>
            <w:tcBorders>
              <w:bottom w:val="single" w:sz="6" w:space="0" w:color="000000"/>
            </w:tcBorders>
            <w:shd w:val="clear" w:color="auto" w:fill="BCD5ED"/>
          </w:tcPr>
          <w:p w14:paraId="4CB098FF" w14:textId="77777777" w:rsidR="000C007C" w:rsidRPr="00697404" w:rsidRDefault="000C007C" w:rsidP="000C007C">
            <w:pPr>
              <w:rPr>
                <w:rFonts w:ascii="Tahoma" w:hAnsi="Tahoma" w:cs="Tahoma"/>
              </w:rPr>
            </w:pPr>
            <w:r w:rsidRPr="00697404">
              <w:rPr>
                <w:rFonts w:ascii="Tahoma" w:hAnsi="Tahoma" w:cs="Tahoma"/>
              </w:rPr>
              <w:t>ITEM</w:t>
            </w:r>
          </w:p>
        </w:tc>
        <w:tc>
          <w:tcPr>
            <w:tcW w:w="3658" w:type="dxa"/>
            <w:tcBorders>
              <w:bottom w:val="single" w:sz="6" w:space="0" w:color="000000"/>
            </w:tcBorders>
            <w:shd w:val="clear" w:color="auto" w:fill="BCD5ED"/>
          </w:tcPr>
          <w:p w14:paraId="2DEA40AF" w14:textId="77777777" w:rsidR="000C007C" w:rsidRPr="00697404" w:rsidRDefault="000C007C" w:rsidP="000C007C">
            <w:pPr>
              <w:rPr>
                <w:rFonts w:ascii="Tahoma" w:hAnsi="Tahoma" w:cs="Tahoma"/>
              </w:rPr>
            </w:pPr>
            <w:r w:rsidRPr="00697404">
              <w:rPr>
                <w:rFonts w:ascii="Tahoma" w:hAnsi="Tahoma" w:cs="Tahoma"/>
              </w:rPr>
              <w:t>DESCRIÇÃO</w:t>
            </w:r>
          </w:p>
        </w:tc>
        <w:tc>
          <w:tcPr>
            <w:tcW w:w="644" w:type="dxa"/>
            <w:tcBorders>
              <w:bottom w:val="single" w:sz="6" w:space="0" w:color="000000"/>
            </w:tcBorders>
            <w:shd w:val="clear" w:color="auto" w:fill="BCD5ED"/>
          </w:tcPr>
          <w:p w14:paraId="0EC04F72" w14:textId="77777777" w:rsidR="000C007C" w:rsidRPr="00697404" w:rsidRDefault="000C007C" w:rsidP="000C007C">
            <w:pPr>
              <w:rPr>
                <w:rFonts w:ascii="Tahoma" w:hAnsi="Tahoma" w:cs="Tahoma"/>
              </w:rPr>
            </w:pPr>
            <w:r w:rsidRPr="00697404">
              <w:rPr>
                <w:rFonts w:ascii="Tahoma" w:hAnsi="Tahoma" w:cs="Tahoma"/>
              </w:rPr>
              <w:t>UND</w:t>
            </w:r>
          </w:p>
        </w:tc>
        <w:tc>
          <w:tcPr>
            <w:tcW w:w="750" w:type="dxa"/>
            <w:tcBorders>
              <w:bottom w:val="single" w:sz="6" w:space="0" w:color="000000"/>
            </w:tcBorders>
            <w:shd w:val="clear" w:color="auto" w:fill="BCD5ED"/>
          </w:tcPr>
          <w:p w14:paraId="02B4820A" w14:textId="77777777" w:rsidR="000C007C" w:rsidRPr="00697404" w:rsidRDefault="000C007C" w:rsidP="000C007C">
            <w:pPr>
              <w:rPr>
                <w:rFonts w:ascii="Tahoma" w:hAnsi="Tahoma" w:cs="Tahoma"/>
              </w:rPr>
            </w:pPr>
            <w:r w:rsidRPr="00697404">
              <w:rPr>
                <w:rFonts w:ascii="Tahoma" w:hAnsi="Tahoma" w:cs="Tahoma"/>
              </w:rPr>
              <w:t>QTDE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  <w:shd w:val="clear" w:color="auto" w:fill="BCD5ED"/>
          </w:tcPr>
          <w:p w14:paraId="61ED60E5" w14:textId="77777777" w:rsidR="000C007C" w:rsidRPr="00697404" w:rsidRDefault="000C007C" w:rsidP="000C007C">
            <w:pPr>
              <w:rPr>
                <w:rFonts w:ascii="Tahoma" w:hAnsi="Tahoma" w:cs="Tahoma"/>
              </w:rPr>
            </w:pPr>
            <w:r w:rsidRPr="00697404">
              <w:rPr>
                <w:rFonts w:ascii="Tahoma" w:hAnsi="Tahoma" w:cs="Tahoma"/>
              </w:rPr>
              <w:t>Valor</w:t>
            </w:r>
          </w:p>
          <w:p w14:paraId="6AAB11ED" w14:textId="77777777" w:rsidR="000C007C" w:rsidRPr="00697404" w:rsidRDefault="000C007C" w:rsidP="000C007C">
            <w:pPr>
              <w:rPr>
                <w:rFonts w:ascii="Tahoma" w:hAnsi="Tahoma" w:cs="Tahoma"/>
              </w:rPr>
            </w:pPr>
            <w:r w:rsidRPr="00697404">
              <w:rPr>
                <w:rFonts w:ascii="Tahoma" w:hAnsi="Tahoma" w:cs="Tahoma"/>
              </w:rPr>
              <w:t>Mensal</w:t>
            </w:r>
          </w:p>
        </w:tc>
        <w:tc>
          <w:tcPr>
            <w:tcW w:w="4517" w:type="dxa"/>
            <w:tcBorders>
              <w:bottom w:val="single" w:sz="6" w:space="0" w:color="000000"/>
            </w:tcBorders>
            <w:shd w:val="clear" w:color="auto" w:fill="BCD5ED"/>
          </w:tcPr>
          <w:p w14:paraId="3FDB8EAF" w14:textId="77777777" w:rsidR="000C007C" w:rsidRPr="00697404" w:rsidRDefault="000C007C" w:rsidP="000C007C">
            <w:pPr>
              <w:rPr>
                <w:rFonts w:ascii="Tahoma" w:hAnsi="Tahoma" w:cs="Tahoma"/>
              </w:rPr>
            </w:pPr>
            <w:r w:rsidRPr="00697404">
              <w:rPr>
                <w:rFonts w:ascii="Tahoma" w:hAnsi="Tahoma" w:cs="Tahoma"/>
              </w:rPr>
              <w:t xml:space="preserve">Valor </w:t>
            </w:r>
            <w:proofErr w:type="spellStart"/>
            <w:r w:rsidRPr="00697404">
              <w:rPr>
                <w:rFonts w:ascii="Tahoma" w:hAnsi="Tahoma" w:cs="Tahoma"/>
              </w:rPr>
              <w:t>Anual</w:t>
            </w:r>
            <w:proofErr w:type="spellEnd"/>
          </w:p>
        </w:tc>
      </w:tr>
      <w:tr w:rsidR="000C007C" w:rsidRPr="00B97576" w14:paraId="38E15D3C" w14:textId="77777777" w:rsidTr="000C007C">
        <w:trPr>
          <w:trHeight w:val="181"/>
        </w:trPr>
        <w:tc>
          <w:tcPr>
            <w:tcW w:w="692" w:type="dxa"/>
            <w:shd w:val="clear" w:color="auto" w:fill="DEEAF6"/>
          </w:tcPr>
          <w:p w14:paraId="719881D7" w14:textId="77777777" w:rsidR="000C007C" w:rsidRPr="00A6167E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1.1</w:t>
            </w:r>
          </w:p>
        </w:tc>
        <w:tc>
          <w:tcPr>
            <w:tcW w:w="10757" w:type="dxa"/>
            <w:gridSpan w:val="5"/>
            <w:shd w:val="clear" w:color="auto" w:fill="DEEAF6"/>
          </w:tcPr>
          <w:p w14:paraId="02BA1C6E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Pessoas</w:t>
            </w:r>
            <w:proofErr w:type="spellEnd"/>
          </w:p>
        </w:tc>
      </w:tr>
      <w:tr w:rsidR="000C007C" w:rsidRPr="00B97576" w14:paraId="704B83CE" w14:textId="77777777" w:rsidTr="000C007C">
        <w:trPr>
          <w:trHeight w:val="182"/>
        </w:trPr>
        <w:tc>
          <w:tcPr>
            <w:tcW w:w="692" w:type="dxa"/>
          </w:tcPr>
          <w:p w14:paraId="38C2A642" w14:textId="77777777" w:rsidR="000C007C" w:rsidRPr="00A6167E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3658" w:type="dxa"/>
          </w:tcPr>
          <w:p w14:paraId="1E710C31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Engenheiro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Civil/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ou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sanitarista</w:t>
            </w:r>
            <w:proofErr w:type="spellEnd"/>
          </w:p>
        </w:tc>
        <w:tc>
          <w:tcPr>
            <w:tcW w:w="644" w:type="dxa"/>
          </w:tcPr>
          <w:p w14:paraId="71ED81F3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</w:tcPr>
          <w:p w14:paraId="3F9F326D" w14:textId="6C9BF73B" w:rsidR="000C007C" w:rsidRPr="006A1B1A" w:rsidRDefault="00BE3827" w:rsidP="000C00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85" w:type="dxa"/>
          </w:tcPr>
          <w:p w14:paraId="595E4FD8" w14:textId="0A7EA809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R$ </w:t>
            </w:r>
          </w:p>
        </w:tc>
        <w:tc>
          <w:tcPr>
            <w:tcW w:w="4517" w:type="dxa"/>
          </w:tcPr>
          <w:p w14:paraId="1229FFEB" w14:textId="38012468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R$ </w:t>
            </w:r>
          </w:p>
        </w:tc>
      </w:tr>
      <w:tr w:rsidR="000C007C" w:rsidRPr="00B97576" w14:paraId="44344396" w14:textId="77777777" w:rsidTr="000C007C">
        <w:trPr>
          <w:trHeight w:val="186"/>
        </w:trPr>
        <w:tc>
          <w:tcPr>
            <w:tcW w:w="692" w:type="dxa"/>
          </w:tcPr>
          <w:p w14:paraId="1C0C60D6" w14:textId="77777777" w:rsidR="000C007C" w:rsidRPr="00A6167E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1.3</w:t>
            </w:r>
          </w:p>
        </w:tc>
        <w:tc>
          <w:tcPr>
            <w:tcW w:w="3658" w:type="dxa"/>
          </w:tcPr>
          <w:p w14:paraId="21EBB3E8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Técnico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Quimico</w:t>
            </w:r>
            <w:proofErr w:type="spellEnd"/>
          </w:p>
        </w:tc>
        <w:tc>
          <w:tcPr>
            <w:tcW w:w="644" w:type="dxa"/>
          </w:tcPr>
          <w:p w14:paraId="6A618DAA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</w:tcPr>
          <w:p w14:paraId="3B84B06A" w14:textId="632D7BC9" w:rsidR="000C007C" w:rsidRPr="006A1B1A" w:rsidRDefault="00BE3827" w:rsidP="000C00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85" w:type="dxa"/>
          </w:tcPr>
          <w:p w14:paraId="6C709D6F" w14:textId="1EDE7A08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R$ </w:t>
            </w:r>
          </w:p>
        </w:tc>
        <w:tc>
          <w:tcPr>
            <w:tcW w:w="4517" w:type="dxa"/>
          </w:tcPr>
          <w:p w14:paraId="37549DBE" w14:textId="57FC4CFC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R$ </w:t>
            </w:r>
          </w:p>
        </w:tc>
      </w:tr>
      <w:tr w:rsidR="000C007C" w:rsidRPr="00B97576" w14:paraId="5C847857" w14:textId="77777777" w:rsidTr="000C007C">
        <w:trPr>
          <w:trHeight w:val="182"/>
        </w:trPr>
        <w:tc>
          <w:tcPr>
            <w:tcW w:w="692" w:type="dxa"/>
          </w:tcPr>
          <w:p w14:paraId="2411A8DC" w14:textId="77777777" w:rsidR="000C007C" w:rsidRPr="00A6167E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1.4</w:t>
            </w:r>
          </w:p>
        </w:tc>
        <w:tc>
          <w:tcPr>
            <w:tcW w:w="3658" w:type="dxa"/>
          </w:tcPr>
          <w:p w14:paraId="5487D1D1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Supervisor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Comercial</w:t>
            </w:r>
            <w:proofErr w:type="spellEnd"/>
          </w:p>
        </w:tc>
        <w:tc>
          <w:tcPr>
            <w:tcW w:w="644" w:type="dxa"/>
          </w:tcPr>
          <w:p w14:paraId="79892D38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</w:tcPr>
          <w:p w14:paraId="1E98A592" w14:textId="1773D72B" w:rsidR="000C007C" w:rsidRPr="006A1B1A" w:rsidRDefault="00BE3827" w:rsidP="000C00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85" w:type="dxa"/>
          </w:tcPr>
          <w:p w14:paraId="61149EFD" w14:textId="052255B6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R$ </w:t>
            </w:r>
          </w:p>
        </w:tc>
        <w:tc>
          <w:tcPr>
            <w:tcW w:w="4517" w:type="dxa"/>
          </w:tcPr>
          <w:p w14:paraId="6F243EA7" w14:textId="113EEBC1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R$ </w:t>
            </w:r>
          </w:p>
        </w:tc>
      </w:tr>
      <w:tr w:rsidR="000C007C" w:rsidRPr="00B97576" w14:paraId="231637ED" w14:textId="77777777" w:rsidTr="000C007C">
        <w:trPr>
          <w:trHeight w:val="185"/>
        </w:trPr>
        <w:tc>
          <w:tcPr>
            <w:tcW w:w="692" w:type="dxa"/>
          </w:tcPr>
          <w:p w14:paraId="61097C31" w14:textId="77777777" w:rsidR="000C007C" w:rsidRPr="00A6167E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1.5</w:t>
            </w:r>
          </w:p>
        </w:tc>
        <w:tc>
          <w:tcPr>
            <w:tcW w:w="3658" w:type="dxa"/>
          </w:tcPr>
          <w:p w14:paraId="43EE54CB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Atendente</w:t>
            </w:r>
            <w:proofErr w:type="spellEnd"/>
          </w:p>
        </w:tc>
        <w:tc>
          <w:tcPr>
            <w:tcW w:w="644" w:type="dxa"/>
          </w:tcPr>
          <w:p w14:paraId="2937C64A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</w:tcPr>
          <w:p w14:paraId="5BBED6DA" w14:textId="20FB3337" w:rsidR="000C007C" w:rsidRPr="006A1B1A" w:rsidRDefault="00BE3827" w:rsidP="000C00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85" w:type="dxa"/>
          </w:tcPr>
          <w:p w14:paraId="43455E75" w14:textId="35E70D47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R$ </w:t>
            </w:r>
          </w:p>
        </w:tc>
        <w:tc>
          <w:tcPr>
            <w:tcW w:w="4517" w:type="dxa"/>
          </w:tcPr>
          <w:p w14:paraId="5745929B" w14:textId="7BF51F2D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R$ </w:t>
            </w:r>
          </w:p>
        </w:tc>
      </w:tr>
      <w:tr w:rsidR="000C007C" w:rsidRPr="00B97576" w14:paraId="14247DD1" w14:textId="77777777" w:rsidTr="000C007C">
        <w:trPr>
          <w:trHeight w:val="181"/>
        </w:trPr>
        <w:tc>
          <w:tcPr>
            <w:tcW w:w="692" w:type="dxa"/>
            <w:tcBorders>
              <w:bottom w:val="single" w:sz="6" w:space="0" w:color="000000"/>
            </w:tcBorders>
          </w:tcPr>
          <w:p w14:paraId="266C3CFE" w14:textId="77777777" w:rsidR="000C007C" w:rsidRPr="00A6167E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1.6</w:t>
            </w:r>
          </w:p>
        </w:tc>
        <w:tc>
          <w:tcPr>
            <w:tcW w:w="3658" w:type="dxa"/>
            <w:tcBorders>
              <w:bottom w:val="single" w:sz="6" w:space="0" w:color="000000"/>
            </w:tcBorders>
          </w:tcPr>
          <w:p w14:paraId="216C911A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Auxiliar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Encanador</w:t>
            </w:r>
            <w:proofErr w:type="spellEnd"/>
          </w:p>
        </w:tc>
        <w:tc>
          <w:tcPr>
            <w:tcW w:w="644" w:type="dxa"/>
            <w:tcBorders>
              <w:bottom w:val="single" w:sz="6" w:space="0" w:color="000000"/>
            </w:tcBorders>
          </w:tcPr>
          <w:p w14:paraId="5D074818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  <w:tcBorders>
              <w:bottom w:val="single" w:sz="6" w:space="0" w:color="000000"/>
            </w:tcBorders>
          </w:tcPr>
          <w:p w14:paraId="7B659CA7" w14:textId="5FE87994" w:rsidR="000C007C" w:rsidRPr="006A1B1A" w:rsidRDefault="000C007C" w:rsidP="00BE3827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</w:tcPr>
          <w:p w14:paraId="0437AE01" w14:textId="05B9FF02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R$ </w:t>
            </w:r>
          </w:p>
        </w:tc>
        <w:tc>
          <w:tcPr>
            <w:tcW w:w="4517" w:type="dxa"/>
            <w:tcBorders>
              <w:bottom w:val="single" w:sz="6" w:space="0" w:color="000000"/>
            </w:tcBorders>
          </w:tcPr>
          <w:p w14:paraId="671B0F3D" w14:textId="4B78945E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R$ </w:t>
            </w:r>
          </w:p>
        </w:tc>
      </w:tr>
      <w:tr w:rsidR="000C007C" w:rsidRPr="00B97576" w14:paraId="0A250347" w14:textId="77777777" w:rsidTr="000C007C">
        <w:trPr>
          <w:trHeight w:val="182"/>
        </w:trPr>
        <w:tc>
          <w:tcPr>
            <w:tcW w:w="692" w:type="dxa"/>
            <w:shd w:val="clear" w:color="auto" w:fill="DEEAF6"/>
          </w:tcPr>
          <w:p w14:paraId="56FB688E" w14:textId="77777777" w:rsidR="000C007C" w:rsidRPr="00A6167E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2.1</w:t>
            </w:r>
          </w:p>
        </w:tc>
        <w:tc>
          <w:tcPr>
            <w:tcW w:w="10757" w:type="dxa"/>
            <w:gridSpan w:val="5"/>
            <w:shd w:val="clear" w:color="auto" w:fill="DEEAF6"/>
          </w:tcPr>
          <w:p w14:paraId="05E7012E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Manutenção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Eletromecânica</w:t>
            </w:r>
            <w:proofErr w:type="spellEnd"/>
          </w:p>
        </w:tc>
      </w:tr>
      <w:tr w:rsidR="000C007C" w:rsidRPr="00B97576" w14:paraId="7E2517E2" w14:textId="77777777" w:rsidTr="000C007C">
        <w:trPr>
          <w:trHeight w:val="181"/>
        </w:trPr>
        <w:tc>
          <w:tcPr>
            <w:tcW w:w="692" w:type="dxa"/>
            <w:tcBorders>
              <w:bottom w:val="single" w:sz="6" w:space="0" w:color="000000"/>
            </w:tcBorders>
          </w:tcPr>
          <w:p w14:paraId="48FB6BCC" w14:textId="77777777" w:rsidR="000C007C" w:rsidRPr="00A6167E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2.2</w:t>
            </w:r>
          </w:p>
        </w:tc>
        <w:tc>
          <w:tcPr>
            <w:tcW w:w="3658" w:type="dxa"/>
            <w:tcBorders>
              <w:bottom w:val="single" w:sz="6" w:space="0" w:color="000000"/>
            </w:tcBorders>
          </w:tcPr>
          <w:p w14:paraId="70634301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Manutenção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Eletromecânica</w:t>
            </w:r>
            <w:proofErr w:type="spellEnd"/>
          </w:p>
        </w:tc>
        <w:tc>
          <w:tcPr>
            <w:tcW w:w="644" w:type="dxa"/>
            <w:tcBorders>
              <w:bottom w:val="single" w:sz="6" w:space="0" w:color="000000"/>
            </w:tcBorders>
          </w:tcPr>
          <w:p w14:paraId="2B0E6BA9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  <w:tcBorders>
              <w:bottom w:val="single" w:sz="6" w:space="0" w:color="000000"/>
            </w:tcBorders>
          </w:tcPr>
          <w:p w14:paraId="6344F441" w14:textId="748D103C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sz="6" w:space="0" w:color="000000"/>
            </w:tcBorders>
          </w:tcPr>
          <w:p w14:paraId="675B54DA" w14:textId="6BE0AD2B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  <w:tc>
          <w:tcPr>
            <w:tcW w:w="4517" w:type="dxa"/>
            <w:tcBorders>
              <w:bottom w:val="single" w:sz="6" w:space="0" w:color="000000"/>
            </w:tcBorders>
          </w:tcPr>
          <w:p w14:paraId="35D316F9" w14:textId="25602E5A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R$ </w:t>
            </w:r>
          </w:p>
        </w:tc>
      </w:tr>
      <w:tr w:rsidR="000C007C" w:rsidRPr="00B97576" w14:paraId="48C0A8A0" w14:textId="77777777" w:rsidTr="000C007C">
        <w:trPr>
          <w:trHeight w:val="181"/>
        </w:trPr>
        <w:tc>
          <w:tcPr>
            <w:tcW w:w="692" w:type="dxa"/>
            <w:shd w:val="clear" w:color="auto" w:fill="DEEAF6"/>
          </w:tcPr>
          <w:p w14:paraId="7012399A" w14:textId="77777777" w:rsidR="000C007C" w:rsidRPr="00A6167E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3.1</w:t>
            </w:r>
          </w:p>
        </w:tc>
        <w:tc>
          <w:tcPr>
            <w:tcW w:w="10757" w:type="dxa"/>
            <w:gridSpan w:val="5"/>
            <w:shd w:val="clear" w:color="auto" w:fill="DEEAF6"/>
          </w:tcPr>
          <w:p w14:paraId="0638B692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Veículos</w:t>
            </w:r>
            <w:proofErr w:type="spellEnd"/>
          </w:p>
        </w:tc>
      </w:tr>
      <w:tr w:rsidR="000C007C" w:rsidRPr="00B97576" w14:paraId="6906CE46" w14:textId="77777777" w:rsidTr="000C007C">
        <w:trPr>
          <w:trHeight w:val="182"/>
        </w:trPr>
        <w:tc>
          <w:tcPr>
            <w:tcW w:w="692" w:type="dxa"/>
          </w:tcPr>
          <w:p w14:paraId="2211D4B3" w14:textId="77777777" w:rsidR="000C007C" w:rsidRPr="00A6167E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3.2</w:t>
            </w:r>
          </w:p>
        </w:tc>
        <w:tc>
          <w:tcPr>
            <w:tcW w:w="3658" w:type="dxa"/>
          </w:tcPr>
          <w:p w14:paraId="211990F3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Veículo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passeio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com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combustível</w:t>
            </w:r>
            <w:proofErr w:type="spellEnd"/>
          </w:p>
        </w:tc>
        <w:tc>
          <w:tcPr>
            <w:tcW w:w="644" w:type="dxa"/>
          </w:tcPr>
          <w:p w14:paraId="6CDA7D69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</w:tcPr>
          <w:p w14:paraId="150A1BC2" w14:textId="49BAB0ED" w:rsidR="000C007C" w:rsidRPr="006A1B1A" w:rsidRDefault="00BE3827" w:rsidP="000C00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85" w:type="dxa"/>
          </w:tcPr>
          <w:p w14:paraId="3FD7A9A2" w14:textId="75DF038A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R$ </w:t>
            </w:r>
          </w:p>
        </w:tc>
        <w:tc>
          <w:tcPr>
            <w:tcW w:w="4517" w:type="dxa"/>
          </w:tcPr>
          <w:p w14:paraId="4F93829E" w14:textId="0797C4F7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R$ </w:t>
            </w:r>
          </w:p>
        </w:tc>
      </w:tr>
      <w:tr w:rsidR="000C007C" w:rsidRPr="00B97576" w14:paraId="75476307" w14:textId="77777777" w:rsidTr="000C007C">
        <w:trPr>
          <w:trHeight w:val="186"/>
        </w:trPr>
        <w:tc>
          <w:tcPr>
            <w:tcW w:w="692" w:type="dxa"/>
          </w:tcPr>
          <w:p w14:paraId="45243C54" w14:textId="77777777" w:rsidR="000C007C" w:rsidRPr="00A6167E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3.4</w:t>
            </w:r>
          </w:p>
        </w:tc>
        <w:tc>
          <w:tcPr>
            <w:tcW w:w="3658" w:type="dxa"/>
          </w:tcPr>
          <w:p w14:paraId="1A2B47BF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Veículo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utilitário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com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combustível</w:t>
            </w:r>
            <w:proofErr w:type="spellEnd"/>
          </w:p>
        </w:tc>
        <w:tc>
          <w:tcPr>
            <w:tcW w:w="644" w:type="dxa"/>
          </w:tcPr>
          <w:p w14:paraId="096C2D14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</w:tcPr>
          <w:p w14:paraId="1609FEB5" w14:textId="328D50EB" w:rsidR="000C007C" w:rsidRPr="006A1B1A" w:rsidRDefault="00BE3827" w:rsidP="000C00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85" w:type="dxa"/>
          </w:tcPr>
          <w:p w14:paraId="187D2033" w14:textId="646BE6B5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R$ </w:t>
            </w:r>
          </w:p>
        </w:tc>
        <w:tc>
          <w:tcPr>
            <w:tcW w:w="4517" w:type="dxa"/>
          </w:tcPr>
          <w:p w14:paraId="13491215" w14:textId="1A7EA9B0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R$ </w:t>
            </w:r>
          </w:p>
        </w:tc>
      </w:tr>
      <w:tr w:rsidR="000C007C" w:rsidRPr="00B97576" w14:paraId="5E3CF958" w14:textId="77777777" w:rsidTr="000C007C">
        <w:trPr>
          <w:trHeight w:val="181"/>
        </w:trPr>
        <w:tc>
          <w:tcPr>
            <w:tcW w:w="692" w:type="dxa"/>
            <w:tcBorders>
              <w:bottom w:val="single" w:sz="6" w:space="0" w:color="000000"/>
            </w:tcBorders>
          </w:tcPr>
          <w:p w14:paraId="4EAEF49C" w14:textId="77777777" w:rsidR="000C007C" w:rsidRPr="00A6167E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3.5</w:t>
            </w:r>
          </w:p>
        </w:tc>
        <w:tc>
          <w:tcPr>
            <w:tcW w:w="3658" w:type="dxa"/>
            <w:tcBorders>
              <w:bottom w:val="single" w:sz="6" w:space="0" w:color="000000"/>
            </w:tcBorders>
          </w:tcPr>
          <w:p w14:paraId="28EAE242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Motocicleta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com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Combustível</w:t>
            </w:r>
            <w:proofErr w:type="spellEnd"/>
          </w:p>
        </w:tc>
        <w:tc>
          <w:tcPr>
            <w:tcW w:w="644" w:type="dxa"/>
            <w:tcBorders>
              <w:bottom w:val="single" w:sz="6" w:space="0" w:color="000000"/>
            </w:tcBorders>
          </w:tcPr>
          <w:p w14:paraId="55F6D2CB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  <w:tcBorders>
              <w:bottom w:val="single" w:sz="6" w:space="0" w:color="000000"/>
            </w:tcBorders>
          </w:tcPr>
          <w:p w14:paraId="7901A742" w14:textId="52994BD9" w:rsidR="000C007C" w:rsidRPr="006A1B1A" w:rsidRDefault="00BE3827" w:rsidP="000C00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</w:tcPr>
          <w:p w14:paraId="4F7A964C" w14:textId="0840890D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R$ </w:t>
            </w:r>
          </w:p>
        </w:tc>
        <w:tc>
          <w:tcPr>
            <w:tcW w:w="4517" w:type="dxa"/>
            <w:tcBorders>
              <w:bottom w:val="single" w:sz="6" w:space="0" w:color="000000"/>
            </w:tcBorders>
          </w:tcPr>
          <w:p w14:paraId="2CE4BD40" w14:textId="2ED66F78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R$ </w:t>
            </w:r>
          </w:p>
        </w:tc>
      </w:tr>
      <w:tr w:rsidR="000C007C" w:rsidRPr="00B97576" w14:paraId="5D70CD70" w14:textId="77777777" w:rsidTr="000C007C">
        <w:trPr>
          <w:trHeight w:val="181"/>
        </w:trPr>
        <w:tc>
          <w:tcPr>
            <w:tcW w:w="692" w:type="dxa"/>
            <w:shd w:val="clear" w:color="auto" w:fill="DEEAF6"/>
          </w:tcPr>
          <w:p w14:paraId="64368E8A" w14:textId="77777777" w:rsidR="000C007C" w:rsidRPr="00A6167E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0757" w:type="dxa"/>
            <w:gridSpan w:val="5"/>
            <w:shd w:val="clear" w:color="auto" w:fill="DEEAF6"/>
          </w:tcPr>
          <w:p w14:paraId="1C0741B7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Base</w:t>
            </w:r>
          </w:p>
        </w:tc>
      </w:tr>
      <w:tr w:rsidR="000C007C" w:rsidRPr="00B97576" w14:paraId="0777E397" w14:textId="77777777" w:rsidTr="000C007C">
        <w:trPr>
          <w:trHeight w:val="186"/>
        </w:trPr>
        <w:tc>
          <w:tcPr>
            <w:tcW w:w="692" w:type="dxa"/>
          </w:tcPr>
          <w:p w14:paraId="4B863839" w14:textId="77777777" w:rsidR="000C007C" w:rsidRPr="00DC3849" w:rsidRDefault="000C007C" w:rsidP="000C007C">
            <w:pPr>
              <w:rPr>
                <w:rFonts w:ascii="Tahoma" w:hAnsi="Tahoma" w:cs="Tahoma"/>
                <w:sz w:val="16"/>
                <w:szCs w:val="16"/>
              </w:rPr>
            </w:pPr>
            <w:r w:rsidRPr="00DC3849">
              <w:rPr>
                <w:rFonts w:ascii="Tahoma" w:hAnsi="Tahoma" w:cs="Tahoma"/>
                <w:sz w:val="16"/>
                <w:szCs w:val="16"/>
              </w:rPr>
              <w:t>4.1</w:t>
            </w:r>
          </w:p>
        </w:tc>
        <w:tc>
          <w:tcPr>
            <w:tcW w:w="3658" w:type="dxa"/>
          </w:tcPr>
          <w:p w14:paraId="7727CA2E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Aluguel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da base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operacional</w:t>
            </w:r>
            <w:proofErr w:type="spellEnd"/>
          </w:p>
        </w:tc>
        <w:tc>
          <w:tcPr>
            <w:tcW w:w="644" w:type="dxa"/>
          </w:tcPr>
          <w:p w14:paraId="4C8440FE" w14:textId="77777777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</w:tcPr>
          <w:p w14:paraId="08BE3AE6" w14:textId="401462CF" w:rsidR="000C007C" w:rsidRPr="006A1B1A" w:rsidRDefault="000C007C" w:rsidP="000C007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5" w:type="dxa"/>
          </w:tcPr>
          <w:p w14:paraId="04E64F3E" w14:textId="737F2DD3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R$ </w:t>
            </w:r>
          </w:p>
        </w:tc>
        <w:tc>
          <w:tcPr>
            <w:tcW w:w="4517" w:type="dxa"/>
          </w:tcPr>
          <w:p w14:paraId="127AAE28" w14:textId="710DF2AF" w:rsidR="000C007C" w:rsidRPr="006A1B1A" w:rsidRDefault="000C007C" w:rsidP="000C3114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</w:tr>
    </w:tbl>
    <w:tbl>
      <w:tblPr>
        <w:tblStyle w:val="TableNormal5"/>
        <w:tblpPr w:leftFromText="141" w:rightFromText="141" w:vertAnchor="page" w:horzAnchor="margin" w:tblpXSpec="center" w:tblpY="2641"/>
        <w:tblW w:w="1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567"/>
        <w:gridCol w:w="850"/>
        <w:gridCol w:w="1134"/>
        <w:gridCol w:w="4536"/>
      </w:tblGrid>
      <w:tr w:rsidR="000C007C" w:rsidRPr="00697404" w14:paraId="1C1F3EFB" w14:textId="77777777" w:rsidTr="00D43C40">
        <w:trPr>
          <w:trHeight w:val="297"/>
        </w:trPr>
        <w:tc>
          <w:tcPr>
            <w:tcW w:w="704" w:type="dxa"/>
          </w:tcPr>
          <w:p w14:paraId="1D62CE08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lastRenderedPageBreak/>
              <w:t>4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.2</w:t>
            </w:r>
          </w:p>
        </w:tc>
        <w:tc>
          <w:tcPr>
            <w:tcW w:w="3686" w:type="dxa"/>
          </w:tcPr>
          <w:p w14:paraId="7286C8E4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Custos de manutenção do local (água, luz,</w:t>
            </w:r>
          </w:p>
          <w:p w14:paraId="37D5D7AD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internet, manutenção, limpeza, etc)</w:t>
            </w:r>
          </w:p>
        </w:tc>
        <w:tc>
          <w:tcPr>
            <w:tcW w:w="567" w:type="dxa"/>
          </w:tcPr>
          <w:p w14:paraId="21BFE3A3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598CAB3F" w14:textId="2E54C80D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04927139" w14:textId="3F24074E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010E4950" w14:textId="64390C2F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7EA3CD1A" w14:textId="77777777" w:rsidTr="00D43C40">
        <w:trPr>
          <w:trHeight w:val="151"/>
        </w:trPr>
        <w:tc>
          <w:tcPr>
            <w:tcW w:w="704" w:type="dxa"/>
            <w:shd w:val="clear" w:color="auto" w:fill="DEEAF6"/>
          </w:tcPr>
          <w:p w14:paraId="75BFF082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5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.1</w:t>
            </w:r>
          </w:p>
        </w:tc>
        <w:tc>
          <w:tcPr>
            <w:tcW w:w="10773" w:type="dxa"/>
            <w:gridSpan w:val="5"/>
            <w:shd w:val="clear" w:color="auto" w:fill="DEEAF6"/>
          </w:tcPr>
          <w:p w14:paraId="5F7AA1F3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Análises de Qualidade</w:t>
            </w:r>
          </w:p>
        </w:tc>
      </w:tr>
      <w:tr w:rsidR="000C007C" w:rsidRPr="00697404" w14:paraId="2430B7BF" w14:textId="77777777" w:rsidTr="00D43C40">
        <w:trPr>
          <w:trHeight w:val="149"/>
        </w:trPr>
        <w:tc>
          <w:tcPr>
            <w:tcW w:w="704" w:type="dxa"/>
          </w:tcPr>
          <w:p w14:paraId="6D0058E0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5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.2</w:t>
            </w:r>
          </w:p>
        </w:tc>
        <w:tc>
          <w:tcPr>
            <w:tcW w:w="3686" w:type="dxa"/>
          </w:tcPr>
          <w:p w14:paraId="415E8216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Análises semanais</w:t>
            </w:r>
          </w:p>
        </w:tc>
        <w:tc>
          <w:tcPr>
            <w:tcW w:w="567" w:type="dxa"/>
          </w:tcPr>
          <w:p w14:paraId="61B15171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6A8E58E1" w14:textId="6B66F24C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71F4A11A" w14:textId="7B954089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50D55BD4" w14:textId="27D9C354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12CB0698" w14:textId="77777777" w:rsidTr="00D43C40">
        <w:trPr>
          <w:trHeight w:val="151"/>
        </w:trPr>
        <w:tc>
          <w:tcPr>
            <w:tcW w:w="704" w:type="dxa"/>
          </w:tcPr>
          <w:p w14:paraId="7C05EB28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5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.3</w:t>
            </w:r>
          </w:p>
        </w:tc>
        <w:tc>
          <w:tcPr>
            <w:tcW w:w="3686" w:type="dxa"/>
          </w:tcPr>
          <w:p w14:paraId="0A1B5665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Análises mensais</w:t>
            </w:r>
          </w:p>
        </w:tc>
        <w:tc>
          <w:tcPr>
            <w:tcW w:w="567" w:type="dxa"/>
          </w:tcPr>
          <w:p w14:paraId="55CE13B7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5DD74811" w14:textId="7CB34202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26F4A64B" w14:textId="68273538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129C573A" w14:textId="43319F0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451BFC9E" w14:textId="77777777" w:rsidTr="00D43C40">
        <w:trPr>
          <w:trHeight w:val="300"/>
        </w:trPr>
        <w:tc>
          <w:tcPr>
            <w:tcW w:w="704" w:type="dxa"/>
          </w:tcPr>
          <w:p w14:paraId="11C8A361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5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.4</w:t>
            </w:r>
          </w:p>
        </w:tc>
        <w:tc>
          <w:tcPr>
            <w:tcW w:w="3686" w:type="dxa"/>
          </w:tcPr>
          <w:p w14:paraId="59306F84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Análises semestrais</w:t>
            </w:r>
          </w:p>
        </w:tc>
        <w:tc>
          <w:tcPr>
            <w:tcW w:w="567" w:type="dxa"/>
          </w:tcPr>
          <w:p w14:paraId="32330C65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6B6F58AE" w14:textId="3C4E927B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29A9EAD2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  <w:p w14:paraId="76A24B6F" w14:textId="61AEA8C8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4536" w:type="dxa"/>
          </w:tcPr>
          <w:p w14:paraId="4B34D6A9" w14:textId="048DE750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2F1C62D1" w14:textId="77777777" w:rsidTr="00D43C40">
        <w:trPr>
          <w:trHeight w:val="149"/>
        </w:trPr>
        <w:tc>
          <w:tcPr>
            <w:tcW w:w="704" w:type="dxa"/>
            <w:shd w:val="clear" w:color="auto" w:fill="DEEAF6"/>
          </w:tcPr>
          <w:p w14:paraId="5DB71077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6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.1</w:t>
            </w:r>
          </w:p>
        </w:tc>
        <w:tc>
          <w:tcPr>
            <w:tcW w:w="10773" w:type="dxa"/>
            <w:gridSpan w:val="5"/>
            <w:shd w:val="clear" w:color="auto" w:fill="DEEAF6"/>
          </w:tcPr>
          <w:p w14:paraId="52FF819E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Software Comercial</w:t>
            </w:r>
          </w:p>
        </w:tc>
      </w:tr>
      <w:tr w:rsidR="000C007C" w:rsidRPr="00697404" w14:paraId="58CB129C" w14:textId="77777777" w:rsidTr="00D43C40">
        <w:trPr>
          <w:trHeight w:val="151"/>
        </w:trPr>
        <w:tc>
          <w:tcPr>
            <w:tcW w:w="704" w:type="dxa"/>
          </w:tcPr>
          <w:p w14:paraId="6F07AC49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6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.2</w:t>
            </w:r>
          </w:p>
        </w:tc>
        <w:tc>
          <w:tcPr>
            <w:tcW w:w="3686" w:type="dxa"/>
          </w:tcPr>
          <w:p w14:paraId="14696DD9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Software Comercial</w:t>
            </w:r>
          </w:p>
        </w:tc>
        <w:tc>
          <w:tcPr>
            <w:tcW w:w="567" w:type="dxa"/>
          </w:tcPr>
          <w:p w14:paraId="2BA7E517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630C733A" w14:textId="125DB370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6FAD6A09" w14:textId="52EF95B1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6AC9BFAC" w14:textId="4C4E98E4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5D3C777A" w14:textId="77777777" w:rsidTr="00D43C40">
        <w:trPr>
          <w:trHeight w:val="148"/>
        </w:trPr>
        <w:tc>
          <w:tcPr>
            <w:tcW w:w="704" w:type="dxa"/>
            <w:shd w:val="clear" w:color="auto" w:fill="DEEAF6"/>
          </w:tcPr>
          <w:p w14:paraId="0195BE85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7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.1</w:t>
            </w:r>
          </w:p>
        </w:tc>
        <w:tc>
          <w:tcPr>
            <w:tcW w:w="10773" w:type="dxa"/>
            <w:gridSpan w:val="5"/>
            <w:shd w:val="clear" w:color="auto" w:fill="DEEAF6"/>
          </w:tcPr>
          <w:p w14:paraId="68BAB19B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Custos Operacionais</w:t>
            </w:r>
          </w:p>
        </w:tc>
      </w:tr>
      <w:tr w:rsidR="000C007C" w:rsidRPr="00697404" w14:paraId="1711E190" w14:textId="77777777" w:rsidTr="00D43C40">
        <w:trPr>
          <w:trHeight w:val="151"/>
        </w:trPr>
        <w:tc>
          <w:tcPr>
            <w:tcW w:w="704" w:type="dxa"/>
          </w:tcPr>
          <w:p w14:paraId="73C06566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7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.2</w:t>
            </w:r>
          </w:p>
        </w:tc>
        <w:tc>
          <w:tcPr>
            <w:tcW w:w="3686" w:type="dxa"/>
          </w:tcPr>
          <w:p w14:paraId="36FEF157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Policorte para corte de tubos</w:t>
            </w:r>
          </w:p>
        </w:tc>
        <w:tc>
          <w:tcPr>
            <w:tcW w:w="567" w:type="dxa"/>
          </w:tcPr>
          <w:p w14:paraId="6D7D7709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014C8BB6" w14:textId="3D7BC886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709866E8" w14:textId="7E4C4AC0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21B0CF6A" w14:textId="4FDCA57B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4180FCDB" w14:textId="77777777" w:rsidTr="00D43C40">
        <w:trPr>
          <w:trHeight w:val="149"/>
        </w:trPr>
        <w:tc>
          <w:tcPr>
            <w:tcW w:w="704" w:type="dxa"/>
          </w:tcPr>
          <w:p w14:paraId="240712CD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7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.3</w:t>
            </w:r>
          </w:p>
        </w:tc>
        <w:tc>
          <w:tcPr>
            <w:tcW w:w="3686" w:type="dxa"/>
          </w:tcPr>
          <w:p w14:paraId="3E6912DF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Bomba Autoescorvante</w:t>
            </w:r>
          </w:p>
        </w:tc>
        <w:tc>
          <w:tcPr>
            <w:tcW w:w="567" w:type="dxa"/>
          </w:tcPr>
          <w:p w14:paraId="6005CB07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594AB976" w14:textId="722C039B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22B9CF9E" w14:textId="5EC531BB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4D5E9B84" w14:textId="4E11A8CD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247AA3F5" w14:textId="77777777" w:rsidTr="00D43C40">
        <w:trPr>
          <w:trHeight w:val="151"/>
        </w:trPr>
        <w:tc>
          <w:tcPr>
            <w:tcW w:w="704" w:type="dxa"/>
          </w:tcPr>
          <w:p w14:paraId="0C71389A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7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.4</w:t>
            </w:r>
          </w:p>
        </w:tc>
        <w:tc>
          <w:tcPr>
            <w:tcW w:w="3686" w:type="dxa"/>
          </w:tcPr>
          <w:p w14:paraId="6E9513A8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Ferramentas para manutenção hidráulica</w:t>
            </w:r>
          </w:p>
        </w:tc>
        <w:tc>
          <w:tcPr>
            <w:tcW w:w="567" w:type="dxa"/>
          </w:tcPr>
          <w:p w14:paraId="681FF835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2D8203EA" w14:textId="7112633B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6FDCE8BE" w14:textId="1685A075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08D9BED5" w14:textId="1F697622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2CA3444C" w14:textId="77777777" w:rsidTr="00D43C40">
        <w:trPr>
          <w:trHeight w:val="149"/>
        </w:trPr>
        <w:tc>
          <w:tcPr>
            <w:tcW w:w="704" w:type="dxa"/>
          </w:tcPr>
          <w:p w14:paraId="0FF0B8C9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7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.5</w:t>
            </w:r>
          </w:p>
        </w:tc>
        <w:tc>
          <w:tcPr>
            <w:tcW w:w="3686" w:type="dxa"/>
          </w:tcPr>
          <w:p w14:paraId="20EDB523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Computador</w:t>
            </w:r>
          </w:p>
        </w:tc>
        <w:tc>
          <w:tcPr>
            <w:tcW w:w="567" w:type="dxa"/>
          </w:tcPr>
          <w:p w14:paraId="5A4AC971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021EEA11" w14:textId="17A3DA3F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770644DF" w14:textId="2BE5B0B9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468D0FC8" w14:textId="56027644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47B54488" w14:textId="77777777" w:rsidTr="00D43C40">
        <w:trPr>
          <w:trHeight w:val="151"/>
        </w:trPr>
        <w:tc>
          <w:tcPr>
            <w:tcW w:w="704" w:type="dxa"/>
          </w:tcPr>
          <w:p w14:paraId="0E7FECE2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7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.6</w:t>
            </w:r>
          </w:p>
        </w:tc>
        <w:tc>
          <w:tcPr>
            <w:tcW w:w="3686" w:type="dxa"/>
          </w:tcPr>
          <w:p w14:paraId="5CAF4256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Celular</w:t>
            </w:r>
          </w:p>
          <w:p w14:paraId="4A90CBD6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</w:tcPr>
          <w:p w14:paraId="2FE8AE7B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0C7A6114" w14:textId="6A2B8286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4DEAFF2D" w14:textId="25B96FCB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4B4C430E" w14:textId="377FFF65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6AFD286C" w14:textId="77777777" w:rsidTr="00D43C40">
        <w:trPr>
          <w:trHeight w:val="149"/>
        </w:trPr>
        <w:tc>
          <w:tcPr>
            <w:tcW w:w="704" w:type="dxa"/>
          </w:tcPr>
          <w:p w14:paraId="1012E416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7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.8</w:t>
            </w:r>
          </w:p>
        </w:tc>
        <w:tc>
          <w:tcPr>
            <w:tcW w:w="3686" w:type="dxa"/>
          </w:tcPr>
          <w:p w14:paraId="3FC4C8D4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Impressora térmica</w:t>
            </w:r>
          </w:p>
        </w:tc>
        <w:tc>
          <w:tcPr>
            <w:tcW w:w="567" w:type="dxa"/>
          </w:tcPr>
          <w:p w14:paraId="7B5946A0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2AF7719F" w14:textId="2B48874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71CEA039" w14:textId="7089E9A9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1EE5A524" w14:textId="4475A6B9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07F20415" w14:textId="77777777" w:rsidTr="00D43C40">
        <w:trPr>
          <w:trHeight w:val="151"/>
        </w:trPr>
        <w:tc>
          <w:tcPr>
            <w:tcW w:w="704" w:type="dxa"/>
          </w:tcPr>
          <w:p w14:paraId="0D04A8FB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7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.9</w:t>
            </w:r>
          </w:p>
        </w:tc>
        <w:tc>
          <w:tcPr>
            <w:tcW w:w="3686" w:type="dxa"/>
          </w:tcPr>
          <w:p w14:paraId="06D34E79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Bomba para impressora termica</w:t>
            </w:r>
          </w:p>
        </w:tc>
        <w:tc>
          <w:tcPr>
            <w:tcW w:w="567" w:type="dxa"/>
          </w:tcPr>
          <w:p w14:paraId="73762EA7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17E8AD70" w14:textId="04C99DDC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54526366" w14:textId="75D5EC28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77BC255B" w14:textId="2AD1ACCC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609466E5" w14:textId="77777777" w:rsidTr="00D43C40">
        <w:trPr>
          <w:trHeight w:val="66"/>
        </w:trPr>
        <w:tc>
          <w:tcPr>
            <w:tcW w:w="5807" w:type="dxa"/>
            <w:gridSpan w:val="4"/>
          </w:tcPr>
          <w:p w14:paraId="6A933C05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Total Mensal/Anual (R$)</w:t>
            </w:r>
          </w:p>
        </w:tc>
        <w:tc>
          <w:tcPr>
            <w:tcW w:w="1134" w:type="dxa"/>
          </w:tcPr>
          <w:p w14:paraId="2D7273F8" w14:textId="48DEE819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1AD7B701" w14:textId="2A7AE6B1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09B70231" w14:textId="77777777" w:rsidTr="00D43C40">
        <w:trPr>
          <w:trHeight w:val="297"/>
        </w:trPr>
        <w:tc>
          <w:tcPr>
            <w:tcW w:w="704" w:type="dxa"/>
          </w:tcPr>
          <w:p w14:paraId="6DCA69DE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4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.2</w:t>
            </w:r>
          </w:p>
        </w:tc>
        <w:tc>
          <w:tcPr>
            <w:tcW w:w="3686" w:type="dxa"/>
          </w:tcPr>
          <w:p w14:paraId="094C4B22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Custos de manutenção do local (água, luz,</w:t>
            </w:r>
          </w:p>
          <w:p w14:paraId="4EEB16F7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internet, manutenção, limpeza, etc)</w:t>
            </w:r>
          </w:p>
        </w:tc>
        <w:tc>
          <w:tcPr>
            <w:tcW w:w="567" w:type="dxa"/>
          </w:tcPr>
          <w:p w14:paraId="2BDCE3BD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5419939D" w14:textId="1FD0A8E5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7440D296" w14:textId="47F0E573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75DBBB8D" w14:textId="7F9F3BC0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2D0F9918" w14:textId="77777777" w:rsidTr="00D43C40">
        <w:trPr>
          <w:trHeight w:val="151"/>
        </w:trPr>
        <w:tc>
          <w:tcPr>
            <w:tcW w:w="704" w:type="dxa"/>
            <w:shd w:val="clear" w:color="auto" w:fill="DEEAF6"/>
          </w:tcPr>
          <w:p w14:paraId="4CDBCFEA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5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.1</w:t>
            </w:r>
          </w:p>
        </w:tc>
        <w:tc>
          <w:tcPr>
            <w:tcW w:w="10773" w:type="dxa"/>
            <w:gridSpan w:val="5"/>
            <w:shd w:val="clear" w:color="auto" w:fill="DEEAF6"/>
          </w:tcPr>
          <w:p w14:paraId="27C4341A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Análises de Qualidade</w:t>
            </w:r>
          </w:p>
        </w:tc>
      </w:tr>
      <w:tr w:rsidR="000C007C" w:rsidRPr="00697404" w14:paraId="54C83BDA" w14:textId="77777777" w:rsidTr="00D43C40">
        <w:trPr>
          <w:trHeight w:val="149"/>
        </w:trPr>
        <w:tc>
          <w:tcPr>
            <w:tcW w:w="704" w:type="dxa"/>
          </w:tcPr>
          <w:p w14:paraId="4A710AC8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5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.2</w:t>
            </w:r>
          </w:p>
        </w:tc>
        <w:tc>
          <w:tcPr>
            <w:tcW w:w="3686" w:type="dxa"/>
          </w:tcPr>
          <w:p w14:paraId="6DB7650F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Análises semanais</w:t>
            </w:r>
          </w:p>
        </w:tc>
        <w:tc>
          <w:tcPr>
            <w:tcW w:w="567" w:type="dxa"/>
          </w:tcPr>
          <w:p w14:paraId="2FACD873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14F8921D" w14:textId="5ADA6CAB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1F0A3050" w14:textId="1AC41FD3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64EC355E" w14:textId="7105AADB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1CDE16E2" w14:textId="77777777" w:rsidTr="00D43C40">
        <w:trPr>
          <w:trHeight w:val="151"/>
        </w:trPr>
        <w:tc>
          <w:tcPr>
            <w:tcW w:w="704" w:type="dxa"/>
          </w:tcPr>
          <w:p w14:paraId="20ACF8D5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5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.3</w:t>
            </w:r>
          </w:p>
        </w:tc>
        <w:tc>
          <w:tcPr>
            <w:tcW w:w="3686" w:type="dxa"/>
          </w:tcPr>
          <w:p w14:paraId="26D2C6AB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Análises mensais</w:t>
            </w:r>
          </w:p>
        </w:tc>
        <w:tc>
          <w:tcPr>
            <w:tcW w:w="567" w:type="dxa"/>
          </w:tcPr>
          <w:p w14:paraId="7F1C45F0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7AB414C0" w14:textId="366454A3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698D00A9" w14:textId="01787F29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615F376C" w14:textId="06B2F515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0A6C8300" w14:textId="77777777" w:rsidTr="00D43C40">
        <w:trPr>
          <w:trHeight w:val="300"/>
        </w:trPr>
        <w:tc>
          <w:tcPr>
            <w:tcW w:w="704" w:type="dxa"/>
          </w:tcPr>
          <w:p w14:paraId="0F209E1E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5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.4</w:t>
            </w:r>
          </w:p>
        </w:tc>
        <w:tc>
          <w:tcPr>
            <w:tcW w:w="3686" w:type="dxa"/>
          </w:tcPr>
          <w:p w14:paraId="715E9958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Análises semestrais</w:t>
            </w:r>
          </w:p>
        </w:tc>
        <w:tc>
          <w:tcPr>
            <w:tcW w:w="567" w:type="dxa"/>
          </w:tcPr>
          <w:p w14:paraId="552DCADD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58CC70E7" w14:textId="6DC6E5DB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361427FC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  <w:p w14:paraId="3E4EAEC3" w14:textId="1A70C80D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4536" w:type="dxa"/>
          </w:tcPr>
          <w:p w14:paraId="6B933BDD" w14:textId="73B75A26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736734B1" w14:textId="77777777" w:rsidTr="00D43C40">
        <w:trPr>
          <w:trHeight w:val="149"/>
        </w:trPr>
        <w:tc>
          <w:tcPr>
            <w:tcW w:w="704" w:type="dxa"/>
            <w:shd w:val="clear" w:color="auto" w:fill="DEEAF6"/>
          </w:tcPr>
          <w:p w14:paraId="7FEA5842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6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.1</w:t>
            </w:r>
          </w:p>
        </w:tc>
        <w:tc>
          <w:tcPr>
            <w:tcW w:w="10773" w:type="dxa"/>
            <w:gridSpan w:val="5"/>
            <w:shd w:val="clear" w:color="auto" w:fill="DEEAF6"/>
          </w:tcPr>
          <w:p w14:paraId="5C48E432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Software Comercial</w:t>
            </w:r>
          </w:p>
        </w:tc>
      </w:tr>
      <w:tr w:rsidR="000C007C" w:rsidRPr="00697404" w14:paraId="6DB26626" w14:textId="77777777" w:rsidTr="00D43C40">
        <w:trPr>
          <w:trHeight w:val="151"/>
        </w:trPr>
        <w:tc>
          <w:tcPr>
            <w:tcW w:w="704" w:type="dxa"/>
          </w:tcPr>
          <w:p w14:paraId="595D6508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6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.2</w:t>
            </w:r>
          </w:p>
        </w:tc>
        <w:tc>
          <w:tcPr>
            <w:tcW w:w="3686" w:type="dxa"/>
          </w:tcPr>
          <w:p w14:paraId="6EF9D220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Software Comercial</w:t>
            </w:r>
          </w:p>
        </w:tc>
        <w:tc>
          <w:tcPr>
            <w:tcW w:w="567" w:type="dxa"/>
          </w:tcPr>
          <w:p w14:paraId="00FEF6E3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50520D40" w14:textId="523454B1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76D31F39" w14:textId="5C0A4792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1C61C43F" w14:textId="11689385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5F38028A" w14:textId="77777777" w:rsidTr="00D43C40">
        <w:trPr>
          <w:trHeight w:val="148"/>
        </w:trPr>
        <w:tc>
          <w:tcPr>
            <w:tcW w:w="704" w:type="dxa"/>
            <w:shd w:val="clear" w:color="auto" w:fill="DEEAF6"/>
          </w:tcPr>
          <w:p w14:paraId="7005A1A9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7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.1</w:t>
            </w:r>
          </w:p>
        </w:tc>
        <w:tc>
          <w:tcPr>
            <w:tcW w:w="10773" w:type="dxa"/>
            <w:gridSpan w:val="5"/>
            <w:shd w:val="clear" w:color="auto" w:fill="DEEAF6"/>
          </w:tcPr>
          <w:p w14:paraId="2317B2ED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Custos Operacionais</w:t>
            </w:r>
          </w:p>
        </w:tc>
      </w:tr>
      <w:tr w:rsidR="000C007C" w:rsidRPr="00697404" w14:paraId="34177B62" w14:textId="77777777" w:rsidTr="00D43C40">
        <w:trPr>
          <w:trHeight w:val="151"/>
        </w:trPr>
        <w:tc>
          <w:tcPr>
            <w:tcW w:w="704" w:type="dxa"/>
          </w:tcPr>
          <w:p w14:paraId="02C65D2D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7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.2</w:t>
            </w:r>
          </w:p>
        </w:tc>
        <w:tc>
          <w:tcPr>
            <w:tcW w:w="3686" w:type="dxa"/>
          </w:tcPr>
          <w:p w14:paraId="0EF13030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Policorte para corte de tubos</w:t>
            </w:r>
          </w:p>
        </w:tc>
        <w:tc>
          <w:tcPr>
            <w:tcW w:w="567" w:type="dxa"/>
          </w:tcPr>
          <w:p w14:paraId="55D254B1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0107DE13" w14:textId="5EF705C1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25DF353A" w14:textId="73F002DF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7F09BFFE" w14:textId="1283A5FA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0B143009" w14:textId="77777777" w:rsidTr="00D43C40">
        <w:trPr>
          <w:trHeight w:val="149"/>
        </w:trPr>
        <w:tc>
          <w:tcPr>
            <w:tcW w:w="704" w:type="dxa"/>
          </w:tcPr>
          <w:p w14:paraId="03E52377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7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.3</w:t>
            </w:r>
          </w:p>
        </w:tc>
        <w:tc>
          <w:tcPr>
            <w:tcW w:w="3686" w:type="dxa"/>
          </w:tcPr>
          <w:p w14:paraId="088E3CF0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Bomba Autoescorvante</w:t>
            </w:r>
          </w:p>
        </w:tc>
        <w:tc>
          <w:tcPr>
            <w:tcW w:w="567" w:type="dxa"/>
          </w:tcPr>
          <w:p w14:paraId="53C47936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336AE509" w14:textId="0EC22876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26E14AA3" w14:textId="59AB0FA2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2BF903D1" w14:textId="5F831F6A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0283A4EF" w14:textId="77777777" w:rsidTr="00D43C40">
        <w:trPr>
          <w:trHeight w:val="151"/>
        </w:trPr>
        <w:tc>
          <w:tcPr>
            <w:tcW w:w="704" w:type="dxa"/>
          </w:tcPr>
          <w:p w14:paraId="20838B35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7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.4</w:t>
            </w:r>
          </w:p>
        </w:tc>
        <w:tc>
          <w:tcPr>
            <w:tcW w:w="3686" w:type="dxa"/>
          </w:tcPr>
          <w:p w14:paraId="71804419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Ferramentas para manutenção hidráulica</w:t>
            </w:r>
          </w:p>
        </w:tc>
        <w:tc>
          <w:tcPr>
            <w:tcW w:w="567" w:type="dxa"/>
          </w:tcPr>
          <w:p w14:paraId="60C156BC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74295A9D" w14:textId="769058EB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71861D96" w14:textId="44591D2B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4129FAB4" w14:textId="29C0D789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05DD82D7" w14:textId="77777777" w:rsidTr="00D43C40">
        <w:trPr>
          <w:trHeight w:val="149"/>
        </w:trPr>
        <w:tc>
          <w:tcPr>
            <w:tcW w:w="704" w:type="dxa"/>
          </w:tcPr>
          <w:p w14:paraId="0F5B1AA0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7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.5</w:t>
            </w:r>
          </w:p>
        </w:tc>
        <w:tc>
          <w:tcPr>
            <w:tcW w:w="3686" w:type="dxa"/>
          </w:tcPr>
          <w:p w14:paraId="35192FA4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Computador</w:t>
            </w:r>
          </w:p>
        </w:tc>
        <w:tc>
          <w:tcPr>
            <w:tcW w:w="567" w:type="dxa"/>
          </w:tcPr>
          <w:p w14:paraId="224563F2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5B180BAF" w14:textId="4F3559DF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4485316F" w14:textId="66195F3C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44C648A4" w14:textId="76677109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61AC66DB" w14:textId="77777777" w:rsidTr="00D43C40">
        <w:trPr>
          <w:trHeight w:val="151"/>
        </w:trPr>
        <w:tc>
          <w:tcPr>
            <w:tcW w:w="704" w:type="dxa"/>
          </w:tcPr>
          <w:p w14:paraId="1DF11B9E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7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.6</w:t>
            </w:r>
          </w:p>
        </w:tc>
        <w:tc>
          <w:tcPr>
            <w:tcW w:w="3686" w:type="dxa"/>
          </w:tcPr>
          <w:p w14:paraId="45BD4800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Celular</w:t>
            </w:r>
          </w:p>
          <w:p w14:paraId="09800C68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</w:tcPr>
          <w:p w14:paraId="1068B48C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1BE30C45" w14:textId="211B0099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705A6963" w14:textId="79686A3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5789EF41" w14:textId="35BFBB3D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4EB614D3" w14:textId="77777777" w:rsidTr="00D43C40">
        <w:trPr>
          <w:trHeight w:val="149"/>
        </w:trPr>
        <w:tc>
          <w:tcPr>
            <w:tcW w:w="704" w:type="dxa"/>
          </w:tcPr>
          <w:p w14:paraId="2DF2BC06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7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.8</w:t>
            </w:r>
          </w:p>
        </w:tc>
        <w:tc>
          <w:tcPr>
            <w:tcW w:w="3686" w:type="dxa"/>
          </w:tcPr>
          <w:p w14:paraId="5423EB33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Impressora térmica</w:t>
            </w:r>
          </w:p>
        </w:tc>
        <w:tc>
          <w:tcPr>
            <w:tcW w:w="567" w:type="dxa"/>
          </w:tcPr>
          <w:p w14:paraId="0102E623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674381B0" w14:textId="67EB136D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23D326E4" w14:textId="177EE55C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7687B19F" w14:textId="7A31B7DC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</w:t>
            </w: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ab/>
            </w:r>
          </w:p>
        </w:tc>
      </w:tr>
      <w:tr w:rsidR="000C007C" w:rsidRPr="00697404" w14:paraId="08B66D48" w14:textId="77777777" w:rsidTr="00D43C40">
        <w:trPr>
          <w:trHeight w:val="151"/>
        </w:trPr>
        <w:tc>
          <w:tcPr>
            <w:tcW w:w="704" w:type="dxa"/>
          </w:tcPr>
          <w:p w14:paraId="3A49CA6E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7</w:t>
            </w:r>
            <w:r w:rsidR="000C007C"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.9</w:t>
            </w:r>
          </w:p>
        </w:tc>
        <w:tc>
          <w:tcPr>
            <w:tcW w:w="3686" w:type="dxa"/>
          </w:tcPr>
          <w:p w14:paraId="3BE7A764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Bomba para impressora termica</w:t>
            </w:r>
          </w:p>
        </w:tc>
        <w:tc>
          <w:tcPr>
            <w:tcW w:w="567" w:type="dxa"/>
          </w:tcPr>
          <w:p w14:paraId="410D8178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3E2C9FC7" w14:textId="05EB2799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</w:tcPr>
          <w:p w14:paraId="50FA5E33" w14:textId="60677106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2FFC9A41" w14:textId="7B67E7FD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  <w:tr w:rsidR="000C007C" w:rsidRPr="00697404" w14:paraId="3AEBDFA9" w14:textId="77777777" w:rsidTr="00D43C40">
        <w:trPr>
          <w:trHeight w:val="66"/>
        </w:trPr>
        <w:tc>
          <w:tcPr>
            <w:tcW w:w="5807" w:type="dxa"/>
            <w:gridSpan w:val="4"/>
          </w:tcPr>
          <w:p w14:paraId="598B2970" w14:textId="77777777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Total Mensal/Anual (R$)</w:t>
            </w:r>
          </w:p>
        </w:tc>
        <w:tc>
          <w:tcPr>
            <w:tcW w:w="1134" w:type="dxa"/>
          </w:tcPr>
          <w:p w14:paraId="4AC19610" w14:textId="5C3BDBEE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  <w:tc>
          <w:tcPr>
            <w:tcW w:w="4536" w:type="dxa"/>
          </w:tcPr>
          <w:p w14:paraId="7FA6BE9F" w14:textId="7F711F96" w:rsidR="00697404" w:rsidRPr="00172438" w:rsidRDefault="00697404" w:rsidP="00D43C40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172438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</w:tc>
      </w:tr>
    </w:tbl>
    <w:p w14:paraId="383C4E9C" w14:textId="77777777" w:rsidR="000C007C" w:rsidRDefault="000C007C" w:rsidP="000C007C">
      <w:pPr>
        <w:pStyle w:val="PargrafodaLista"/>
        <w:ind w:left="142"/>
        <w:rPr>
          <w:rFonts w:ascii="Tahoma" w:hAnsi="Tahoma" w:cs="Tahoma"/>
          <w:spacing w:val="-2"/>
        </w:rPr>
      </w:pPr>
    </w:p>
    <w:p w14:paraId="7B16FA60" w14:textId="31D5AD70" w:rsidR="007E5E93" w:rsidRPr="000C7B31" w:rsidRDefault="007E5E93" w:rsidP="007E5E93">
      <w:pPr>
        <w:pStyle w:val="Corpodetexto"/>
        <w:spacing w:before="10"/>
        <w:ind w:left="0" w:right="391"/>
        <w:rPr>
          <w:rFonts w:ascii="Tahoma" w:hAnsi="Tahoma" w:cs="Tahoma"/>
        </w:rPr>
      </w:pPr>
    </w:p>
    <w:p w14:paraId="76446AFE" w14:textId="77777777" w:rsidR="000C6DD5" w:rsidRPr="000C7B31" w:rsidRDefault="000C6DD5" w:rsidP="000C6DD5">
      <w:pPr>
        <w:pStyle w:val="Corpodetexto"/>
        <w:spacing w:before="10"/>
        <w:ind w:left="142"/>
        <w:rPr>
          <w:rFonts w:ascii="Tahoma" w:hAnsi="Tahoma" w:cs="Tahoma"/>
        </w:rPr>
      </w:pPr>
    </w:p>
    <w:p w14:paraId="71F02458" w14:textId="77777777" w:rsidR="00387B4A" w:rsidRDefault="00387B4A" w:rsidP="00D4593B">
      <w:pPr>
        <w:spacing w:line="240" w:lineRule="auto"/>
        <w:ind w:left="142"/>
        <w:jc w:val="both"/>
        <w:rPr>
          <w:rFonts w:cs="Tahoma"/>
          <w:b/>
          <w:spacing w:val="0"/>
          <w:w w:val="100"/>
          <w:szCs w:val="22"/>
        </w:rPr>
      </w:pPr>
    </w:p>
    <w:p w14:paraId="32A00163" w14:textId="4B73EB7C" w:rsidR="006412FC" w:rsidRPr="000C7B31" w:rsidRDefault="00A43BAB" w:rsidP="00D4593B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 xml:space="preserve">12.1 </w:t>
      </w:r>
      <w:r w:rsidR="006412FC" w:rsidRPr="000C7B31">
        <w:rPr>
          <w:rFonts w:cs="Tahoma"/>
          <w:b/>
          <w:spacing w:val="0"/>
          <w:w w:val="100"/>
          <w:szCs w:val="22"/>
        </w:rPr>
        <w:t>O Supervisor de Manutenção de Redes Hidráulicas</w:t>
      </w:r>
      <w:r w:rsidR="006412FC" w:rsidRPr="000C7B31">
        <w:rPr>
          <w:rFonts w:cs="Tahoma"/>
          <w:spacing w:val="0"/>
          <w:w w:val="100"/>
          <w:szCs w:val="22"/>
        </w:rPr>
        <w:t xml:space="preserve"> é responsável por coordenar e supervisionar as atividades relacionadas à manutenção de sistemas de distribuição de água e redes hidráulicas. Suas funções incluem planejar e programar as atividades de manutenção preventiva e corretiva, garantindo a eficiênci</w:t>
      </w:r>
      <w:r w:rsidR="00D4593B" w:rsidRPr="000C7B31">
        <w:rPr>
          <w:rFonts w:cs="Tahoma"/>
          <w:spacing w:val="0"/>
          <w:w w:val="100"/>
          <w:szCs w:val="22"/>
        </w:rPr>
        <w:t xml:space="preserve">a e a confiabilidade das redes. </w:t>
      </w:r>
      <w:r w:rsidR="006412FC" w:rsidRPr="000C7B31">
        <w:rPr>
          <w:rFonts w:cs="Tahoma"/>
          <w:spacing w:val="0"/>
          <w:w w:val="100"/>
          <w:szCs w:val="22"/>
        </w:rPr>
        <w:t xml:space="preserve">Além disso, o supervisor é responsável por garantir o cumprimento das normas de segurança e qualidade, bem como pela gestão dos recursos humanos e materiais necessários para a execução das atividades. Ele também </w:t>
      </w:r>
      <w:r w:rsidR="00D4593B" w:rsidRPr="000C7B31">
        <w:rPr>
          <w:rFonts w:cs="Tahoma"/>
          <w:spacing w:val="0"/>
          <w:w w:val="100"/>
          <w:szCs w:val="22"/>
        </w:rPr>
        <w:t xml:space="preserve">será </w:t>
      </w:r>
      <w:r w:rsidR="006412FC" w:rsidRPr="000C7B31">
        <w:rPr>
          <w:rFonts w:cs="Tahoma"/>
          <w:spacing w:val="0"/>
          <w:w w:val="100"/>
          <w:szCs w:val="22"/>
        </w:rPr>
        <w:t>responsável por analisar e propor melhorias nos sistemas existentes, visando aumentar a eficiência e reduzir custos operacionais.</w:t>
      </w:r>
    </w:p>
    <w:p w14:paraId="1C91BDB7" w14:textId="474B93F9" w:rsidR="00196151" w:rsidRPr="000C7B31" w:rsidRDefault="00A43BAB" w:rsidP="00D4593B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 xml:space="preserve">12.2 </w:t>
      </w:r>
      <w:r w:rsidR="00196151" w:rsidRPr="000C7B31">
        <w:rPr>
          <w:rFonts w:cs="Tahoma"/>
          <w:b/>
          <w:spacing w:val="0"/>
          <w:w w:val="100"/>
          <w:szCs w:val="22"/>
        </w:rPr>
        <w:t>O Auxiliar de Manobras de Redes Hidráulicas</w:t>
      </w:r>
      <w:r w:rsidR="00196151" w:rsidRPr="000C7B31">
        <w:rPr>
          <w:rFonts w:cs="Tahoma"/>
          <w:spacing w:val="0"/>
          <w:w w:val="100"/>
          <w:szCs w:val="22"/>
        </w:rPr>
        <w:t xml:space="preserve"> é responsável por auxiliar na execução de manobras em redes hidráulicas, garantindo o func</w:t>
      </w:r>
      <w:r w:rsidR="00D4593B" w:rsidRPr="000C7B31">
        <w:rPr>
          <w:rFonts w:cs="Tahoma"/>
          <w:spacing w:val="0"/>
          <w:w w:val="100"/>
          <w:szCs w:val="22"/>
        </w:rPr>
        <w:t xml:space="preserve">ionamento adequado do sistema. </w:t>
      </w:r>
      <w:r w:rsidR="00196151" w:rsidRPr="000C7B31">
        <w:rPr>
          <w:rFonts w:cs="Tahoma"/>
          <w:spacing w:val="0"/>
          <w:w w:val="100"/>
          <w:szCs w:val="22"/>
        </w:rPr>
        <w:t>Auxiliar na preparação da área de trabalho, garantindo que esteja limpa e organizad</w:t>
      </w:r>
      <w:r w:rsidR="00D4593B" w:rsidRPr="000C7B31">
        <w:rPr>
          <w:rFonts w:cs="Tahoma"/>
          <w:spacing w:val="0"/>
          <w:w w:val="100"/>
          <w:szCs w:val="22"/>
        </w:rPr>
        <w:t xml:space="preserve">a para a execução das manobras. </w:t>
      </w:r>
      <w:r w:rsidR="00196151" w:rsidRPr="000C7B31">
        <w:rPr>
          <w:rFonts w:cs="Tahoma"/>
          <w:spacing w:val="0"/>
          <w:w w:val="100"/>
          <w:szCs w:val="22"/>
        </w:rPr>
        <w:t>Ajudar na abertura e fechamento de registros e válvulas, seguindo as orientaçõ</w:t>
      </w:r>
      <w:r w:rsidR="00D4593B" w:rsidRPr="000C7B31">
        <w:rPr>
          <w:rFonts w:cs="Tahoma"/>
          <w:spacing w:val="0"/>
          <w:w w:val="100"/>
          <w:szCs w:val="22"/>
        </w:rPr>
        <w:t xml:space="preserve">es do responsável pela manobra. </w:t>
      </w:r>
      <w:r w:rsidR="00196151" w:rsidRPr="000C7B31">
        <w:rPr>
          <w:rFonts w:cs="Tahoma"/>
          <w:spacing w:val="0"/>
          <w:w w:val="100"/>
          <w:szCs w:val="22"/>
        </w:rPr>
        <w:t>Auxiliar na verificação de vazamentos ao longo da rede, comunicando qualquer</w:t>
      </w:r>
      <w:r w:rsidR="00D4593B" w:rsidRPr="000C7B31">
        <w:rPr>
          <w:rFonts w:cs="Tahoma"/>
          <w:spacing w:val="0"/>
          <w:w w:val="100"/>
          <w:szCs w:val="22"/>
        </w:rPr>
        <w:t xml:space="preserve"> irregularidade ao responsável. </w:t>
      </w:r>
      <w:r w:rsidR="00196151" w:rsidRPr="000C7B31">
        <w:rPr>
          <w:rFonts w:cs="Tahoma"/>
          <w:spacing w:val="0"/>
          <w:w w:val="100"/>
          <w:szCs w:val="22"/>
        </w:rPr>
        <w:t>Realizar a leitura de instrumentos de medição, como manômetros e hidrômetros, para verific</w:t>
      </w:r>
      <w:r w:rsidR="00D4593B" w:rsidRPr="000C7B31">
        <w:rPr>
          <w:rFonts w:cs="Tahoma"/>
          <w:spacing w:val="0"/>
          <w:w w:val="100"/>
          <w:szCs w:val="22"/>
        </w:rPr>
        <w:t xml:space="preserve">ar a pressão e o fluxo da água. </w:t>
      </w:r>
      <w:r w:rsidR="00196151" w:rsidRPr="000C7B31">
        <w:rPr>
          <w:rFonts w:cs="Tahoma"/>
          <w:spacing w:val="0"/>
          <w:w w:val="100"/>
          <w:szCs w:val="22"/>
        </w:rPr>
        <w:t>Prestar assistência</w:t>
      </w:r>
      <w:r w:rsidR="00D4593B" w:rsidRPr="000C7B31">
        <w:rPr>
          <w:rFonts w:cs="Tahoma"/>
          <w:spacing w:val="0"/>
          <w:w w:val="100"/>
          <w:szCs w:val="22"/>
        </w:rPr>
        <w:t xml:space="preserve"> </w:t>
      </w:r>
      <w:r w:rsidR="00196151" w:rsidRPr="000C7B31">
        <w:rPr>
          <w:rFonts w:cs="Tahoma"/>
          <w:spacing w:val="0"/>
          <w:w w:val="100"/>
          <w:szCs w:val="22"/>
        </w:rPr>
        <w:t>ao responsável pela manobra, seguindo as instruções</w:t>
      </w:r>
      <w:r w:rsidR="00D4593B" w:rsidRPr="000C7B31">
        <w:rPr>
          <w:rFonts w:cs="Tahoma"/>
          <w:spacing w:val="0"/>
          <w:w w:val="100"/>
          <w:szCs w:val="22"/>
        </w:rPr>
        <w:t xml:space="preserve"> e procedimentos estabelecidos.</w:t>
      </w:r>
      <w:r w:rsidR="00196151" w:rsidRPr="000C7B31">
        <w:rPr>
          <w:rFonts w:cs="Tahoma"/>
          <w:spacing w:val="0"/>
          <w:w w:val="100"/>
          <w:szCs w:val="22"/>
        </w:rPr>
        <w:t xml:space="preserve"> Auxiliar na </w:t>
      </w:r>
      <w:r w:rsidR="00196151" w:rsidRPr="000C7B31">
        <w:rPr>
          <w:rFonts w:cs="Tahoma"/>
          <w:spacing w:val="0"/>
          <w:w w:val="100"/>
          <w:szCs w:val="22"/>
        </w:rPr>
        <w:lastRenderedPageBreak/>
        <w:t>realização de manutenções básicas nas redes hidr</w:t>
      </w:r>
      <w:r w:rsidR="00D4593B" w:rsidRPr="000C7B31">
        <w:rPr>
          <w:rFonts w:cs="Tahoma"/>
          <w:spacing w:val="0"/>
          <w:w w:val="100"/>
          <w:szCs w:val="22"/>
        </w:rPr>
        <w:t xml:space="preserve">áulicas, conforme necessário. </w:t>
      </w:r>
      <w:r w:rsidR="00196151" w:rsidRPr="000C7B31">
        <w:rPr>
          <w:rFonts w:cs="Tahoma"/>
          <w:spacing w:val="0"/>
          <w:w w:val="100"/>
          <w:szCs w:val="22"/>
        </w:rPr>
        <w:t>Cumprir todas as normas de segurança estabelecidas para a execução das atividades, utilizando os equi</w:t>
      </w:r>
      <w:r w:rsidR="00D4593B" w:rsidRPr="000C7B31">
        <w:rPr>
          <w:rFonts w:cs="Tahoma"/>
          <w:spacing w:val="0"/>
          <w:w w:val="100"/>
          <w:szCs w:val="22"/>
        </w:rPr>
        <w:t xml:space="preserve">pamentos de proteção adequados. </w:t>
      </w:r>
      <w:r w:rsidR="00196151" w:rsidRPr="000C7B31">
        <w:rPr>
          <w:rFonts w:cs="Tahoma"/>
          <w:spacing w:val="0"/>
          <w:w w:val="100"/>
          <w:szCs w:val="22"/>
        </w:rPr>
        <w:t>Registrar qualquer ocorrência durante a execução das manobras, comunicando ao responsável pela supervisão.</w:t>
      </w:r>
    </w:p>
    <w:p w14:paraId="550C7E9E" w14:textId="6E035139" w:rsidR="00196151" w:rsidRPr="000C7B31" w:rsidRDefault="00D4593B" w:rsidP="00D4593B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12.3</w:t>
      </w:r>
      <w:r w:rsidR="00B30A08" w:rsidRPr="000C7B31">
        <w:rPr>
          <w:rFonts w:cs="Tahoma"/>
          <w:b/>
          <w:spacing w:val="0"/>
          <w:w w:val="100"/>
          <w:szCs w:val="22"/>
        </w:rPr>
        <w:t>.</w:t>
      </w:r>
      <w:r w:rsidR="00A43BAB" w:rsidRPr="000C7B31">
        <w:rPr>
          <w:rFonts w:cs="Tahoma"/>
          <w:spacing w:val="0"/>
          <w:w w:val="100"/>
          <w:szCs w:val="22"/>
        </w:rPr>
        <w:t xml:space="preserve"> </w:t>
      </w:r>
      <w:r w:rsidR="00196151" w:rsidRPr="000C7B31">
        <w:rPr>
          <w:rFonts w:cs="Tahoma"/>
          <w:b/>
          <w:spacing w:val="0"/>
          <w:w w:val="100"/>
          <w:szCs w:val="22"/>
        </w:rPr>
        <w:t>O Auxiliar de Centro de Controle Operacional</w:t>
      </w:r>
      <w:r w:rsidR="00196151" w:rsidRPr="000C7B31">
        <w:rPr>
          <w:rFonts w:cs="Tahoma"/>
          <w:spacing w:val="0"/>
          <w:w w:val="100"/>
          <w:szCs w:val="22"/>
        </w:rPr>
        <w:t xml:space="preserve"> desempenha diversas funções essenciais para garantir o funcionamento adequado de sistemas e processos monitorados pelo centro de controle</w:t>
      </w:r>
      <w:r w:rsidR="0086007D" w:rsidRPr="000C7B31">
        <w:rPr>
          <w:rFonts w:cs="Tahoma"/>
          <w:spacing w:val="0"/>
          <w:w w:val="100"/>
          <w:szCs w:val="22"/>
        </w:rPr>
        <w:t xml:space="preserve"> do SAA.</w:t>
      </w:r>
      <w:r w:rsidR="00196151" w:rsidRPr="000C7B31">
        <w:rPr>
          <w:rFonts w:cs="Tahoma"/>
          <w:spacing w:val="0"/>
          <w:w w:val="100"/>
          <w:szCs w:val="22"/>
        </w:rPr>
        <w:t xml:space="preserve"> Suas r</w:t>
      </w:r>
      <w:r w:rsidRPr="000C7B31">
        <w:rPr>
          <w:rFonts w:cs="Tahoma"/>
          <w:spacing w:val="0"/>
          <w:w w:val="100"/>
          <w:szCs w:val="22"/>
        </w:rPr>
        <w:t>esponsabilidades podem incluir: r</w:t>
      </w:r>
      <w:r w:rsidR="00196151" w:rsidRPr="000C7B31">
        <w:rPr>
          <w:rFonts w:cs="Tahoma"/>
          <w:spacing w:val="0"/>
          <w:w w:val="100"/>
          <w:szCs w:val="22"/>
        </w:rPr>
        <w:t>ealizar o monitoramento contínuo de sistemas, equipamentos ou processos controlados pelo centro de controle, identificando event</w:t>
      </w:r>
      <w:r w:rsidRPr="000C7B31">
        <w:rPr>
          <w:rFonts w:cs="Tahoma"/>
          <w:spacing w:val="0"/>
          <w:w w:val="100"/>
          <w:szCs w:val="22"/>
        </w:rPr>
        <w:t>uais falhas ou irregularidades; r</w:t>
      </w:r>
      <w:r w:rsidR="00196151" w:rsidRPr="000C7B31">
        <w:rPr>
          <w:rFonts w:cs="Tahoma"/>
          <w:spacing w:val="0"/>
          <w:w w:val="100"/>
          <w:szCs w:val="22"/>
        </w:rPr>
        <w:t>egistrar todas as ocorrências identificadas durante o monitoramento, descrevendo detalhada</w:t>
      </w:r>
      <w:r w:rsidRPr="000C7B31">
        <w:rPr>
          <w:rFonts w:cs="Tahoma"/>
          <w:spacing w:val="0"/>
          <w:w w:val="100"/>
          <w:szCs w:val="22"/>
        </w:rPr>
        <w:t>mente as informações relevantes; c</w:t>
      </w:r>
      <w:r w:rsidR="00196151" w:rsidRPr="000C7B31">
        <w:rPr>
          <w:rFonts w:cs="Tahoma"/>
          <w:spacing w:val="0"/>
          <w:w w:val="100"/>
          <w:szCs w:val="22"/>
        </w:rPr>
        <w:t>omunicar imediatamente as ocorrências registradas</w:t>
      </w:r>
      <w:r w:rsidR="0086007D" w:rsidRPr="000C7B31">
        <w:rPr>
          <w:rFonts w:cs="Tahoma"/>
          <w:spacing w:val="0"/>
          <w:w w:val="100"/>
          <w:szCs w:val="22"/>
        </w:rPr>
        <w:t xml:space="preserve"> aos responsáveis pela operação do SAA,</w:t>
      </w:r>
      <w:r w:rsidR="00196151" w:rsidRPr="000C7B31">
        <w:rPr>
          <w:rFonts w:cs="Tahoma"/>
          <w:spacing w:val="0"/>
          <w:w w:val="100"/>
          <w:szCs w:val="22"/>
        </w:rPr>
        <w:t xml:space="preserve"> seguindo os protocolos esta</w:t>
      </w:r>
      <w:r w:rsidRPr="000C7B31">
        <w:rPr>
          <w:rFonts w:cs="Tahoma"/>
          <w:spacing w:val="0"/>
          <w:w w:val="100"/>
          <w:szCs w:val="22"/>
        </w:rPr>
        <w:t>belecidos; a</w:t>
      </w:r>
      <w:r w:rsidR="00196151" w:rsidRPr="000C7B31">
        <w:rPr>
          <w:rFonts w:cs="Tahoma"/>
          <w:spacing w:val="0"/>
          <w:w w:val="100"/>
          <w:szCs w:val="22"/>
        </w:rPr>
        <w:t xml:space="preserve">cionar as equipes de manutenção ou operação, conforme necessário, para realizar os </w:t>
      </w:r>
      <w:r w:rsidRPr="000C7B31">
        <w:rPr>
          <w:rFonts w:cs="Tahoma"/>
          <w:spacing w:val="0"/>
          <w:w w:val="100"/>
          <w:szCs w:val="22"/>
        </w:rPr>
        <w:t>reparos ou ajustes necessários; a</w:t>
      </w:r>
      <w:r w:rsidR="00196151" w:rsidRPr="000C7B31">
        <w:rPr>
          <w:rFonts w:cs="Tahoma"/>
          <w:spacing w:val="0"/>
          <w:w w:val="100"/>
          <w:szCs w:val="22"/>
        </w:rPr>
        <w:t>companhar os procedimentos operacionais estabelecidos para lidar com diferentes situações, seguindo</w:t>
      </w:r>
      <w:r w:rsidR="0086007D" w:rsidRPr="000C7B31">
        <w:rPr>
          <w:rFonts w:cs="Tahoma"/>
          <w:spacing w:val="0"/>
          <w:w w:val="100"/>
          <w:szCs w:val="22"/>
        </w:rPr>
        <w:t xml:space="preserve"> as orientações do supervisor</w:t>
      </w:r>
      <w:r w:rsidR="00196151" w:rsidRPr="000C7B31">
        <w:rPr>
          <w:rFonts w:cs="Tahoma"/>
          <w:spacing w:val="0"/>
          <w:w w:val="100"/>
          <w:szCs w:val="22"/>
        </w:rPr>
        <w:t>.</w:t>
      </w:r>
    </w:p>
    <w:p w14:paraId="5EF964F6" w14:textId="6E4B5121" w:rsidR="00196151" w:rsidRPr="000C7B31" w:rsidRDefault="00196151" w:rsidP="007A6735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Realizar análise básica de dados e informações coletadas, identificando tendências ou padrões que poss</w:t>
      </w:r>
      <w:r w:rsidR="007A6735" w:rsidRPr="000C7B31">
        <w:rPr>
          <w:rFonts w:cs="Tahoma"/>
          <w:spacing w:val="0"/>
          <w:w w:val="100"/>
          <w:szCs w:val="22"/>
        </w:rPr>
        <w:t xml:space="preserve">am indicar problemas </w:t>
      </w:r>
      <w:r w:rsidR="0086007D" w:rsidRPr="000C7B31">
        <w:rPr>
          <w:rFonts w:cs="Tahoma"/>
          <w:spacing w:val="0"/>
          <w:w w:val="100"/>
          <w:szCs w:val="22"/>
        </w:rPr>
        <w:t>potenciais do SAA</w:t>
      </w:r>
      <w:r w:rsidR="007A6735" w:rsidRPr="000C7B31">
        <w:rPr>
          <w:rFonts w:cs="Tahoma"/>
          <w:spacing w:val="0"/>
          <w:w w:val="100"/>
          <w:szCs w:val="22"/>
        </w:rPr>
        <w:t>; m</w:t>
      </w:r>
      <w:r w:rsidRPr="000C7B31">
        <w:rPr>
          <w:rFonts w:cs="Tahoma"/>
          <w:spacing w:val="0"/>
          <w:w w:val="100"/>
          <w:szCs w:val="22"/>
        </w:rPr>
        <w:t>anter registros atualizados das ocorrências, intervenções realizadas e procedimentos adotados, garantin</w:t>
      </w:r>
      <w:r w:rsidR="007A6735" w:rsidRPr="000C7B31">
        <w:rPr>
          <w:rFonts w:cs="Tahoma"/>
          <w:spacing w:val="0"/>
          <w:w w:val="100"/>
          <w:szCs w:val="22"/>
        </w:rPr>
        <w:t>do a rastreabilidade das ações; c</w:t>
      </w:r>
      <w:r w:rsidRPr="000C7B31">
        <w:rPr>
          <w:rFonts w:cs="Tahoma"/>
          <w:spacing w:val="0"/>
          <w:w w:val="100"/>
          <w:szCs w:val="22"/>
        </w:rPr>
        <w:t>umprir rigorosamente todas as normas, procedimentos e regulamentos internos e ext</w:t>
      </w:r>
      <w:r w:rsidR="00D4593B" w:rsidRPr="000C7B31">
        <w:rPr>
          <w:rFonts w:cs="Tahoma"/>
          <w:spacing w:val="0"/>
          <w:w w:val="100"/>
          <w:szCs w:val="22"/>
        </w:rPr>
        <w:t>ernos relacionados</w:t>
      </w:r>
      <w:r w:rsidR="0086007D" w:rsidRPr="000C7B31">
        <w:rPr>
          <w:rFonts w:cs="Tahoma"/>
          <w:spacing w:val="0"/>
          <w:w w:val="100"/>
          <w:szCs w:val="22"/>
        </w:rPr>
        <w:t xml:space="preserve"> às operações do SAA</w:t>
      </w:r>
    </w:p>
    <w:p w14:paraId="72E1261E" w14:textId="13D156B8" w:rsidR="00196151" w:rsidRPr="000C7B31" w:rsidRDefault="00B30A08" w:rsidP="000C6DD5">
      <w:pPr>
        <w:spacing w:line="240" w:lineRule="auto"/>
        <w:ind w:left="142"/>
        <w:jc w:val="both"/>
        <w:rPr>
          <w:rFonts w:cs="Tahoma"/>
          <w:b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12.4</w:t>
      </w:r>
      <w:r w:rsidR="00874B72" w:rsidRPr="000C7B31">
        <w:rPr>
          <w:rFonts w:cs="Tahoma"/>
          <w:b/>
          <w:spacing w:val="0"/>
          <w:w w:val="100"/>
          <w:szCs w:val="22"/>
        </w:rPr>
        <w:t xml:space="preserve"> </w:t>
      </w:r>
      <w:r w:rsidRPr="000C7B31">
        <w:rPr>
          <w:rFonts w:cs="Tahoma"/>
          <w:b/>
          <w:spacing w:val="0"/>
          <w:w w:val="100"/>
          <w:szCs w:val="22"/>
        </w:rPr>
        <w:t>Supervisor</w:t>
      </w:r>
      <w:r w:rsidR="00196151" w:rsidRPr="000C7B31">
        <w:rPr>
          <w:rFonts w:cs="Tahoma"/>
          <w:b/>
          <w:spacing w:val="0"/>
          <w:w w:val="100"/>
          <w:szCs w:val="22"/>
        </w:rPr>
        <w:t xml:space="preserve"> Comercial </w:t>
      </w:r>
    </w:p>
    <w:p w14:paraId="42803EDD" w14:textId="3A8D5342" w:rsidR="00196151" w:rsidRPr="000C7B31" w:rsidRDefault="00874B72" w:rsidP="000C6DD5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a)</w:t>
      </w:r>
      <w:r w:rsidR="00290ABF" w:rsidRPr="000C7B31">
        <w:rPr>
          <w:rFonts w:cs="Tahoma"/>
          <w:spacing w:val="0"/>
          <w:w w:val="100"/>
          <w:szCs w:val="22"/>
        </w:rPr>
        <w:t xml:space="preserve"> </w:t>
      </w:r>
      <w:r w:rsidR="00196151" w:rsidRPr="000C7B31">
        <w:rPr>
          <w:rFonts w:cs="Tahoma"/>
          <w:spacing w:val="0"/>
          <w:w w:val="100"/>
          <w:szCs w:val="22"/>
        </w:rPr>
        <w:t xml:space="preserve">Gerenciar e motivar a equipe de </w:t>
      </w:r>
      <w:r w:rsidR="0086007D" w:rsidRPr="000C7B31">
        <w:rPr>
          <w:rFonts w:cs="Tahoma"/>
          <w:spacing w:val="0"/>
          <w:w w:val="100"/>
          <w:szCs w:val="22"/>
        </w:rPr>
        <w:t xml:space="preserve">trabalho </w:t>
      </w:r>
      <w:r w:rsidR="00196151" w:rsidRPr="000C7B31">
        <w:rPr>
          <w:rFonts w:cs="Tahoma"/>
          <w:spacing w:val="0"/>
          <w:w w:val="100"/>
          <w:szCs w:val="22"/>
        </w:rPr>
        <w:t>para atingir as metas estabelecidas.</w:t>
      </w:r>
    </w:p>
    <w:p w14:paraId="4CF888C3" w14:textId="48E010C1" w:rsidR="00196151" w:rsidRPr="000C7B31" w:rsidRDefault="00874B72" w:rsidP="000C6DD5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b)</w:t>
      </w:r>
      <w:r w:rsidR="00290ABF" w:rsidRPr="000C7B31">
        <w:rPr>
          <w:rFonts w:cs="Tahoma"/>
          <w:spacing w:val="0"/>
          <w:w w:val="100"/>
          <w:szCs w:val="22"/>
        </w:rPr>
        <w:t xml:space="preserve"> </w:t>
      </w:r>
      <w:r w:rsidR="00196151" w:rsidRPr="000C7B31">
        <w:rPr>
          <w:rFonts w:cs="Tahoma"/>
          <w:spacing w:val="0"/>
          <w:w w:val="100"/>
          <w:szCs w:val="22"/>
        </w:rPr>
        <w:t xml:space="preserve">Desenvolver planos estratégicos de </w:t>
      </w:r>
      <w:r w:rsidR="0086007D" w:rsidRPr="000C7B31">
        <w:rPr>
          <w:rFonts w:cs="Tahoma"/>
          <w:spacing w:val="0"/>
          <w:w w:val="100"/>
          <w:szCs w:val="22"/>
        </w:rPr>
        <w:t>trabalho</w:t>
      </w:r>
      <w:r w:rsidR="00196151" w:rsidRPr="000C7B31">
        <w:rPr>
          <w:rFonts w:cs="Tahoma"/>
          <w:spacing w:val="0"/>
          <w:w w:val="100"/>
          <w:szCs w:val="22"/>
        </w:rPr>
        <w:t xml:space="preserve"> e implementar ações para </w:t>
      </w:r>
      <w:r w:rsidR="0086007D" w:rsidRPr="000C7B31">
        <w:rPr>
          <w:rFonts w:cs="Tahoma"/>
          <w:spacing w:val="0"/>
          <w:w w:val="100"/>
          <w:szCs w:val="22"/>
        </w:rPr>
        <w:t>melhorar o SAA.</w:t>
      </w:r>
    </w:p>
    <w:p w14:paraId="1EFBF07A" w14:textId="4E5DC77A" w:rsidR="00196151" w:rsidRPr="000C7B31" w:rsidRDefault="0086007D" w:rsidP="000C6DD5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c</w:t>
      </w:r>
      <w:r w:rsidR="00874B72" w:rsidRPr="000C7B31">
        <w:rPr>
          <w:rFonts w:cs="Tahoma"/>
          <w:spacing w:val="0"/>
          <w:w w:val="100"/>
          <w:szCs w:val="22"/>
        </w:rPr>
        <w:t>)</w:t>
      </w:r>
      <w:r w:rsidR="00290ABF" w:rsidRPr="000C7B31">
        <w:rPr>
          <w:rFonts w:cs="Tahoma"/>
          <w:spacing w:val="0"/>
          <w:w w:val="100"/>
          <w:szCs w:val="22"/>
        </w:rPr>
        <w:t xml:space="preserve"> </w:t>
      </w:r>
      <w:r w:rsidR="00196151" w:rsidRPr="000C7B31">
        <w:rPr>
          <w:rFonts w:cs="Tahoma"/>
          <w:spacing w:val="0"/>
          <w:w w:val="100"/>
          <w:szCs w:val="22"/>
        </w:rPr>
        <w:t xml:space="preserve">Estabelecer e manter relacionamento com </w:t>
      </w:r>
      <w:r w:rsidRPr="000C7B31">
        <w:rPr>
          <w:rFonts w:cs="Tahoma"/>
          <w:spacing w:val="0"/>
          <w:w w:val="100"/>
          <w:szCs w:val="22"/>
        </w:rPr>
        <w:t>usuários</w:t>
      </w:r>
      <w:r w:rsidR="00196151" w:rsidRPr="000C7B31">
        <w:rPr>
          <w:rFonts w:cs="Tahoma"/>
          <w:spacing w:val="0"/>
          <w:w w:val="100"/>
          <w:szCs w:val="22"/>
        </w:rPr>
        <w:t xml:space="preserve"> </w:t>
      </w:r>
      <w:r w:rsidRPr="000C7B31">
        <w:rPr>
          <w:rFonts w:cs="Tahoma"/>
          <w:spacing w:val="0"/>
          <w:w w:val="100"/>
          <w:szCs w:val="22"/>
        </w:rPr>
        <w:t>do SAA</w:t>
      </w:r>
      <w:r w:rsidR="00196151" w:rsidRPr="000C7B31">
        <w:rPr>
          <w:rFonts w:cs="Tahoma"/>
          <w:spacing w:val="0"/>
          <w:w w:val="100"/>
          <w:szCs w:val="22"/>
        </w:rPr>
        <w:t>.</w:t>
      </w:r>
    </w:p>
    <w:p w14:paraId="42452F18" w14:textId="00A7F33D" w:rsidR="00196151" w:rsidRPr="000C7B31" w:rsidRDefault="0086007D" w:rsidP="000C6DD5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d</w:t>
      </w:r>
      <w:r w:rsidR="00874B72" w:rsidRPr="000C7B31">
        <w:rPr>
          <w:rFonts w:cs="Tahoma"/>
          <w:spacing w:val="0"/>
          <w:w w:val="100"/>
          <w:szCs w:val="22"/>
        </w:rPr>
        <w:t>)</w:t>
      </w:r>
      <w:r w:rsidR="00290ABF" w:rsidRPr="000C7B31">
        <w:rPr>
          <w:rFonts w:cs="Tahoma"/>
          <w:spacing w:val="0"/>
          <w:w w:val="100"/>
          <w:szCs w:val="22"/>
        </w:rPr>
        <w:t xml:space="preserve"> </w:t>
      </w:r>
      <w:r w:rsidR="00196151" w:rsidRPr="000C7B31">
        <w:rPr>
          <w:rFonts w:cs="Tahoma"/>
          <w:spacing w:val="0"/>
          <w:w w:val="100"/>
          <w:szCs w:val="22"/>
        </w:rPr>
        <w:t>Analisar indicadores de desempenho e</w:t>
      </w:r>
      <w:r w:rsidRPr="000C7B31">
        <w:rPr>
          <w:rFonts w:cs="Tahoma"/>
          <w:spacing w:val="0"/>
          <w:w w:val="100"/>
          <w:szCs w:val="22"/>
        </w:rPr>
        <w:t xml:space="preserve"> elaborar relatórios gerenciais do SAA.</w:t>
      </w:r>
    </w:p>
    <w:p w14:paraId="732C7D17" w14:textId="3CCC3206" w:rsidR="00196151" w:rsidRPr="000C7B31" w:rsidRDefault="0086007D" w:rsidP="000C6DD5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d</w:t>
      </w:r>
      <w:r w:rsidR="00874B72" w:rsidRPr="000C7B31">
        <w:rPr>
          <w:rFonts w:cs="Tahoma"/>
          <w:spacing w:val="0"/>
          <w:w w:val="100"/>
          <w:szCs w:val="22"/>
        </w:rPr>
        <w:t>)</w:t>
      </w:r>
      <w:r w:rsidR="00290ABF" w:rsidRPr="000C7B31">
        <w:rPr>
          <w:rFonts w:cs="Tahoma"/>
          <w:spacing w:val="0"/>
          <w:w w:val="100"/>
          <w:szCs w:val="22"/>
        </w:rPr>
        <w:t xml:space="preserve"> </w:t>
      </w:r>
      <w:r w:rsidRPr="000C7B31">
        <w:rPr>
          <w:rFonts w:cs="Tahoma"/>
          <w:spacing w:val="0"/>
          <w:w w:val="100"/>
          <w:szCs w:val="22"/>
        </w:rPr>
        <w:t>Elaborar</w:t>
      </w:r>
      <w:r w:rsidR="00196151" w:rsidRPr="000C7B31">
        <w:rPr>
          <w:rFonts w:cs="Tahoma"/>
          <w:spacing w:val="0"/>
          <w:w w:val="100"/>
          <w:szCs w:val="22"/>
        </w:rPr>
        <w:t xml:space="preserve"> de reuniões e treinamentos para atualizaçã</w:t>
      </w:r>
      <w:r w:rsidRPr="000C7B31">
        <w:rPr>
          <w:rFonts w:cs="Tahoma"/>
          <w:spacing w:val="0"/>
          <w:w w:val="100"/>
          <w:szCs w:val="22"/>
        </w:rPr>
        <w:t>o profissional.</w:t>
      </w:r>
    </w:p>
    <w:p w14:paraId="0CC7BF3D" w14:textId="4343B55C" w:rsidR="00196151" w:rsidRPr="000C7B31" w:rsidRDefault="0086007D" w:rsidP="000C6DD5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e</w:t>
      </w:r>
      <w:r w:rsidR="00874B72" w:rsidRPr="000C7B31">
        <w:rPr>
          <w:rFonts w:cs="Tahoma"/>
          <w:spacing w:val="0"/>
          <w:w w:val="100"/>
          <w:szCs w:val="22"/>
        </w:rPr>
        <w:t>)</w:t>
      </w:r>
      <w:r w:rsidR="00290ABF" w:rsidRPr="000C7B31">
        <w:rPr>
          <w:rFonts w:cs="Tahoma"/>
          <w:spacing w:val="0"/>
          <w:w w:val="100"/>
          <w:szCs w:val="22"/>
        </w:rPr>
        <w:t xml:space="preserve"> </w:t>
      </w:r>
      <w:r w:rsidR="00196151" w:rsidRPr="000C7B31">
        <w:rPr>
          <w:rFonts w:cs="Tahoma"/>
          <w:spacing w:val="0"/>
          <w:w w:val="100"/>
          <w:szCs w:val="22"/>
        </w:rPr>
        <w:t xml:space="preserve">Garantir o cumprimento </w:t>
      </w:r>
      <w:r w:rsidRPr="000C7B31">
        <w:rPr>
          <w:rFonts w:cs="Tahoma"/>
          <w:spacing w:val="0"/>
          <w:w w:val="100"/>
          <w:szCs w:val="22"/>
        </w:rPr>
        <w:t>do contrato.</w:t>
      </w:r>
    </w:p>
    <w:p w14:paraId="3AA0C076" w14:textId="48E10152" w:rsidR="00AC79AA" w:rsidRPr="000C7B31" w:rsidRDefault="00B30A08" w:rsidP="00B30A08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12.5</w:t>
      </w:r>
      <w:r w:rsidRPr="000C7B31">
        <w:rPr>
          <w:rFonts w:cs="Tahoma"/>
          <w:spacing w:val="0"/>
          <w:w w:val="100"/>
          <w:szCs w:val="22"/>
        </w:rPr>
        <w:t xml:space="preserve"> </w:t>
      </w:r>
      <w:r w:rsidRPr="000C7B31">
        <w:rPr>
          <w:rFonts w:cs="Tahoma"/>
          <w:b/>
          <w:spacing w:val="0"/>
          <w:w w:val="100"/>
          <w:szCs w:val="22"/>
        </w:rPr>
        <w:t>A</w:t>
      </w:r>
      <w:r w:rsidR="00AC79AA" w:rsidRPr="000C7B31">
        <w:rPr>
          <w:rFonts w:cs="Tahoma"/>
          <w:b/>
          <w:spacing w:val="0"/>
          <w:w w:val="100"/>
          <w:szCs w:val="22"/>
        </w:rPr>
        <w:t>tendente</w:t>
      </w:r>
      <w:r w:rsidRPr="000C7B31">
        <w:rPr>
          <w:rFonts w:cs="Tahoma"/>
          <w:spacing w:val="0"/>
          <w:w w:val="100"/>
          <w:szCs w:val="22"/>
        </w:rPr>
        <w:t xml:space="preserve"> presta a</w:t>
      </w:r>
      <w:r w:rsidR="00AC79AA" w:rsidRPr="000C7B31">
        <w:rPr>
          <w:rFonts w:cs="Tahoma"/>
          <w:spacing w:val="0"/>
          <w:w w:val="100"/>
          <w:szCs w:val="22"/>
        </w:rPr>
        <w:t>tendimento ao</w:t>
      </w:r>
      <w:r w:rsidRPr="000C7B31">
        <w:rPr>
          <w:rFonts w:cs="Tahoma"/>
          <w:spacing w:val="0"/>
          <w:w w:val="100"/>
          <w:szCs w:val="22"/>
        </w:rPr>
        <w:t>s</w:t>
      </w:r>
      <w:r w:rsidR="00AC79AA" w:rsidRPr="000C7B31">
        <w:rPr>
          <w:rFonts w:cs="Tahoma"/>
          <w:spacing w:val="0"/>
          <w:w w:val="100"/>
          <w:szCs w:val="22"/>
        </w:rPr>
        <w:t xml:space="preserve"> usuário</w:t>
      </w:r>
      <w:r w:rsidRPr="000C7B31">
        <w:rPr>
          <w:rFonts w:cs="Tahoma"/>
          <w:spacing w:val="0"/>
          <w:w w:val="100"/>
          <w:szCs w:val="22"/>
        </w:rPr>
        <w:t>s dos serviços DMAE; r</w:t>
      </w:r>
      <w:r w:rsidR="00AC79AA" w:rsidRPr="000C7B31">
        <w:rPr>
          <w:rFonts w:cs="Tahoma"/>
          <w:spacing w:val="0"/>
          <w:w w:val="100"/>
          <w:szCs w:val="22"/>
        </w:rPr>
        <w:t>eceber e fazer chamadas telefônicas, responder a perguntas e fornecer informaç</w:t>
      </w:r>
      <w:r w:rsidRPr="000C7B31">
        <w:rPr>
          <w:rFonts w:cs="Tahoma"/>
          <w:spacing w:val="0"/>
          <w:w w:val="100"/>
          <w:szCs w:val="22"/>
        </w:rPr>
        <w:t>ões sobre produtos ou serviços; r</w:t>
      </w:r>
      <w:r w:rsidR="00AC79AA" w:rsidRPr="000C7B31">
        <w:rPr>
          <w:rFonts w:cs="Tahoma"/>
          <w:spacing w:val="0"/>
          <w:w w:val="100"/>
          <w:szCs w:val="22"/>
        </w:rPr>
        <w:t xml:space="preserve">egistrar informações precisas sobre interações com </w:t>
      </w:r>
      <w:r w:rsidRPr="000C7B31">
        <w:rPr>
          <w:rFonts w:cs="Tahoma"/>
          <w:spacing w:val="0"/>
          <w:w w:val="100"/>
          <w:szCs w:val="22"/>
        </w:rPr>
        <w:t>consumidores</w:t>
      </w:r>
      <w:r w:rsidR="00AC79AA" w:rsidRPr="000C7B31">
        <w:rPr>
          <w:rFonts w:cs="Tahoma"/>
          <w:spacing w:val="0"/>
          <w:w w:val="100"/>
          <w:szCs w:val="22"/>
        </w:rPr>
        <w:t xml:space="preserve"> em </w:t>
      </w:r>
      <w:r w:rsidRPr="000C7B31">
        <w:rPr>
          <w:rFonts w:cs="Tahoma"/>
          <w:spacing w:val="0"/>
          <w:w w:val="100"/>
          <w:szCs w:val="22"/>
        </w:rPr>
        <w:t xml:space="preserve">um </w:t>
      </w:r>
      <w:r w:rsidR="00AC79AA" w:rsidRPr="000C7B31">
        <w:rPr>
          <w:rFonts w:cs="Tahoma"/>
          <w:spacing w:val="0"/>
          <w:w w:val="100"/>
          <w:szCs w:val="22"/>
        </w:rPr>
        <w:t>si</w:t>
      </w:r>
      <w:r w:rsidRPr="000C7B31">
        <w:rPr>
          <w:rFonts w:cs="Tahoma"/>
          <w:spacing w:val="0"/>
          <w:w w:val="100"/>
          <w:szCs w:val="22"/>
        </w:rPr>
        <w:t xml:space="preserve">stemas de registro específicos; </w:t>
      </w:r>
      <w:r w:rsidR="00AC79AA" w:rsidRPr="000C7B31">
        <w:rPr>
          <w:rFonts w:cs="Tahoma"/>
          <w:spacing w:val="0"/>
          <w:w w:val="100"/>
          <w:szCs w:val="22"/>
        </w:rPr>
        <w:t xml:space="preserve">Ajudar os </w:t>
      </w:r>
      <w:r w:rsidRPr="000C7B31">
        <w:rPr>
          <w:rFonts w:cs="Tahoma"/>
          <w:spacing w:val="0"/>
          <w:w w:val="100"/>
          <w:szCs w:val="22"/>
        </w:rPr>
        <w:t>consumidores</w:t>
      </w:r>
      <w:r w:rsidR="00AC79AA" w:rsidRPr="000C7B31">
        <w:rPr>
          <w:rFonts w:cs="Tahoma"/>
          <w:spacing w:val="0"/>
          <w:w w:val="100"/>
          <w:szCs w:val="22"/>
        </w:rPr>
        <w:t xml:space="preserve"> a resolver problemas ou reclamaçõ</w:t>
      </w:r>
      <w:r w:rsidRPr="000C7B31">
        <w:rPr>
          <w:rFonts w:cs="Tahoma"/>
          <w:spacing w:val="0"/>
          <w:w w:val="100"/>
          <w:szCs w:val="22"/>
        </w:rPr>
        <w:t xml:space="preserve">es de forma eficiente e cortês; </w:t>
      </w:r>
      <w:r w:rsidR="00AC79AA" w:rsidRPr="000C7B31">
        <w:rPr>
          <w:rFonts w:cs="Tahoma"/>
          <w:spacing w:val="0"/>
          <w:w w:val="100"/>
          <w:szCs w:val="22"/>
        </w:rPr>
        <w:t>Agendar compromissos ou serviços de acordo com as necessidades dos c</w:t>
      </w:r>
      <w:r w:rsidRPr="000C7B31">
        <w:rPr>
          <w:rFonts w:cs="Tahoma"/>
          <w:spacing w:val="0"/>
          <w:w w:val="100"/>
          <w:szCs w:val="22"/>
        </w:rPr>
        <w:t>onsumidores; f</w:t>
      </w:r>
      <w:r w:rsidR="00AC79AA" w:rsidRPr="000C7B31">
        <w:rPr>
          <w:rFonts w:cs="Tahoma"/>
          <w:spacing w:val="0"/>
          <w:w w:val="100"/>
          <w:szCs w:val="22"/>
        </w:rPr>
        <w:t xml:space="preserve">ornecer suporte básico para produtos </w:t>
      </w:r>
      <w:r w:rsidRPr="000C7B31">
        <w:rPr>
          <w:rFonts w:cs="Tahoma"/>
          <w:spacing w:val="0"/>
          <w:w w:val="100"/>
          <w:szCs w:val="22"/>
        </w:rPr>
        <w:t xml:space="preserve">ou serviços, quando necessário; manter </w:t>
      </w:r>
      <w:r w:rsidR="00AC79AA" w:rsidRPr="000C7B31">
        <w:rPr>
          <w:rFonts w:cs="Tahoma"/>
          <w:spacing w:val="0"/>
          <w:w w:val="100"/>
          <w:szCs w:val="22"/>
        </w:rPr>
        <w:t>a área de trabalho limpa e organizada para facilitar a eficiência e o profissionalismo.</w:t>
      </w:r>
    </w:p>
    <w:p w14:paraId="44044D94" w14:textId="55E17AD6" w:rsidR="00AC79AA" w:rsidRPr="000C7B31" w:rsidRDefault="00874B72" w:rsidP="000C6DD5">
      <w:pPr>
        <w:spacing w:before="240"/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p)</w:t>
      </w:r>
      <w:r w:rsidR="00290ABF" w:rsidRPr="000C7B31">
        <w:rPr>
          <w:rFonts w:cs="Tahoma"/>
          <w:spacing w:val="0"/>
          <w:w w:val="100"/>
          <w:szCs w:val="22"/>
        </w:rPr>
        <w:t xml:space="preserve">  </w:t>
      </w:r>
      <w:r w:rsidR="00AC79AA" w:rsidRPr="000C7B31">
        <w:rPr>
          <w:rFonts w:cs="Tahoma"/>
          <w:spacing w:val="0"/>
          <w:w w:val="100"/>
          <w:szCs w:val="22"/>
        </w:rPr>
        <w:t>Trabalhar em Equipe: Colaborar com outros membros da equipe para garantir um excelente atendimento ao cliente e resolver problemas de forma eficaz.</w:t>
      </w:r>
    </w:p>
    <w:p w14:paraId="38D5CB5C" w14:textId="77640414" w:rsidR="00AC79AA" w:rsidRPr="000C7B31" w:rsidRDefault="00B30A08" w:rsidP="000C6DD5">
      <w:pPr>
        <w:ind w:left="142"/>
        <w:rPr>
          <w:rFonts w:cs="Tahoma"/>
          <w:b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 xml:space="preserve">13. </w:t>
      </w:r>
      <w:r w:rsidR="00AC79AA" w:rsidRPr="000C7B31">
        <w:rPr>
          <w:rFonts w:cs="Tahoma"/>
          <w:b/>
          <w:spacing w:val="0"/>
          <w:w w:val="100"/>
          <w:szCs w:val="22"/>
        </w:rPr>
        <w:t>Serviços</w:t>
      </w:r>
      <w:r w:rsidR="00AC79AA" w:rsidRPr="000C7B31">
        <w:rPr>
          <w:rFonts w:cs="Tahoma"/>
          <w:b/>
          <w:spacing w:val="-4"/>
          <w:w w:val="100"/>
          <w:szCs w:val="22"/>
        </w:rPr>
        <w:t xml:space="preserve"> </w:t>
      </w:r>
      <w:r w:rsidR="00AC79AA" w:rsidRPr="000C7B31">
        <w:rPr>
          <w:rFonts w:cs="Tahoma"/>
          <w:b/>
          <w:spacing w:val="0"/>
          <w:w w:val="100"/>
          <w:szCs w:val="22"/>
        </w:rPr>
        <w:t>de</w:t>
      </w:r>
      <w:r w:rsidR="00AC79AA" w:rsidRPr="000C7B31">
        <w:rPr>
          <w:rFonts w:cs="Tahoma"/>
          <w:b/>
          <w:spacing w:val="-3"/>
          <w:w w:val="100"/>
          <w:szCs w:val="22"/>
        </w:rPr>
        <w:t xml:space="preserve"> </w:t>
      </w:r>
      <w:r w:rsidR="00AC79AA" w:rsidRPr="000C7B31">
        <w:rPr>
          <w:rFonts w:cs="Tahoma"/>
          <w:b/>
          <w:spacing w:val="0"/>
          <w:w w:val="100"/>
          <w:szCs w:val="22"/>
        </w:rPr>
        <w:t>Manutenção</w:t>
      </w:r>
      <w:r w:rsidR="00AC79AA" w:rsidRPr="000C7B31">
        <w:rPr>
          <w:rFonts w:cs="Tahoma"/>
          <w:b/>
          <w:w w:val="100"/>
          <w:szCs w:val="22"/>
        </w:rPr>
        <w:t xml:space="preserve"> </w:t>
      </w:r>
      <w:r w:rsidR="00AC79AA" w:rsidRPr="000C7B31">
        <w:rPr>
          <w:rFonts w:cs="Tahoma"/>
          <w:b/>
          <w:spacing w:val="0"/>
          <w:w w:val="100"/>
          <w:szCs w:val="22"/>
        </w:rPr>
        <w:t>Mensal</w:t>
      </w:r>
      <w:r w:rsidR="00AC79AA" w:rsidRPr="000C7B31">
        <w:rPr>
          <w:rFonts w:cs="Tahoma"/>
          <w:b/>
          <w:spacing w:val="-3"/>
          <w:w w:val="100"/>
          <w:szCs w:val="22"/>
        </w:rPr>
        <w:t xml:space="preserve"> </w:t>
      </w:r>
      <w:r w:rsidR="00AC79AA" w:rsidRPr="000C7B31">
        <w:rPr>
          <w:rFonts w:cs="Tahoma"/>
          <w:b/>
          <w:spacing w:val="0"/>
          <w:w w:val="100"/>
          <w:szCs w:val="22"/>
        </w:rPr>
        <w:t>do</w:t>
      </w:r>
      <w:r w:rsidR="00AC79AA" w:rsidRPr="000C7B31">
        <w:rPr>
          <w:rFonts w:cs="Tahoma"/>
          <w:b/>
          <w:spacing w:val="-2"/>
          <w:w w:val="100"/>
          <w:szCs w:val="22"/>
        </w:rPr>
        <w:t xml:space="preserve"> </w:t>
      </w:r>
      <w:r w:rsidR="00AC79AA" w:rsidRPr="000C7B31">
        <w:rPr>
          <w:rFonts w:cs="Tahoma"/>
          <w:b/>
          <w:spacing w:val="0"/>
          <w:w w:val="100"/>
          <w:szCs w:val="22"/>
        </w:rPr>
        <w:t>SAA</w:t>
      </w:r>
    </w:p>
    <w:p w14:paraId="7CE763C2" w14:textId="5B0B5EE2" w:rsidR="00AC79AA" w:rsidRPr="000C7B31" w:rsidRDefault="00874B72" w:rsidP="000C6DD5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a) </w:t>
      </w:r>
      <w:r w:rsidR="00AC79AA" w:rsidRPr="000C7B31">
        <w:rPr>
          <w:rFonts w:cs="Tahoma"/>
          <w:spacing w:val="0"/>
          <w:w w:val="100"/>
          <w:szCs w:val="22"/>
        </w:rPr>
        <w:t>Inspeção e Limpeza de Reservatórios: Verificação das condições dos reservatórios de água, limpeza de detritos e sedimentos acumulados.</w:t>
      </w:r>
    </w:p>
    <w:p w14:paraId="53EAF36D" w14:textId="0488F643" w:rsidR="00AC79AA" w:rsidRPr="000C7B31" w:rsidRDefault="00874B72" w:rsidP="000C6DD5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lastRenderedPageBreak/>
        <w:t xml:space="preserve">b) </w:t>
      </w:r>
      <w:r w:rsidR="00AC79AA" w:rsidRPr="000C7B31">
        <w:rPr>
          <w:rFonts w:cs="Tahoma"/>
          <w:spacing w:val="0"/>
          <w:w w:val="100"/>
          <w:szCs w:val="22"/>
        </w:rPr>
        <w:t>Testes de Qualidade da Água: Coleta de amostras para análise laboratorial, garantindo que a água atenda aos padrões de qualidade exigidos.</w:t>
      </w:r>
    </w:p>
    <w:p w14:paraId="77897070" w14:textId="66355896" w:rsidR="00AC79AA" w:rsidRPr="000C7B31" w:rsidRDefault="00874B72" w:rsidP="000C6DD5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c) </w:t>
      </w:r>
      <w:r w:rsidR="00AC79AA" w:rsidRPr="000C7B31">
        <w:rPr>
          <w:rFonts w:cs="Tahoma"/>
          <w:spacing w:val="0"/>
          <w:w w:val="100"/>
          <w:szCs w:val="22"/>
        </w:rPr>
        <w:t>Manutenção de Bombas e Equipamentos: Verificação e ajustes de bombas, motores, válvulas e outros equipamentos do sistema.</w:t>
      </w:r>
    </w:p>
    <w:p w14:paraId="6EAB82B4" w14:textId="2AD4BDB4" w:rsidR="00AC79AA" w:rsidRPr="000C7B31" w:rsidRDefault="00874B72" w:rsidP="000C6DD5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d) </w:t>
      </w:r>
      <w:r w:rsidR="00AC79AA" w:rsidRPr="000C7B31">
        <w:rPr>
          <w:rFonts w:cs="Tahoma"/>
          <w:spacing w:val="0"/>
          <w:w w:val="100"/>
          <w:szCs w:val="22"/>
        </w:rPr>
        <w:t>Inspeção de Redes de Distribuição: Verificação de vazamentos, danos ou obstruções nas redes de distribuição de água.</w:t>
      </w:r>
    </w:p>
    <w:p w14:paraId="44C223B5" w14:textId="042A2ED6" w:rsidR="00AC79AA" w:rsidRPr="000C7B31" w:rsidRDefault="00874B72" w:rsidP="000C6DD5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e) </w:t>
      </w:r>
      <w:r w:rsidR="00AC79AA" w:rsidRPr="000C7B31">
        <w:rPr>
          <w:rFonts w:cs="Tahoma"/>
          <w:spacing w:val="0"/>
          <w:w w:val="100"/>
          <w:szCs w:val="22"/>
        </w:rPr>
        <w:t>Verificação de Pressão e Vazão: Avaliação da pressão e vazão da água para garantir o fornecimento adequado aos usuários.</w:t>
      </w:r>
    </w:p>
    <w:p w14:paraId="66E0BB61" w14:textId="5F5FF54F" w:rsidR="00AC79AA" w:rsidRPr="000C7B31" w:rsidRDefault="00874B72" w:rsidP="000C6DD5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f) </w:t>
      </w:r>
      <w:r w:rsidR="00AC79AA" w:rsidRPr="000C7B31">
        <w:rPr>
          <w:rFonts w:cs="Tahoma"/>
          <w:spacing w:val="0"/>
          <w:w w:val="100"/>
          <w:szCs w:val="22"/>
        </w:rPr>
        <w:t>Análise de Consumo: Monitoramento do consumo de água para identificar possíveis problemas de vazamento ou uso excessivo.</w:t>
      </w:r>
    </w:p>
    <w:p w14:paraId="56817644" w14:textId="1A39169B" w:rsidR="00AC79AA" w:rsidRPr="000C7B31" w:rsidRDefault="00874B72" w:rsidP="000C6DD5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g) </w:t>
      </w:r>
      <w:r w:rsidR="00AC79AA" w:rsidRPr="000C7B31">
        <w:rPr>
          <w:rFonts w:cs="Tahoma"/>
          <w:spacing w:val="0"/>
          <w:w w:val="100"/>
          <w:szCs w:val="22"/>
        </w:rPr>
        <w:t>Manutenção Preventiva e Corretiva: Realização de ajustes e reparos necessários para evitar falhas e garantir o funcionamento contínuo do sistema.</w:t>
      </w:r>
    </w:p>
    <w:p w14:paraId="6B14779D" w14:textId="75A73B1A" w:rsidR="008605F9" w:rsidRPr="000C7B31" w:rsidRDefault="00B30A08" w:rsidP="000C6DD5">
      <w:pPr>
        <w:pStyle w:val="PargrafodaLista"/>
        <w:ind w:left="142"/>
        <w:rPr>
          <w:rFonts w:ascii="Tahoma" w:hAnsi="Tahoma" w:cs="Tahoma"/>
        </w:rPr>
      </w:pPr>
      <w:r w:rsidRPr="000C7B31">
        <w:rPr>
          <w:rFonts w:ascii="Tahoma" w:hAnsi="Tahoma" w:cs="Tahoma"/>
        </w:rPr>
        <w:t xml:space="preserve">14. </w:t>
      </w:r>
      <w:r w:rsidR="001828D9" w:rsidRPr="000C7B31">
        <w:rPr>
          <w:rFonts w:ascii="Tahoma" w:hAnsi="Tahoma" w:cs="Tahoma"/>
        </w:rPr>
        <w:t xml:space="preserve"> </w:t>
      </w:r>
      <w:r w:rsidR="008605F9" w:rsidRPr="000C7B31">
        <w:rPr>
          <w:rFonts w:ascii="Tahoma" w:hAnsi="Tahoma" w:cs="Tahoma"/>
        </w:rPr>
        <w:t>REPARO</w:t>
      </w:r>
      <w:r w:rsidR="008605F9" w:rsidRPr="000C7B31">
        <w:rPr>
          <w:rFonts w:ascii="Tahoma" w:hAnsi="Tahoma" w:cs="Tahoma"/>
          <w:spacing w:val="-2"/>
        </w:rPr>
        <w:t xml:space="preserve"> </w:t>
      </w:r>
      <w:r w:rsidR="008605F9" w:rsidRPr="000C7B31">
        <w:rPr>
          <w:rFonts w:ascii="Tahoma" w:hAnsi="Tahoma" w:cs="Tahoma"/>
        </w:rPr>
        <w:t>DE VAZAMENTO DE</w:t>
      </w:r>
      <w:r w:rsidR="008605F9" w:rsidRPr="000C7B31">
        <w:rPr>
          <w:rFonts w:ascii="Tahoma" w:hAnsi="Tahoma" w:cs="Tahoma"/>
          <w:spacing w:val="-4"/>
        </w:rPr>
        <w:t xml:space="preserve"> </w:t>
      </w:r>
      <w:r w:rsidR="008605F9" w:rsidRPr="000C7B31">
        <w:rPr>
          <w:rFonts w:ascii="Tahoma" w:hAnsi="Tahoma" w:cs="Tahoma"/>
        </w:rPr>
        <w:t>REDE</w:t>
      </w:r>
    </w:p>
    <w:p w14:paraId="381D0C13" w14:textId="77777777" w:rsidR="00290ABF" w:rsidRPr="000C7B31" w:rsidRDefault="00290ABF" w:rsidP="000C6DD5">
      <w:pPr>
        <w:pStyle w:val="PargrafodaLista"/>
        <w:ind w:left="142"/>
        <w:rPr>
          <w:rFonts w:ascii="Tahoma" w:hAnsi="Tahoma" w:cs="Tahoma"/>
          <w:b w:val="0"/>
        </w:rPr>
      </w:pPr>
    </w:p>
    <w:p w14:paraId="40015AB2" w14:textId="46DBDFDC" w:rsidR="008605F9" w:rsidRPr="000C7B31" w:rsidRDefault="001828D9" w:rsidP="000C6DD5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a) </w:t>
      </w:r>
      <w:r w:rsidR="008605F9" w:rsidRPr="000C7B31">
        <w:rPr>
          <w:rFonts w:cs="Tahoma"/>
          <w:spacing w:val="0"/>
          <w:w w:val="100"/>
          <w:szCs w:val="22"/>
        </w:rPr>
        <w:t>Identificação do Vazamento: O primeiro passo é identificar a localização exata do vazamento. Isso pode ser feito por meio de inspeção visual, uso de equipamentos de detecção de vazamentos, ou através de monitoramento do consumo de água.</w:t>
      </w:r>
    </w:p>
    <w:p w14:paraId="0F01459E" w14:textId="5B520C52" w:rsidR="008605F9" w:rsidRPr="000C7B31" w:rsidRDefault="001828D9" w:rsidP="000C6DD5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b) </w:t>
      </w:r>
      <w:r w:rsidR="008605F9" w:rsidRPr="000C7B31">
        <w:rPr>
          <w:rFonts w:cs="Tahoma"/>
          <w:spacing w:val="0"/>
          <w:w w:val="100"/>
          <w:szCs w:val="22"/>
        </w:rPr>
        <w:t>Avaliação do Diâmetro da Rede: O diâmetro da rede de água afetada pelo vazamento é um fator crucial a ser considerado. Redes de diferentes diâmetros requerem técnicas e materiais específicos para o reparo adequado.</w:t>
      </w:r>
    </w:p>
    <w:p w14:paraId="3ED887E7" w14:textId="606AB30B" w:rsidR="008605F9" w:rsidRPr="000C7B31" w:rsidRDefault="001828D9" w:rsidP="000C6DD5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c) </w:t>
      </w:r>
      <w:r w:rsidR="008605F9" w:rsidRPr="000C7B31">
        <w:rPr>
          <w:rFonts w:cs="Tahoma"/>
          <w:spacing w:val="0"/>
          <w:w w:val="100"/>
          <w:szCs w:val="22"/>
        </w:rPr>
        <w:t>Seleção de Materiais e Ferramentas: Com base no diâmetro da rede, é necessário selecionar os materiais e ferramentas adequados para o reparo. Isso pode incluir diferentes tipos de tubos, conexões, adesivos, e equipamentos de soldagem.</w:t>
      </w:r>
    </w:p>
    <w:p w14:paraId="13E28A07" w14:textId="372737F1" w:rsidR="008605F9" w:rsidRPr="000C7B31" w:rsidRDefault="001828D9" w:rsidP="000C6DD5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d) </w:t>
      </w:r>
      <w:r w:rsidR="008605F9" w:rsidRPr="000C7B31">
        <w:rPr>
          <w:rFonts w:cs="Tahoma"/>
          <w:spacing w:val="0"/>
          <w:w w:val="100"/>
          <w:szCs w:val="22"/>
        </w:rPr>
        <w:t>Procedimento de Reparo: O procedimento de reparo pode variar dependendo do diâmetro da rede. Em redes de pequeno diâmetro, como as residenciais, o reparo geralmente envolve o corte da tubulação danificada e a instalação de um novo trecho de tubo ou o uso de conexões de reparo. Em redes de maior diâmetro, podem ser necessários procedimentos mais complexos, como soldagem ou inserção de luvas de reparo.</w:t>
      </w:r>
    </w:p>
    <w:p w14:paraId="74D5F19A" w14:textId="7AFD4792" w:rsidR="008605F9" w:rsidRPr="000C7B31" w:rsidRDefault="001828D9" w:rsidP="000C6DD5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e) </w:t>
      </w:r>
      <w:r w:rsidR="008605F9" w:rsidRPr="000C7B31">
        <w:rPr>
          <w:rFonts w:cs="Tahoma"/>
          <w:spacing w:val="0"/>
          <w:w w:val="100"/>
          <w:szCs w:val="22"/>
        </w:rPr>
        <w:t>Teste de Estanqueidade: Após o reparo, é essencial realizar um teste de estanqueidade para garantir que não haja mais vazamentos na rede. Isso pode ser feito pressurizando a rede e monitorando qualquer queda de pressão.</w:t>
      </w:r>
    </w:p>
    <w:p w14:paraId="4EA29097" w14:textId="16C0D8E2" w:rsidR="008605F9" w:rsidRPr="000C7B31" w:rsidRDefault="001828D9" w:rsidP="000C6DD5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f) </w:t>
      </w:r>
      <w:r w:rsidR="008605F9" w:rsidRPr="000C7B31">
        <w:rPr>
          <w:rFonts w:cs="Tahoma"/>
          <w:spacing w:val="0"/>
          <w:w w:val="100"/>
          <w:szCs w:val="22"/>
        </w:rPr>
        <w:t>Monitoramento: Após o reparo, é importante monitorar a rede de água regularmente para garantir que o vazamento tenha sido completamente solucionado e que não haja problemas adicionais.</w:t>
      </w:r>
    </w:p>
    <w:p w14:paraId="3C874970" w14:textId="51F797D6" w:rsidR="008605F9" w:rsidRPr="000C7B31" w:rsidRDefault="00386D3F" w:rsidP="00A71BBA">
      <w:pPr>
        <w:spacing w:line="240" w:lineRule="auto"/>
        <w:ind w:firstLine="142"/>
        <w:jc w:val="both"/>
        <w:rPr>
          <w:rFonts w:cs="Tahoma"/>
          <w:b/>
          <w:spacing w:val="0"/>
          <w:w w:val="100"/>
          <w:szCs w:val="22"/>
        </w:rPr>
      </w:pPr>
      <w:r w:rsidRPr="000C7B31">
        <w:rPr>
          <w:rFonts w:cs="Tahoma"/>
          <w:b/>
          <w:szCs w:val="22"/>
        </w:rPr>
        <w:t xml:space="preserve">15. </w:t>
      </w:r>
      <w:r w:rsidR="00290ABF" w:rsidRPr="000C7B31">
        <w:rPr>
          <w:rFonts w:cs="Tahoma"/>
          <w:b/>
          <w:szCs w:val="22"/>
        </w:rPr>
        <w:t>SUBSTITUIÇÃO</w:t>
      </w:r>
      <w:r w:rsidR="008605F9" w:rsidRPr="000C7B31">
        <w:rPr>
          <w:rFonts w:cs="Tahoma"/>
          <w:b/>
          <w:spacing w:val="-2"/>
          <w:szCs w:val="22"/>
        </w:rPr>
        <w:t xml:space="preserve"> </w:t>
      </w:r>
      <w:r w:rsidR="008605F9" w:rsidRPr="000C7B31">
        <w:rPr>
          <w:rFonts w:cs="Tahoma"/>
          <w:b/>
          <w:szCs w:val="22"/>
        </w:rPr>
        <w:t>OU</w:t>
      </w:r>
      <w:r w:rsidR="008605F9" w:rsidRPr="000C7B31">
        <w:rPr>
          <w:rFonts w:cs="Tahoma"/>
          <w:b/>
          <w:spacing w:val="-3"/>
          <w:szCs w:val="22"/>
        </w:rPr>
        <w:t xml:space="preserve"> </w:t>
      </w:r>
      <w:r w:rsidR="008605F9" w:rsidRPr="000C7B31">
        <w:rPr>
          <w:rFonts w:cs="Tahoma"/>
          <w:b/>
          <w:szCs w:val="22"/>
        </w:rPr>
        <w:t>INSTALAÇÃO DE</w:t>
      </w:r>
      <w:r w:rsidR="008605F9" w:rsidRPr="000C7B31">
        <w:rPr>
          <w:rFonts w:cs="Tahoma"/>
          <w:b/>
          <w:spacing w:val="-4"/>
          <w:szCs w:val="22"/>
        </w:rPr>
        <w:t xml:space="preserve"> </w:t>
      </w:r>
      <w:r w:rsidR="008605F9" w:rsidRPr="000C7B31">
        <w:rPr>
          <w:rFonts w:cs="Tahoma"/>
          <w:b/>
          <w:szCs w:val="22"/>
        </w:rPr>
        <w:t>REGISTRO /</w:t>
      </w:r>
      <w:r w:rsidR="008605F9" w:rsidRPr="000C7B31">
        <w:rPr>
          <w:rFonts w:cs="Tahoma"/>
          <w:b/>
          <w:spacing w:val="-3"/>
          <w:szCs w:val="22"/>
        </w:rPr>
        <w:t xml:space="preserve"> </w:t>
      </w:r>
      <w:r w:rsidR="008605F9" w:rsidRPr="000C7B31">
        <w:rPr>
          <w:rFonts w:cs="Tahoma"/>
          <w:b/>
          <w:szCs w:val="22"/>
        </w:rPr>
        <w:t>HIDRANTE EM</w:t>
      </w:r>
      <w:r w:rsidR="008605F9" w:rsidRPr="000C7B31">
        <w:rPr>
          <w:rFonts w:cs="Tahoma"/>
          <w:b/>
          <w:spacing w:val="-3"/>
          <w:szCs w:val="22"/>
        </w:rPr>
        <w:t xml:space="preserve"> </w:t>
      </w:r>
      <w:r w:rsidR="008605F9" w:rsidRPr="000C7B31">
        <w:rPr>
          <w:rFonts w:cs="Tahoma"/>
          <w:b/>
          <w:szCs w:val="22"/>
        </w:rPr>
        <w:t>REDES</w:t>
      </w:r>
    </w:p>
    <w:p w14:paraId="293DA671" w14:textId="028F7EDC" w:rsidR="008605F9" w:rsidRPr="000C7B31" w:rsidRDefault="001828D9" w:rsidP="00A94BAE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a) </w:t>
      </w:r>
      <w:r w:rsidR="008605F9" w:rsidRPr="000C7B31">
        <w:rPr>
          <w:rFonts w:cs="Tahoma"/>
          <w:spacing w:val="0"/>
          <w:w w:val="100"/>
          <w:szCs w:val="22"/>
        </w:rPr>
        <w:t>Planejamento e Projeto: Identificar a necessidade da substituição ou instalação, avaliar os requisitos técnicos e regulatórios, elaborar um plano de trabalho e projeto detalhado.</w:t>
      </w:r>
    </w:p>
    <w:p w14:paraId="3D270762" w14:textId="6F536E24" w:rsidR="008605F9" w:rsidRPr="000C7B31" w:rsidRDefault="001828D9" w:rsidP="00A94BAE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b) </w:t>
      </w:r>
      <w:r w:rsidR="008605F9" w:rsidRPr="000C7B31">
        <w:rPr>
          <w:rFonts w:cs="Tahoma"/>
          <w:spacing w:val="0"/>
          <w:w w:val="100"/>
          <w:szCs w:val="22"/>
        </w:rPr>
        <w:t>Seleção de Equipamentos: Escolher registros/hidrantes</w:t>
      </w:r>
      <w:r w:rsidR="00386D3F" w:rsidRPr="000C7B31">
        <w:rPr>
          <w:rFonts w:cs="Tahoma"/>
          <w:spacing w:val="0"/>
          <w:w w:val="100"/>
          <w:szCs w:val="22"/>
        </w:rPr>
        <w:t>/hidrômetros</w:t>
      </w:r>
      <w:r w:rsidR="008605F9" w:rsidRPr="000C7B31">
        <w:rPr>
          <w:rFonts w:cs="Tahoma"/>
          <w:spacing w:val="0"/>
          <w:w w:val="100"/>
          <w:szCs w:val="22"/>
        </w:rPr>
        <w:t xml:space="preserve"> adequados às necessidades específicas da rede, considerando fatores como pressão, vazão, diâmetro da tubulação e localização.</w:t>
      </w:r>
    </w:p>
    <w:p w14:paraId="1D5300C6" w14:textId="409F2E8F" w:rsidR="008605F9" w:rsidRPr="000C7B31" w:rsidRDefault="001828D9" w:rsidP="00A94BAE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lastRenderedPageBreak/>
        <w:t xml:space="preserve">c) </w:t>
      </w:r>
      <w:r w:rsidR="008605F9" w:rsidRPr="000C7B31">
        <w:rPr>
          <w:rFonts w:cs="Tahoma"/>
          <w:spacing w:val="0"/>
          <w:w w:val="100"/>
          <w:szCs w:val="22"/>
        </w:rPr>
        <w:t>Preparação do Local: Desligar o abastecimento de água, limpar a área de trabalho, preparar as ferramentas e equipamentos necessários para a substituição ou instalação.</w:t>
      </w:r>
    </w:p>
    <w:p w14:paraId="145176B6" w14:textId="31242810" w:rsidR="008605F9" w:rsidRPr="000C7B31" w:rsidRDefault="001828D9" w:rsidP="00A94BAE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d) </w:t>
      </w:r>
      <w:r w:rsidR="008605F9" w:rsidRPr="000C7B31">
        <w:rPr>
          <w:rFonts w:cs="Tahoma"/>
          <w:spacing w:val="0"/>
          <w:w w:val="100"/>
          <w:szCs w:val="22"/>
        </w:rPr>
        <w:t>Remoção do Registro/Hidrante Antigo: Desmontar e remover o registro/hidrante antigo, verificando se há danos na tubulação e realizando os reparos necessários.</w:t>
      </w:r>
    </w:p>
    <w:p w14:paraId="1443E23C" w14:textId="1B8F18E8" w:rsidR="008605F9" w:rsidRPr="000C7B31" w:rsidRDefault="001828D9" w:rsidP="00A94BAE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e) </w:t>
      </w:r>
      <w:r w:rsidR="008605F9" w:rsidRPr="000C7B31">
        <w:rPr>
          <w:rFonts w:cs="Tahoma"/>
          <w:spacing w:val="0"/>
          <w:w w:val="100"/>
          <w:szCs w:val="22"/>
        </w:rPr>
        <w:t>Instalação do Novo Registro/Hidrante: Instalar o novo registro/hidrante de acordo com as especificações do fabricante e as normas de instalação.</w:t>
      </w:r>
    </w:p>
    <w:p w14:paraId="0B4AE188" w14:textId="1C85C3C6" w:rsidR="008605F9" w:rsidRPr="000C7B31" w:rsidRDefault="001828D9" w:rsidP="00A94BAE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f) </w:t>
      </w:r>
      <w:r w:rsidR="008605F9" w:rsidRPr="000C7B31">
        <w:rPr>
          <w:rFonts w:cs="Tahoma"/>
          <w:spacing w:val="0"/>
          <w:w w:val="100"/>
          <w:szCs w:val="22"/>
        </w:rPr>
        <w:t>Testes e Inspeção: Verificar se o novo registro/hidrante está funcionando corretamente, realizando testes de pressão, vazamento e operacionalidade.</w:t>
      </w:r>
    </w:p>
    <w:p w14:paraId="52BAC7B1" w14:textId="33930B4E" w:rsidR="008605F9" w:rsidRPr="000C7B31" w:rsidRDefault="001828D9" w:rsidP="00A94BAE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g) </w:t>
      </w:r>
      <w:r w:rsidR="008605F9" w:rsidRPr="000C7B31">
        <w:rPr>
          <w:rFonts w:cs="Tahoma"/>
          <w:spacing w:val="0"/>
          <w:w w:val="100"/>
          <w:szCs w:val="22"/>
        </w:rPr>
        <w:t>Reativação do Sistema: Após a instalação e teste bem-sucedidos, reativar o sistema de abastecimento de água e monitorar seu desempenho nas horas seguintes.</w:t>
      </w:r>
    </w:p>
    <w:p w14:paraId="628BAE5C" w14:textId="144DC6FE" w:rsidR="008605F9" w:rsidRPr="000C7B31" w:rsidRDefault="001828D9" w:rsidP="00A94BAE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h) </w:t>
      </w:r>
      <w:r w:rsidR="008605F9" w:rsidRPr="000C7B31">
        <w:rPr>
          <w:rFonts w:cs="Tahoma"/>
          <w:spacing w:val="0"/>
          <w:w w:val="100"/>
          <w:szCs w:val="22"/>
        </w:rPr>
        <w:t>Documentação: Registrar todas as etapas do processo de substituição ou instalação, incluindo relatórios de inspeção, testes e manutenção.</w:t>
      </w:r>
    </w:p>
    <w:p w14:paraId="00A085E7" w14:textId="72850754" w:rsidR="008605F9" w:rsidRPr="000C7B31" w:rsidRDefault="00386D3F" w:rsidP="000C6DD5">
      <w:pPr>
        <w:ind w:left="142"/>
        <w:rPr>
          <w:rFonts w:cs="Tahoma"/>
          <w:b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16.</w:t>
      </w:r>
      <w:r w:rsidR="008905F7" w:rsidRPr="000C7B31">
        <w:rPr>
          <w:rFonts w:cs="Tahoma"/>
          <w:b/>
          <w:spacing w:val="0"/>
          <w:w w:val="100"/>
          <w:szCs w:val="22"/>
        </w:rPr>
        <w:t xml:space="preserve"> </w:t>
      </w:r>
      <w:r w:rsidR="008605F9" w:rsidRPr="000C7B31">
        <w:rPr>
          <w:rFonts w:cs="Tahoma"/>
          <w:b/>
          <w:spacing w:val="0"/>
          <w:w w:val="100"/>
          <w:szCs w:val="22"/>
        </w:rPr>
        <w:t xml:space="preserve">SERVIÇOS DE SONDAGEM </w:t>
      </w:r>
    </w:p>
    <w:p w14:paraId="0125ACD1" w14:textId="6277E6F9" w:rsidR="008605F9" w:rsidRPr="000C7B31" w:rsidRDefault="008905F7" w:rsidP="000C6DD5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a) </w:t>
      </w:r>
      <w:r w:rsidR="008605F9" w:rsidRPr="000C7B31">
        <w:rPr>
          <w:rFonts w:cs="Tahoma"/>
          <w:spacing w:val="0"/>
          <w:w w:val="100"/>
          <w:szCs w:val="22"/>
        </w:rPr>
        <w:t xml:space="preserve">Os serviços de sondagem em </w:t>
      </w:r>
      <w:r w:rsidR="002B3E54" w:rsidRPr="000C7B31">
        <w:rPr>
          <w:rFonts w:cs="Tahoma"/>
          <w:spacing w:val="0"/>
          <w:w w:val="100"/>
          <w:szCs w:val="22"/>
        </w:rPr>
        <w:t xml:space="preserve">sistemas de </w:t>
      </w:r>
      <w:r w:rsidR="008605F9" w:rsidRPr="000C7B31">
        <w:rPr>
          <w:rFonts w:cs="Tahoma"/>
          <w:spacing w:val="0"/>
          <w:w w:val="100"/>
          <w:szCs w:val="22"/>
        </w:rPr>
        <w:t xml:space="preserve">abastecimento de água são fundamentais para garantir a qualidade e a eficiência dos </w:t>
      </w:r>
      <w:r w:rsidR="002B3E54" w:rsidRPr="000C7B31">
        <w:rPr>
          <w:rFonts w:cs="Tahoma"/>
          <w:spacing w:val="0"/>
          <w:w w:val="100"/>
          <w:szCs w:val="22"/>
        </w:rPr>
        <w:t>mesmos</w:t>
      </w:r>
      <w:r w:rsidR="008605F9" w:rsidRPr="000C7B31">
        <w:rPr>
          <w:rFonts w:cs="Tahoma"/>
          <w:spacing w:val="0"/>
          <w:w w:val="100"/>
          <w:szCs w:val="22"/>
        </w:rPr>
        <w:t>. Esses serviços envolvem a utilização de equipamentos espe</w:t>
      </w:r>
      <w:r w:rsidR="002B3E54" w:rsidRPr="000C7B31">
        <w:rPr>
          <w:rFonts w:cs="Tahoma"/>
          <w:spacing w:val="0"/>
          <w:w w:val="100"/>
          <w:szCs w:val="22"/>
        </w:rPr>
        <w:t>cíficos</w:t>
      </w:r>
      <w:r w:rsidR="008605F9" w:rsidRPr="000C7B31">
        <w:rPr>
          <w:rFonts w:cs="Tahoma"/>
          <w:spacing w:val="0"/>
          <w:w w:val="100"/>
          <w:szCs w:val="22"/>
        </w:rPr>
        <w:t xml:space="preserve"> para a realização, a fim de obter informações geológicas e </w:t>
      </w:r>
      <w:proofErr w:type="spellStart"/>
      <w:r w:rsidR="008605F9" w:rsidRPr="000C7B31">
        <w:rPr>
          <w:rFonts w:cs="Tahoma"/>
          <w:spacing w:val="0"/>
          <w:w w:val="100"/>
          <w:szCs w:val="22"/>
        </w:rPr>
        <w:t>hidrogeológicas</w:t>
      </w:r>
      <w:proofErr w:type="spellEnd"/>
      <w:r w:rsidR="008605F9" w:rsidRPr="000C7B31">
        <w:rPr>
          <w:rFonts w:cs="Tahoma"/>
          <w:spacing w:val="0"/>
          <w:w w:val="100"/>
          <w:szCs w:val="22"/>
        </w:rPr>
        <w:t xml:space="preserve"> que são essenciais para o planejamento, projeto e operação de sistemas de abastecimento de água.</w:t>
      </w:r>
    </w:p>
    <w:p w14:paraId="1D639051" w14:textId="610BFA31" w:rsidR="008605F9" w:rsidRPr="000C7B31" w:rsidRDefault="008905F7" w:rsidP="000C6DD5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b) </w:t>
      </w:r>
      <w:r w:rsidR="008605F9" w:rsidRPr="000C7B31">
        <w:rPr>
          <w:rFonts w:cs="Tahoma"/>
          <w:spacing w:val="0"/>
          <w:w w:val="100"/>
          <w:szCs w:val="22"/>
        </w:rPr>
        <w:t xml:space="preserve">As sondagens são realizadas em locais estratégicos, como nas proximidades de fontes de água subterrânea, como poços e nascentes, ou em locais onde serão construídas estruturas </w:t>
      </w:r>
      <w:r w:rsidR="002B3E54" w:rsidRPr="000C7B31">
        <w:rPr>
          <w:rFonts w:cs="Tahoma"/>
          <w:spacing w:val="0"/>
          <w:w w:val="100"/>
          <w:szCs w:val="22"/>
        </w:rPr>
        <w:t>pertinentes</w:t>
      </w:r>
      <w:r w:rsidR="008605F9" w:rsidRPr="000C7B31">
        <w:rPr>
          <w:rFonts w:cs="Tahoma"/>
          <w:spacing w:val="0"/>
          <w:w w:val="100"/>
          <w:szCs w:val="22"/>
        </w:rPr>
        <w:t xml:space="preserve"> ao abastecimento de água, como reservatórios e estações de tratamento. A profundidade e a extensão das sondagens dependem das características geológicas e </w:t>
      </w:r>
      <w:proofErr w:type="spellStart"/>
      <w:r w:rsidR="008605F9" w:rsidRPr="000C7B31">
        <w:rPr>
          <w:rFonts w:cs="Tahoma"/>
          <w:spacing w:val="0"/>
          <w:w w:val="100"/>
          <w:szCs w:val="22"/>
        </w:rPr>
        <w:t>hidrogeológicas</w:t>
      </w:r>
      <w:proofErr w:type="spellEnd"/>
      <w:r w:rsidR="008605F9" w:rsidRPr="000C7B31">
        <w:rPr>
          <w:rFonts w:cs="Tahoma"/>
          <w:spacing w:val="0"/>
          <w:w w:val="100"/>
          <w:szCs w:val="22"/>
        </w:rPr>
        <w:t xml:space="preserve"> da região, bem como das necessidades específicas do projeto.</w:t>
      </w:r>
    </w:p>
    <w:p w14:paraId="0FA4245C" w14:textId="43555BF8" w:rsidR="008605F9" w:rsidRPr="000C7B31" w:rsidRDefault="008905F7" w:rsidP="000C6DD5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c) </w:t>
      </w:r>
      <w:r w:rsidR="008605F9" w:rsidRPr="000C7B31">
        <w:rPr>
          <w:rFonts w:cs="Tahoma"/>
          <w:spacing w:val="0"/>
          <w:w w:val="100"/>
          <w:szCs w:val="22"/>
        </w:rPr>
        <w:t>Os principais objetivos dos serviços de sondagem em abastecimento de água incluem a identificação e caracterização das camadas geológicas e aquíferos presentes no subsolo, a determinação da qualidade da água subterrânea, a avaliação da capacidade de vazão dos aquíferos, a localização de possíveis pontos de captação de água e a definição dos parâmetros para o dimensionamento de estruturas hidráulicas.</w:t>
      </w:r>
    </w:p>
    <w:p w14:paraId="27138D7D" w14:textId="402CE236" w:rsidR="008605F9" w:rsidRPr="000C7B31" w:rsidRDefault="008905F7" w:rsidP="000C6DD5">
      <w:pPr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d) </w:t>
      </w:r>
      <w:r w:rsidR="008605F9" w:rsidRPr="000C7B31">
        <w:rPr>
          <w:rFonts w:cs="Tahoma"/>
          <w:spacing w:val="0"/>
          <w:w w:val="100"/>
          <w:szCs w:val="22"/>
        </w:rPr>
        <w:t>Além disso, os dados obtidos por meio das sondagens são essenciais para a elaboração de projetos de engenharia detalhados, que visam garantir a segurança, a eficiência e a sustentabilidade dos sistemas de abastecimento de água. Esses projetos incluem a definição das técnicas de captação, o dimensionamento de redes de distribuição, o tratamento da água, o controle de qualidade, a proteção dos recursos hídricos e a gestão sustentável dos aquíferos.</w:t>
      </w:r>
    </w:p>
    <w:p w14:paraId="47D7DADA" w14:textId="03D79EE9" w:rsidR="008605F9" w:rsidRPr="000C7B31" w:rsidRDefault="002B3E54" w:rsidP="000C6DD5">
      <w:pPr>
        <w:ind w:left="142"/>
        <w:rPr>
          <w:rFonts w:cs="Tahoma"/>
          <w:b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17.</w:t>
      </w:r>
      <w:r w:rsidR="008905F7" w:rsidRPr="000C7B31">
        <w:rPr>
          <w:rFonts w:cs="Tahoma"/>
          <w:b/>
          <w:spacing w:val="0"/>
          <w:w w:val="100"/>
          <w:szCs w:val="22"/>
        </w:rPr>
        <w:t xml:space="preserve"> </w:t>
      </w:r>
      <w:r w:rsidR="008605F9" w:rsidRPr="000C7B31">
        <w:rPr>
          <w:rFonts w:cs="Tahoma"/>
          <w:b/>
          <w:spacing w:val="0"/>
          <w:w w:val="100"/>
          <w:szCs w:val="22"/>
        </w:rPr>
        <w:t xml:space="preserve">SERVIÇOS DE RAMAL </w:t>
      </w:r>
    </w:p>
    <w:p w14:paraId="21496108" w14:textId="5E70E4E1" w:rsidR="008605F9" w:rsidRPr="000C7B31" w:rsidRDefault="008905F7" w:rsidP="000C6DD5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a) </w:t>
      </w:r>
      <w:r w:rsidR="008605F9" w:rsidRPr="000C7B31">
        <w:rPr>
          <w:rFonts w:cs="Tahoma"/>
          <w:spacing w:val="0"/>
          <w:w w:val="100"/>
          <w:szCs w:val="22"/>
        </w:rPr>
        <w:t>Os serviços no</w:t>
      </w:r>
      <w:r w:rsidR="002B3E54" w:rsidRPr="000C7B31">
        <w:rPr>
          <w:rFonts w:cs="Tahoma"/>
          <w:spacing w:val="0"/>
          <w:w w:val="100"/>
          <w:szCs w:val="22"/>
        </w:rPr>
        <w:t>s ramais no sistema de</w:t>
      </w:r>
      <w:r w:rsidR="008605F9" w:rsidRPr="000C7B31">
        <w:rPr>
          <w:rFonts w:cs="Tahoma"/>
          <w:spacing w:val="0"/>
          <w:w w:val="100"/>
          <w:szCs w:val="22"/>
        </w:rPr>
        <w:t xml:space="preserve"> abastecimento de água são essenciais para garantir a distribuição eficiente e segura de água potável até os consumidores finais. Esses serviços geralmente incluem a instalação, manutenção e reparo dos ramais, que são as tubulações que ligam a rede pública de distribuição de água às residências, comércios e outros tipos de edificações.</w:t>
      </w:r>
    </w:p>
    <w:p w14:paraId="171C3A03" w14:textId="6F1ADDFD" w:rsidR="008605F9" w:rsidRPr="000C7B31" w:rsidRDefault="008905F7" w:rsidP="000C6DD5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b) </w:t>
      </w:r>
      <w:r w:rsidR="008605F9" w:rsidRPr="000C7B31">
        <w:rPr>
          <w:rFonts w:cs="Tahoma"/>
          <w:spacing w:val="0"/>
          <w:w w:val="100"/>
          <w:szCs w:val="22"/>
        </w:rPr>
        <w:t xml:space="preserve">A instalação de um ramal de água deve ser feita de acordo com as normas técnicas vigentes e com atenção aos materiais utilizados, garantindo assim a qualidade da água fornecida e a durabilidade da instalação. Além disso, é importante que os ramais sejam dimensionados </w:t>
      </w:r>
      <w:r w:rsidR="008605F9" w:rsidRPr="000C7B31">
        <w:rPr>
          <w:rFonts w:cs="Tahoma"/>
          <w:spacing w:val="0"/>
          <w:w w:val="100"/>
          <w:szCs w:val="22"/>
        </w:rPr>
        <w:lastRenderedPageBreak/>
        <w:t>corretamente para atender à demanda dos usuários e garantir uma pressão adequada em toda a rede.</w:t>
      </w:r>
    </w:p>
    <w:p w14:paraId="30EA5138" w14:textId="0D32108F" w:rsidR="008605F9" w:rsidRPr="000C7B31" w:rsidRDefault="008905F7" w:rsidP="000C6DD5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c) </w:t>
      </w:r>
      <w:r w:rsidR="008605F9" w:rsidRPr="000C7B31">
        <w:rPr>
          <w:rFonts w:cs="Tahoma"/>
          <w:spacing w:val="0"/>
          <w:w w:val="100"/>
          <w:szCs w:val="22"/>
        </w:rPr>
        <w:t>A manutenção dos ramais de água também é fundamental para evitar vazamentos e garantir o bom funcionamento do sistema. Isso inclui a inspeção periódica das tubulações, a detecção e reparo de vazamentos, a limpeza e desobstrução das redes, entre outros procedimentos.</w:t>
      </w:r>
    </w:p>
    <w:p w14:paraId="283A99CD" w14:textId="20EC16B8" w:rsidR="008605F9" w:rsidRPr="000C7B31" w:rsidRDefault="008905F7" w:rsidP="000C6DD5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d) </w:t>
      </w:r>
      <w:r w:rsidR="008605F9" w:rsidRPr="000C7B31">
        <w:rPr>
          <w:rFonts w:cs="Tahoma"/>
          <w:spacing w:val="0"/>
          <w:w w:val="100"/>
          <w:szCs w:val="22"/>
        </w:rPr>
        <w:t>Em caso de necessidade de reparo ou substituição de um ramal de água, é importante que o serviço seja realizado por profissionais qualificados e utilizando os materiais adequados, garantindo assim a segurança e a qualidade do abastecimento de água.</w:t>
      </w:r>
    </w:p>
    <w:p w14:paraId="6B2B19BF" w14:textId="25219978" w:rsidR="008605F9" w:rsidRPr="000C7B31" w:rsidRDefault="008905F7" w:rsidP="000C6DD5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e) </w:t>
      </w:r>
      <w:r w:rsidR="008605F9" w:rsidRPr="000C7B31">
        <w:rPr>
          <w:rFonts w:cs="Tahoma"/>
          <w:spacing w:val="0"/>
          <w:w w:val="100"/>
          <w:szCs w:val="22"/>
        </w:rPr>
        <w:t>Em resumo, os serviços no ramal no abastecimento de água são fundamentais para garantir a qualidade, a eficiência e a segurança no fornecimento de água potável para a população.</w:t>
      </w:r>
    </w:p>
    <w:p w14:paraId="4479C281" w14:textId="2990119D" w:rsidR="008605F9" w:rsidRPr="000C7B31" w:rsidRDefault="007309A3" w:rsidP="000C6DD5">
      <w:pPr>
        <w:ind w:left="142"/>
        <w:rPr>
          <w:rFonts w:cs="Tahoma"/>
          <w:b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18.</w:t>
      </w:r>
      <w:r w:rsidR="00B20423" w:rsidRPr="000C7B31">
        <w:rPr>
          <w:rFonts w:cs="Tahoma"/>
          <w:b/>
          <w:spacing w:val="0"/>
          <w:w w:val="100"/>
          <w:szCs w:val="22"/>
        </w:rPr>
        <w:t xml:space="preserve"> </w:t>
      </w:r>
      <w:r w:rsidR="008643A3" w:rsidRPr="000C7B31">
        <w:rPr>
          <w:rFonts w:cs="Tahoma"/>
          <w:b/>
          <w:spacing w:val="0"/>
          <w:w w:val="100"/>
          <w:szCs w:val="22"/>
        </w:rPr>
        <w:t xml:space="preserve">SERVIÇOS DE CAVALETE E HIDROMETRO </w:t>
      </w:r>
    </w:p>
    <w:p w14:paraId="59EED5E5" w14:textId="165EC255" w:rsidR="008643A3" w:rsidRPr="000C7B31" w:rsidRDefault="00B20423" w:rsidP="000C6DD5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a) </w:t>
      </w:r>
      <w:r w:rsidR="008643A3" w:rsidRPr="000C7B31">
        <w:rPr>
          <w:rFonts w:cs="Tahoma"/>
          <w:spacing w:val="0"/>
          <w:w w:val="100"/>
          <w:szCs w:val="22"/>
        </w:rPr>
        <w:t>Os serviços no cavalete e hidrômetro referem-se a atividades realizadas nas instalações hidráulicas de um imóvel, especificamente na área onde o sistema público de abastecimento de água se conecta à residência ou estabelecimento comercial. Esses serviços são essenciais para garantir o bom funcionamento do sistema de distribuição de água e a medição adequada do consumo.</w:t>
      </w:r>
    </w:p>
    <w:p w14:paraId="3A90A030" w14:textId="6AAD7136" w:rsidR="008643A3" w:rsidRPr="000C7B31" w:rsidRDefault="00B20423" w:rsidP="000C6DD5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b) </w:t>
      </w:r>
      <w:r w:rsidR="008643A3" w:rsidRPr="000C7B31">
        <w:rPr>
          <w:rFonts w:cs="Tahoma"/>
          <w:spacing w:val="0"/>
          <w:w w:val="100"/>
          <w:szCs w:val="22"/>
        </w:rPr>
        <w:t>No cavalete, que é a estrutura que abriga o registro de entrada de água do imóvel, os serviços incluem a verificação, manutenção e eventual substituição do registro, garantindo que ele esteja funcionando corretamente e não apresente vazamentos. Também podem incluir a limpeza da caixa de proteção do cavalete, evitando obstruções que possam comprometer o acesso ao registro.</w:t>
      </w:r>
    </w:p>
    <w:p w14:paraId="595E1DCA" w14:textId="3373B566" w:rsidR="008643A3" w:rsidRPr="000C7B31" w:rsidRDefault="00B20423" w:rsidP="000C6DD5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c) </w:t>
      </w:r>
      <w:r w:rsidR="008643A3" w:rsidRPr="000C7B31">
        <w:rPr>
          <w:rFonts w:cs="Tahoma"/>
          <w:spacing w:val="0"/>
          <w:w w:val="100"/>
          <w:szCs w:val="22"/>
        </w:rPr>
        <w:t>Já no hidrômetro, que é o equipamento responsável por medir o consumo de água, os serviços envolvem a verificação da precisão da medição, a troca do equipamento em caso de falhas ou desgaste, e a proteção adequada contra danos e fraudes. É importante que esses serviços sejam realizados por profissionais capacitados e seguindo as normas técnicas vigentes, garantindo a segurança e a eficiência do sistema de abastecimento de água.</w:t>
      </w:r>
    </w:p>
    <w:p w14:paraId="7B16FA61" w14:textId="0383361E" w:rsidR="007E5E93" w:rsidRPr="000C7B31" w:rsidRDefault="00304119" w:rsidP="007309A3">
      <w:pPr>
        <w:pStyle w:val="Ttulo1"/>
        <w:numPr>
          <w:ilvl w:val="0"/>
          <w:numId w:val="24"/>
        </w:numPr>
        <w:rPr>
          <w:rFonts w:ascii="Tahoma" w:hAnsi="Tahoma" w:cs="Tahoma"/>
          <w:b/>
          <w:sz w:val="22"/>
          <w:szCs w:val="22"/>
        </w:rPr>
      </w:pPr>
      <w:r w:rsidRPr="000C7B31">
        <w:rPr>
          <w:rFonts w:ascii="Tahoma" w:hAnsi="Tahoma" w:cs="Tahoma"/>
          <w:b/>
          <w:sz w:val="22"/>
          <w:szCs w:val="22"/>
        </w:rPr>
        <w:t>LEVANTAMENTO</w:t>
      </w:r>
      <w:r w:rsidRPr="000C7B31">
        <w:rPr>
          <w:rFonts w:ascii="Tahoma" w:hAnsi="Tahoma" w:cs="Tahoma"/>
          <w:b/>
          <w:spacing w:val="-3"/>
          <w:sz w:val="22"/>
          <w:szCs w:val="22"/>
        </w:rPr>
        <w:t xml:space="preserve"> </w:t>
      </w:r>
      <w:r w:rsidRPr="000C7B31">
        <w:rPr>
          <w:rFonts w:ascii="Tahoma" w:hAnsi="Tahoma" w:cs="Tahoma"/>
          <w:b/>
          <w:sz w:val="22"/>
          <w:szCs w:val="22"/>
        </w:rPr>
        <w:t>DE</w:t>
      </w:r>
      <w:r w:rsidRPr="000C7B31">
        <w:rPr>
          <w:rFonts w:ascii="Tahoma" w:hAnsi="Tahoma" w:cs="Tahoma"/>
          <w:b/>
          <w:spacing w:val="-3"/>
          <w:sz w:val="22"/>
          <w:szCs w:val="22"/>
        </w:rPr>
        <w:t xml:space="preserve"> </w:t>
      </w:r>
      <w:r w:rsidRPr="000C7B31">
        <w:rPr>
          <w:rFonts w:ascii="Tahoma" w:hAnsi="Tahoma" w:cs="Tahoma"/>
          <w:b/>
          <w:spacing w:val="-2"/>
          <w:sz w:val="22"/>
          <w:szCs w:val="22"/>
        </w:rPr>
        <w:t>MERCADO</w:t>
      </w:r>
    </w:p>
    <w:p w14:paraId="0699A0BF" w14:textId="77777777" w:rsidR="00CA554E" w:rsidRPr="000C7B31" w:rsidRDefault="00CA554E" w:rsidP="00CA554E">
      <w:pPr>
        <w:pStyle w:val="Ttulo1"/>
        <w:ind w:left="142" w:firstLine="0"/>
        <w:rPr>
          <w:rFonts w:ascii="Tahoma" w:hAnsi="Tahoma" w:cs="Tahoma"/>
          <w:b/>
          <w:sz w:val="22"/>
          <w:szCs w:val="22"/>
        </w:rPr>
      </w:pPr>
    </w:p>
    <w:p w14:paraId="5893DF39" w14:textId="776F2E3A" w:rsidR="00AC79AA" w:rsidRPr="000C7B31" w:rsidRDefault="00B20423" w:rsidP="007309A3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zCs w:val="22"/>
        </w:rPr>
        <w:t>a)</w:t>
      </w:r>
      <w:r w:rsidR="00AC79AA" w:rsidRPr="000C7B31">
        <w:rPr>
          <w:rFonts w:cs="Tahoma"/>
          <w:spacing w:val="0"/>
          <w:w w:val="100"/>
          <w:szCs w:val="22"/>
        </w:rPr>
        <w:t xml:space="preserve"> A realização de um levantamento de mercado sobre abastecimento de água é fundamental para garantir a eficiência e a sustentabilidade dos serviços prestados à população. No contexto atual, em que a gestão dos recursos hídricos e a preservação do meio ambiente são temas </w:t>
      </w:r>
      <w:r w:rsidR="007309A3" w:rsidRPr="000C7B31">
        <w:rPr>
          <w:rFonts w:cs="Tahoma"/>
          <w:spacing w:val="0"/>
          <w:w w:val="100"/>
          <w:szCs w:val="22"/>
        </w:rPr>
        <w:t>extremamente relevantes</w:t>
      </w:r>
      <w:r w:rsidR="00AC79AA" w:rsidRPr="000C7B31">
        <w:rPr>
          <w:rFonts w:cs="Tahoma"/>
          <w:spacing w:val="0"/>
          <w:w w:val="100"/>
          <w:szCs w:val="22"/>
        </w:rPr>
        <w:t>, é imprescindível contar com informações atualizadas e precisas sobre as práticas e tecnologias disponíveis no mercado.</w:t>
      </w:r>
    </w:p>
    <w:p w14:paraId="3BE771BD" w14:textId="2F792CC1" w:rsidR="00AC79AA" w:rsidRPr="000C7B31" w:rsidRDefault="00B20423" w:rsidP="007309A3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b) </w:t>
      </w:r>
      <w:r w:rsidR="00AC79AA" w:rsidRPr="000C7B31">
        <w:rPr>
          <w:rFonts w:cs="Tahoma"/>
          <w:spacing w:val="0"/>
          <w:w w:val="100"/>
          <w:szCs w:val="22"/>
        </w:rPr>
        <w:t>Além disso, o levantamento de mercado permite identificar oportunidades de melhoria nos serviços de abastecimento de água, bem como avaliar a viabilidade de novos investimentos e parcerias. Por meio da análise das tendências e inovações do setor, é possível adotar medidas mais eficazes para garantir o acesso universal à água potável e o tratamento adequado dos esgotos, contribuindo assim para a saúde pública e o desenvolvimento sustentável da comunidade.</w:t>
      </w:r>
    </w:p>
    <w:p w14:paraId="7B16FA63" w14:textId="46CC07E5" w:rsidR="007E5E93" w:rsidRPr="000C7B31" w:rsidRDefault="00B20423" w:rsidP="00CE61DA">
      <w:pPr>
        <w:pStyle w:val="PargrafodaLista"/>
        <w:spacing w:after="100"/>
        <w:ind w:left="142"/>
        <w:rPr>
          <w:rFonts w:ascii="Tahoma" w:eastAsiaTheme="minorHAnsi" w:hAnsi="Tahoma" w:cs="Tahoma"/>
          <w:b w:val="0"/>
          <w:bCs w:val="0"/>
          <w:lang w:val="pt-BR"/>
        </w:rPr>
      </w:pPr>
      <w:r w:rsidRPr="000C7B31">
        <w:rPr>
          <w:rFonts w:ascii="Tahoma" w:eastAsiaTheme="minorHAnsi" w:hAnsi="Tahoma" w:cs="Tahoma"/>
          <w:b w:val="0"/>
          <w:bCs w:val="0"/>
          <w:lang w:val="pt-BR"/>
        </w:rPr>
        <w:t xml:space="preserve">c) </w:t>
      </w:r>
      <w:r w:rsidR="00AC79AA" w:rsidRPr="000C7B31">
        <w:rPr>
          <w:rFonts w:ascii="Tahoma" w:eastAsiaTheme="minorHAnsi" w:hAnsi="Tahoma" w:cs="Tahoma"/>
          <w:b w:val="0"/>
          <w:bCs w:val="0"/>
          <w:lang w:val="pt-BR"/>
        </w:rPr>
        <w:t>Portanto, considerando a importância estratégica do abastecimento de água e esgoto para o bem-estar da população e o desenvolvimento socioeconômico, justifica-se plenamente a realização de um levantamento de mercado detalhado e abrangente, visando aprimorar a gestão desses serviços e promover o uso sustentável dos recursos hídricos</w:t>
      </w:r>
    </w:p>
    <w:p w14:paraId="49625DEF" w14:textId="248E7C4E" w:rsidR="00304119" w:rsidRPr="000C7B31" w:rsidRDefault="0048078C" w:rsidP="00CE61DA">
      <w:pPr>
        <w:pStyle w:val="PargrafodaLista"/>
        <w:numPr>
          <w:ilvl w:val="0"/>
          <w:numId w:val="24"/>
        </w:numPr>
        <w:spacing w:line="360" w:lineRule="auto"/>
        <w:rPr>
          <w:rFonts w:ascii="Tahoma" w:hAnsi="Tahoma" w:cs="Tahoma"/>
        </w:rPr>
      </w:pPr>
      <w:r w:rsidRPr="000C7B31">
        <w:rPr>
          <w:rFonts w:ascii="Tahoma" w:hAnsi="Tahoma" w:cs="Tahoma"/>
        </w:rPr>
        <w:t xml:space="preserve">O municipio </w:t>
      </w:r>
      <w:r w:rsidR="00AC79AA" w:rsidRPr="000C7B31">
        <w:rPr>
          <w:rFonts w:ascii="Tahoma" w:hAnsi="Tahoma" w:cs="Tahoma"/>
        </w:rPr>
        <w:t xml:space="preserve">possui </w:t>
      </w:r>
      <w:r w:rsidRPr="000C7B31">
        <w:rPr>
          <w:rFonts w:ascii="Tahoma" w:hAnsi="Tahoma" w:cs="Tahoma"/>
        </w:rPr>
        <w:t>t</w:t>
      </w:r>
      <w:r w:rsidR="00304119" w:rsidRPr="000C7B31">
        <w:rPr>
          <w:rFonts w:ascii="Tahoma" w:hAnsi="Tahoma" w:cs="Tahoma"/>
        </w:rPr>
        <w:t>rê</w:t>
      </w:r>
      <w:r w:rsidRPr="000C7B31">
        <w:rPr>
          <w:rFonts w:ascii="Tahoma" w:hAnsi="Tahoma" w:cs="Tahoma"/>
        </w:rPr>
        <w:t>s formas de atender a população:</w:t>
      </w:r>
    </w:p>
    <w:p w14:paraId="606696E4" w14:textId="587D5D95" w:rsidR="0048078C" w:rsidRPr="000C7B31" w:rsidRDefault="00304119" w:rsidP="00F10887">
      <w:pPr>
        <w:spacing w:line="240" w:lineRule="auto"/>
        <w:jc w:val="both"/>
        <w:rPr>
          <w:rFonts w:cs="Tahoma"/>
          <w:szCs w:val="22"/>
        </w:rPr>
      </w:pPr>
      <w:r w:rsidRPr="000C7B31">
        <w:rPr>
          <w:rFonts w:cs="Tahoma"/>
          <w:szCs w:val="22"/>
        </w:rPr>
        <w:t xml:space="preserve">a) </w:t>
      </w:r>
      <w:r w:rsidR="00F54563" w:rsidRPr="000C7B31">
        <w:rPr>
          <w:rFonts w:cs="Tahoma"/>
          <w:szCs w:val="22"/>
        </w:rPr>
        <w:t xml:space="preserve">Manter o atual modelo de atendimento gerido pelo </w:t>
      </w:r>
      <w:r w:rsidR="00A00B82" w:rsidRPr="000C7B31">
        <w:rPr>
          <w:rFonts w:cs="Tahoma"/>
          <w:szCs w:val="22"/>
        </w:rPr>
        <w:t>município, e</w:t>
      </w:r>
      <w:r w:rsidR="00F54563" w:rsidRPr="000C7B31">
        <w:rPr>
          <w:rFonts w:cs="Tahoma"/>
          <w:szCs w:val="22"/>
        </w:rPr>
        <w:t xml:space="preserve"> perpetua</w:t>
      </w:r>
      <w:r w:rsidR="00A00B82" w:rsidRPr="000C7B31">
        <w:rPr>
          <w:rFonts w:cs="Tahoma"/>
          <w:szCs w:val="22"/>
        </w:rPr>
        <w:t>r</w:t>
      </w:r>
      <w:r w:rsidR="00F54563" w:rsidRPr="000C7B31">
        <w:rPr>
          <w:rFonts w:cs="Tahoma"/>
          <w:szCs w:val="22"/>
        </w:rPr>
        <w:t xml:space="preserve"> a situação calamitosa no abastecimento de água</w:t>
      </w:r>
      <w:r w:rsidR="00A00B82" w:rsidRPr="000C7B31">
        <w:rPr>
          <w:rFonts w:cs="Tahoma"/>
          <w:szCs w:val="22"/>
        </w:rPr>
        <w:t>.</w:t>
      </w:r>
    </w:p>
    <w:p w14:paraId="2AA640AD" w14:textId="2269F4E4" w:rsidR="0048078C" w:rsidRPr="000C7B31" w:rsidRDefault="00304119" w:rsidP="00F10887">
      <w:pPr>
        <w:spacing w:line="240" w:lineRule="auto"/>
        <w:jc w:val="both"/>
        <w:rPr>
          <w:rFonts w:cs="Tahoma"/>
          <w:szCs w:val="22"/>
        </w:rPr>
      </w:pPr>
      <w:r w:rsidRPr="000C7B31">
        <w:rPr>
          <w:rFonts w:cs="Tahoma"/>
          <w:szCs w:val="22"/>
        </w:rPr>
        <w:lastRenderedPageBreak/>
        <w:t xml:space="preserve">b) </w:t>
      </w:r>
      <w:r w:rsidR="0048078C" w:rsidRPr="000C7B31">
        <w:rPr>
          <w:rFonts w:cs="Tahoma"/>
          <w:szCs w:val="22"/>
        </w:rPr>
        <w:t xml:space="preserve">Contratar empresa especializada </w:t>
      </w:r>
      <w:r w:rsidR="00F54563" w:rsidRPr="000C7B31">
        <w:rPr>
          <w:rFonts w:cs="Tahoma"/>
          <w:szCs w:val="22"/>
        </w:rPr>
        <w:t>para resolver os</w:t>
      </w:r>
      <w:r w:rsidR="0048078C" w:rsidRPr="000C7B31">
        <w:rPr>
          <w:rFonts w:cs="Tahoma"/>
          <w:szCs w:val="22"/>
        </w:rPr>
        <w:t xml:space="preserve"> p</w:t>
      </w:r>
      <w:r w:rsidR="00F54563" w:rsidRPr="000C7B31">
        <w:rPr>
          <w:rFonts w:cs="Tahoma"/>
          <w:szCs w:val="22"/>
        </w:rPr>
        <w:t>roblemas enfrentados pelo DMAE.</w:t>
      </w:r>
    </w:p>
    <w:p w14:paraId="691A09B8" w14:textId="4B5C8747" w:rsidR="0048078C" w:rsidRPr="000C7B31" w:rsidRDefault="00F54563" w:rsidP="00F10887">
      <w:pPr>
        <w:spacing w:line="240" w:lineRule="auto"/>
        <w:jc w:val="both"/>
        <w:rPr>
          <w:rFonts w:cs="Tahoma"/>
          <w:szCs w:val="22"/>
        </w:rPr>
      </w:pPr>
      <w:r w:rsidRPr="000C7B31">
        <w:rPr>
          <w:rFonts w:cs="Tahoma"/>
          <w:szCs w:val="22"/>
        </w:rPr>
        <w:t>c</w:t>
      </w:r>
      <w:r w:rsidR="00304119" w:rsidRPr="000C7B31">
        <w:rPr>
          <w:rFonts w:cs="Tahoma"/>
          <w:szCs w:val="22"/>
        </w:rPr>
        <w:t>) Conceder a</w:t>
      </w:r>
      <w:r w:rsidR="0048078C" w:rsidRPr="000C7B31">
        <w:rPr>
          <w:rFonts w:cs="Tahoma"/>
          <w:szCs w:val="22"/>
        </w:rPr>
        <w:t xml:space="preserve"> </w:t>
      </w:r>
      <w:r w:rsidR="00304119" w:rsidRPr="000C7B31">
        <w:rPr>
          <w:rFonts w:cs="Tahoma"/>
          <w:szCs w:val="22"/>
        </w:rPr>
        <w:t>outorga deste departamento</w:t>
      </w:r>
      <w:r w:rsidR="0048078C" w:rsidRPr="000C7B31">
        <w:rPr>
          <w:rFonts w:cs="Tahoma"/>
          <w:szCs w:val="22"/>
        </w:rPr>
        <w:t>.</w:t>
      </w:r>
    </w:p>
    <w:p w14:paraId="2946B627" w14:textId="394F29A9" w:rsidR="00A00B82" w:rsidRPr="000C7B31" w:rsidRDefault="001B1533" w:rsidP="00F10887">
      <w:pPr>
        <w:spacing w:line="240" w:lineRule="auto"/>
        <w:jc w:val="both"/>
        <w:rPr>
          <w:rFonts w:cs="Tahoma"/>
          <w:szCs w:val="22"/>
        </w:rPr>
      </w:pPr>
      <w:r w:rsidRPr="000C7B31">
        <w:rPr>
          <w:rFonts w:cs="Tahoma"/>
          <w:szCs w:val="22"/>
        </w:rPr>
        <w:t>V</w:t>
      </w:r>
      <w:r w:rsidR="00304119" w:rsidRPr="000C7B31">
        <w:rPr>
          <w:rFonts w:cs="Tahoma"/>
          <w:szCs w:val="22"/>
        </w:rPr>
        <w:t>isto isso</w:t>
      </w:r>
      <w:r w:rsidRPr="000C7B31">
        <w:rPr>
          <w:rFonts w:cs="Tahoma"/>
          <w:szCs w:val="22"/>
        </w:rPr>
        <w:t>,</w:t>
      </w:r>
      <w:r w:rsidR="00304119" w:rsidRPr="000C7B31">
        <w:rPr>
          <w:rFonts w:cs="Tahoma"/>
          <w:szCs w:val="22"/>
        </w:rPr>
        <w:t xml:space="preserve"> </w:t>
      </w:r>
      <w:r w:rsidRPr="000C7B31">
        <w:rPr>
          <w:rFonts w:cs="Tahoma"/>
          <w:szCs w:val="22"/>
        </w:rPr>
        <w:t>o</w:t>
      </w:r>
      <w:r w:rsidR="00304119" w:rsidRPr="000C7B31">
        <w:rPr>
          <w:rFonts w:cs="Tahoma"/>
          <w:szCs w:val="22"/>
        </w:rPr>
        <w:t xml:space="preserve"> que mais vislumbra no momento é</w:t>
      </w:r>
      <w:r w:rsidRPr="000C7B31">
        <w:rPr>
          <w:rFonts w:cs="Tahoma"/>
          <w:szCs w:val="22"/>
        </w:rPr>
        <w:t>,</w:t>
      </w:r>
      <w:r w:rsidR="00304119" w:rsidRPr="000C7B31">
        <w:rPr>
          <w:rFonts w:cs="Tahoma"/>
          <w:szCs w:val="22"/>
        </w:rPr>
        <w:t xml:space="preserve"> a contratação de empresa especializada para operacionalizar </w:t>
      </w:r>
      <w:r w:rsidRPr="000C7B31">
        <w:rPr>
          <w:rFonts w:cs="Tahoma"/>
          <w:szCs w:val="22"/>
        </w:rPr>
        <w:t>o sistema</w:t>
      </w:r>
      <w:r w:rsidR="00A00B82" w:rsidRPr="000C7B31">
        <w:rPr>
          <w:rFonts w:cs="Tahoma"/>
          <w:szCs w:val="22"/>
        </w:rPr>
        <w:t xml:space="preserve"> de ABASTECIMENTO DE ÁGUA.</w:t>
      </w:r>
      <w:r w:rsidR="00CE61DA" w:rsidRPr="000C7B31">
        <w:rPr>
          <w:rFonts w:cs="Tahoma"/>
          <w:szCs w:val="22"/>
        </w:rPr>
        <w:t xml:space="preserve"> Os serviços de abastecimento de água prestados por empresa especializada podem ajudar o município a sanar todos os problemas existentes, ou pelo menos parte deles. A existência de uma empresa para prestar estes serviços traz mais segurança uma vez que esta terá seus profissionais habilitados para o serviço.</w:t>
      </w:r>
    </w:p>
    <w:p w14:paraId="5DBA87BE" w14:textId="2B618A36" w:rsidR="00304119" w:rsidRPr="000C7B31" w:rsidRDefault="00A00B82" w:rsidP="00F10887">
      <w:pPr>
        <w:spacing w:line="240" w:lineRule="auto"/>
        <w:jc w:val="both"/>
        <w:rPr>
          <w:rFonts w:cs="Tahoma"/>
          <w:szCs w:val="22"/>
        </w:rPr>
      </w:pPr>
      <w:r w:rsidRPr="000C7B31">
        <w:rPr>
          <w:rFonts w:cs="Tahoma"/>
          <w:szCs w:val="22"/>
        </w:rPr>
        <w:t>A crise</w:t>
      </w:r>
      <w:r w:rsidR="001B1533" w:rsidRPr="000C7B31">
        <w:rPr>
          <w:rFonts w:cs="Tahoma"/>
          <w:szCs w:val="22"/>
        </w:rPr>
        <w:t xml:space="preserve"> de</w:t>
      </w:r>
      <w:r w:rsidR="00304119" w:rsidRPr="000C7B31">
        <w:rPr>
          <w:rFonts w:cs="Tahoma"/>
          <w:szCs w:val="22"/>
        </w:rPr>
        <w:t xml:space="preserve"> mão de obra que este Departamento </w:t>
      </w:r>
      <w:r w:rsidR="001B1533" w:rsidRPr="000C7B31">
        <w:rPr>
          <w:rFonts w:cs="Tahoma"/>
          <w:szCs w:val="22"/>
        </w:rPr>
        <w:t>possui</w:t>
      </w:r>
      <w:r w:rsidRPr="000C7B31">
        <w:rPr>
          <w:rFonts w:cs="Tahoma"/>
          <w:szCs w:val="22"/>
        </w:rPr>
        <w:t xml:space="preserve"> nos dias atuais,</w:t>
      </w:r>
      <w:r w:rsidR="001B1533" w:rsidRPr="000C7B31">
        <w:rPr>
          <w:rFonts w:cs="Tahoma"/>
          <w:szCs w:val="22"/>
        </w:rPr>
        <w:t xml:space="preserve"> e também</w:t>
      </w:r>
      <w:r w:rsidRPr="000C7B31">
        <w:rPr>
          <w:rFonts w:cs="Tahoma"/>
          <w:szCs w:val="22"/>
        </w:rPr>
        <w:t xml:space="preserve"> a falta de documentos</w:t>
      </w:r>
      <w:r w:rsidR="001B1533" w:rsidRPr="000C7B31">
        <w:rPr>
          <w:rFonts w:cs="Tahoma"/>
          <w:szCs w:val="22"/>
        </w:rPr>
        <w:t xml:space="preserve"> necessários para outorga deste setor</w:t>
      </w:r>
      <w:r w:rsidRPr="000C7B31">
        <w:rPr>
          <w:rFonts w:cs="Tahoma"/>
          <w:szCs w:val="22"/>
        </w:rPr>
        <w:t>,</w:t>
      </w:r>
      <w:r w:rsidR="001B1533" w:rsidRPr="000C7B31">
        <w:rPr>
          <w:rFonts w:cs="Tahoma"/>
          <w:szCs w:val="22"/>
        </w:rPr>
        <w:t xml:space="preserve"> </w:t>
      </w:r>
      <w:r w:rsidRPr="000C7B31">
        <w:rPr>
          <w:rFonts w:cs="Tahoma"/>
          <w:szCs w:val="22"/>
        </w:rPr>
        <w:t xml:space="preserve">fazem com que esta gestão tome providencias emergenciais quanto ao abastecimento de água no município de </w:t>
      </w:r>
      <w:r w:rsidR="00CE61DA" w:rsidRPr="000C7B31">
        <w:rPr>
          <w:rFonts w:cs="Tahoma"/>
          <w:szCs w:val="22"/>
        </w:rPr>
        <w:t xml:space="preserve">Monte Carlo </w:t>
      </w:r>
      <w:r w:rsidRPr="000C7B31">
        <w:rPr>
          <w:rFonts w:cs="Tahoma"/>
          <w:szCs w:val="22"/>
        </w:rPr>
        <w:t>SC.</w:t>
      </w:r>
    </w:p>
    <w:p w14:paraId="7B16FA65" w14:textId="3456783C" w:rsidR="005767AF" w:rsidRPr="000C7B31" w:rsidRDefault="005767AF" w:rsidP="00A71BBA">
      <w:pPr>
        <w:pStyle w:val="Ttulo1"/>
        <w:numPr>
          <w:ilvl w:val="0"/>
          <w:numId w:val="24"/>
        </w:numPr>
        <w:ind w:left="142" w:firstLine="0"/>
        <w:rPr>
          <w:rFonts w:ascii="Tahoma" w:hAnsi="Tahoma" w:cs="Tahoma"/>
          <w:b/>
          <w:sz w:val="22"/>
          <w:szCs w:val="22"/>
        </w:rPr>
      </w:pPr>
      <w:r w:rsidRPr="000C7B31">
        <w:rPr>
          <w:rFonts w:ascii="Tahoma" w:hAnsi="Tahoma" w:cs="Tahoma"/>
          <w:b/>
          <w:sz w:val="22"/>
          <w:szCs w:val="22"/>
        </w:rPr>
        <w:t>Estimativa</w:t>
      </w:r>
      <w:r w:rsidRPr="000C7B31">
        <w:rPr>
          <w:rFonts w:ascii="Tahoma" w:hAnsi="Tahoma" w:cs="Tahoma"/>
          <w:b/>
          <w:spacing w:val="-1"/>
          <w:sz w:val="22"/>
          <w:szCs w:val="22"/>
        </w:rPr>
        <w:t xml:space="preserve"> </w:t>
      </w:r>
      <w:r w:rsidRPr="000C7B31">
        <w:rPr>
          <w:rFonts w:ascii="Tahoma" w:hAnsi="Tahoma" w:cs="Tahoma"/>
          <w:b/>
          <w:sz w:val="22"/>
          <w:szCs w:val="22"/>
        </w:rPr>
        <w:t>do valor</w:t>
      </w:r>
      <w:r w:rsidRPr="000C7B31">
        <w:rPr>
          <w:rFonts w:ascii="Tahoma" w:hAnsi="Tahoma" w:cs="Tahoma"/>
          <w:b/>
          <w:spacing w:val="-3"/>
          <w:sz w:val="22"/>
          <w:szCs w:val="22"/>
        </w:rPr>
        <w:t xml:space="preserve"> </w:t>
      </w:r>
      <w:r w:rsidRPr="000C7B31">
        <w:rPr>
          <w:rFonts w:ascii="Tahoma" w:hAnsi="Tahoma" w:cs="Tahoma"/>
          <w:b/>
          <w:sz w:val="22"/>
          <w:szCs w:val="22"/>
        </w:rPr>
        <w:t>da</w:t>
      </w:r>
      <w:r w:rsidRPr="000C7B31">
        <w:rPr>
          <w:rFonts w:ascii="Tahoma" w:hAnsi="Tahoma" w:cs="Tahoma"/>
          <w:b/>
          <w:spacing w:val="-3"/>
          <w:sz w:val="22"/>
          <w:szCs w:val="22"/>
        </w:rPr>
        <w:t xml:space="preserve"> </w:t>
      </w:r>
      <w:r w:rsidRPr="000C7B31">
        <w:rPr>
          <w:rFonts w:ascii="Tahoma" w:hAnsi="Tahoma" w:cs="Tahoma"/>
          <w:b/>
          <w:spacing w:val="-2"/>
          <w:sz w:val="22"/>
          <w:szCs w:val="22"/>
        </w:rPr>
        <w:t>contratação</w:t>
      </w:r>
    </w:p>
    <w:p w14:paraId="5BD154A8" w14:textId="08A9A4CD" w:rsidR="001F0B6B" w:rsidRPr="00A71BBA" w:rsidRDefault="002A006A" w:rsidP="001F0B6B">
      <w:pPr>
        <w:tabs>
          <w:tab w:val="left" w:pos="426"/>
        </w:tabs>
        <w:spacing w:after="100" w:line="240" w:lineRule="auto"/>
        <w:jc w:val="both"/>
        <w:rPr>
          <w:rFonts w:cs="Tahoma"/>
          <w:color w:val="FF0000"/>
          <w:szCs w:val="22"/>
        </w:rPr>
      </w:pPr>
      <w:r w:rsidRPr="000C7B31">
        <w:rPr>
          <w:rFonts w:eastAsia="Times New Roman" w:cs="Tahoma"/>
          <w:spacing w:val="0"/>
          <w:w w:val="100"/>
          <w:szCs w:val="22"/>
          <w:lang w:eastAsia="pt-BR"/>
        </w:rPr>
        <w:t xml:space="preserve"> </w:t>
      </w:r>
      <w:r w:rsidRPr="00A71BBA">
        <w:rPr>
          <w:rFonts w:eastAsia="Times New Roman" w:cs="Tahoma"/>
          <w:spacing w:val="0"/>
          <w:w w:val="100"/>
          <w:szCs w:val="22"/>
          <w:lang w:eastAsia="pt-BR"/>
        </w:rPr>
        <w:t>O preço de referência foi calculado com base no menor valor, dado que recebemos apenas dois orçamentos e não obtivemos resposta aos e-mails enviados. Apesar de pesquisas em sítios eletrônicos terem sido realizadas, não foram bem-sucedidas, pois o objeto em questão não atende às necessidades específicas deste município. Para oferecer preços mais condizentes com a realidade local, optamos pelo menor preço disponível, uma vez que o primeiro orçamento não pôde ser considerado devido aos valores acima do mercado, impossibilitando uma avaliação justa e resultando em economia para o município</w:t>
      </w:r>
      <w:r w:rsidR="001F0B6B" w:rsidRPr="00A71BBA">
        <w:rPr>
          <w:rFonts w:cs="Tahoma"/>
          <w:szCs w:val="22"/>
        </w:rPr>
        <w:t>. Os preços disponíveis em sítios eletrônicos, em sua maioria, constam somente do fornecimento</w:t>
      </w:r>
      <w:r w:rsidR="001F0B6B" w:rsidRPr="00A71BBA">
        <w:rPr>
          <w:rFonts w:cs="Tahoma"/>
          <w:spacing w:val="-3"/>
          <w:szCs w:val="22"/>
        </w:rPr>
        <w:t xml:space="preserve"> </w:t>
      </w:r>
      <w:r w:rsidR="001F0B6B" w:rsidRPr="00A71BBA">
        <w:rPr>
          <w:rFonts w:cs="Tahoma"/>
          <w:szCs w:val="22"/>
        </w:rPr>
        <w:t>de</w:t>
      </w:r>
      <w:r w:rsidR="001F0B6B" w:rsidRPr="00A71BBA">
        <w:rPr>
          <w:rFonts w:cs="Tahoma"/>
          <w:spacing w:val="-4"/>
          <w:szCs w:val="22"/>
        </w:rPr>
        <w:t xml:space="preserve"> </w:t>
      </w:r>
      <w:r w:rsidR="001F0B6B" w:rsidRPr="00A71BBA">
        <w:rPr>
          <w:rFonts w:cs="Tahoma"/>
          <w:szCs w:val="22"/>
        </w:rPr>
        <w:t>material,</w:t>
      </w:r>
      <w:r w:rsidR="001F0B6B" w:rsidRPr="00A71BBA">
        <w:rPr>
          <w:rFonts w:cs="Tahoma"/>
          <w:spacing w:val="-3"/>
          <w:szCs w:val="22"/>
        </w:rPr>
        <w:t xml:space="preserve"> </w:t>
      </w:r>
      <w:r w:rsidR="001F0B6B" w:rsidRPr="00A71BBA">
        <w:rPr>
          <w:rFonts w:cs="Tahoma"/>
          <w:szCs w:val="22"/>
        </w:rPr>
        <w:t>sem</w:t>
      </w:r>
      <w:r w:rsidR="001F0B6B" w:rsidRPr="00A71BBA">
        <w:rPr>
          <w:rFonts w:cs="Tahoma"/>
          <w:spacing w:val="-3"/>
          <w:szCs w:val="22"/>
        </w:rPr>
        <w:t xml:space="preserve"> </w:t>
      </w:r>
      <w:r w:rsidR="001F0B6B" w:rsidRPr="00A71BBA">
        <w:rPr>
          <w:rFonts w:cs="Tahoma"/>
          <w:szCs w:val="22"/>
        </w:rPr>
        <w:t>levar</w:t>
      </w:r>
      <w:r w:rsidR="001F0B6B" w:rsidRPr="00A71BBA">
        <w:rPr>
          <w:rFonts w:cs="Tahoma"/>
          <w:spacing w:val="-3"/>
          <w:szCs w:val="22"/>
        </w:rPr>
        <w:t xml:space="preserve"> </w:t>
      </w:r>
      <w:r w:rsidR="001F0B6B" w:rsidRPr="00A71BBA">
        <w:rPr>
          <w:rFonts w:cs="Tahoma"/>
          <w:szCs w:val="22"/>
        </w:rPr>
        <w:t>em conta</w:t>
      </w:r>
      <w:r w:rsidR="001F0B6B" w:rsidRPr="00A71BBA">
        <w:rPr>
          <w:rFonts w:cs="Tahoma"/>
          <w:spacing w:val="-3"/>
          <w:szCs w:val="22"/>
        </w:rPr>
        <w:t xml:space="preserve"> </w:t>
      </w:r>
      <w:r w:rsidR="001F0B6B" w:rsidRPr="00A71BBA">
        <w:rPr>
          <w:rFonts w:cs="Tahoma"/>
          <w:szCs w:val="22"/>
        </w:rPr>
        <w:t>os</w:t>
      </w:r>
      <w:r w:rsidR="001F0B6B" w:rsidRPr="00A71BBA">
        <w:rPr>
          <w:rFonts w:cs="Tahoma"/>
          <w:spacing w:val="-4"/>
          <w:szCs w:val="22"/>
        </w:rPr>
        <w:t xml:space="preserve"> </w:t>
      </w:r>
      <w:r w:rsidR="001F0B6B" w:rsidRPr="00A71BBA">
        <w:rPr>
          <w:rFonts w:cs="Tahoma"/>
          <w:szCs w:val="22"/>
        </w:rPr>
        <w:t>custos</w:t>
      </w:r>
      <w:r w:rsidR="001F0B6B" w:rsidRPr="00A71BBA">
        <w:rPr>
          <w:rFonts w:cs="Tahoma"/>
          <w:spacing w:val="-3"/>
          <w:szCs w:val="22"/>
        </w:rPr>
        <w:t xml:space="preserve"> </w:t>
      </w:r>
      <w:r w:rsidR="001F0B6B" w:rsidRPr="00A71BBA">
        <w:rPr>
          <w:rFonts w:cs="Tahoma"/>
          <w:szCs w:val="22"/>
        </w:rPr>
        <w:t xml:space="preserve">mão de obra </w:t>
      </w:r>
      <w:r w:rsidR="001F0B6B" w:rsidRPr="00A71BBA">
        <w:rPr>
          <w:rFonts w:cs="Tahoma"/>
          <w:spacing w:val="-3"/>
          <w:szCs w:val="22"/>
        </w:rPr>
        <w:t>tornando</w:t>
      </w:r>
      <w:r w:rsidR="001F0B6B" w:rsidRPr="00A71BBA">
        <w:rPr>
          <w:rFonts w:cs="Tahoma"/>
          <w:szCs w:val="22"/>
        </w:rPr>
        <w:t>-os</w:t>
      </w:r>
      <w:r w:rsidR="001F0B6B" w:rsidRPr="00A71BBA">
        <w:rPr>
          <w:rFonts w:cs="Tahoma"/>
          <w:spacing w:val="-4"/>
          <w:szCs w:val="22"/>
        </w:rPr>
        <w:t xml:space="preserve"> </w:t>
      </w:r>
      <w:r w:rsidR="001F0B6B" w:rsidRPr="00A71BBA">
        <w:rPr>
          <w:rFonts w:cs="Tahoma"/>
          <w:szCs w:val="22"/>
        </w:rPr>
        <w:t>muito</w:t>
      </w:r>
      <w:r w:rsidR="001F0B6B" w:rsidRPr="00A71BBA">
        <w:rPr>
          <w:rFonts w:cs="Tahoma"/>
          <w:spacing w:val="-3"/>
          <w:szCs w:val="22"/>
        </w:rPr>
        <w:t xml:space="preserve"> </w:t>
      </w:r>
      <w:r w:rsidR="001F0B6B" w:rsidRPr="00A71BBA">
        <w:rPr>
          <w:rFonts w:cs="Tahoma"/>
          <w:szCs w:val="22"/>
        </w:rPr>
        <w:t xml:space="preserve">destoantes. Portanto, fora considerado um orçamento em que constam os itens que o município de Monte Carlo também necessita de contratação. </w:t>
      </w:r>
    </w:p>
    <w:p w14:paraId="12645D4D" w14:textId="77777777" w:rsidR="001F0B6B" w:rsidRPr="000C7B31" w:rsidRDefault="001F0B6B" w:rsidP="001F0B6B">
      <w:pPr>
        <w:pStyle w:val="PargrafodaLista"/>
        <w:ind w:left="0"/>
        <w:rPr>
          <w:rFonts w:ascii="Tahoma" w:hAnsi="Tahoma" w:cs="Tahoma"/>
          <w:b w:val="0"/>
          <w:spacing w:val="-2"/>
        </w:rPr>
      </w:pPr>
      <w:r w:rsidRPr="000C7B31">
        <w:rPr>
          <w:rFonts w:ascii="Tahoma" w:hAnsi="Tahoma" w:cs="Tahoma"/>
          <w:b w:val="0"/>
        </w:rPr>
        <w:t>O</w:t>
      </w:r>
      <w:r w:rsidRPr="000C7B31">
        <w:rPr>
          <w:rFonts w:ascii="Tahoma" w:hAnsi="Tahoma" w:cs="Tahoma"/>
          <w:b w:val="0"/>
          <w:spacing w:val="-2"/>
        </w:rPr>
        <w:t xml:space="preserve"> </w:t>
      </w:r>
      <w:r w:rsidRPr="000C7B31">
        <w:rPr>
          <w:rFonts w:ascii="Tahoma" w:hAnsi="Tahoma" w:cs="Tahoma"/>
          <w:b w:val="0"/>
        </w:rPr>
        <w:t>valor estimado é</w:t>
      </w:r>
      <w:r w:rsidRPr="000C7B31">
        <w:rPr>
          <w:rFonts w:ascii="Tahoma" w:hAnsi="Tahoma" w:cs="Tahoma"/>
          <w:b w:val="0"/>
          <w:spacing w:val="-2"/>
        </w:rPr>
        <w:t xml:space="preserve"> </w:t>
      </w:r>
      <w:r w:rsidRPr="000C7B31">
        <w:rPr>
          <w:rFonts w:ascii="Tahoma" w:hAnsi="Tahoma" w:cs="Tahoma"/>
          <w:b w:val="0"/>
        </w:rPr>
        <w:t>mostrado</w:t>
      </w:r>
      <w:r w:rsidRPr="000C7B31">
        <w:rPr>
          <w:rFonts w:ascii="Tahoma" w:hAnsi="Tahoma" w:cs="Tahoma"/>
          <w:b w:val="0"/>
          <w:spacing w:val="-1"/>
        </w:rPr>
        <w:t xml:space="preserve"> </w:t>
      </w:r>
      <w:r w:rsidRPr="000C7B31">
        <w:rPr>
          <w:rFonts w:ascii="Tahoma" w:hAnsi="Tahoma" w:cs="Tahoma"/>
          <w:b w:val="0"/>
        </w:rPr>
        <w:t>na</w:t>
      </w:r>
      <w:r w:rsidRPr="000C7B31">
        <w:rPr>
          <w:rFonts w:ascii="Tahoma" w:hAnsi="Tahoma" w:cs="Tahoma"/>
          <w:b w:val="0"/>
          <w:spacing w:val="-1"/>
        </w:rPr>
        <w:t xml:space="preserve"> </w:t>
      </w:r>
      <w:r w:rsidRPr="000C7B31">
        <w:rPr>
          <w:rFonts w:ascii="Tahoma" w:hAnsi="Tahoma" w:cs="Tahoma"/>
          <w:b w:val="0"/>
        </w:rPr>
        <w:t>tabela</w:t>
      </w:r>
      <w:r w:rsidRPr="000C7B31">
        <w:rPr>
          <w:rFonts w:ascii="Tahoma" w:hAnsi="Tahoma" w:cs="Tahoma"/>
          <w:b w:val="0"/>
          <w:spacing w:val="-1"/>
        </w:rPr>
        <w:t xml:space="preserve"> </w:t>
      </w:r>
      <w:r w:rsidRPr="000C7B31">
        <w:rPr>
          <w:rFonts w:ascii="Tahoma" w:hAnsi="Tahoma" w:cs="Tahoma"/>
          <w:b w:val="0"/>
        </w:rPr>
        <w:t>a</w:t>
      </w:r>
      <w:r w:rsidRPr="000C7B31">
        <w:rPr>
          <w:rFonts w:ascii="Tahoma" w:hAnsi="Tahoma" w:cs="Tahoma"/>
          <w:b w:val="0"/>
          <w:spacing w:val="-1"/>
        </w:rPr>
        <w:t xml:space="preserve"> </w:t>
      </w:r>
      <w:r w:rsidRPr="000C7B31">
        <w:rPr>
          <w:rFonts w:ascii="Tahoma" w:hAnsi="Tahoma" w:cs="Tahoma"/>
          <w:b w:val="0"/>
          <w:spacing w:val="-2"/>
        </w:rPr>
        <w:t>seguir:</w:t>
      </w:r>
    </w:p>
    <w:p w14:paraId="73D2F6CE" w14:textId="77777777" w:rsidR="00697404" w:rsidRDefault="00697404" w:rsidP="000C7B31">
      <w:pPr>
        <w:pStyle w:val="NormalWeb"/>
        <w:jc w:val="both"/>
        <w:rPr>
          <w:rFonts w:ascii="Tahoma" w:hAnsi="Tahoma" w:cs="Tahoma"/>
          <w:sz w:val="22"/>
          <w:szCs w:val="22"/>
        </w:rPr>
      </w:pPr>
    </w:p>
    <w:p w14:paraId="00674254" w14:textId="77777777" w:rsidR="000C007C" w:rsidRDefault="000C007C" w:rsidP="000C7B31">
      <w:pPr>
        <w:pStyle w:val="NormalWeb"/>
        <w:jc w:val="both"/>
        <w:rPr>
          <w:rFonts w:ascii="Tahoma" w:hAnsi="Tahoma" w:cs="Tahoma"/>
          <w:sz w:val="22"/>
          <w:szCs w:val="22"/>
        </w:rPr>
      </w:pPr>
    </w:p>
    <w:p w14:paraId="146846FE" w14:textId="77777777" w:rsidR="000C007C" w:rsidRDefault="000C007C" w:rsidP="000C7B31">
      <w:pPr>
        <w:pStyle w:val="NormalWeb"/>
        <w:jc w:val="both"/>
        <w:rPr>
          <w:rFonts w:ascii="Tahoma" w:hAnsi="Tahoma" w:cs="Tahoma"/>
          <w:sz w:val="22"/>
          <w:szCs w:val="22"/>
        </w:rPr>
      </w:pPr>
    </w:p>
    <w:p w14:paraId="7F7833C5" w14:textId="77777777" w:rsidR="000C007C" w:rsidRDefault="000C007C" w:rsidP="000C7B31">
      <w:pPr>
        <w:pStyle w:val="NormalWeb"/>
        <w:jc w:val="both"/>
        <w:rPr>
          <w:rFonts w:ascii="Tahoma" w:hAnsi="Tahoma" w:cs="Tahoma"/>
          <w:sz w:val="22"/>
          <w:szCs w:val="22"/>
        </w:rPr>
      </w:pPr>
    </w:p>
    <w:p w14:paraId="6D6B638C" w14:textId="77777777" w:rsidR="000C3114" w:rsidRDefault="000C3114" w:rsidP="000C7B31">
      <w:pPr>
        <w:pStyle w:val="NormalWeb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187"/>
        <w:tblW w:w="1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58"/>
        <w:gridCol w:w="644"/>
        <w:gridCol w:w="750"/>
        <w:gridCol w:w="1185"/>
        <w:gridCol w:w="4520"/>
      </w:tblGrid>
      <w:tr w:rsidR="00F47EA6" w:rsidRPr="00B97576" w14:paraId="1A3A6F90" w14:textId="77777777" w:rsidTr="00AA4E58">
        <w:trPr>
          <w:trHeight w:val="367"/>
        </w:trPr>
        <w:tc>
          <w:tcPr>
            <w:tcW w:w="11449" w:type="dxa"/>
            <w:gridSpan w:val="6"/>
            <w:shd w:val="clear" w:color="auto" w:fill="DEEAF6"/>
          </w:tcPr>
          <w:p w14:paraId="0A3B8103" w14:textId="77777777" w:rsidR="00F47EA6" w:rsidRPr="00697404" w:rsidRDefault="00F47EA6" w:rsidP="00AA4E58">
            <w:pPr>
              <w:rPr>
                <w:rFonts w:ascii="Tahoma" w:hAnsi="Tahoma" w:cs="Tahoma"/>
              </w:rPr>
            </w:pPr>
            <w:proofErr w:type="spellStart"/>
            <w:r w:rsidRPr="00697404">
              <w:rPr>
                <w:rFonts w:ascii="Tahoma" w:hAnsi="Tahoma" w:cs="Tahoma"/>
              </w:rPr>
              <w:t>Contratação</w:t>
            </w:r>
            <w:proofErr w:type="spellEnd"/>
            <w:r w:rsidRPr="00697404">
              <w:rPr>
                <w:rFonts w:ascii="Tahoma" w:hAnsi="Tahoma" w:cs="Tahoma"/>
              </w:rPr>
              <w:t xml:space="preserve"> de </w:t>
            </w:r>
            <w:proofErr w:type="spellStart"/>
            <w:r w:rsidRPr="00697404">
              <w:rPr>
                <w:rFonts w:ascii="Tahoma" w:hAnsi="Tahoma" w:cs="Tahoma"/>
              </w:rPr>
              <w:t>empresa</w:t>
            </w:r>
            <w:proofErr w:type="spellEnd"/>
            <w:r w:rsidRPr="00697404">
              <w:rPr>
                <w:rFonts w:ascii="Tahoma" w:hAnsi="Tahoma" w:cs="Tahoma"/>
              </w:rPr>
              <w:t xml:space="preserve"> </w:t>
            </w:r>
            <w:proofErr w:type="spellStart"/>
            <w:r w:rsidRPr="00697404">
              <w:rPr>
                <w:rFonts w:ascii="Tahoma" w:hAnsi="Tahoma" w:cs="Tahoma"/>
              </w:rPr>
              <w:t>especializada</w:t>
            </w:r>
            <w:proofErr w:type="spellEnd"/>
            <w:r w:rsidRPr="00697404">
              <w:rPr>
                <w:rFonts w:ascii="Tahoma" w:hAnsi="Tahoma" w:cs="Tahoma"/>
              </w:rPr>
              <w:t xml:space="preserve"> </w:t>
            </w:r>
            <w:proofErr w:type="spellStart"/>
            <w:r w:rsidRPr="00697404">
              <w:rPr>
                <w:rFonts w:ascii="Tahoma" w:hAnsi="Tahoma" w:cs="Tahoma"/>
              </w:rPr>
              <w:t>na</w:t>
            </w:r>
            <w:proofErr w:type="spellEnd"/>
            <w:r w:rsidRPr="00697404">
              <w:rPr>
                <w:rFonts w:ascii="Tahoma" w:hAnsi="Tahoma" w:cs="Tahoma"/>
              </w:rPr>
              <w:t xml:space="preserve"> </w:t>
            </w:r>
            <w:proofErr w:type="spellStart"/>
            <w:r w:rsidRPr="00697404">
              <w:rPr>
                <w:rFonts w:ascii="Tahoma" w:hAnsi="Tahoma" w:cs="Tahoma"/>
              </w:rPr>
              <w:t>prestação</w:t>
            </w:r>
            <w:proofErr w:type="spellEnd"/>
            <w:r w:rsidRPr="00697404">
              <w:rPr>
                <w:rFonts w:ascii="Tahoma" w:hAnsi="Tahoma" w:cs="Tahoma"/>
              </w:rPr>
              <w:t xml:space="preserve"> de </w:t>
            </w:r>
            <w:proofErr w:type="spellStart"/>
            <w:r w:rsidRPr="00697404">
              <w:rPr>
                <w:rFonts w:ascii="Tahoma" w:hAnsi="Tahoma" w:cs="Tahoma"/>
              </w:rPr>
              <w:t>serviços</w:t>
            </w:r>
            <w:proofErr w:type="spellEnd"/>
            <w:r w:rsidRPr="00697404">
              <w:rPr>
                <w:rFonts w:ascii="Tahoma" w:hAnsi="Tahoma" w:cs="Tahoma"/>
              </w:rPr>
              <w:t xml:space="preserve"> </w:t>
            </w:r>
            <w:proofErr w:type="spellStart"/>
            <w:r w:rsidRPr="00697404">
              <w:rPr>
                <w:rFonts w:ascii="Tahoma" w:hAnsi="Tahoma" w:cs="Tahoma"/>
              </w:rPr>
              <w:t>técnicos</w:t>
            </w:r>
            <w:proofErr w:type="spellEnd"/>
            <w:r w:rsidRPr="00697404">
              <w:rPr>
                <w:rFonts w:ascii="Tahoma" w:hAnsi="Tahoma" w:cs="Tahoma"/>
              </w:rPr>
              <w:t xml:space="preserve"> de </w:t>
            </w:r>
            <w:proofErr w:type="spellStart"/>
            <w:r w:rsidRPr="00697404">
              <w:rPr>
                <w:rFonts w:ascii="Tahoma" w:hAnsi="Tahoma" w:cs="Tahoma"/>
              </w:rPr>
              <w:t>engenharia</w:t>
            </w:r>
            <w:proofErr w:type="spellEnd"/>
            <w:r w:rsidRPr="00697404">
              <w:rPr>
                <w:rFonts w:ascii="Tahoma" w:hAnsi="Tahoma" w:cs="Tahoma"/>
              </w:rPr>
              <w:t xml:space="preserve">, </w:t>
            </w:r>
            <w:proofErr w:type="spellStart"/>
            <w:r w:rsidRPr="00697404">
              <w:rPr>
                <w:rFonts w:ascii="Tahoma" w:hAnsi="Tahoma" w:cs="Tahoma"/>
              </w:rPr>
              <w:t>visando</w:t>
            </w:r>
            <w:proofErr w:type="spellEnd"/>
            <w:r w:rsidRPr="00697404">
              <w:rPr>
                <w:rFonts w:ascii="Tahoma" w:hAnsi="Tahoma" w:cs="Tahoma"/>
              </w:rPr>
              <w:t xml:space="preserve"> a </w:t>
            </w:r>
            <w:proofErr w:type="spellStart"/>
            <w:r w:rsidRPr="00697404">
              <w:rPr>
                <w:rFonts w:ascii="Tahoma" w:hAnsi="Tahoma" w:cs="Tahoma"/>
              </w:rPr>
              <w:t>operação</w:t>
            </w:r>
            <w:proofErr w:type="spellEnd"/>
            <w:r w:rsidRPr="00697404">
              <w:rPr>
                <w:rFonts w:ascii="Tahoma" w:hAnsi="Tahoma" w:cs="Tahoma"/>
              </w:rPr>
              <w:t xml:space="preserve"> e </w:t>
            </w:r>
            <w:proofErr w:type="spellStart"/>
            <w:r w:rsidRPr="00697404">
              <w:rPr>
                <w:rFonts w:ascii="Tahoma" w:hAnsi="Tahoma" w:cs="Tahoma"/>
              </w:rPr>
              <w:t>manutenção</w:t>
            </w:r>
            <w:proofErr w:type="spellEnd"/>
            <w:r w:rsidRPr="00697404">
              <w:rPr>
                <w:rFonts w:ascii="Tahoma" w:hAnsi="Tahoma" w:cs="Tahoma"/>
              </w:rPr>
              <w:t xml:space="preserve"> do </w:t>
            </w:r>
            <w:proofErr w:type="spellStart"/>
            <w:r w:rsidRPr="00697404">
              <w:rPr>
                <w:rFonts w:ascii="Tahoma" w:hAnsi="Tahoma" w:cs="Tahoma"/>
              </w:rPr>
              <w:t>sistema</w:t>
            </w:r>
            <w:proofErr w:type="spellEnd"/>
            <w:r w:rsidRPr="00697404">
              <w:rPr>
                <w:rFonts w:ascii="Tahoma" w:hAnsi="Tahoma" w:cs="Tahoma"/>
              </w:rPr>
              <w:t xml:space="preserve"> de</w:t>
            </w:r>
          </w:p>
          <w:p w14:paraId="27D10F08" w14:textId="77777777" w:rsidR="00F47EA6" w:rsidRPr="00697404" w:rsidRDefault="00F47EA6" w:rsidP="00AA4E58">
            <w:pPr>
              <w:rPr>
                <w:rFonts w:ascii="Tahoma" w:hAnsi="Tahoma" w:cs="Tahoma"/>
              </w:rPr>
            </w:pPr>
            <w:proofErr w:type="spellStart"/>
            <w:r w:rsidRPr="00697404">
              <w:rPr>
                <w:rFonts w:ascii="Tahoma" w:hAnsi="Tahoma" w:cs="Tahoma"/>
              </w:rPr>
              <w:t>abastecimento</w:t>
            </w:r>
            <w:proofErr w:type="spellEnd"/>
            <w:r w:rsidRPr="00697404">
              <w:rPr>
                <w:rFonts w:ascii="Tahoma" w:hAnsi="Tahoma" w:cs="Tahoma"/>
              </w:rPr>
              <w:t xml:space="preserve"> de </w:t>
            </w:r>
            <w:proofErr w:type="spellStart"/>
            <w:r w:rsidRPr="00697404">
              <w:rPr>
                <w:rFonts w:ascii="Tahoma" w:hAnsi="Tahoma" w:cs="Tahoma"/>
              </w:rPr>
              <w:t>água</w:t>
            </w:r>
            <w:proofErr w:type="spellEnd"/>
            <w:r w:rsidRPr="00697404">
              <w:rPr>
                <w:rFonts w:ascii="Tahoma" w:hAnsi="Tahoma" w:cs="Tahoma"/>
              </w:rPr>
              <w:t xml:space="preserve"> </w:t>
            </w:r>
            <w:proofErr w:type="spellStart"/>
            <w:r w:rsidRPr="00697404">
              <w:rPr>
                <w:rFonts w:ascii="Tahoma" w:hAnsi="Tahoma" w:cs="Tahoma"/>
              </w:rPr>
              <w:t>existente</w:t>
            </w:r>
            <w:proofErr w:type="spellEnd"/>
            <w:r w:rsidRPr="00697404">
              <w:rPr>
                <w:rFonts w:ascii="Tahoma" w:hAnsi="Tahoma" w:cs="Tahoma"/>
              </w:rPr>
              <w:t xml:space="preserve"> no </w:t>
            </w:r>
            <w:proofErr w:type="spellStart"/>
            <w:r w:rsidRPr="00697404">
              <w:rPr>
                <w:rFonts w:ascii="Tahoma" w:hAnsi="Tahoma" w:cs="Tahoma"/>
              </w:rPr>
              <w:t>munícipio</w:t>
            </w:r>
            <w:proofErr w:type="spellEnd"/>
            <w:r w:rsidRPr="00697404">
              <w:rPr>
                <w:rFonts w:ascii="Tahoma" w:hAnsi="Tahoma" w:cs="Tahoma"/>
              </w:rPr>
              <w:t xml:space="preserve"> de Monte Carlo/SC.</w:t>
            </w:r>
          </w:p>
        </w:tc>
      </w:tr>
      <w:tr w:rsidR="00F47EA6" w:rsidRPr="00B97576" w14:paraId="1D2A8475" w14:textId="77777777" w:rsidTr="00AA4E58">
        <w:trPr>
          <w:trHeight w:val="182"/>
        </w:trPr>
        <w:tc>
          <w:tcPr>
            <w:tcW w:w="11449" w:type="dxa"/>
            <w:gridSpan w:val="6"/>
            <w:shd w:val="clear" w:color="auto" w:fill="BCD5ED"/>
          </w:tcPr>
          <w:p w14:paraId="4ED6AFFE" w14:textId="77777777" w:rsidR="00F47EA6" w:rsidRPr="00697404" w:rsidRDefault="00F47EA6" w:rsidP="00AA4E58">
            <w:pPr>
              <w:rPr>
                <w:rFonts w:ascii="Tahoma" w:hAnsi="Tahoma" w:cs="Tahoma"/>
              </w:rPr>
            </w:pPr>
            <w:proofErr w:type="spellStart"/>
            <w:r w:rsidRPr="00697404">
              <w:rPr>
                <w:rFonts w:ascii="Tahoma" w:hAnsi="Tahoma" w:cs="Tahoma"/>
              </w:rPr>
              <w:t>Composição</w:t>
            </w:r>
            <w:proofErr w:type="spellEnd"/>
            <w:r w:rsidRPr="00697404">
              <w:rPr>
                <w:rFonts w:ascii="Tahoma" w:hAnsi="Tahoma" w:cs="Tahoma"/>
              </w:rPr>
              <w:t xml:space="preserve"> de </w:t>
            </w:r>
            <w:proofErr w:type="spellStart"/>
            <w:r w:rsidRPr="00697404">
              <w:rPr>
                <w:rFonts w:ascii="Tahoma" w:hAnsi="Tahoma" w:cs="Tahoma"/>
              </w:rPr>
              <w:t>Serviços</w:t>
            </w:r>
            <w:proofErr w:type="spellEnd"/>
            <w:r w:rsidRPr="00697404">
              <w:rPr>
                <w:rFonts w:ascii="Tahoma" w:hAnsi="Tahoma" w:cs="Tahoma"/>
              </w:rPr>
              <w:t xml:space="preserve"> </w:t>
            </w:r>
            <w:proofErr w:type="spellStart"/>
            <w:r w:rsidRPr="00697404">
              <w:rPr>
                <w:rFonts w:ascii="Tahoma" w:hAnsi="Tahoma" w:cs="Tahoma"/>
              </w:rPr>
              <w:t>fixos</w:t>
            </w:r>
            <w:proofErr w:type="spellEnd"/>
            <w:r w:rsidRPr="00697404">
              <w:rPr>
                <w:rFonts w:ascii="Tahoma" w:hAnsi="Tahoma" w:cs="Tahoma"/>
              </w:rPr>
              <w:t xml:space="preserve"> </w:t>
            </w:r>
            <w:proofErr w:type="spellStart"/>
            <w:r w:rsidRPr="00697404">
              <w:rPr>
                <w:rFonts w:ascii="Tahoma" w:hAnsi="Tahoma" w:cs="Tahoma"/>
              </w:rPr>
              <w:t>mensais</w:t>
            </w:r>
            <w:proofErr w:type="spellEnd"/>
          </w:p>
        </w:tc>
      </w:tr>
      <w:tr w:rsidR="00F47EA6" w:rsidRPr="00B97576" w14:paraId="56219406" w14:textId="77777777" w:rsidTr="00AA4E58">
        <w:trPr>
          <w:trHeight w:val="367"/>
        </w:trPr>
        <w:tc>
          <w:tcPr>
            <w:tcW w:w="692" w:type="dxa"/>
            <w:tcBorders>
              <w:bottom w:val="single" w:sz="6" w:space="0" w:color="000000"/>
            </w:tcBorders>
            <w:shd w:val="clear" w:color="auto" w:fill="BCD5ED"/>
          </w:tcPr>
          <w:p w14:paraId="03284689" w14:textId="77777777" w:rsidR="00F47EA6" w:rsidRPr="00697404" w:rsidRDefault="00F47EA6" w:rsidP="00AA4E58">
            <w:pPr>
              <w:rPr>
                <w:rFonts w:ascii="Tahoma" w:hAnsi="Tahoma" w:cs="Tahoma"/>
              </w:rPr>
            </w:pPr>
            <w:r w:rsidRPr="00697404">
              <w:rPr>
                <w:rFonts w:ascii="Tahoma" w:hAnsi="Tahoma" w:cs="Tahoma"/>
              </w:rPr>
              <w:t>ITEM</w:t>
            </w:r>
          </w:p>
        </w:tc>
        <w:tc>
          <w:tcPr>
            <w:tcW w:w="3658" w:type="dxa"/>
            <w:tcBorders>
              <w:bottom w:val="single" w:sz="6" w:space="0" w:color="000000"/>
            </w:tcBorders>
            <w:shd w:val="clear" w:color="auto" w:fill="BCD5ED"/>
          </w:tcPr>
          <w:p w14:paraId="3B26BAEE" w14:textId="77777777" w:rsidR="00F47EA6" w:rsidRPr="00697404" w:rsidRDefault="00F47EA6" w:rsidP="00AA4E58">
            <w:pPr>
              <w:rPr>
                <w:rFonts w:ascii="Tahoma" w:hAnsi="Tahoma" w:cs="Tahoma"/>
              </w:rPr>
            </w:pPr>
            <w:r w:rsidRPr="00697404">
              <w:rPr>
                <w:rFonts w:ascii="Tahoma" w:hAnsi="Tahoma" w:cs="Tahoma"/>
              </w:rPr>
              <w:t>DESCRIÇÃO</w:t>
            </w:r>
          </w:p>
        </w:tc>
        <w:tc>
          <w:tcPr>
            <w:tcW w:w="644" w:type="dxa"/>
            <w:tcBorders>
              <w:bottom w:val="single" w:sz="6" w:space="0" w:color="000000"/>
            </w:tcBorders>
            <w:shd w:val="clear" w:color="auto" w:fill="BCD5ED"/>
          </w:tcPr>
          <w:p w14:paraId="57DE090A" w14:textId="77777777" w:rsidR="00F47EA6" w:rsidRPr="00697404" w:rsidRDefault="00F47EA6" w:rsidP="00AA4E58">
            <w:pPr>
              <w:rPr>
                <w:rFonts w:ascii="Tahoma" w:hAnsi="Tahoma" w:cs="Tahoma"/>
              </w:rPr>
            </w:pPr>
            <w:r w:rsidRPr="00697404">
              <w:rPr>
                <w:rFonts w:ascii="Tahoma" w:hAnsi="Tahoma" w:cs="Tahoma"/>
              </w:rPr>
              <w:t>UND</w:t>
            </w:r>
          </w:p>
        </w:tc>
        <w:tc>
          <w:tcPr>
            <w:tcW w:w="750" w:type="dxa"/>
            <w:tcBorders>
              <w:bottom w:val="single" w:sz="6" w:space="0" w:color="000000"/>
            </w:tcBorders>
            <w:shd w:val="clear" w:color="auto" w:fill="BCD5ED"/>
          </w:tcPr>
          <w:p w14:paraId="7C0DA789" w14:textId="77777777" w:rsidR="00F47EA6" w:rsidRPr="00697404" w:rsidRDefault="00F47EA6" w:rsidP="00AA4E58">
            <w:pPr>
              <w:rPr>
                <w:rFonts w:ascii="Tahoma" w:hAnsi="Tahoma" w:cs="Tahoma"/>
              </w:rPr>
            </w:pPr>
            <w:r w:rsidRPr="00697404">
              <w:rPr>
                <w:rFonts w:ascii="Tahoma" w:hAnsi="Tahoma" w:cs="Tahoma"/>
              </w:rPr>
              <w:t>QTDE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  <w:shd w:val="clear" w:color="auto" w:fill="BCD5ED"/>
          </w:tcPr>
          <w:p w14:paraId="32E129FB" w14:textId="77777777" w:rsidR="00F47EA6" w:rsidRPr="00697404" w:rsidRDefault="00F47EA6" w:rsidP="00AA4E58">
            <w:pPr>
              <w:rPr>
                <w:rFonts w:ascii="Tahoma" w:hAnsi="Tahoma" w:cs="Tahoma"/>
              </w:rPr>
            </w:pPr>
            <w:r w:rsidRPr="00697404">
              <w:rPr>
                <w:rFonts w:ascii="Tahoma" w:hAnsi="Tahoma" w:cs="Tahoma"/>
              </w:rPr>
              <w:t>Valor</w:t>
            </w:r>
          </w:p>
          <w:p w14:paraId="03145BBA" w14:textId="77777777" w:rsidR="00F47EA6" w:rsidRPr="00697404" w:rsidRDefault="00F47EA6" w:rsidP="00AA4E58">
            <w:pPr>
              <w:rPr>
                <w:rFonts w:ascii="Tahoma" w:hAnsi="Tahoma" w:cs="Tahoma"/>
              </w:rPr>
            </w:pPr>
            <w:r w:rsidRPr="00697404">
              <w:rPr>
                <w:rFonts w:ascii="Tahoma" w:hAnsi="Tahoma" w:cs="Tahoma"/>
              </w:rPr>
              <w:t>Mensal</w:t>
            </w:r>
          </w:p>
        </w:tc>
        <w:tc>
          <w:tcPr>
            <w:tcW w:w="4517" w:type="dxa"/>
            <w:tcBorders>
              <w:bottom w:val="single" w:sz="6" w:space="0" w:color="000000"/>
            </w:tcBorders>
            <w:shd w:val="clear" w:color="auto" w:fill="BCD5ED"/>
          </w:tcPr>
          <w:p w14:paraId="3F0FA45F" w14:textId="77777777" w:rsidR="00F47EA6" w:rsidRPr="00697404" w:rsidRDefault="00F47EA6" w:rsidP="00AA4E58">
            <w:pPr>
              <w:rPr>
                <w:rFonts w:ascii="Tahoma" w:hAnsi="Tahoma" w:cs="Tahoma"/>
              </w:rPr>
            </w:pPr>
            <w:r w:rsidRPr="00697404">
              <w:rPr>
                <w:rFonts w:ascii="Tahoma" w:hAnsi="Tahoma" w:cs="Tahoma"/>
              </w:rPr>
              <w:t xml:space="preserve">Valor </w:t>
            </w:r>
            <w:proofErr w:type="spellStart"/>
            <w:r w:rsidRPr="00697404">
              <w:rPr>
                <w:rFonts w:ascii="Tahoma" w:hAnsi="Tahoma" w:cs="Tahoma"/>
              </w:rPr>
              <w:t>Anual</w:t>
            </w:r>
            <w:proofErr w:type="spellEnd"/>
          </w:p>
        </w:tc>
      </w:tr>
      <w:tr w:rsidR="00F47EA6" w:rsidRPr="00B97576" w14:paraId="59B57F5E" w14:textId="77777777" w:rsidTr="00AA4E58">
        <w:trPr>
          <w:trHeight w:val="181"/>
        </w:trPr>
        <w:tc>
          <w:tcPr>
            <w:tcW w:w="692" w:type="dxa"/>
            <w:shd w:val="clear" w:color="auto" w:fill="DEEAF6"/>
          </w:tcPr>
          <w:p w14:paraId="61388DE8" w14:textId="77777777" w:rsidR="00F47EA6" w:rsidRPr="00A6167E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1.1</w:t>
            </w:r>
          </w:p>
        </w:tc>
        <w:tc>
          <w:tcPr>
            <w:tcW w:w="10757" w:type="dxa"/>
            <w:gridSpan w:val="5"/>
            <w:shd w:val="clear" w:color="auto" w:fill="DEEAF6"/>
          </w:tcPr>
          <w:p w14:paraId="51A8F46B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Pessoas</w:t>
            </w:r>
            <w:proofErr w:type="spellEnd"/>
          </w:p>
        </w:tc>
      </w:tr>
      <w:tr w:rsidR="00F47EA6" w:rsidRPr="00B97576" w14:paraId="7F6631DE" w14:textId="77777777" w:rsidTr="00AA4E58">
        <w:trPr>
          <w:trHeight w:val="182"/>
        </w:trPr>
        <w:tc>
          <w:tcPr>
            <w:tcW w:w="692" w:type="dxa"/>
          </w:tcPr>
          <w:p w14:paraId="22E41277" w14:textId="77777777" w:rsidR="00F47EA6" w:rsidRPr="00A6167E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3658" w:type="dxa"/>
          </w:tcPr>
          <w:p w14:paraId="22A5267D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Engenheiro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Civil/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ou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sanitarista</w:t>
            </w:r>
            <w:proofErr w:type="spellEnd"/>
          </w:p>
        </w:tc>
        <w:tc>
          <w:tcPr>
            <w:tcW w:w="644" w:type="dxa"/>
          </w:tcPr>
          <w:p w14:paraId="34C25949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</w:tcPr>
          <w:p w14:paraId="1EE81120" w14:textId="5CA8B50D" w:rsidR="00F47EA6" w:rsidRPr="006A1B1A" w:rsidRDefault="00BE3827" w:rsidP="00AA4E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85" w:type="dxa"/>
          </w:tcPr>
          <w:p w14:paraId="47E5B6AA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R$ 21.645,00</w:t>
            </w:r>
          </w:p>
        </w:tc>
        <w:tc>
          <w:tcPr>
            <w:tcW w:w="4517" w:type="dxa"/>
          </w:tcPr>
          <w:p w14:paraId="529D80E2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R$ 259.740,00</w:t>
            </w:r>
          </w:p>
        </w:tc>
      </w:tr>
      <w:tr w:rsidR="00F47EA6" w:rsidRPr="00B97576" w14:paraId="7286AF4F" w14:textId="77777777" w:rsidTr="00AA4E58">
        <w:trPr>
          <w:trHeight w:val="186"/>
        </w:trPr>
        <w:tc>
          <w:tcPr>
            <w:tcW w:w="692" w:type="dxa"/>
          </w:tcPr>
          <w:p w14:paraId="0E9414B4" w14:textId="77777777" w:rsidR="00F47EA6" w:rsidRPr="00A6167E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1.3</w:t>
            </w:r>
          </w:p>
        </w:tc>
        <w:tc>
          <w:tcPr>
            <w:tcW w:w="3658" w:type="dxa"/>
          </w:tcPr>
          <w:p w14:paraId="61EAE507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Técnico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Quimico</w:t>
            </w:r>
            <w:proofErr w:type="spellEnd"/>
          </w:p>
        </w:tc>
        <w:tc>
          <w:tcPr>
            <w:tcW w:w="644" w:type="dxa"/>
          </w:tcPr>
          <w:p w14:paraId="0B611AC2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</w:tcPr>
          <w:p w14:paraId="274C3675" w14:textId="113710A7" w:rsidR="00F47EA6" w:rsidRPr="006A1B1A" w:rsidRDefault="00BE3827" w:rsidP="00AA4E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85" w:type="dxa"/>
          </w:tcPr>
          <w:p w14:paraId="31D1DFE6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R$ 10.750,00</w:t>
            </w:r>
          </w:p>
        </w:tc>
        <w:tc>
          <w:tcPr>
            <w:tcW w:w="4517" w:type="dxa"/>
          </w:tcPr>
          <w:p w14:paraId="5B8759A3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R$ 129.000.00</w:t>
            </w:r>
          </w:p>
        </w:tc>
      </w:tr>
      <w:tr w:rsidR="00F47EA6" w:rsidRPr="00B97576" w14:paraId="314628B3" w14:textId="77777777" w:rsidTr="00AA4E58">
        <w:trPr>
          <w:trHeight w:val="182"/>
        </w:trPr>
        <w:tc>
          <w:tcPr>
            <w:tcW w:w="692" w:type="dxa"/>
          </w:tcPr>
          <w:p w14:paraId="34005586" w14:textId="77777777" w:rsidR="00F47EA6" w:rsidRPr="00A6167E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1.4</w:t>
            </w:r>
          </w:p>
        </w:tc>
        <w:tc>
          <w:tcPr>
            <w:tcW w:w="3658" w:type="dxa"/>
          </w:tcPr>
          <w:p w14:paraId="0BDDB7D8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 xml:space="preserve">Supervisor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Comercial</w:t>
            </w:r>
            <w:proofErr w:type="spellEnd"/>
          </w:p>
        </w:tc>
        <w:tc>
          <w:tcPr>
            <w:tcW w:w="644" w:type="dxa"/>
          </w:tcPr>
          <w:p w14:paraId="53E29BDB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</w:tcPr>
          <w:p w14:paraId="3781F7DA" w14:textId="7173B9B4" w:rsidR="00F47EA6" w:rsidRPr="006A1B1A" w:rsidRDefault="00BE3827" w:rsidP="00AA4E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85" w:type="dxa"/>
          </w:tcPr>
          <w:p w14:paraId="100E3120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R$ 6.035,00</w:t>
            </w:r>
          </w:p>
        </w:tc>
        <w:tc>
          <w:tcPr>
            <w:tcW w:w="4517" w:type="dxa"/>
          </w:tcPr>
          <w:p w14:paraId="0B7F64AE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R$ 72.420,00</w:t>
            </w:r>
          </w:p>
        </w:tc>
      </w:tr>
      <w:tr w:rsidR="00F47EA6" w:rsidRPr="00B97576" w14:paraId="635FFE76" w14:textId="77777777" w:rsidTr="00AA4E58">
        <w:trPr>
          <w:trHeight w:val="185"/>
        </w:trPr>
        <w:tc>
          <w:tcPr>
            <w:tcW w:w="692" w:type="dxa"/>
          </w:tcPr>
          <w:p w14:paraId="6B942B6C" w14:textId="77777777" w:rsidR="00F47EA6" w:rsidRPr="00A6167E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1.5</w:t>
            </w:r>
          </w:p>
        </w:tc>
        <w:tc>
          <w:tcPr>
            <w:tcW w:w="3658" w:type="dxa"/>
          </w:tcPr>
          <w:p w14:paraId="2E52CA9E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Atendente</w:t>
            </w:r>
            <w:proofErr w:type="spellEnd"/>
          </w:p>
        </w:tc>
        <w:tc>
          <w:tcPr>
            <w:tcW w:w="644" w:type="dxa"/>
          </w:tcPr>
          <w:p w14:paraId="3933D6F5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</w:tcPr>
          <w:p w14:paraId="14CA3A64" w14:textId="0EDEB4DC" w:rsidR="00F47EA6" w:rsidRPr="006A1B1A" w:rsidRDefault="00BE3827" w:rsidP="00AA4E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85" w:type="dxa"/>
          </w:tcPr>
          <w:p w14:paraId="2D2EC973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R$ 5.400,00</w:t>
            </w:r>
          </w:p>
        </w:tc>
        <w:tc>
          <w:tcPr>
            <w:tcW w:w="4517" w:type="dxa"/>
          </w:tcPr>
          <w:p w14:paraId="76F30050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R$ 64.800,00</w:t>
            </w:r>
          </w:p>
        </w:tc>
      </w:tr>
      <w:tr w:rsidR="00F47EA6" w:rsidRPr="00B97576" w14:paraId="5F4C0D84" w14:textId="77777777" w:rsidTr="00AA4E58">
        <w:trPr>
          <w:trHeight w:val="181"/>
        </w:trPr>
        <w:tc>
          <w:tcPr>
            <w:tcW w:w="692" w:type="dxa"/>
            <w:tcBorders>
              <w:bottom w:val="single" w:sz="6" w:space="0" w:color="000000"/>
            </w:tcBorders>
          </w:tcPr>
          <w:p w14:paraId="74B1E961" w14:textId="77777777" w:rsidR="00F47EA6" w:rsidRPr="00A6167E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1.6</w:t>
            </w:r>
          </w:p>
        </w:tc>
        <w:tc>
          <w:tcPr>
            <w:tcW w:w="3658" w:type="dxa"/>
            <w:tcBorders>
              <w:bottom w:val="single" w:sz="6" w:space="0" w:color="000000"/>
            </w:tcBorders>
          </w:tcPr>
          <w:p w14:paraId="68531962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Auxiliar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Encanador</w:t>
            </w:r>
            <w:proofErr w:type="spellEnd"/>
          </w:p>
        </w:tc>
        <w:tc>
          <w:tcPr>
            <w:tcW w:w="644" w:type="dxa"/>
            <w:tcBorders>
              <w:bottom w:val="single" w:sz="6" w:space="0" w:color="000000"/>
            </w:tcBorders>
          </w:tcPr>
          <w:p w14:paraId="5701BB36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  <w:tcBorders>
              <w:bottom w:val="single" w:sz="6" w:space="0" w:color="000000"/>
            </w:tcBorders>
          </w:tcPr>
          <w:p w14:paraId="7877F50F" w14:textId="3581A5FF" w:rsidR="00F47EA6" w:rsidRPr="006A1B1A" w:rsidRDefault="00BE3827" w:rsidP="00AA4E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</w:tcPr>
          <w:p w14:paraId="2D01369D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R$ 4.036,00</w:t>
            </w:r>
          </w:p>
        </w:tc>
        <w:tc>
          <w:tcPr>
            <w:tcW w:w="4517" w:type="dxa"/>
            <w:tcBorders>
              <w:bottom w:val="single" w:sz="6" w:space="0" w:color="000000"/>
            </w:tcBorders>
          </w:tcPr>
          <w:p w14:paraId="2298E9BF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R$ 48.432,00</w:t>
            </w:r>
          </w:p>
        </w:tc>
      </w:tr>
      <w:tr w:rsidR="00F47EA6" w:rsidRPr="00B97576" w14:paraId="6C9B4583" w14:textId="77777777" w:rsidTr="00AA4E58">
        <w:trPr>
          <w:trHeight w:val="182"/>
        </w:trPr>
        <w:tc>
          <w:tcPr>
            <w:tcW w:w="692" w:type="dxa"/>
            <w:shd w:val="clear" w:color="auto" w:fill="DEEAF6"/>
          </w:tcPr>
          <w:p w14:paraId="03AF6596" w14:textId="77777777" w:rsidR="00F47EA6" w:rsidRPr="00A6167E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2.1</w:t>
            </w:r>
          </w:p>
        </w:tc>
        <w:tc>
          <w:tcPr>
            <w:tcW w:w="10757" w:type="dxa"/>
            <w:gridSpan w:val="5"/>
            <w:shd w:val="clear" w:color="auto" w:fill="DEEAF6"/>
          </w:tcPr>
          <w:p w14:paraId="7AD8DCCB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Manutenção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Eletromecânica</w:t>
            </w:r>
            <w:proofErr w:type="spellEnd"/>
          </w:p>
        </w:tc>
      </w:tr>
      <w:tr w:rsidR="00F47EA6" w:rsidRPr="00B97576" w14:paraId="2803A35C" w14:textId="77777777" w:rsidTr="00AA4E58">
        <w:trPr>
          <w:trHeight w:val="181"/>
        </w:trPr>
        <w:tc>
          <w:tcPr>
            <w:tcW w:w="692" w:type="dxa"/>
            <w:tcBorders>
              <w:bottom w:val="single" w:sz="6" w:space="0" w:color="000000"/>
            </w:tcBorders>
          </w:tcPr>
          <w:p w14:paraId="1BC6B6D7" w14:textId="77777777" w:rsidR="00F47EA6" w:rsidRPr="00A6167E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lastRenderedPageBreak/>
              <w:t>2.2</w:t>
            </w:r>
          </w:p>
        </w:tc>
        <w:tc>
          <w:tcPr>
            <w:tcW w:w="3658" w:type="dxa"/>
            <w:tcBorders>
              <w:bottom w:val="single" w:sz="6" w:space="0" w:color="000000"/>
            </w:tcBorders>
          </w:tcPr>
          <w:p w14:paraId="31612083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Manutenção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Eletromecânica</w:t>
            </w:r>
            <w:proofErr w:type="spellEnd"/>
          </w:p>
        </w:tc>
        <w:tc>
          <w:tcPr>
            <w:tcW w:w="644" w:type="dxa"/>
            <w:tcBorders>
              <w:bottom w:val="single" w:sz="6" w:space="0" w:color="000000"/>
            </w:tcBorders>
          </w:tcPr>
          <w:p w14:paraId="76290339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  <w:tcBorders>
              <w:bottom w:val="single" w:sz="6" w:space="0" w:color="000000"/>
            </w:tcBorders>
          </w:tcPr>
          <w:p w14:paraId="1E6DA668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</w:tcPr>
          <w:p w14:paraId="6F95B1A1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R$ 800,00</w:t>
            </w:r>
          </w:p>
        </w:tc>
        <w:tc>
          <w:tcPr>
            <w:tcW w:w="4517" w:type="dxa"/>
            <w:tcBorders>
              <w:bottom w:val="single" w:sz="6" w:space="0" w:color="000000"/>
            </w:tcBorders>
          </w:tcPr>
          <w:p w14:paraId="5CCC6320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R$ 9.600,00</w:t>
            </w:r>
          </w:p>
        </w:tc>
      </w:tr>
      <w:tr w:rsidR="00F47EA6" w:rsidRPr="00B97576" w14:paraId="29FE1495" w14:textId="77777777" w:rsidTr="00AA4E58">
        <w:trPr>
          <w:trHeight w:val="181"/>
        </w:trPr>
        <w:tc>
          <w:tcPr>
            <w:tcW w:w="692" w:type="dxa"/>
            <w:shd w:val="clear" w:color="auto" w:fill="DEEAF6"/>
          </w:tcPr>
          <w:p w14:paraId="2E9EC701" w14:textId="77777777" w:rsidR="00F47EA6" w:rsidRPr="00A6167E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3.1</w:t>
            </w:r>
          </w:p>
        </w:tc>
        <w:tc>
          <w:tcPr>
            <w:tcW w:w="10757" w:type="dxa"/>
            <w:gridSpan w:val="5"/>
            <w:shd w:val="clear" w:color="auto" w:fill="DEEAF6"/>
          </w:tcPr>
          <w:p w14:paraId="1C454F40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Veículos</w:t>
            </w:r>
            <w:proofErr w:type="spellEnd"/>
          </w:p>
        </w:tc>
      </w:tr>
      <w:tr w:rsidR="00F47EA6" w:rsidRPr="00B97576" w14:paraId="41BF6936" w14:textId="77777777" w:rsidTr="00AA4E58">
        <w:trPr>
          <w:trHeight w:val="182"/>
        </w:trPr>
        <w:tc>
          <w:tcPr>
            <w:tcW w:w="692" w:type="dxa"/>
          </w:tcPr>
          <w:p w14:paraId="136852CD" w14:textId="77777777" w:rsidR="00F47EA6" w:rsidRPr="00A6167E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3.2</w:t>
            </w:r>
          </w:p>
        </w:tc>
        <w:tc>
          <w:tcPr>
            <w:tcW w:w="3658" w:type="dxa"/>
          </w:tcPr>
          <w:p w14:paraId="243D3E91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Veículo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passeio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com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combustível</w:t>
            </w:r>
            <w:proofErr w:type="spellEnd"/>
          </w:p>
        </w:tc>
        <w:tc>
          <w:tcPr>
            <w:tcW w:w="644" w:type="dxa"/>
          </w:tcPr>
          <w:p w14:paraId="5C960E13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</w:tcPr>
          <w:p w14:paraId="03A6E119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185" w:type="dxa"/>
          </w:tcPr>
          <w:p w14:paraId="341628AA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R$ 3.422,00</w:t>
            </w:r>
          </w:p>
        </w:tc>
        <w:tc>
          <w:tcPr>
            <w:tcW w:w="4517" w:type="dxa"/>
          </w:tcPr>
          <w:p w14:paraId="5122DE85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R$ 41.064,00</w:t>
            </w:r>
          </w:p>
        </w:tc>
      </w:tr>
      <w:tr w:rsidR="00F47EA6" w:rsidRPr="00B97576" w14:paraId="61DE63A7" w14:textId="77777777" w:rsidTr="00AA4E58">
        <w:trPr>
          <w:trHeight w:val="186"/>
        </w:trPr>
        <w:tc>
          <w:tcPr>
            <w:tcW w:w="692" w:type="dxa"/>
          </w:tcPr>
          <w:p w14:paraId="67340EBD" w14:textId="77777777" w:rsidR="00F47EA6" w:rsidRPr="00A6167E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3.4</w:t>
            </w:r>
          </w:p>
        </w:tc>
        <w:tc>
          <w:tcPr>
            <w:tcW w:w="3658" w:type="dxa"/>
          </w:tcPr>
          <w:p w14:paraId="5326457F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Veículo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utilitário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com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combustível</w:t>
            </w:r>
            <w:proofErr w:type="spellEnd"/>
          </w:p>
        </w:tc>
        <w:tc>
          <w:tcPr>
            <w:tcW w:w="644" w:type="dxa"/>
          </w:tcPr>
          <w:p w14:paraId="7E44F4FF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</w:tcPr>
          <w:p w14:paraId="3677CF00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185" w:type="dxa"/>
          </w:tcPr>
          <w:p w14:paraId="2D4D104A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R$ 7.938,00</w:t>
            </w:r>
          </w:p>
        </w:tc>
        <w:tc>
          <w:tcPr>
            <w:tcW w:w="4517" w:type="dxa"/>
          </w:tcPr>
          <w:p w14:paraId="00769FD5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R$ 95.256,00</w:t>
            </w:r>
          </w:p>
        </w:tc>
      </w:tr>
      <w:tr w:rsidR="00F47EA6" w:rsidRPr="00B97576" w14:paraId="53C34C6A" w14:textId="77777777" w:rsidTr="00AA4E58">
        <w:trPr>
          <w:trHeight w:val="181"/>
        </w:trPr>
        <w:tc>
          <w:tcPr>
            <w:tcW w:w="692" w:type="dxa"/>
            <w:tcBorders>
              <w:bottom w:val="single" w:sz="6" w:space="0" w:color="000000"/>
            </w:tcBorders>
          </w:tcPr>
          <w:p w14:paraId="2BA1DD21" w14:textId="77777777" w:rsidR="00F47EA6" w:rsidRPr="00A6167E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3.5</w:t>
            </w:r>
          </w:p>
        </w:tc>
        <w:tc>
          <w:tcPr>
            <w:tcW w:w="3658" w:type="dxa"/>
            <w:tcBorders>
              <w:bottom w:val="single" w:sz="6" w:space="0" w:color="000000"/>
            </w:tcBorders>
          </w:tcPr>
          <w:p w14:paraId="7BAD09A9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Motocicleta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com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Combustível</w:t>
            </w:r>
            <w:proofErr w:type="spellEnd"/>
          </w:p>
        </w:tc>
        <w:tc>
          <w:tcPr>
            <w:tcW w:w="644" w:type="dxa"/>
            <w:tcBorders>
              <w:bottom w:val="single" w:sz="6" w:space="0" w:color="000000"/>
            </w:tcBorders>
          </w:tcPr>
          <w:p w14:paraId="38588DF5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  <w:tcBorders>
              <w:bottom w:val="single" w:sz="6" w:space="0" w:color="000000"/>
            </w:tcBorders>
          </w:tcPr>
          <w:p w14:paraId="384AC9B2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</w:tcPr>
          <w:p w14:paraId="28287567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R$ 1.545,00</w:t>
            </w:r>
          </w:p>
        </w:tc>
        <w:tc>
          <w:tcPr>
            <w:tcW w:w="4517" w:type="dxa"/>
            <w:tcBorders>
              <w:bottom w:val="single" w:sz="6" w:space="0" w:color="000000"/>
            </w:tcBorders>
          </w:tcPr>
          <w:p w14:paraId="332CABB0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R$ 18.540,00</w:t>
            </w:r>
          </w:p>
        </w:tc>
      </w:tr>
      <w:tr w:rsidR="00F47EA6" w:rsidRPr="00B97576" w14:paraId="762EBE07" w14:textId="77777777" w:rsidTr="00AA4E58">
        <w:trPr>
          <w:trHeight w:val="181"/>
        </w:trPr>
        <w:tc>
          <w:tcPr>
            <w:tcW w:w="692" w:type="dxa"/>
            <w:shd w:val="clear" w:color="auto" w:fill="DEEAF6"/>
          </w:tcPr>
          <w:p w14:paraId="0657514F" w14:textId="77777777" w:rsidR="00F47EA6" w:rsidRPr="00A6167E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A6167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0757" w:type="dxa"/>
            <w:gridSpan w:val="5"/>
            <w:shd w:val="clear" w:color="auto" w:fill="DEEAF6"/>
          </w:tcPr>
          <w:p w14:paraId="5ED6EC29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Base</w:t>
            </w:r>
          </w:p>
        </w:tc>
      </w:tr>
      <w:tr w:rsidR="00F47EA6" w:rsidRPr="00B97576" w14:paraId="4C116C68" w14:textId="77777777" w:rsidTr="00AA4E58">
        <w:trPr>
          <w:trHeight w:val="186"/>
        </w:trPr>
        <w:tc>
          <w:tcPr>
            <w:tcW w:w="692" w:type="dxa"/>
          </w:tcPr>
          <w:p w14:paraId="7A3D0A46" w14:textId="77777777" w:rsidR="00F47EA6" w:rsidRPr="00DC3849" w:rsidRDefault="00F47EA6" w:rsidP="00AA4E58">
            <w:pPr>
              <w:rPr>
                <w:rFonts w:ascii="Tahoma" w:hAnsi="Tahoma" w:cs="Tahoma"/>
                <w:sz w:val="16"/>
                <w:szCs w:val="16"/>
              </w:rPr>
            </w:pPr>
            <w:r w:rsidRPr="00DC3849">
              <w:rPr>
                <w:rFonts w:ascii="Tahoma" w:hAnsi="Tahoma" w:cs="Tahoma"/>
                <w:sz w:val="16"/>
                <w:szCs w:val="16"/>
              </w:rPr>
              <w:t>4.1</w:t>
            </w:r>
          </w:p>
        </w:tc>
        <w:tc>
          <w:tcPr>
            <w:tcW w:w="3658" w:type="dxa"/>
          </w:tcPr>
          <w:p w14:paraId="12C029D3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Aluguel</w:t>
            </w:r>
            <w:proofErr w:type="spellEnd"/>
            <w:r w:rsidRPr="006A1B1A">
              <w:rPr>
                <w:rFonts w:ascii="Tahoma" w:hAnsi="Tahoma" w:cs="Tahoma"/>
                <w:sz w:val="18"/>
                <w:szCs w:val="18"/>
              </w:rPr>
              <w:t xml:space="preserve"> da base </w:t>
            </w: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operacional</w:t>
            </w:r>
            <w:proofErr w:type="spellEnd"/>
          </w:p>
        </w:tc>
        <w:tc>
          <w:tcPr>
            <w:tcW w:w="644" w:type="dxa"/>
          </w:tcPr>
          <w:p w14:paraId="71114A02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B1A">
              <w:rPr>
                <w:rFonts w:ascii="Tahoma" w:hAnsi="Tahoma" w:cs="Tahoma"/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750" w:type="dxa"/>
          </w:tcPr>
          <w:p w14:paraId="3F511E12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185" w:type="dxa"/>
          </w:tcPr>
          <w:p w14:paraId="25FB6F62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R$ 4.805,00</w:t>
            </w:r>
          </w:p>
        </w:tc>
        <w:tc>
          <w:tcPr>
            <w:tcW w:w="4517" w:type="dxa"/>
          </w:tcPr>
          <w:p w14:paraId="39ECCA15" w14:textId="77777777" w:rsidR="00F47EA6" w:rsidRPr="006A1B1A" w:rsidRDefault="00F47EA6" w:rsidP="00AA4E58">
            <w:pPr>
              <w:rPr>
                <w:rFonts w:ascii="Tahoma" w:hAnsi="Tahoma" w:cs="Tahoma"/>
                <w:sz w:val="18"/>
                <w:szCs w:val="18"/>
              </w:rPr>
            </w:pPr>
            <w:r w:rsidRPr="006A1B1A">
              <w:rPr>
                <w:rFonts w:ascii="Tahoma" w:hAnsi="Tahoma" w:cs="Tahoma"/>
                <w:sz w:val="18"/>
                <w:szCs w:val="18"/>
              </w:rPr>
              <w:t>R$ 57.660,00</w:t>
            </w:r>
          </w:p>
        </w:tc>
      </w:tr>
    </w:tbl>
    <w:tbl>
      <w:tblPr>
        <w:tblStyle w:val="TableNormal5"/>
        <w:tblpPr w:leftFromText="141" w:rightFromText="141" w:vertAnchor="page" w:horzAnchor="margin" w:tblpXSpec="center" w:tblpY="3661"/>
        <w:tblW w:w="1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567"/>
        <w:gridCol w:w="850"/>
        <w:gridCol w:w="1134"/>
        <w:gridCol w:w="4536"/>
      </w:tblGrid>
      <w:tr w:rsidR="00BE3827" w:rsidRPr="00697404" w14:paraId="202B159F" w14:textId="77777777" w:rsidTr="00BE3827">
        <w:trPr>
          <w:trHeight w:val="297"/>
        </w:trPr>
        <w:tc>
          <w:tcPr>
            <w:tcW w:w="704" w:type="dxa"/>
          </w:tcPr>
          <w:p w14:paraId="582C3C13" w14:textId="77777777" w:rsidR="00BE3827" w:rsidRPr="00697404" w:rsidRDefault="00BE3827" w:rsidP="00BE3827">
            <w:pPr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</w:pPr>
            <w:r w:rsidRPr="00697404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4</w:t>
            </w:r>
            <w:r w:rsidRPr="00A6167E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.2</w:t>
            </w:r>
          </w:p>
        </w:tc>
        <w:tc>
          <w:tcPr>
            <w:tcW w:w="3686" w:type="dxa"/>
          </w:tcPr>
          <w:p w14:paraId="340984F6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Custos de manutenção do local (água, luz,</w:t>
            </w:r>
          </w:p>
          <w:p w14:paraId="6C3EA5F5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internet, manutenção, limpeza, etc)</w:t>
            </w:r>
          </w:p>
        </w:tc>
        <w:tc>
          <w:tcPr>
            <w:tcW w:w="567" w:type="dxa"/>
          </w:tcPr>
          <w:p w14:paraId="3A71AAFB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35B92624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12</w:t>
            </w:r>
          </w:p>
        </w:tc>
        <w:tc>
          <w:tcPr>
            <w:tcW w:w="1134" w:type="dxa"/>
          </w:tcPr>
          <w:p w14:paraId="1AF90D72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R$ 4.260,00</w:t>
            </w:r>
          </w:p>
        </w:tc>
        <w:tc>
          <w:tcPr>
            <w:tcW w:w="4536" w:type="dxa"/>
          </w:tcPr>
          <w:p w14:paraId="5F858423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R$ 51.120,00</w:t>
            </w:r>
          </w:p>
        </w:tc>
      </w:tr>
      <w:tr w:rsidR="00BE3827" w:rsidRPr="00697404" w14:paraId="28EF52E9" w14:textId="77777777" w:rsidTr="00BE3827">
        <w:trPr>
          <w:trHeight w:val="151"/>
        </w:trPr>
        <w:tc>
          <w:tcPr>
            <w:tcW w:w="704" w:type="dxa"/>
            <w:shd w:val="clear" w:color="auto" w:fill="DEEAF6"/>
          </w:tcPr>
          <w:p w14:paraId="2FE9459C" w14:textId="77777777" w:rsidR="00BE3827" w:rsidRPr="00697404" w:rsidRDefault="00BE3827" w:rsidP="00BE3827">
            <w:pPr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</w:pPr>
            <w:r w:rsidRPr="00697404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5</w:t>
            </w:r>
            <w:r w:rsidRPr="00A6167E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.1</w:t>
            </w:r>
          </w:p>
        </w:tc>
        <w:tc>
          <w:tcPr>
            <w:tcW w:w="10773" w:type="dxa"/>
            <w:gridSpan w:val="5"/>
            <w:shd w:val="clear" w:color="auto" w:fill="DEEAF6"/>
          </w:tcPr>
          <w:p w14:paraId="23204B23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Análises de Qualidade</w:t>
            </w:r>
          </w:p>
        </w:tc>
      </w:tr>
      <w:tr w:rsidR="00BE3827" w:rsidRPr="00697404" w14:paraId="5CC5FA2C" w14:textId="77777777" w:rsidTr="00BE3827">
        <w:trPr>
          <w:trHeight w:val="149"/>
        </w:trPr>
        <w:tc>
          <w:tcPr>
            <w:tcW w:w="704" w:type="dxa"/>
          </w:tcPr>
          <w:p w14:paraId="004C7C48" w14:textId="77777777" w:rsidR="00BE3827" w:rsidRPr="00697404" w:rsidRDefault="00BE3827" w:rsidP="00BE3827">
            <w:pPr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</w:pPr>
            <w:r w:rsidRPr="00697404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5</w:t>
            </w:r>
            <w:r w:rsidRPr="00A6167E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.2</w:t>
            </w:r>
          </w:p>
        </w:tc>
        <w:tc>
          <w:tcPr>
            <w:tcW w:w="3686" w:type="dxa"/>
          </w:tcPr>
          <w:p w14:paraId="11487C26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Análises semanais</w:t>
            </w:r>
          </w:p>
        </w:tc>
        <w:tc>
          <w:tcPr>
            <w:tcW w:w="567" w:type="dxa"/>
          </w:tcPr>
          <w:p w14:paraId="24CF74CE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45C0D11E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12</w:t>
            </w:r>
          </w:p>
        </w:tc>
        <w:tc>
          <w:tcPr>
            <w:tcW w:w="1134" w:type="dxa"/>
          </w:tcPr>
          <w:p w14:paraId="1123467D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R$ 3.266,00</w:t>
            </w:r>
          </w:p>
        </w:tc>
        <w:tc>
          <w:tcPr>
            <w:tcW w:w="4536" w:type="dxa"/>
          </w:tcPr>
          <w:p w14:paraId="1153F40B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R$ 39.192,00</w:t>
            </w:r>
          </w:p>
        </w:tc>
      </w:tr>
      <w:tr w:rsidR="00BE3827" w:rsidRPr="00697404" w14:paraId="463496B7" w14:textId="77777777" w:rsidTr="00BE3827">
        <w:trPr>
          <w:trHeight w:val="151"/>
        </w:trPr>
        <w:tc>
          <w:tcPr>
            <w:tcW w:w="704" w:type="dxa"/>
          </w:tcPr>
          <w:p w14:paraId="321B6252" w14:textId="77777777" w:rsidR="00BE3827" w:rsidRPr="00697404" w:rsidRDefault="00BE3827" w:rsidP="00BE3827">
            <w:pPr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</w:pPr>
            <w:r w:rsidRPr="00697404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5</w:t>
            </w:r>
            <w:r w:rsidRPr="00A6167E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.3</w:t>
            </w:r>
          </w:p>
        </w:tc>
        <w:tc>
          <w:tcPr>
            <w:tcW w:w="3686" w:type="dxa"/>
          </w:tcPr>
          <w:p w14:paraId="5F97B2B0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Análises mensais</w:t>
            </w:r>
          </w:p>
        </w:tc>
        <w:tc>
          <w:tcPr>
            <w:tcW w:w="567" w:type="dxa"/>
          </w:tcPr>
          <w:p w14:paraId="59AEEE0A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26EEE940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12</w:t>
            </w:r>
          </w:p>
        </w:tc>
        <w:tc>
          <w:tcPr>
            <w:tcW w:w="1134" w:type="dxa"/>
          </w:tcPr>
          <w:p w14:paraId="3676FA24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R$ 925,00</w:t>
            </w:r>
          </w:p>
        </w:tc>
        <w:tc>
          <w:tcPr>
            <w:tcW w:w="4536" w:type="dxa"/>
          </w:tcPr>
          <w:p w14:paraId="0D671245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R$ 11.100,00</w:t>
            </w:r>
          </w:p>
        </w:tc>
      </w:tr>
      <w:tr w:rsidR="00BE3827" w:rsidRPr="00697404" w14:paraId="2E503FB9" w14:textId="77777777" w:rsidTr="00BE3827">
        <w:trPr>
          <w:trHeight w:val="300"/>
        </w:trPr>
        <w:tc>
          <w:tcPr>
            <w:tcW w:w="704" w:type="dxa"/>
          </w:tcPr>
          <w:p w14:paraId="6A86C66A" w14:textId="77777777" w:rsidR="00BE3827" w:rsidRPr="00697404" w:rsidRDefault="00BE3827" w:rsidP="00BE3827">
            <w:pPr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</w:pPr>
            <w:r w:rsidRPr="00697404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5</w:t>
            </w:r>
            <w:r w:rsidRPr="00A6167E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.4</w:t>
            </w:r>
          </w:p>
        </w:tc>
        <w:tc>
          <w:tcPr>
            <w:tcW w:w="3686" w:type="dxa"/>
          </w:tcPr>
          <w:p w14:paraId="4F76CBD7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Análises semestrais</w:t>
            </w:r>
          </w:p>
        </w:tc>
        <w:tc>
          <w:tcPr>
            <w:tcW w:w="567" w:type="dxa"/>
          </w:tcPr>
          <w:p w14:paraId="1B76D033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381DE6E1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12</w:t>
            </w:r>
          </w:p>
        </w:tc>
        <w:tc>
          <w:tcPr>
            <w:tcW w:w="1134" w:type="dxa"/>
          </w:tcPr>
          <w:p w14:paraId="6E2F21F9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 xml:space="preserve">R$ </w:t>
            </w:r>
          </w:p>
          <w:p w14:paraId="21373E4D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15.550,00</w:t>
            </w:r>
          </w:p>
        </w:tc>
        <w:tc>
          <w:tcPr>
            <w:tcW w:w="4536" w:type="dxa"/>
          </w:tcPr>
          <w:p w14:paraId="5F5DD8BA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R$ 186.600,00</w:t>
            </w:r>
          </w:p>
        </w:tc>
      </w:tr>
      <w:tr w:rsidR="00BE3827" w:rsidRPr="00697404" w14:paraId="7FD31160" w14:textId="77777777" w:rsidTr="00BE3827">
        <w:trPr>
          <w:trHeight w:val="149"/>
        </w:trPr>
        <w:tc>
          <w:tcPr>
            <w:tcW w:w="704" w:type="dxa"/>
            <w:shd w:val="clear" w:color="auto" w:fill="DEEAF6"/>
          </w:tcPr>
          <w:p w14:paraId="57A9621D" w14:textId="77777777" w:rsidR="00BE3827" w:rsidRPr="00697404" w:rsidRDefault="00BE3827" w:rsidP="00BE3827">
            <w:pPr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</w:pPr>
            <w:r w:rsidRPr="00697404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6</w:t>
            </w:r>
            <w:r w:rsidRPr="00A6167E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.1</w:t>
            </w:r>
          </w:p>
        </w:tc>
        <w:tc>
          <w:tcPr>
            <w:tcW w:w="10773" w:type="dxa"/>
            <w:gridSpan w:val="5"/>
            <w:shd w:val="clear" w:color="auto" w:fill="DEEAF6"/>
          </w:tcPr>
          <w:p w14:paraId="1825DE6F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Software Comercial</w:t>
            </w:r>
          </w:p>
        </w:tc>
      </w:tr>
      <w:tr w:rsidR="00BE3827" w:rsidRPr="00697404" w14:paraId="2FE227E4" w14:textId="77777777" w:rsidTr="00BE3827">
        <w:trPr>
          <w:trHeight w:val="151"/>
        </w:trPr>
        <w:tc>
          <w:tcPr>
            <w:tcW w:w="704" w:type="dxa"/>
          </w:tcPr>
          <w:p w14:paraId="5F4E93E6" w14:textId="77777777" w:rsidR="00BE3827" w:rsidRPr="00697404" w:rsidRDefault="00BE3827" w:rsidP="00BE3827">
            <w:pPr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</w:pPr>
            <w:r w:rsidRPr="00697404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6</w:t>
            </w:r>
            <w:r w:rsidRPr="00A6167E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.2</w:t>
            </w:r>
          </w:p>
        </w:tc>
        <w:tc>
          <w:tcPr>
            <w:tcW w:w="3686" w:type="dxa"/>
          </w:tcPr>
          <w:p w14:paraId="648CBA7D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Software Comercial</w:t>
            </w:r>
          </w:p>
        </w:tc>
        <w:tc>
          <w:tcPr>
            <w:tcW w:w="567" w:type="dxa"/>
          </w:tcPr>
          <w:p w14:paraId="05DB48BF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48827A1D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12</w:t>
            </w:r>
          </w:p>
        </w:tc>
        <w:tc>
          <w:tcPr>
            <w:tcW w:w="1134" w:type="dxa"/>
          </w:tcPr>
          <w:p w14:paraId="50938340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R$ 3.805,00</w:t>
            </w:r>
          </w:p>
        </w:tc>
        <w:tc>
          <w:tcPr>
            <w:tcW w:w="4536" w:type="dxa"/>
          </w:tcPr>
          <w:p w14:paraId="461F0A7D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R$ 45.660,00</w:t>
            </w:r>
          </w:p>
        </w:tc>
      </w:tr>
      <w:tr w:rsidR="00BE3827" w:rsidRPr="00697404" w14:paraId="66661648" w14:textId="77777777" w:rsidTr="00BE3827">
        <w:trPr>
          <w:trHeight w:val="148"/>
        </w:trPr>
        <w:tc>
          <w:tcPr>
            <w:tcW w:w="704" w:type="dxa"/>
            <w:shd w:val="clear" w:color="auto" w:fill="DEEAF6"/>
          </w:tcPr>
          <w:p w14:paraId="12211E70" w14:textId="77777777" w:rsidR="00BE3827" w:rsidRPr="00697404" w:rsidRDefault="00BE3827" w:rsidP="00BE3827">
            <w:pPr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</w:pPr>
            <w:r w:rsidRPr="00697404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7</w:t>
            </w:r>
            <w:r w:rsidRPr="00A6167E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.1</w:t>
            </w:r>
          </w:p>
        </w:tc>
        <w:tc>
          <w:tcPr>
            <w:tcW w:w="10773" w:type="dxa"/>
            <w:gridSpan w:val="5"/>
            <w:shd w:val="clear" w:color="auto" w:fill="DEEAF6"/>
          </w:tcPr>
          <w:p w14:paraId="1B99628A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Custos Operacionais</w:t>
            </w:r>
          </w:p>
        </w:tc>
      </w:tr>
      <w:tr w:rsidR="00BE3827" w:rsidRPr="00697404" w14:paraId="6B604532" w14:textId="77777777" w:rsidTr="00BE3827">
        <w:trPr>
          <w:trHeight w:val="151"/>
        </w:trPr>
        <w:tc>
          <w:tcPr>
            <w:tcW w:w="704" w:type="dxa"/>
          </w:tcPr>
          <w:p w14:paraId="7571B34D" w14:textId="77777777" w:rsidR="00BE3827" w:rsidRPr="00697404" w:rsidRDefault="00BE3827" w:rsidP="00BE3827">
            <w:pPr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</w:pPr>
            <w:r w:rsidRPr="00697404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7</w:t>
            </w:r>
            <w:r w:rsidRPr="00A6167E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.2</w:t>
            </w:r>
          </w:p>
        </w:tc>
        <w:tc>
          <w:tcPr>
            <w:tcW w:w="3686" w:type="dxa"/>
          </w:tcPr>
          <w:p w14:paraId="25F88770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Policorte para corte de tubos</w:t>
            </w:r>
          </w:p>
        </w:tc>
        <w:tc>
          <w:tcPr>
            <w:tcW w:w="567" w:type="dxa"/>
          </w:tcPr>
          <w:p w14:paraId="4A708DE8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5B00DC4A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12</w:t>
            </w:r>
          </w:p>
        </w:tc>
        <w:tc>
          <w:tcPr>
            <w:tcW w:w="1134" w:type="dxa"/>
          </w:tcPr>
          <w:p w14:paraId="4B0FE902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R$ 4.066,00</w:t>
            </w:r>
          </w:p>
        </w:tc>
        <w:tc>
          <w:tcPr>
            <w:tcW w:w="4536" w:type="dxa"/>
          </w:tcPr>
          <w:p w14:paraId="3C6AE1AC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R$ 48.792,00</w:t>
            </w:r>
          </w:p>
        </w:tc>
      </w:tr>
      <w:tr w:rsidR="00BE3827" w:rsidRPr="00697404" w14:paraId="706CF10C" w14:textId="77777777" w:rsidTr="00BE3827">
        <w:trPr>
          <w:trHeight w:val="149"/>
        </w:trPr>
        <w:tc>
          <w:tcPr>
            <w:tcW w:w="704" w:type="dxa"/>
          </w:tcPr>
          <w:p w14:paraId="674B7477" w14:textId="77777777" w:rsidR="00BE3827" w:rsidRPr="00697404" w:rsidRDefault="00BE3827" w:rsidP="00BE3827">
            <w:pPr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</w:pPr>
            <w:r w:rsidRPr="00697404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7</w:t>
            </w:r>
            <w:r w:rsidRPr="00A6167E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.3</w:t>
            </w:r>
          </w:p>
        </w:tc>
        <w:tc>
          <w:tcPr>
            <w:tcW w:w="3686" w:type="dxa"/>
          </w:tcPr>
          <w:p w14:paraId="54BFE93F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Bomba Autoescorvante</w:t>
            </w:r>
          </w:p>
        </w:tc>
        <w:tc>
          <w:tcPr>
            <w:tcW w:w="567" w:type="dxa"/>
          </w:tcPr>
          <w:p w14:paraId="616404EE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551DFFA4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12</w:t>
            </w:r>
          </w:p>
        </w:tc>
        <w:tc>
          <w:tcPr>
            <w:tcW w:w="1134" w:type="dxa"/>
          </w:tcPr>
          <w:p w14:paraId="7AE526F8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R$ 2.005,00</w:t>
            </w:r>
          </w:p>
        </w:tc>
        <w:tc>
          <w:tcPr>
            <w:tcW w:w="4536" w:type="dxa"/>
          </w:tcPr>
          <w:p w14:paraId="4414E39E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R$ 24.000,00</w:t>
            </w:r>
          </w:p>
        </w:tc>
      </w:tr>
      <w:tr w:rsidR="00BE3827" w:rsidRPr="00697404" w14:paraId="0EDB7EC2" w14:textId="77777777" w:rsidTr="00BE3827">
        <w:trPr>
          <w:trHeight w:val="151"/>
        </w:trPr>
        <w:tc>
          <w:tcPr>
            <w:tcW w:w="704" w:type="dxa"/>
          </w:tcPr>
          <w:p w14:paraId="1E685299" w14:textId="77777777" w:rsidR="00BE3827" w:rsidRPr="00697404" w:rsidRDefault="00BE3827" w:rsidP="00BE3827">
            <w:pPr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</w:pPr>
            <w:r w:rsidRPr="00697404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7</w:t>
            </w:r>
            <w:r w:rsidRPr="00A6167E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.4</w:t>
            </w:r>
          </w:p>
        </w:tc>
        <w:tc>
          <w:tcPr>
            <w:tcW w:w="3686" w:type="dxa"/>
          </w:tcPr>
          <w:p w14:paraId="2335672A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Ferramentas para manutenção hidráulica</w:t>
            </w:r>
          </w:p>
        </w:tc>
        <w:tc>
          <w:tcPr>
            <w:tcW w:w="567" w:type="dxa"/>
          </w:tcPr>
          <w:p w14:paraId="52C376D8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2FB32C57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12</w:t>
            </w:r>
          </w:p>
        </w:tc>
        <w:tc>
          <w:tcPr>
            <w:tcW w:w="1134" w:type="dxa"/>
          </w:tcPr>
          <w:p w14:paraId="07B8C05A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R$ 182,00</w:t>
            </w:r>
          </w:p>
        </w:tc>
        <w:tc>
          <w:tcPr>
            <w:tcW w:w="4536" w:type="dxa"/>
          </w:tcPr>
          <w:p w14:paraId="55B7FFC1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R$ 2.184,00</w:t>
            </w:r>
          </w:p>
        </w:tc>
      </w:tr>
      <w:tr w:rsidR="00BE3827" w:rsidRPr="00697404" w14:paraId="2824A60C" w14:textId="77777777" w:rsidTr="00BE3827">
        <w:trPr>
          <w:trHeight w:val="149"/>
        </w:trPr>
        <w:tc>
          <w:tcPr>
            <w:tcW w:w="704" w:type="dxa"/>
          </w:tcPr>
          <w:p w14:paraId="159AA4AE" w14:textId="77777777" w:rsidR="00BE3827" w:rsidRPr="00697404" w:rsidRDefault="00BE3827" w:rsidP="00BE3827">
            <w:pPr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</w:pPr>
            <w:r w:rsidRPr="00697404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7</w:t>
            </w:r>
            <w:r w:rsidRPr="00A6167E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.5</w:t>
            </w:r>
          </w:p>
        </w:tc>
        <w:tc>
          <w:tcPr>
            <w:tcW w:w="3686" w:type="dxa"/>
          </w:tcPr>
          <w:p w14:paraId="68AC76A2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Computador</w:t>
            </w:r>
          </w:p>
        </w:tc>
        <w:tc>
          <w:tcPr>
            <w:tcW w:w="567" w:type="dxa"/>
          </w:tcPr>
          <w:p w14:paraId="3B50135F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0A03FA48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12</w:t>
            </w:r>
          </w:p>
        </w:tc>
        <w:tc>
          <w:tcPr>
            <w:tcW w:w="1134" w:type="dxa"/>
          </w:tcPr>
          <w:p w14:paraId="55A55CAB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R$ 368,00</w:t>
            </w:r>
          </w:p>
        </w:tc>
        <w:tc>
          <w:tcPr>
            <w:tcW w:w="4536" w:type="dxa"/>
          </w:tcPr>
          <w:p w14:paraId="43E0F505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R$ 4.416,00</w:t>
            </w:r>
          </w:p>
        </w:tc>
      </w:tr>
      <w:tr w:rsidR="00BE3827" w:rsidRPr="00697404" w14:paraId="7FAB0D21" w14:textId="77777777" w:rsidTr="00BE3827">
        <w:trPr>
          <w:trHeight w:val="151"/>
        </w:trPr>
        <w:tc>
          <w:tcPr>
            <w:tcW w:w="704" w:type="dxa"/>
          </w:tcPr>
          <w:p w14:paraId="2102DD0C" w14:textId="77777777" w:rsidR="00BE3827" w:rsidRPr="00697404" w:rsidRDefault="00BE3827" w:rsidP="00BE3827">
            <w:pPr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</w:pPr>
            <w:r w:rsidRPr="00697404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7</w:t>
            </w:r>
            <w:r w:rsidRPr="00A6167E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.6</w:t>
            </w:r>
          </w:p>
        </w:tc>
        <w:tc>
          <w:tcPr>
            <w:tcW w:w="3686" w:type="dxa"/>
          </w:tcPr>
          <w:p w14:paraId="05E6E22A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Celular</w:t>
            </w:r>
          </w:p>
          <w:p w14:paraId="057F1FB5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</w:tcPr>
          <w:p w14:paraId="78F009F0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2BBA3C51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12</w:t>
            </w:r>
          </w:p>
        </w:tc>
        <w:tc>
          <w:tcPr>
            <w:tcW w:w="1134" w:type="dxa"/>
          </w:tcPr>
          <w:p w14:paraId="22A8BA48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R$ 367,00</w:t>
            </w:r>
          </w:p>
        </w:tc>
        <w:tc>
          <w:tcPr>
            <w:tcW w:w="4536" w:type="dxa"/>
          </w:tcPr>
          <w:p w14:paraId="3DFF213E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R$ 3.204,00</w:t>
            </w:r>
          </w:p>
        </w:tc>
      </w:tr>
      <w:tr w:rsidR="00BE3827" w:rsidRPr="00697404" w14:paraId="0B3D3BCD" w14:textId="77777777" w:rsidTr="00BE3827">
        <w:trPr>
          <w:trHeight w:val="149"/>
        </w:trPr>
        <w:tc>
          <w:tcPr>
            <w:tcW w:w="704" w:type="dxa"/>
          </w:tcPr>
          <w:p w14:paraId="6023A160" w14:textId="77777777" w:rsidR="00BE3827" w:rsidRPr="00697404" w:rsidRDefault="00BE3827" w:rsidP="00BE3827">
            <w:pPr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</w:pPr>
            <w:r w:rsidRPr="00697404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7</w:t>
            </w:r>
            <w:r w:rsidRPr="00A6167E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.8</w:t>
            </w:r>
          </w:p>
        </w:tc>
        <w:tc>
          <w:tcPr>
            <w:tcW w:w="3686" w:type="dxa"/>
          </w:tcPr>
          <w:p w14:paraId="51F2B96A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Impressora térmica</w:t>
            </w:r>
          </w:p>
        </w:tc>
        <w:tc>
          <w:tcPr>
            <w:tcW w:w="567" w:type="dxa"/>
          </w:tcPr>
          <w:p w14:paraId="67BFF3AB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49F3D0FF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12</w:t>
            </w:r>
          </w:p>
        </w:tc>
        <w:tc>
          <w:tcPr>
            <w:tcW w:w="1134" w:type="dxa"/>
          </w:tcPr>
          <w:p w14:paraId="29A5935D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R$ 145,00</w:t>
            </w:r>
          </w:p>
        </w:tc>
        <w:tc>
          <w:tcPr>
            <w:tcW w:w="4536" w:type="dxa"/>
          </w:tcPr>
          <w:p w14:paraId="501330A0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R$ 1.740,00</w:t>
            </w: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ab/>
            </w:r>
          </w:p>
        </w:tc>
      </w:tr>
      <w:tr w:rsidR="00BE3827" w:rsidRPr="00697404" w14:paraId="460FA941" w14:textId="77777777" w:rsidTr="00BE3827">
        <w:trPr>
          <w:trHeight w:val="151"/>
        </w:trPr>
        <w:tc>
          <w:tcPr>
            <w:tcW w:w="704" w:type="dxa"/>
          </w:tcPr>
          <w:p w14:paraId="472BDA80" w14:textId="77777777" w:rsidR="00BE3827" w:rsidRPr="00697404" w:rsidRDefault="00BE3827" w:rsidP="00BE3827">
            <w:pPr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</w:pPr>
            <w:r w:rsidRPr="00697404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7</w:t>
            </w:r>
            <w:r w:rsidRPr="00A6167E">
              <w:rPr>
                <w:rFonts w:ascii="Tahoma" w:eastAsia="Arial MT" w:hAnsi="Tahoma" w:cs="Tahoma"/>
                <w:b/>
                <w:sz w:val="18"/>
                <w:szCs w:val="18"/>
                <w:lang w:val="pt-PT"/>
              </w:rPr>
              <w:t>.9</w:t>
            </w:r>
          </w:p>
        </w:tc>
        <w:tc>
          <w:tcPr>
            <w:tcW w:w="3686" w:type="dxa"/>
          </w:tcPr>
          <w:p w14:paraId="786A2EB9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Bomba para impressora termica</w:t>
            </w:r>
          </w:p>
        </w:tc>
        <w:tc>
          <w:tcPr>
            <w:tcW w:w="567" w:type="dxa"/>
          </w:tcPr>
          <w:p w14:paraId="1C8F6153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mês</w:t>
            </w:r>
          </w:p>
        </w:tc>
        <w:tc>
          <w:tcPr>
            <w:tcW w:w="850" w:type="dxa"/>
          </w:tcPr>
          <w:p w14:paraId="43957934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12</w:t>
            </w:r>
          </w:p>
        </w:tc>
        <w:tc>
          <w:tcPr>
            <w:tcW w:w="1134" w:type="dxa"/>
          </w:tcPr>
          <w:p w14:paraId="5857A7BD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R$ 755,00</w:t>
            </w:r>
          </w:p>
        </w:tc>
        <w:tc>
          <w:tcPr>
            <w:tcW w:w="4536" w:type="dxa"/>
          </w:tcPr>
          <w:p w14:paraId="35CAF46C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R$ 9.060,00</w:t>
            </w:r>
          </w:p>
        </w:tc>
      </w:tr>
      <w:tr w:rsidR="00BE3827" w:rsidRPr="00697404" w14:paraId="43985877" w14:textId="77777777" w:rsidTr="00BE3827">
        <w:trPr>
          <w:trHeight w:val="66"/>
        </w:trPr>
        <w:tc>
          <w:tcPr>
            <w:tcW w:w="5807" w:type="dxa"/>
            <w:gridSpan w:val="4"/>
          </w:tcPr>
          <w:p w14:paraId="61DCEA2B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Total Mensal/Anual (R$)</w:t>
            </w:r>
          </w:p>
        </w:tc>
        <w:tc>
          <w:tcPr>
            <w:tcW w:w="1134" w:type="dxa"/>
          </w:tcPr>
          <w:p w14:paraId="73105F5D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R$ 102.070,00</w:t>
            </w:r>
          </w:p>
        </w:tc>
        <w:tc>
          <w:tcPr>
            <w:tcW w:w="4536" w:type="dxa"/>
          </w:tcPr>
          <w:p w14:paraId="56277AA1" w14:textId="77777777" w:rsidR="00BE3827" w:rsidRPr="00387B4A" w:rsidRDefault="00BE3827" w:rsidP="00BE3827">
            <w:pPr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</w:pPr>
            <w:r w:rsidRPr="00387B4A">
              <w:rPr>
                <w:rFonts w:ascii="Tahoma" w:eastAsia="Arial MT" w:hAnsi="Tahoma" w:cs="Tahoma"/>
                <w:b/>
                <w:sz w:val="16"/>
                <w:szCs w:val="16"/>
                <w:lang w:val="pt-PT"/>
              </w:rPr>
              <w:t>R$ 1.223.580,00</w:t>
            </w:r>
          </w:p>
        </w:tc>
      </w:tr>
    </w:tbl>
    <w:p w14:paraId="41670F4C" w14:textId="77777777" w:rsidR="000C007C" w:rsidRDefault="000C007C" w:rsidP="000C7B31">
      <w:pPr>
        <w:pStyle w:val="NormalWeb"/>
        <w:jc w:val="both"/>
        <w:rPr>
          <w:rFonts w:ascii="Tahoma" w:hAnsi="Tahoma" w:cs="Tahoma"/>
          <w:sz w:val="22"/>
          <w:szCs w:val="22"/>
        </w:rPr>
      </w:pPr>
    </w:p>
    <w:p w14:paraId="30E18C50" w14:textId="77777777" w:rsidR="00BE3827" w:rsidRDefault="00BE3827" w:rsidP="000C7B31">
      <w:pPr>
        <w:pStyle w:val="NormalWeb"/>
        <w:jc w:val="both"/>
        <w:rPr>
          <w:rFonts w:ascii="Tahoma" w:hAnsi="Tahoma" w:cs="Tahoma"/>
          <w:sz w:val="22"/>
          <w:szCs w:val="22"/>
        </w:rPr>
      </w:pPr>
    </w:p>
    <w:p w14:paraId="7B16FA76" w14:textId="0B8CC44C" w:rsidR="007E5E93" w:rsidRPr="000C7B31" w:rsidRDefault="00387B4A" w:rsidP="00B37A6B">
      <w:pPr>
        <w:pStyle w:val="PargrafodaLista"/>
        <w:ind w:left="142"/>
        <w:rPr>
          <w:rFonts w:ascii="Tahoma" w:hAnsi="Tahoma" w:cs="Tahoma"/>
          <w:spacing w:val="-4"/>
        </w:rPr>
      </w:pPr>
      <w:r>
        <w:rPr>
          <w:rFonts w:ascii="Tahoma" w:hAnsi="Tahoma" w:cs="Tahoma"/>
        </w:rPr>
        <w:t>2</w:t>
      </w:r>
      <w:r w:rsidR="009E4012" w:rsidRPr="000C7B31">
        <w:rPr>
          <w:rFonts w:ascii="Tahoma" w:hAnsi="Tahoma" w:cs="Tahoma"/>
        </w:rPr>
        <w:t>2</w:t>
      </w:r>
      <w:r w:rsidR="001B1533" w:rsidRPr="000C7B31">
        <w:rPr>
          <w:rFonts w:ascii="Tahoma" w:hAnsi="Tahoma" w:cs="Tahoma"/>
        </w:rPr>
        <w:t>. DESCRIÇÃO</w:t>
      </w:r>
      <w:r w:rsidR="001B1533" w:rsidRPr="000C7B31">
        <w:rPr>
          <w:rFonts w:ascii="Tahoma" w:hAnsi="Tahoma" w:cs="Tahoma"/>
          <w:spacing w:val="-4"/>
        </w:rPr>
        <w:t xml:space="preserve"> </w:t>
      </w:r>
      <w:r w:rsidR="001B1533" w:rsidRPr="000C7B31">
        <w:rPr>
          <w:rFonts w:ascii="Tahoma" w:hAnsi="Tahoma" w:cs="Tahoma"/>
        </w:rPr>
        <w:t>DA</w:t>
      </w:r>
      <w:r w:rsidR="001B1533" w:rsidRPr="000C7B31">
        <w:rPr>
          <w:rFonts w:ascii="Tahoma" w:hAnsi="Tahoma" w:cs="Tahoma"/>
          <w:spacing w:val="-1"/>
        </w:rPr>
        <w:t xml:space="preserve"> </w:t>
      </w:r>
      <w:r w:rsidR="001B1533" w:rsidRPr="000C7B31">
        <w:rPr>
          <w:rFonts w:ascii="Tahoma" w:hAnsi="Tahoma" w:cs="Tahoma"/>
        </w:rPr>
        <w:t>SOLUÇÃO</w:t>
      </w:r>
      <w:r w:rsidR="001B1533" w:rsidRPr="000C7B31">
        <w:rPr>
          <w:rFonts w:ascii="Tahoma" w:hAnsi="Tahoma" w:cs="Tahoma"/>
          <w:spacing w:val="-1"/>
        </w:rPr>
        <w:t xml:space="preserve"> </w:t>
      </w:r>
      <w:r w:rsidR="001B1533" w:rsidRPr="000C7B31">
        <w:rPr>
          <w:rFonts w:ascii="Tahoma" w:hAnsi="Tahoma" w:cs="Tahoma"/>
        </w:rPr>
        <w:t>COMO</w:t>
      </w:r>
      <w:r w:rsidR="001B1533" w:rsidRPr="000C7B31">
        <w:rPr>
          <w:rFonts w:ascii="Tahoma" w:hAnsi="Tahoma" w:cs="Tahoma"/>
          <w:spacing w:val="-1"/>
        </w:rPr>
        <w:t xml:space="preserve"> </w:t>
      </w:r>
      <w:r w:rsidR="001B1533" w:rsidRPr="000C7B31">
        <w:rPr>
          <w:rFonts w:ascii="Tahoma" w:hAnsi="Tahoma" w:cs="Tahoma"/>
        </w:rPr>
        <w:t>UM</w:t>
      </w:r>
      <w:r w:rsidR="001B1533" w:rsidRPr="000C7B31">
        <w:rPr>
          <w:rFonts w:ascii="Tahoma" w:hAnsi="Tahoma" w:cs="Tahoma"/>
          <w:spacing w:val="-2"/>
        </w:rPr>
        <w:t xml:space="preserve"> </w:t>
      </w:r>
      <w:r w:rsidR="001B1533" w:rsidRPr="000C7B31">
        <w:rPr>
          <w:rFonts w:ascii="Tahoma" w:hAnsi="Tahoma" w:cs="Tahoma"/>
          <w:spacing w:val="-4"/>
        </w:rPr>
        <w:t>TODO</w:t>
      </w:r>
    </w:p>
    <w:p w14:paraId="704FF4B9" w14:textId="77777777" w:rsidR="00B37A6B" w:rsidRPr="000C7B31" w:rsidRDefault="00B37A6B" w:rsidP="00B37A6B">
      <w:pPr>
        <w:pStyle w:val="PargrafodaLista"/>
        <w:ind w:left="142"/>
        <w:rPr>
          <w:rFonts w:ascii="Tahoma" w:hAnsi="Tahoma" w:cs="Tahoma"/>
        </w:rPr>
      </w:pPr>
    </w:p>
    <w:p w14:paraId="33E031F0" w14:textId="4B2C7F81" w:rsidR="006A0DD9" w:rsidRPr="000C7B31" w:rsidRDefault="009E4012" w:rsidP="00B37A6B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zCs w:val="22"/>
        </w:rPr>
        <w:t>22</w:t>
      </w:r>
      <w:r w:rsidR="00B37A6B" w:rsidRPr="000C7B31">
        <w:rPr>
          <w:rFonts w:cs="Tahoma"/>
          <w:b/>
          <w:szCs w:val="22"/>
        </w:rPr>
        <w:t>.1</w:t>
      </w:r>
      <w:r w:rsidR="007E5E93" w:rsidRPr="000C7B31">
        <w:rPr>
          <w:rFonts w:cs="Tahoma"/>
          <w:b/>
          <w:szCs w:val="22"/>
        </w:rPr>
        <w:t xml:space="preserve">. </w:t>
      </w:r>
      <w:r w:rsidR="006A0DD9" w:rsidRPr="000C7B31">
        <w:rPr>
          <w:rFonts w:cs="Tahoma"/>
          <w:spacing w:val="0"/>
          <w:w w:val="100"/>
          <w:szCs w:val="22"/>
        </w:rPr>
        <w:t xml:space="preserve">A descrição da solução como um todo para o fornecimento de serviços técnicos de engenharia para a operação e manutenção do sistema de abastecimento de água em Monte Carlo/SC é um fundamental, para que os serviços sejam prestados na sua eficiência em qualidade e quantidade. Desta forma apresentamos os serviços </w:t>
      </w:r>
      <w:r w:rsidR="00773721" w:rsidRPr="000C7B31">
        <w:rPr>
          <w:rFonts w:cs="Tahoma"/>
          <w:spacing w:val="0"/>
          <w:w w:val="100"/>
          <w:szCs w:val="22"/>
        </w:rPr>
        <w:t>necessários para</w:t>
      </w:r>
      <w:r w:rsidR="006A0DD9" w:rsidRPr="000C7B31">
        <w:rPr>
          <w:rFonts w:cs="Tahoma"/>
          <w:spacing w:val="0"/>
          <w:w w:val="100"/>
          <w:szCs w:val="22"/>
        </w:rPr>
        <w:t xml:space="preserve"> um bom trabalho;</w:t>
      </w:r>
    </w:p>
    <w:p w14:paraId="7D373BF0" w14:textId="39F509ED" w:rsidR="00853062" w:rsidRPr="000C7B31" w:rsidRDefault="009E4012" w:rsidP="00B37A6B">
      <w:pPr>
        <w:spacing w:line="240" w:lineRule="auto"/>
        <w:ind w:left="142"/>
        <w:rPr>
          <w:rFonts w:cs="Tahoma"/>
          <w:spacing w:val="0"/>
          <w:w w:val="100"/>
          <w:szCs w:val="22"/>
        </w:rPr>
      </w:pPr>
      <w:proofErr w:type="gramStart"/>
      <w:r w:rsidRPr="000C7B31">
        <w:rPr>
          <w:rFonts w:cs="Tahoma"/>
          <w:b/>
          <w:spacing w:val="0"/>
          <w:w w:val="100"/>
          <w:szCs w:val="22"/>
        </w:rPr>
        <w:t>22</w:t>
      </w:r>
      <w:r w:rsidR="001B1533" w:rsidRPr="000C7B31">
        <w:rPr>
          <w:rFonts w:cs="Tahoma"/>
          <w:b/>
          <w:spacing w:val="0"/>
          <w:w w:val="100"/>
          <w:szCs w:val="22"/>
        </w:rPr>
        <w:t>.2</w:t>
      </w:r>
      <w:r w:rsidR="001B1533" w:rsidRPr="000C7B31">
        <w:rPr>
          <w:rFonts w:cs="Tahoma"/>
          <w:spacing w:val="0"/>
          <w:w w:val="100"/>
          <w:szCs w:val="22"/>
        </w:rPr>
        <w:t xml:space="preserve"> </w:t>
      </w:r>
      <w:r w:rsidR="00F53D87" w:rsidRPr="000C7B31">
        <w:rPr>
          <w:rFonts w:cs="Tahoma"/>
          <w:spacing w:val="0"/>
          <w:w w:val="100"/>
          <w:szCs w:val="22"/>
        </w:rPr>
        <w:t>Análise</w:t>
      </w:r>
      <w:proofErr w:type="gramEnd"/>
      <w:r w:rsidR="00F53D87" w:rsidRPr="000C7B31">
        <w:rPr>
          <w:rFonts w:cs="Tahoma"/>
          <w:spacing w:val="0"/>
          <w:w w:val="100"/>
          <w:szCs w:val="22"/>
        </w:rPr>
        <w:t xml:space="preserve"> da Capacidade Atual:</w:t>
      </w:r>
      <w:r w:rsidR="00853062" w:rsidRPr="000C7B31">
        <w:rPr>
          <w:rFonts w:cs="Tahoma"/>
          <w:spacing w:val="0"/>
          <w:w w:val="100"/>
          <w:szCs w:val="22"/>
        </w:rPr>
        <w:t xml:space="preserve"> Avaliação detalhada da capacidade de abastecimento de água para atender à demanda atual e futura da população e das atividades econômicas locais.</w:t>
      </w:r>
    </w:p>
    <w:p w14:paraId="4B03583A" w14:textId="64D7FF10" w:rsidR="00853062" w:rsidRPr="000C7B31" w:rsidRDefault="009E4012" w:rsidP="00B37A6B">
      <w:pPr>
        <w:spacing w:line="240" w:lineRule="auto"/>
        <w:ind w:left="142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22</w:t>
      </w:r>
      <w:r w:rsidR="001B1533" w:rsidRPr="000C7B31">
        <w:rPr>
          <w:rFonts w:cs="Tahoma"/>
          <w:b/>
          <w:spacing w:val="0"/>
          <w:w w:val="100"/>
          <w:szCs w:val="22"/>
        </w:rPr>
        <w:t>.3</w:t>
      </w:r>
      <w:r w:rsidR="001B1533" w:rsidRPr="000C7B31">
        <w:rPr>
          <w:rFonts w:cs="Tahoma"/>
          <w:spacing w:val="0"/>
          <w:w w:val="100"/>
          <w:szCs w:val="22"/>
        </w:rPr>
        <w:t xml:space="preserve"> </w:t>
      </w:r>
      <w:r w:rsidR="00F53D87" w:rsidRPr="000C7B31">
        <w:rPr>
          <w:rFonts w:cs="Tahoma"/>
          <w:spacing w:val="0"/>
          <w:w w:val="100"/>
          <w:szCs w:val="22"/>
        </w:rPr>
        <w:t>Manutenção Preventiva e Corretiva:</w:t>
      </w:r>
      <w:r w:rsidR="00853062" w:rsidRPr="000C7B31">
        <w:rPr>
          <w:rFonts w:cs="Tahoma"/>
          <w:spacing w:val="0"/>
          <w:w w:val="100"/>
          <w:szCs w:val="22"/>
        </w:rPr>
        <w:t xml:space="preserve"> Elaboração e implementação de um plano de </w:t>
      </w:r>
      <w:proofErr w:type="gramStart"/>
      <w:r w:rsidR="00853062" w:rsidRPr="000C7B31">
        <w:rPr>
          <w:rFonts w:cs="Tahoma"/>
          <w:spacing w:val="0"/>
          <w:w w:val="100"/>
          <w:szCs w:val="22"/>
        </w:rPr>
        <w:t>manutenção</w:t>
      </w:r>
      <w:proofErr w:type="gramEnd"/>
      <w:r w:rsidR="00853062" w:rsidRPr="000C7B31">
        <w:rPr>
          <w:rFonts w:cs="Tahoma"/>
          <w:spacing w:val="0"/>
          <w:w w:val="100"/>
          <w:szCs w:val="22"/>
        </w:rPr>
        <w:t xml:space="preserve"> preventiva e corretiva para garantir o funcionamento adequado do sistema, incluindo reparos emergenciais quando necessário.</w:t>
      </w:r>
    </w:p>
    <w:p w14:paraId="5A5C9497" w14:textId="713A52B6" w:rsidR="00853062" w:rsidRPr="000C7B31" w:rsidRDefault="009E4012" w:rsidP="00DC3849">
      <w:pPr>
        <w:spacing w:after="0" w:line="240" w:lineRule="auto"/>
        <w:jc w:val="both"/>
        <w:rPr>
          <w:rFonts w:cs="Tahoma"/>
          <w:spacing w:val="0"/>
          <w:w w:val="100"/>
          <w:szCs w:val="22"/>
        </w:rPr>
      </w:pPr>
      <w:proofErr w:type="gramStart"/>
      <w:r w:rsidRPr="000C7B31">
        <w:rPr>
          <w:rFonts w:cs="Tahoma"/>
          <w:b/>
          <w:spacing w:val="0"/>
          <w:w w:val="100"/>
          <w:szCs w:val="22"/>
        </w:rPr>
        <w:t>22</w:t>
      </w:r>
      <w:r w:rsidR="001B1533" w:rsidRPr="000C7B31">
        <w:rPr>
          <w:rFonts w:cs="Tahoma"/>
          <w:b/>
          <w:spacing w:val="0"/>
          <w:w w:val="100"/>
          <w:szCs w:val="22"/>
        </w:rPr>
        <w:t>.4</w:t>
      </w:r>
      <w:r w:rsidR="001B1533" w:rsidRPr="000C7B31">
        <w:rPr>
          <w:rFonts w:cs="Tahoma"/>
          <w:spacing w:val="0"/>
          <w:w w:val="100"/>
          <w:szCs w:val="22"/>
        </w:rPr>
        <w:t xml:space="preserve"> </w:t>
      </w:r>
      <w:r w:rsidR="00F53D87" w:rsidRPr="000C7B31">
        <w:rPr>
          <w:rFonts w:cs="Tahoma"/>
          <w:spacing w:val="0"/>
          <w:w w:val="100"/>
          <w:szCs w:val="22"/>
        </w:rPr>
        <w:t>Monitoramento</w:t>
      </w:r>
      <w:proofErr w:type="gramEnd"/>
      <w:r w:rsidR="00F53D87" w:rsidRPr="000C7B31">
        <w:rPr>
          <w:rFonts w:cs="Tahoma"/>
          <w:spacing w:val="0"/>
          <w:w w:val="100"/>
          <w:szCs w:val="22"/>
        </w:rPr>
        <w:t xml:space="preserve"> da Qualidade da Água:</w:t>
      </w:r>
      <w:r w:rsidR="00853062" w:rsidRPr="000C7B31">
        <w:rPr>
          <w:rFonts w:cs="Tahoma"/>
          <w:spacing w:val="0"/>
          <w:w w:val="100"/>
          <w:szCs w:val="22"/>
        </w:rPr>
        <w:t xml:space="preserve"> Realização de análises periódicas da qualidade da água para garantir que os padrões de potabilidade sejam atendidos e que a saúde pública seja preservada.</w:t>
      </w:r>
    </w:p>
    <w:p w14:paraId="2CBD57CC" w14:textId="24CD2697" w:rsidR="00853062" w:rsidRPr="000C7B31" w:rsidRDefault="009E4012" w:rsidP="00DC3849">
      <w:pPr>
        <w:spacing w:after="0" w:line="240" w:lineRule="auto"/>
        <w:jc w:val="both"/>
        <w:rPr>
          <w:rFonts w:cs="Tahoma"/>
          <w:spacing w:val="0"/>
          <w:w w:val="100"/>
          <w:szCs w:val="22"/>
        </w:rPr>
      </w:pPr>
      <w:proofErr w:type="gramStart"/>
      <w:r w:rsidRPr="000C7B31">
        <w:rPr>
          <w:rFonts w:cs="Tahoma"/>
          <w:b/>
          <w:spacing w:val="0"/>
          <w:w w:val="100"/>
          <w:szCs w:val="22"/>
        </w:rPr>
        <w:t>22</w:t>
      </w:r>
      <w:r w:rsidR="001B1533" w:rsidRPr="000C7B31">
        <w:rPr>
          <w:rFonts w:cs="Tahoma"/>
          <w:b/>
          <w:spacing w:val="0"/>
          <w:w w:val="100"/>
          <w:szCs w:val="22"/>
        </w:rPr>
        <w:t>.5</w:t>
      </w:r>
      <w:r w:rsidR="001B1533" w:rsidRPr="000C7B31">
        <w:rPr>
          <w:rFonts w:cs="Tahoma"/>
          <w:spacing w:val="0"/>
          <w:w w:val="100"/>
          <w:szCs w:val="22"/>
        </w:rPr>
        <w:t xml:space="preserve"> </w:t>
      </w:r>
      <w:r w:rsidR="00F53D87" w:rsidRPr="000C7B31">
        <w:rPr>
          <w:rFonts w:cs="Tahoma"/>
          <w:spacing w:val="0"/>
          <w:w w:val="100"/>
          <w:szCs w:val="22"/>
        </w:rPr>
        <w:t>Gestão</w:t>
      </w:r>
      <w:proofErr w:type="gramEnd"/>
      <w:r w:rsidR="00F53D87" w:rsidRPr="000C7B31">
        <w:rPr>
          <w:rFonts w:cs="Tahoma"/>
          <w:spacing w:val="0"/>
          <w:w w:val="100"/>
          <w:szCs w:val="22"/>
        </w:rPr>
        <w:t xml:space="preserve"> de Resíduos e Efluentes:</w:t>
      </w:r>
      <w:r w:rsidR="00853062" w:rsidRPr="000C7B31">
        <w:rPr>
          <w:rFonts w:cs="Tahoma"/>
          <w:spacing w:val="0"/>
          <w:w w:val="100"/>
          <w:szCs w:val="22"/>
        </w:rPr>
        <w:t xml:space="preserve"> Implementação de medidas para o tratamento adequado dos resíduos e efluentes gerados durante o processo de abastecimento de água.</w:t>
      </w:r>
    </w:p>
    <w:p w14:paraId="76DDF902" w14:textId="6DDD9B17" w:rsidR="00853062" w:rsidRPr="000C7B31" w:rsidRDefault="009E4012" w:rsidP="00DC3849">
      <w:pPr>
        <w:spacing w:after="0" w:line="240" w:lineRule="auto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22</w:t>
      </w:r>
      <w:r w:rsidR="001B1533" w:rsidRPr="000C7B31">
        <w:rPr>
          <w:rFonts w:cs="Tahoma"/>
          <w:b/>
          <w:spacing w:val="0"/>
          <w:w w:val="100"/>
          <w:szCs w:val="22"/>
        </w:rPr>
        <w:t>.6</w:t>
      </w:r>
      <w:r w:rsidR="001B1533" w:rsidRPr="000C7B31">
        <w:rPr>
          <w:rFonts w:cs="Tahoma"/>
          <w:spacing w:val="0"/>
          <w:w w:val="100"/>
          <w:szCs w:val="22"/>
        </w:rPr>
        <w:t xml:space="preserve"> </w:t>
      </w:r>
      <w:r w:rsidR="00F53D87" w:rsidRPr="000C7B31">
        <w:rPr>
          <w:rFonts w:cs="Tahoma"/>
          <w:spacing w:val="0"/>
          <w:w w:val="100"/>
          <w:szCs w:val="22"/>
        </w:rPr>
        <w:t>Treinamento e Capacitação:</w:t>
      </w:r>
      <w:r w:rsidR="00853062" w:rsidRPr="000C7B31">
        <w:rPr>
          <w:rFonts w:cs="Tahoma"/>
          <w:spacing w:val="0"/>
          <w:w w:val="100"/>
          <w:szCs w:val="22"/>
        </w:rPr>
        <w:t xml:space="preserve"> Realização de treinamentos regulares para os funcionários responsáveis pela operação e manutenção do sistema, visando garantir a eficiência e segurança das operações.</w:t>
      </w:r>
    </w:p>
    <w:p w14:paraId="3CA6C201" w14:textId="1DBA0713" w:rsidR="00853062" w:rsidRPr="000C7B31" w:rsidRDefault="009E4012" w:rsidP="00DC3849">
      <w:pPr>
        <w:spacing w:after="0" w:line="240" w:lineRule="auto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22</w:t>
      </w:r>
      <w:r w:rsidR="001B1533" w:rsidRPr="000C7B31">
        <w:rPr>
          <w:rFonts w:cs="Tahoma"/>
          <w:b/>
          <w:spacing w:val="0"/>
          <w:w w:val="100"/>
          <w:szCs w:val="22"/>
        </w:rPr>
        <w:t>.7</w:t>
      </w:r>
      <w:r w:rsidR="001B1533" w:rsidRPr="000C7B31">
        <w:rPr>
          <w:rFonts w:cs="Tahoma"/>
          <w:spacing w:val="0"/>
          <w:w w:val="100"/>
          <w:szCs w:val="22"/>
        </w:rPr>
        <w:t xml:space="preserve"> </w:t>
      </w:r>
      <w:r w:rsidR="00F53D87" w:rsidRPr="000C7B31">
        <w:rPr>
          <w:rFonts w:cs="Tahoma"/>
          <w:spacing w:val="0"/>
          <w:w w:val="100"/>
          <w:szCs w:val="22"/>
        </w:rPr>
        <w:t>Comunicação e Transparência:</w:t>
      </w:r>
      <w:r w:rsidR="00853062" w:rsidRPr="000C7B31">
        <w:rPr>
          <w:rFonts w:cs="Tahoma"/>
          <w:spacing w:val="0"/>
          <w:w w:val="100"/>
          <w:szCs w:val="22"/>
        </w:rPr>
        <w:t xml:space="preserve"> Estabelecimento de canais de comunicação transparentes com a população para informar sobre a qualidade da água fornecida e eventuais interrupções no abastecimento.</w:t>
      </w:r>
    </w:p>
    <w:p w14:paraId="646D7900" w14:textId="171B0E52" w:rsidR="00853062" w:rsidRPr="000C7B31" w:rsidRDefault="009E4012" w:rsidP="00DC3849">
      <w:pPr>
        <w:spacing w:after="0" w:line="240" w:lineRule="auto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lastRenderedPageBreak/>
        <w:t>22</w:t>
      </w:r>
      <w:r w:rsidR="001B1533" w:rsidRPr="000C7B31">
        <w:rPr>
          <w:rFonts w:cs="Tahoma"/>
          <w:b/>
          <w:spacing w:val="0"/>
          <w:w w:val="100"/>
          <w:szCs w:val="22"/>
        </w:rPr>
        <w:t>.8</w:t>
      </w:r>
      <w:r w:rsidR="001B1533" w:rsidRPr="000C7B31">
        <w:rPr>
          <w:rFonts w:cs="Tahoma"/>
          <w:spacing w:val="0"/>
          <w:w w:val="100"/>
          <w:szCs w:val="22"/>
        </w:rPr>
        <w:t xml:space="preserve"> </w:t>
      </w:r>
      <w:r w:rsidR="00F53D87" w:rsidRPr="000C7B31">
        <w:rPr>
          <w:rFonts w:cs="Tahoma"/>
          <w:spacing w:val="0"/>
          <w:w w:val="100"/>
          <w:szCs w:val="22"/>
        </w:rPr>
        <w:t>Sustentabilidade e Eficiência Energética:</w:t>
      </w:r>
      <w:r w:rsidR="00853062" w:rsidRPr="000C7B31">
        <w:rPr>
          <w:rFonts w:cs="Tahoma"/>
          <w:spacing w:val="0"/>
          <w:w w:val="100"/>
          <w:szCs w:val="22"/>
        </w:rPr>
        <w:t xml:space="preserve"> Implementação de medidas para reduzir o consumo de energia no sistema de abastecimento de água, contribuindo para a sustentabilidade ambiental e reduzindo os custos operacionais.</w:t>
      </w:r>
    </w:p>
    <w:p w14:paraId="56C7F0A1" w14:textId="47C672A3" w:rsidR="00853062" w:rsidRPr="000C7B31" w:rsidRDefault="009E4012" w:rsidP="00DC3849">
      <w:pPr>
        <w:spacing w:after="0" w:line="240" w:lineRule="auto"/>
        <w:jc w:val="both"/>
        <w:rPr>
          <w:rFonts w:cs="Tahoma"/>
          <w:spacing w:val="0"/>
          <w:w w:val="100"/>
          <w:szCs w:val="22"/>
        </w:rPr>
      </w:pPr>
      <w:proofErr w:type="gramStart"/>
      <w:r w:rsidRPr="000C7B31">
        <w:rPr>
          <w:rFonts w:cs="Tahoma"/>
          <w:b/>
          <w:spacing w:val="0"/>
          <w:w w:val="100"/>
          <w:szCs w:val="22"/>
        </w:rPr>
        <w:t>22</w:t>
      </w:r>
      <w:r w:rsidR="001B1533" w:rsidRPr="000C7B31">
        <w:rPr>
          <w:rFonts w:cs="Tahoma"/>
          <w:b/>
          <w:spacing w:val="0"/>
          <w:w w:val="100"/>
          <w:szCs w:val="22"/>
        </w:rPr>
        <w:t>.9</w:t>
      </w:r>
      <w:r w:rsidR="001B1533" w:rsidRPr="000C7B31">
        <w:rPr>
          <w:rFonts w:cs="Tahoma"/>
          <w:spacing w:val="0"/>
          <w:w w:val="100"/>
          <w:szCs w:val="22"/>
        </w:rPr>
        <w:t xml:space="preserve"> </w:t>
      </w:r>
      <w:r w:rsidR="00F53D87" w:rsidRPr="000C7B31">
        <w:rPr>
          <w:rFonts w:cs="Tahoma"/>
          <w:spacing w:val="0"/>
          <w:w w:val="100"/>
          <w:szCs w:val="22"/>
        </w:rPr>
        <w:t>Cumprimento</w:t>
      </w:r>
      <w:proofErr w:type="gramEnd"/>
      <w:r w:rsidR="00F53D87" w:rsidRPr="000C7B31">
        <w:rPr>
          <w:rFonts w:cs="Tahoma"/>
          <w:spacing w:val="0"/>
          <w:w w:val="100"/>
          <w:szCs w:val="22"/>
        </w:rPr>
        <w:t xml:space="preserve"> da Legislação Vigente:</w:t>
      </w:r>
      <w:r w:rsidR="00853062" w:rsidRPr="000C7B31">
        <w:rPr>
          <w:rFonts w:cs="Tahoma"/>
          <w:spacing w:val="0"/>
          <w:w w:val="100"/>
          <w:szCs w:val="22"/>
        </w:rPr>
        <w:t xml:space="preserve"> Garantia de que todas as atividades relacionadas ao abastecimento de água estejam em conformidade com a legislação ambiental e sanitária vigente.</w:t>
      </w:r>
    </w:p>
    <w:p w14:paraId="4F674573" w14:textId="768A489D" w:rsidR="00853062" w:rsidRPr="000C7B31" w:rsidRDefault="009E4012" w:rsidP="00DC3849">
      <w:pPr>
        <w:spacing w:after="0" w:line="240" w:lineRule="auto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22</w:t>
      </w:r>
      <w:r w:rsidR="001B1533" w:rsidRPr="000C7B31">
        <w:rPr>
          <w:rFonts w:cs="Tahoma"/>
          <w:b/>
          <w:spacing w:val="0"/>
          <w:w w:val="100"/>
          <w:szCs w:val="22"/>
        </w:rPr>
        <w:t>.10</w:t>
      </w:r>
      <w:r w:rsidR="001B1533" w:rsidRPr="000C7B31">
        <w:rPr>
          <w:rFonts w:cs="Tahoma"/>
          <w:spacing w:val="0"/>
          <w:w w:val="100"/>
          <w:szCs w:val="22"/>
        </w:rPr>
        <w:t xml:space="preserve"> </w:t>
      </w:r>
      <w:r w:rsidR="00F53D87" w:rsidRPr="000C7B31">
        <w:rPr>
          <w:rFonts w:cs="Tahoma"/>
          <w:spacing w:val="0"/>
          <w:w w:val="100"/>
          <w:szCs w:val="22"/>
        </w:rPr>
        <w:t>Relatórios de Desempenho:</w:t>
      </w:r>
      <w:r w:rsidR="00853062" w:rsidRPr="000C7B31">
        <w:rPr>
          <w:rFonts w:cs="Tahoma"/>
          <w:spacing w:val="0"/>
          <w:w w:val="100"/>
          <w:szCs w:val="22"/>
        </w:rPr>
        <w:t xml:space="preserve"> Elaboração de relatórios periódicos sobre o desempenho do sistema de abastecimento de água, incluindo indicadores de qualidade, eficiência operacional e sustentabilidade.</w:t>
      </w:r>
    </w:p>
    <w:p w14:paraId="47E03B5F" w14:textId="34FB137B" w:rsidR="00853062" w:rsidRPr="000C7B31" w:rsidRDefault="00466B83" w:rsidP="00DC3849">
      <w:pPr>
        <w:spacing w:after="0" w:line="240" w:lineRule="auto"/>
        <w:jc w:val="both"/>
        <w:rPr>
          <w:rFonts w:cs="Tahoma"/>
          <w:spacing w:val="0"/>
          <w:w w:val="100"/>
          <w:szCs w:val="22"/>
        </w:rPr>
      </w:pPr>
      <w:proofErr w:type="gramStart"/>
      <w:r w:rsidRPr="000C7B31">
        <w:rPr>
          <w:rFonts w:cs="Tahoma"/>
          <w:b/>
          <w:spacing w:val="0"/>
          <w:w w:val="100"/>
          <w:szCs w:val="22"/>
        </w:rPr>
        <w:t>22</w:t>
      </w:r>
      <w:r w:rsidR="00B37A6B" w:rsidRPr="000C7B31">
        <w:rPr>
          <w:rFonts w:cs="Tahoma"/>
          <w:b/>
          <w:spacing w:val="0"/>
          <w:w w:val="100"/>
          <w:szCs w:val="22"/>
        </w:rPr>
        <w:t>.11</w:t>
      </w:r>
      <w:r w:rsidR="00EE37A7" w:rsidRPr="000C7B31">
        <w:rPr>
          <w:rFonts w:cs="Tahoma"/>
          <w:spacing w:val="0"/>
          <w:w w:val="100"/>
          <w:szCs w:val="22"/>
        </w:rPr>
        <w:t xml:space="preserve"> </w:t>
      </w:r>
      <w:r w:rsidR="00F53D87" w:rsidRPr="000C7B31">
        <w:rPr>
          <w:rFonts w:cs="Tahoma"/>
          <w:spacing w:val="0"/>
          <w:w w:val="100"/>
          <w:szCs w:val="22"/>
        </w:rPr>
        <w:t>Gestão</w:t>
      </w:r>
      <w:proofErr w:type="gramEnd"/>
      <w:r w:rsidR="00F53D87" w:rsidRPr="000C7B31">
        <w:rPr>
          <w:rFonts w:cs="Tahoma"/>
          <w:spacing w:val="0"/>
          <w:w w:val="100"/>
          <w:szCs w:val="22"/>
        </w:rPr>
        <w:t xml:space="preserve"> de Riscos e Emergências:</w:t>
      </w:r>
      <w:r w:rsidR="00853062" w:rsidRPr="000C7B31">
        <w:rPr>
          <w:rFonts w:cs="Tahoma"/>
          <w:spacing w:val="0"/>
          <w:w w:val="100"/>
          <w:szCs w:val="22"/>
        </w:rPr>
        <w:t xml:space="preserve"> Desenvolvimento de um plano de gestão de riscos e emergências para lidar com situações como vazamentos, contaminação da água e outras eventualidades que possam afetar a segurança e a qualidade do abastecimento de água.</w:t>
      </w:r>
    </w:p>
    <w:p w14:paraId="00528940" w14:textId="47122C3F" w:rsidR="00853062" w:rsidRDefault="00853062" w:rsidP="00DC3849">
      <w:pPr>
        <w:spacing w:after="0" w:line="240" w:lineRule="auto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 xml:space="preserve">Esses itens devem ser considerados como parte de um conjunto integrado de medidas para garantir a eficiência, segurança e qualidade do </w:t>
      </w:r>
      <w:r w:rsidR="00EE37A7" w:rsidRPr="000C7B31">
        <w:rPr>
          <w:rFonts w:cs="Tahoma"/>
          <w:spacing w:val="0"/>
          <w:w w:val="100"/>
          <w:szCs w:val="22"/>
        </w:rPr>
        <w:t xml:space="preserve">SAA </w:t>
      </w:r>
      <w:r w:rsidRPr="000C7B31">
        <w:rPr>
          <w:rFonts w:cs="Tahoma"/>
          <w:spacing w:val="0"/>
          <w:w w:val="100"/>
          <w:szCs w:val="22"/>
        </w:rPr>
        <w:t>em Monte Carlo/SC.</w:t>
      </w:r>
    </w:p>
    <w:p w14:paraId="0D2024B6" w14:textId="77777777" w:rsidR="00DC3849" w:rsidRPr="000C7B31" w:rsidRDefault="00DC3849" w:rsidP="00DC3849">
      <w:pPr>
        <w:spacing w:after="0" w:line="240" w:lineRule="auto"/>
        <w:jc w:val="both"/>
        <w:rPr>
          <w:rFonts w:cs="Tahoma"/>
          <w:spacing w:val="0"/>
          <w:w w:val="100"/>
          <w:szCs w:val="22"/>
        </w:rPr>
      </w:pPr>
    </w:p>
    <w:p w14:paraId="7B16FA7D" w14:textId="4E2911CB" w:rsidR="007E5E93" w:rsidRPr="000C7B31" w:rsidRDefault="00EE37A7" w:rsidP="00DC3849">
      <w:pPr>
        <w:pStyle w:val="Ttulo1"/>
        <w:tabs>
          <w:tab w:val="left" w:pos="284"/>
        </w:tabs>
        <w:ind w:left="0" w:firstLine="0"/>
        <w:rPr>
          <w:rFonts w:ascii="Tahoma" w:hAnsi="Tahoma" w:cs="Tahoma"/>
          <w:b/>
          <w:spacing w:val="-2"/>
          <w:sz w:val="22"/>
          <w:szCs w:val="22"/>
        </w:rPr>
      </w:pPr>
      <w:r w:rsidRPr="000C7B31">
        <w:rPr>
          <w:rFonts w:ascii="Tahoma" w:hAnsi="Tahoma" w:cs="Tahoma"/>
          <w:b/>
          <w:sz w:val="22"/>
          <w:szCs w:val="22"/>
        </w:rPr>
        <w:t>23.</w:t>
      </w:r>
      <w:r w:rsidR="00B37A6B" w:rsidRPr="000C7B31">
        <w:rPr>
          <w:rFonts w:ascii="Tahoma" w:hAnsi="Tahoma" w:cs="Tahoma"/>
          <w:b/>
          <w:sz w:val="22"/>
          <w:szCs w:val="22"/>
        </w:rPr>
        <w:t xml:space="preserve"> JUSTIFICATIVAS</w:t>
      </w:r>
      <w:r w:rsidR="001B1533" w:rsidRPr="000C7B31">
        <w:rPr>
          <w:rFonts w:ascii="Tahoma" w:hAnsi="Tahoma" w:cs="Tahoma"/>
          <w:b/>
          <w:spacing w:val="-3"/>
          <w:sz w:val="22"/>
          <w:szCs w:val="22"/>
        </w:rPr>
        <w:t xml:space="preserve"> </w:t>
      </w:r>
      <w:r w:rsidR="001B1533" w:rsidRPr="000C7B31">
        <w:rPr>
          <w:rFonts w:ascii="Tahoma" w:hAnsi="Tahoma" w:cs="Tahoma"/>
          <w:b/>
          <w:sz w:val="22"/>
          <w:szCs w:val="22"/>
        </w:rPr>
        <w:t>PARA</w:t>
      </w:r>
      <w:r w:rsidR="001B1533" w:rsidRPr="000C7B31">
        <w:rPr>
          <w:rFonts w:ascii="Tahoma" w:hAnsi="Tahoma" w:cs="Tahoma"/>
          <w:b/>
          <w:spacing w:val="-2"/>
          <w:sz w:val="22"/>
          <w:szCs w:val="22"/>
        </w:rPr>
        <w:t xml:space="preserve"> </w:t>
      </w:r>
      <w:r w:rsidR="001B1533" w:rsidRPr="000C7B31">
        <w:rPr>
          <w:rFonts w:ascii="Tahoma" w:hAnsi="Tahoma" w:cs="Tahoma"/>
          <w:b/>
          <w:sz w:val="22"/>
          <w:szCs w:val="22"/>
        </w:rPr>
        <w:t>O</w:t>
      </w:r>
      <w:r w:rsidR="001B1533" w:rsidRPr="000C7B31">
        <w:rPr>
          <w:rFonts w:ascii="Tahoma" w:hAnsi="Tahoma" w:cs="Tahoma"/>
          <w:b/>
          <w:spacing w:val="-2"/>
          <w:sz w:val="22"/>
          <w:szCs w:val="22"/>
        </w:rPr>
        <w:t xml:space="preserve"> </w:t>
      </w:r>
      <w:r w:rsidR="001B1533" w:rsidRPr="000C7B31">
        <w:rPr>
          <w:rFonts w:ascii="Tahoma" w:hAnsi="Tahoma" w:cs="Tahoma"/>
          <w:b/>
          <w:sz w:val="22"/>
          <w:szCs w:val="22"/>
        </w:rPr>
        <w:t>PARCELAMENTO</w:t>
      </w:r>
      <w:r w:rsidR="001B1533" w:rsidRPr="000C7B31">
        <w:rPr>
          <w:rFonts w:ascii="Tahoma" w:hAnsi="Tahoma" w:cs="Tahoma"/>
          <w:b/>
          <w:spacing w:val="-2"/>
          <w:sz w:val="22"/>
          <w:szCs w:val="22"/>
        </w:rPr>
        <w:t xml:space="preserve"> </w:t>
      </w:r>
      <w:r w:rsidR="001B1533" w:rsidRPr="000C7B31">
        <w:rPr>
          <w:rFonts w:ascii="Tahoma" w:hAnsi="Tahoma" w:cs="Tahoma"/>
          <w:b/>
          <w:sz w:val="22"/>
          <w:szCs w:val="22"/>
        </w:rPr>
        <w:t>OU</w:t>
      </w:r>
      <w:r w:rsidR="001B1533" w:rsidRPr="000C7B31">
        <w:rPr>
          <w:rFonts w:ascii="Tahoma" w:hAnsi="Tahoma" w:cs="Tahoma"/>
          <w:b/>
          <w:spacing w:val="-3"/>
          <w:sz w:val="22"/>
          <w:szCs w:val="22"/>
        </w:rPr>
        <w:t xml:space="preserve"> </w:t>
      </w:r>
      <w:r w:rsidR="001B1533" w:rsidRPr="000C7B31">
        <w:rPr>
          <w:rFonts w:ascii="Tahoma" w:hAnsi="Tahoma" w:cs="Tahoma"/>
          <w:b/>
          <w:sz w:val="22"/>
          <w:szCs w:val="22"/>
        </w:rPr>
        <w:t>NÃO</w:t>
      </w:r>
      <w:r w:rsidR="001B1533" w:rsidRPr="000C7B31">
        <w:rPr>
          <w:rFonts w:ascii="Tahoma" w:hAnsi="Tahoma" w:cs="Tahoma"/>
          <w:b/>
          <w:spacing w:val="-2"/>
          <w:sz w:val="22"/>
          <w:szCs w:val="22"/>
        </w:rPr>
        <w:t xml:space="preserve"> </w:t>
      </w:r>
      <w:r w:rsidR="001B1533" w:rsidRPr="000C7B31">
        <w:rPr>
          <w:rFonts w:ascii="Tahoma" w:hAnsi="Tahoma" w:cs="Tahoma"/>
          <w:b/>
          <w:sz w:val="22"/>
          <w:szCs w:val="22"/>
        </w:rPr>
        <w:t>DA</w:t>
      </w:r>
      <w:r w:rsidR="001B1533" w:rsidRPr="000C7B31">
        <w:rPr>
          <w:rFonts w:ascii="Tahoma" w:hAnsi="Tahoma" w:cs="Tahoma"/>
          <w:b/>
          <w:spacing w:val="-2"/>
          <w:sz w:val="22"/>
          <w:szCs w:val="22"/>
        </w:rPr>
        <w:t xml:space="preserve"> SOLUÇÃO</w:t>
      </w:r>
    </w:p>
    <w:p w14:paraId="5F01B27C" w14:textId="77777777" w:rsidR="00934E43" w:rsidRPr="000C7B31" w:rsidRDefault="00934E43" w:rsidP="00B37A6B">
      <w:pPr>
        <w:pStyle w:val="Ttulo1"/>
        <w:tabs>
          <w:tab w:val="left" w:pos="284"/>
        </w:tabs>
        <w:ind w:left="112" w:firstLine="0"/>
        <w:rPr>
          <w:rFonts w:ascii="Tahoma" w:hAnsi="Tahoma" w:cs="Tahoma"/>
          <w:b/>
          <w:sz w:val="22"/>
          <w:szCs w:val="22"/>
        </w:rPr>
      </w:pPr>
    </w:p>
    <w:p w14:paraId="7B16FA7E" w14:textId="189C6B8B" w:rsidR="007E5E93" w:rsidRPr="000C7B31" w:rsidRDefault="00466B83" w:rsidP="00DC3849">
      <w:pPr>
        <w:tabs>
          <w:tab w:val="left" w:pos="426"/>
        </w:tabs>
        <w:spacing w:after="100" w:line="240" w:lineRule="auto"/>
        <w:jc w:val="both"/>
        <w:rPr>
          <w:rFonts w:cs="Tahoma"/>
          <w:szCs w:val="22"/>
        </w:rPr>
      </w:pPr>
      <w:r w:rsidRPr="000C7B31">
        <w:rPr>
          <w:rFonts w:cs="Tahoma"/>
          <w:b/>
          <w:szCs w:val="22"/>
        </w:rPr>
        <w:t>23.1</w:t>
      </w:r>
      <w:r w:rsidR="00EE37A7" w:rsidRPr="000C7B31">
        <w:rPr>
          <w:rFonts w:cs="Tahoma"/>
          <w:b/>
          <w:szCs w:val="22"/>
        </w:rPr>
        <w:t>.</w:t>
      </w:r>
      <w:r w:rsidR="007E5E93" w:rsidRPr="000C7B31">
        <w:rPr>
          <w:rFonts w:cs="Tahoma"/>
          <w:szCs w:val="22"/>
        </w:rPr>
        <w:t xml:space="preserve"> O parcelamento da solução não é viável neste caso, haja vista a indivisibilidade do objeto, devendo</w:t>
      </w:r>
      <w:r w:rsidR="007E5E93" w:rsidRPr="000C7B31">
        <w:rPr>
          <w:rFonts w:cs="Tahoma"/>
          <w:spacing w:val="-12"/>
          <w:szCs w:val="22"/>
        </w:rPr>
        <w:t xml:space="preserve"> </w:t>
      </w:r>
      <w:r w:rsidR="007E5E93" w:rsidRPr="000C7B31">
        <w:rPr>
          <w:rFonts w:cs="Tahoma"/>
          <w:szCs w:val="22"/>
        </w:rPr>
        <w:t>ser</w:t>
      </w:r>
      <w:r w:rsidR="007E5E93" w:rsidRPr="000C7B31">
        <w:rPr>
          <w:rFonts w:cs="Tahoma"/>
          <w:spacing w:val="-13"/>
          <w:szCs w:val="22"/>
        </w:rPr>
        <w:t xml:space="preserve"> </w:t>
      </w:r>
      <w:r w:rsidR="004C472C" w:rsidRPr="000C7B31">
        <w:rPr>
          <w:rFonts w:cs="Tahoma"/>
          <w:szCs w:val="22"/>
        </w:rPr>
        <w:t>executado</w:t>
      </w:r>
      <w:r w:rsidR="007E5E93" w:rsidRPr="000C7B31">
        <w:rPr>
          <w:rFonts w:cs="Tahoma"/>
          <w:spacing w:val="-12"/>
          <w:szCs w:val="22"/>
        </w:rPr>
        <w:t xml:space="preserve"> </w:t>
      </w:r>
      <w:r w:rsidR="007E5E93" w:rsidRPr="000C7B31">
        <w:rPr>
          <w:rFonts w:cs="Tahoma"/>
          <w:szCs w:val="22"/>
        </w:rPr>
        <w:t>na</w:t>
      </w:r>
      <w:r w:rsidR="007E5E93" w:rsidRPr="000C7B31">
        <w:rPr>
          <w:rFonts w:cs="Tahoma"/>
          <w:spacing w:val="-13"/>
          <w:szCs w:val="22"/>
        </w:rPr>
        <w:t xml:space="preserve"> </w:t>
      </w:r>
      <w:r w:rsidR="007E5E93" w:rsidRPr="000C7B31">
        <w:rPr>
          <w:rFonts w:cs="Tahoma"/>
          <w:szCs w:val="22"/>
        </w:rPr>
        <w:t>totalidade,</w:t>
      </w:r>
      <w:r w:rsidR="007E5E93" w:rsidRPr="000C7B31">
        <w:rPr>
          <w:rFonts w:cs="Tahoma"/>
          <w:spacing w:val="-12"/>
          <w:szCs w:val="22"/>
        </w:rPr>
        <w:t xml:space="preserve"> </w:t>
      </w:r>
      <w:r w:rsidR="007E5E93" w:rsidRPr="000C7B31">
        <w:rPr>
          <w:rFonts w:cs="Tahoma"/>
          <w:szCs w:val="22"/>
        </w:rPr>
        <w:t>evitando</w:t>
      </w:r>
      <w:r w:rsidR="007E5E93" w:rsidRPr="000C7B31">
        <w:rPr>
          <w:rFonts w:cs="Tahoma"/>
          <w:spacing w:val="-10"/>
          <w:szCs w:val="22"/>
        </w:rPr>
        <w:t xml:space="preserve"> </w:t>
      </w:r>
      <w:r w:rsidR="007E5E93" w:rsidRPr="000C7B31">
        <w:rPr>
          <w:rFonts w:cs="Tahoma"/>
          <w:szCs w:val="22"/>
        </w:rPr>
        <w:t>prejuízos</w:t>
      </w:r>
      <w:r w:rsidR="007E5E93" w:rsidRPr="000C7B31">
        <w:rPr>
          <w:rFonts w:cs="Tahoma"/>
          <w:spacing w:val="-12"/>
          <w:szCs w:val="22"/>
        </w:rPr>
        <w:t xml:space="preserve"> </w:t>
      </w:r>
      <w:r w:rsidR="007E5E93" w:rsidRPr="000C7B31">
        <w:rPr>
          <w:rFonts w:cs="Tahoma"/>
          <w:szCs w:val="22"/>
        </w:rPr>
        <w:t>para</w:t>
      </w:r>
      <w:r w:rsidR="007E5E93" w:rsidRPr="000C7B31">
        <w:rPr>
          <w:rFonts w:cs="Tahoma"/>
          <w:spacing w:val="-12"/>
          <w:szCs w:val="22"/>
        </w:rPr>
        <w:t xml:space="preserve"> </w:t>
      </w:r>
      <w:r w:rsidR="007E5E93" w:rsidRPr="000C7B31">
        <w:rPr>
          <w:rFonts w:cs="Tahoma"/>
          <w:szCs w:val="22"/>
        </w:rPr>
        <w:t>o</w:t>
      </w:r>
      <w:r w:rsidR="007E5E93" w:rsidRPr="000C7B31">
        <w:rPr>
          <w:rFonts w:cs="Tahoma"/>
          <w:spacing w:val="-12"/>
          <w:szCs w:val="22"/>
        </w:rPr>
        <w:t xml:space="preserve"> </w:t>
      </w:r>
      <w:r w:rsidR="007E5E93" w:rsidRPr="000C7B31">
        <w:rPr>
          <w:rFonts w:cs="Tahoma"/>
          <w:szCs w:val="22"/>
        </w:rPr>
        <w:t>conjunto da solução.</w:t>
      </w:r>
    </w:p>
    <w:p w14:paraId="7B16FA7F" w14:textId="223D2EA6" w:rsidR="007E5E93" w:rsidRPr="000C7B31" w:rsidRDefault="00466B83" w:rsidP="00DC3849">
      <w:pPr>
        <w:tabs>
          <w:tab w:val="left" w:pos="426"/>
        </w:tabs>
        <w:spacing w:after="100" w:line="240" w:lineRule="auto"/>
        <w:jc w:val="both"/>
        <w:rPr>
          <w:rFonts w:cs="Tahoma"/>
          <w:szCs w:val="22"/>
        </w:rPr>
      </w:pPr>
      <w:r w:rsidRPr="000C7B31">
        <w:rPr>
          <w:rFonts w:cs="Tahoma"/>
          <w:b/>
          <w:szCs w:val="22"/>
        </w:rPr>
        <w:t>23.2</w:t>
      </w:r>
      <w:r w:rsidR="007E5E93" w:rsidRPr="000C7B31">
        <w:rPr>
          <w:rFonts w:cs="Tahoma"/>
          <w:b/>
          <w:szCs w:val="22"/>
        </w:rPr>
        <w:t>.</w:t>
      </w:r>
      <w:r w:rsidR="007E5E93" w:rsidRPr="000C7B31">
        <w:rPr>
          <w:rFonts w:cs="Tahoma"/>
          <w:szCs w:val="22"/>
        </w:rPr>
        <w:t xml:space="preserve"> Considerando a inviabilidade de parcelamento da </w:t>
      </w:r>
      <w:r w:rsidR="00853062" w:rsidRPr="000C7B31">
        <w:rPr>
          <w:rFonts w:cs="Tahoma"/>
          <w:szCs w:val="22"/>
        </w:rPr>
        <w:t>contratação</w:t>
      </w:r>
      <w:r w:rsidR="007E5E93" w:rsidRPr="000C7B31">
        <w:rPr>
          <w:rFonts w:cs="Tahoma"/>
          <w:szCs w:val="22"/>
        </w:rPr>
        <w:t xml:space="preserve">, as empresas participantes da licitação deverão competir pelo melhor preço, de modo que o item demandado seja </w:t>
      </w:r>
      <w:r w:rsidR="004C472C" w:rsidRPr="000C7B31">
        <w:rPr>
          <w:rFonts w:cs="Tahoma"/>
          <w:szCs w:val="22"/>
        </w:rPr>
        <w:t xml:space="preserve">executado </w:t>
      </w:r>
      <w:r w:rsidR="007E5E93" w:rsidRPr="000C7B31">
        <w:rPr>
          <w:rFonts w:cs="Tahoma"/>
          <w:szCs w:val="22"/>
        </w:rPr>
        <w:t>atendendo as exigências através da proposta mais vantajosa para o Município.</w:t>
      </w:r>
    </w:p>
    <w:p w14:paraId="7B16FA81" w14:textId="71D05119" w:rsidR="007E5E93" w:rsidRPr="000C7B31" w:rsidRDefault="00466B83" w:rsidP="00DC3849">
      <w:pPr>
        <w:tabs>
          <w:tab w:val="left" w:pos="426"/>
          <w:tab w:val="left" w:pos="567"/>
        </w:tabs>
        <w:spacing w:line="240" w:lineRule="auto"/>
        <w:jc w:val="both"/>
        <w:rPr>
          <w:rFonts w:cs="Tahoma"/>
          <w:szCs w:val="22"/>
        </w:rPr>
      </w:pPr>
      <w:r w:rsidRPr="000C7B31">
        <w:rPr>
          <w:rFonts w:cs="Tahoma"/>
          <w:b/>
          <w:szCs w:val="22"/>
        </w:rPr>
        <w:t>23.3</w:t>
      </w:r>
      <w:r w:rsidR="007E5E93" w:rsidRPr="000C7B31">
        <w:rPr>
          <w:rFonts w:cs="Tahoma"/>
          <w:b/>
          <w:szCs w:val="22"/>
        </w:rPr>
        <w:t>.</w:t>
      </w:r>
      <w:r w:rsidR="007E5E93" w:rsidRPr="000C7B31">
        <w:rPr>
          <w:rFonts w:cs="Tahoma"/>
          <w:szCs w:val="22"/>
        </w:rPr>
        <w:t xml:space="preserve"> A</w:t>
      </w:r>
      <w:r w:rsidR="007E5E93" w:rsidRPr="000C7B31">
        <w:rPr>
          <w:rFonts w:cs="Tahoma"/>
          <w:spacing w:val="-15"/>
          <w:szCs w:val="22"/>
        </w:rPr>
        <w:t xml:space="preserve"> </w:t>
      </w:r>
      <w:r w:rsidR="007E5E93" w:rsidRPr="000C7B31">
        <w:rPr>
          <w:rFonts w:cs="Tahoma"/>
          <w:szCs w:val="22"/>
        </w:rPr>
        <w:t>modalidade</w:t>
      </w:r>
      <w:r w:rsidR="007E5E93" w:rsidRPr="000C7B31">
        <w:rPr>
          <w:rFonts w:cs="Tahoma"/>
          <w:spacing w:val="-14"/>
          <w:szCs w:val="22"/>
        </w:rPr>
        <w:t xml:space="preserve"> </w:t>
      </w:r>
      <w:r w:rsidR="007E5E93" w:rsidRPr="000C7B31">
        <w:rPr>
          <w:rFonts w:cs="Tahoma"/>
          <w:szCs w:val="22"/>
        </w:rPr>
        <w:t>de</w:t>
      </w:r>
      <w:r w:rsidR="007E5E93" w:rsidRPr="000C7B31">
        <w:rPr>
          <w:rFonts w:cs="Tahoma"/>
          <w:spacing w:val="-8"/>
          <w:szCs w:val="22"/>
        </w:rPr>
        <w:t xml:space="preserve"> </w:t>
      </w:r>
      <w:r w:rsidR="00853062" w:rsidRPr="000C7B31">
        <w:rPr>
          <w:rFonts w:cs="Tahoma"/>
          <w:szCs w:val="22"/>
        </w:rPr>
        <w:t>contratação</w:t>
      </w:r>
      <w:r w:rsidR="007E5E93" w:rsidRPr="000C7B31">
        <w:rPr>
          <w:rFonts w:cs="Tahoma"/>
          <w:spacing w:val="-7"/>
          <w:szCs w:val="22"/>
        </w:rPr>
        <w:t xml:space="preserve"> </w:t>
      </w:r>
      <w:r w:rsidR="007E5E93" w:rsidRPr="000C7B31">
        <w:rPr>
          <w:rFonts w:cs="Tahoma"/>
          <w:szCs w:val="22"/>
        </w:rPr>
        <w:t>será</w:t>
      </w:r>
      <w:r w:rsidR="007E5E93" w:rsidRPr="000C7B31">
        <w:rPr>
          <w:rFonts w:cs="Tahoma"/>
          <w:spacing w:val="-9"/>
          <w:szCs w:val="22"/>
        </w:rPr>
        <w:t xml:space="preserve"> </w:t>
      </w:r>
      <w:r w:rsidR="007E5E93" w:rsidRPr="000C7B31">
        <w:rPr>
          <w:rFonts w:cs="Tahoma"/>
          <w:szCs w:val="22"/>
        </w:rPr>
        <w:t>por</w:t>
      </w:r>
      <w:r w:rsidR="007E5E93" w:rsidRPr="000C7B31">
        <w:rPr>
          <w:rFonts w:cs="Tahoma"/>
          <w:spacing w:val="-8"/>
          <w:szCs w:val="22"/>
        </w:rPr>
        <w:t xml:space="preserve"> </w:t>
      </w:r>
      <w:r w:rsidR="007E5E93" w:rsidRPr="000C7B31">
        <w:rPr>
          <w:rFonts w:cs="Tahoma"/>
          <w:szCs w:val="22"/>
        </w:rPr>
        <w:t>meio</w:t>
      </w:r>
      <w:r w:rsidR="007E5E93" w:rsidRPr="000C7B31">
        <w:rPr>
          <w:rFonts w:cs="Tahoma"/>
          <w:spacing w:val="-7"/>
          <w:szCs w:val="22"/>
        </w:rPr>
        <w:t xml:space="preserve"> </w:t>
      </w:r>
      <w:r w:rsidR="007E5E93" w:rsidRPr="000C7B31">
        <w:rPr>
          <w:rFonts w:cs="Tahoma"/>
          <w:szCs w:val="22"/>
        </w:rPr>
        <w:t>de</w:t>
      </w:r>
      <w:r w:rsidR="007E5E93" w:rsidRPr="000C7B31">
        <w:rPr>
          <w:rFonts w:cs="Tahoma"/>
          <w:spacing w:val="-8"/>
          <w:szCs w:val="22"/>
        </w:rPr>
        <w:t xml:space="preserve"> </w:t>
      </w:r>
      <w:r w:rsidR="001B1533" w:rsidRPr="000C7B31">
        <w:rPr>
          <w:rFonts w:cs="Tahoma"/>
          <w:szCs w:val="22"/>
        </w:rPr>
        <w:t>CONCORRÊNCIA ELETRÔNICA.</w:t>
      </w:r>
    </w:p>
    <w:p w14:paraId="7B16FA82" w14:textId="5B9F4035" w:rsidR="007E5E93" w:rsidRPr="000C7B31" w:rsidRDefault="00466B83" w:rsidP="00DC3849">
      <w:pPr>
        <w:pStyle w:val="Ttulo1"/>
        <w:numPr>
          <w:ilvl w:val="0"/>
          <w:numId w:val="25"/>
        </w:numPr>
        <w:tabs>
          <w:tab w:val="left" w:pos="284"/>
        </w:tabs>
        <w:ind w:left="0" w:firstLine="0"/>
        <w:rPr>
          <w:rFonts w:ascii="Tahoma" w:hAnsi="Tahoma" w:cs="Tahoma"/>
          <w:b/>
          <w:sz w:val="22"/>
          <w:szCs w:val="22"/>
        </w:rPr>
      </w:pPr>
      <w:r w:rsidRPr="000C7B31">
        <w:rPr>
          <w:rFonts w:ascii="Tahoma" w:hAnsi="Tahoma" w:cs="Tahoma"/>
          <w:b/>
          <w:sz w:val="22"/>
          <w:szCs w:val="22"/>
        </w:rPr>
        <w:t xml:space="preserve"> </w:t>
      </w:r>
      <w:r w:rsidR="001B1533" w:rsidRPr="000C7B31">
        <w:rPr>
          <w:rFonts w:ascii="Tahoma" w:hAnsi="Tahoma" w:cs="Tahoma"/>
          <w:b/>
          <w:sz w:val="22"/>
          <w:szCs w:val="22"/>
        </w:rPr>
        <w:t>RESULTADOS</w:t>
      </w:r>
      <w:r w:rsidR="001B1533" w:rsidRPr="000C7B31">
        <w:rPr>
          <w:rFonts w:ascii="Tahoma" w:hAnsi="Tahoma" w:cs="Tahoma"/>
          <w:b/>
          <w:spacing w:val="-8"/>
          <w:sz w:val="22"/>
          <w:szCs w:val="22"/>
        </w:rPr>
        <w:t xml:space="preserve"> </w:t>
      </w:r>
      <w:r w:rsidR="001B1533" w:rsidRPr="000C7B31">
        <w:rPr>
          <w:rFonts w:ascii="Tahoma" w:hAnsi="Tahoma" w:cs="Tahoma"/>
          <w:b/>
          <w:spacing w:val="-2"/>
          <w:sz w:val="22"/>
          <w:szCs w:val="22"/>
        </w:rPr>
        <w:t>PRETENDIDOS</w:t>
      </w:r>
    </w:p>
    <w:p w14:paraId="5312A1B0" w14:textId="77777777" w:rsidR="00710209" w:rsidRPr="000C7B31" w:rsidRDefault="00710209" w:rsidP="00710209">
      <w:pPr>
        <w:pStyle w:val="Ttulo1"/>
        <w:tabs>
          <w:tab w:val="left" w:pos="284"/>
        </w:tabs>
        <w:ind w:left="142" w:firstLine="0"/>
        <w:rPr>
          <w:rFonts w:ascii="Tahoma" w:hAnsi="Tahoma" w:cs="Tahoma"/>
          <w:b/>
          <w:sz w:val="22"/>
          <w:szCs w:val="22"/>
        </w:rPr>
      </w:pPr>
    </w:p>
    <w:p w14:paraId="7B16FA83" w14:textId="643863A5" w:rsidR="007E5E93" w:rsidRPr="000C7B31" w:rsidRDefault="00466B83" w:rsidP="00B37A6B">
      <w:pPr>
        <w:tabs>
          <w:tab w:val="left" w:pos="426"/>
        </w:tabs>
        <w:spacing w:after="100"/>
        <w:ind w:left="142"/>
        <w:rPr>
          <w:rFonts w:cs="Tahoma"/>
          <w:szCs w:val="22"/>
        </w:rPr>
      </w:pPr>
      <w:r w:rsidRPr="000C7B31">
        <w:rPr>
          <w:rFonts w:cs="Tahoma"/>
          <w:b/>
          <w:szCs w:val="22"/>
        </w:rPr>
        <w:t>24.1</w:t>
      </w:r>
      <w:r w:rsidR="007E5E93" w:rsidRPr="000C7B31">
        <w:rPr>
          <w:rFonts w:cs="Tahoma"/>
          <w:b/>
          <w:szCs w:val="22"/>
        </w:rPr>
        <w:t>.</w:t>
      </w:r>
      <w:r w:rsidR="007E5E93" w:rsidRPr="000C7B31">
        <w:rPr>
          <w:rFonts w:cs="Tahoma"/>
          <w:szCs w:val="22"/>
        </w:rPr>
        <w:t xml:space="preserve"> </w:t>
      </w:r>
      <w:r w:rsidR="00710209" w:rsidRPr="000C7B31">
        <w:rPr>
          <w:rFonts w:cs="Tahoma"/>
          <w:szCs w:val="22"/>
        </w:rPr>
        <w:t xml:space="preserve"> </w:t>
      </w:r>
      <w:r w:rsidR="007E5E93" w:rsidRPr="000C7B31">
        <w:rPr>
          <w:rFonts w:cs="Tahoma"/>
          <w:szCs w:val="22"/>
        </w:rPr>
        <w:t xml:space="preserve">A presente </w:t>
      </w:r>
      <w:r w:rsidR="00853062" w:rsidRPr="000C7B31">
        <w:rPr>
          <w:rFonts w:cs="Tahoma"/>
          <w:szCs w:val="22"/>
        </w:rPr>
        <w:t>contratação busca</w:t>
      </w:r>
      <w:r w:rsidR="007E5E93" w:rsidRPr="000C7B31">
        <w:rPr>
          <w:rFonts w:cs="Tahoma"/>
          <w:szCs w:val="22"/>
        </w:rPr>
        <w:t xml:space="preserve"> </w:t>
      </w:r>
      <w:r w:rsidR="00853062" w:rsidRPr="000C7B31">
        <w:rPr>
          <w:rFonts w:cs="Tahoma"/>
          <w:szCs w:val="22"/>
        </w:rPr>
        <w:t xml:space="preserve">otimizar os serviços de abastecimento de </w:t>
      </w:r>
      <w:r w:rsidR="00934E43" w:rsidRPr="000C7B31">
        <w:rPr>
          <w:rFonts w:cs="Tahoma"/>
          <w:szCs w:val="22"/>
        </w:rPr>
        <w:t>água,</w:t>
      </w:r>
      <w:r w:rsidR="00853062" w:rsidRPr="000C7B31">
        <w:rPr>
          <w:rFonts w:cs="Tahoma"/>
          <w:szCs w:val="22"/>
        </w:rPr>
        <w:t xml:space="preserve"> através </w:t>
      </w:r>
      <w:r w:rsidR="00934E43" w:rsidRPr="000C7B31">
        <w:rPr>
          <w:rFonts w:cs="Tahoma"/>
          <w:szCs w:val="22"/>
        </w:rPr>
        <w:t>de empresa</w:t>
      </w:r>
      <w:r w:rsidR="00853062" w:rsidRPr="000C7B31">
        <w:rPr>
          <w:rFonts w:cs="Tahoma"/>
          <w:szCs w:val="22"/>
        </w:rPr>
        <w:t xml:space="preserve"> especializada</w:t>
      </w:r>
      <w:r w:rsidR="00710209" w:rsidRPr="000C7B31">
        <w:rPr>
          <w:rFonts w:cs="Tahoma"/>
          <w:szCs w:val="22"/>
        </w:rPr>
        <w:t>.</w:t>
      </w:r>
    </w:p>
    <w:p w14:paraId="7B16FA84" w14:textId="39C1593A" w:rsidR="007E5E93" w:rsidRPr="000C7B31" w:rsidRDefault="00466B83" w:rsidP="00B37A6B">
      <w:pPr>
        <w:tabs>
          <w:tab w:val="left" w:pos="426"/>
        </w:tabs>
        <w:spacing w:line="276" w:lineRule="auto"/>
        <w:ind w:left="142"/>
        <w:rPr>
          <w:rFonts w:cs="Tahoma"/>
          <w:szCs w:val="22"/>
        </w:rPr>
      </w:pPr>
      <w:r w:rsidRPr="000C7B31">
        <w:rPr>
          <w:rFonts w:cs="Tahoma"/>
          <w:b/>
          <w:szCs w:val="22"/>
        </w:rPr>
        <w:t>24</w:t>
      </w:r>
      <w:r w:rsidR="00710209" w:rsidRPr="000C7B31">
        <w:rPr>
          <w:rFonts w:cs="Tahoma"/>
          <w:b/>
          <w:szCs w:val="22"/>
        </w:rPr>
        <w:t>.2.</w:t>
      </w:r>
      <w:r w:rsidR="00710209" w:rsidRPr="000C7B31">
        <w:rPr>
          <w:rFonts w:cs="Tahoma"/>
          <w:szCs w:val="22"/>
        </w:rPr>
        <w:t xml:space="preserve"> </w:t>
      </w:r>
      <w:r w:rsidR="007E5E93" w:rsidRPr="000C7B31">
        <w:rPr>
          <w:rFonts w:cs="Tahoma"/>
          <w:szCs w:val="22"/>
        </w:rPr>
        <w:t xml:space="preserve"> </w:t>
      </w:r>
      <w:r w:rsidR="000B4C8C" w:rsidRPr="000C7B31">
        <w:rPr>
          <w:rFonts w:cs="Tahoma"/>
          <w:szCs w:val="22"/>
        </w:rPr>
        <w:t>A</w:t>
      </w:r>
      <w:r w:rsidR="00853062" w:rsidRPr="000C7B31">
        <w:rPr>
          <w:rFonts w:cs="Tahoma"/>
          <w:szCs w:val="22"/>
        </w:rPr>
        <w:t xml:space="preserve"> opção em contratar empresa </w:t>
      </w:r>
      <w:r w:rsidR="00934E43" w:rsidRPr="000C7B31">
        <w:rPr>
          <w:rFonts w:cs="Tahoma"/>
          <w:szCs w:val="22"/>
        </w:rPr>
        <w:t>especializada se</w:t>
      </w:r>
      <w:r w:rsidR="00853062" w:rsidRPr="000C7B31">
        <w:rPr>
          <w:rFonts w:cs="Tahoma"/>
          <w:szCs w:val="22"/>
        </w:rPr>
        <w:t xml:space="preserve"> dá pelo </w:t>
      </w:r>
      <w:r w:rsidR="00934E43" w:rsidRPr="000C7B31">
        <w:rPr>
          <w:rFonts w:cs="Tahoma"/>
          <w:szCs w:val="22"/>
        </w:rPr>
        <w:t>fato que,</w:t>
      </w:r>
      <w:r w:rsidR="006A1B1A">
        <w:rPr>
          <w:rFonts w:cs="Tahoma"/>
          <w:szCs w:val="22"/>
        </w:rPr>
        <w:t xml:space="preserve"> o município deve manter o serviço 24 horas sem interrupção, evitando todo e qualquer prejuízo na prestação destes </w:t>
      </w:r>
      <w:r w:rsidR="00DC3849">
        <w:rPr>
          <w:rFonts w:cs="Tahoma"/>
          <w:szCs w:val="22"/>
        </w:rPr>
        <w:t>serviços. Desta</w:t>
      </w:r>
      <w:r w:rsidR="006A1B1A">
        <w:rPr>
          <w:rFonts w:cs="Tahoma"/>
          <w:szCs w:val="22"/>
        </w:rPr>
        <w:t xml:space="preserve"> feita os funcionários não possuem toda a formação necessária</w:t>
      </w:r>
    </w:p>
    <w:p w14:paraId="45C2FF8E" w14:textId="4F38769A" w:rsidR="00853062" w:rsidRPr="000C7B31" w:rsidRDefault="00466B83" w:rsidP="00B37A6B">
      <w:pPr>
        <w:tabs>
          <w:tab w:val="left" w:pos="426"/>
        </w:tabs>
        <w:spacing w:line="276" w:lineRule="auto"/>
        <w:ind w:left="142"/>
        <w:rPr>
          <w:rFonts w:cs="Tahoma"/>
          <w:szCs w:val="22"/>
        </w:rPr>
      </w:pPr>
      <w:r w:rsidRPr="000C7B31">
        <w:rPr>
          <w:rFonts w:cs="Tahoma"/>
          <w:b/>
          <w:szCs w:val="22"/>
        </w:rPr>
        <w:t>24</w:t>
      </w:r>
      <w:r w:rsidR="00902687" w:rsidRPr="000C7B31">
        <w:rPr>
          <w:rFonts w:cs="Tahoma"/>
          <w:b/>
          <w:szCs w:val="22"/>
        </w:rPr>
        <w:t>.</w:t>
      </w:r>
      <w:r w:rsidR="00710209" w:rsidRPr="000C7B31">
        <w:rPr>
          <w:rFonts w:cs="Tahoma"/>
          <w:b/>
          <w:szCs w:val="22"/>
        </w:rPr>
        <w:t>3.</w:t>
      </w:r>
      <w:r w:rsidR="006E2889" w:rsidRPr="000C7B31">
        <w:rPr>
          <w:rFonts w:cs="Tahoma"/>
          <w:szCs w:val="22"/>
        </w:rPr>
        <w:t xml:space="preserve"> </w:t>
      </w:r>
      <w:r w:rsidR="00853062" w:rsidRPr="000C7B31">
        <w:rPr>
          <w:rFonts w:cs="Tahoma"/>
          <w:szCs w:val="22"/>
        </w:rPr>
        <w:t>Outro fato importante a abordar</w:t>
      </w:r>
      <w:r w:rsidR="006E2889" w:rsidRPr="000C7B31">
        <w:rPr>
          <w:rFonts w:cs="Tahoma"/>
          <w:szCs w:val="22"/>
        </w:rPr>
        <w:t xml:space="preserve"> </w:t>
      </w:r>
      <w:r w:rsidR="00902687" w:rsidRPr="000C7B31">
        <w:rPr>
          <w:rFonts w:cs="Tahoma"/>
          <w:szCs w:val="22"/>
        </w:rPr>
        <w:t>é sobre a</w:t>
      </w:r>
      <w:r w:rsidR="006E2889" w:rsidRPr="000C7B31">
        <w:rPr>
          <w:rFonts w:cs="Tahoma"/>
          <w:szCs w:val="22"/>
        </w:rPr>
        <w:t xml:space="preserve"> manutenção </w:t>
      </w:r>
      <w:r w:rsidR="00902687" w:rsidRPr="000C7B31">
        <w:rPr>
          <w:rFonts w:cs="Tahoma"/>
          <w:szCs w:val="22"/>
        </w:rPr>
        <w:t>preventiva,</w:t>
      </w:r>
      <w:r w:rsidR="004C472C" w:rsidRPr="000C7B31">
        <w:rPr>
          <w:rFonts w:cs="Tahoma"/>
          <w:szCs w:val="22"/>
        </w:rPr>
        <w:t xml:space="preserve"> a empresa contratada deverá</w:t>
      </w:r>
      <w:r w:rsidR="006E2889" w:rsidRPr="000C7B31">
        <w:rPr>
          <w:rFonts w:cs="Tahoma"/>
          <w:szCs w:val="22"/>
        </w:rPr>
        <w:t xml:space="preserve"> realizar</w:t>
      </w:r>
      <w:r w:rsidR="004C472C" w:rsidRPr="000C7B31">
        <w:rPr>
          <w:rFonts w:cs="Tahoma"/>
          <w:szCs w:val="22"/>
        </w:rPr>
        <w:t xml:space="preserve"> serviços de </w:t>
      </w:r>
      <w:r w:rsidR="00902687" w:rsidRPr="000C7B31">
        <w:rPr>
          <w:rFonts w:cs="Tahoma"/>
          <w:szCs w:val="22"/>
        </w:rPr>
        <w:t>prevenção para</w:t>
      </w:r>
      <w:r w:rsidR="006E2889" w:rsidRPr="000C7B31">
        <w:rPr>
          <w:rFonts w:cs="Tahoma"/>
          <w:szCs w:val="22"/>
        </w:rPr>
        <w:t xml:space="preserve"> que </w:t>
      </w:r>
      <w:r w:rsidR="004C472C" w:rsidRPr="000C7B31">
        <w:rPr>
          <w:rFonts w:cs="Tahoma"/>
          <w:szCs w:val="22"/>
        </w:rPr>
        <w:t>não aconteçam os imprevistos e</w:t>
      </w:r>
      <w:r w:rsidR="006E2889" w:rsidRPr="000C7B31">
        <w:rPr>
          <w:rFonts w:cs="Tahoma"/>
          <w:szCs w:val="22"/>
        </w:rPr>
        <w:t xml:space="preserve"> para que </w:t>
      </w:r>
      <w:r w:rsidR="00902687" w:rsidRPr="000C7B31">
        <w:rPr>
          <w:rFonts w:cs="Tahoma"/>
          <w:szCs w:val="22"/>
        </w:rPr>
        <w:t xml:space="preserve">a população não fique desassistida </w:t>
      </w:r>
      <w:r w:rsidR="00A94BAE" w:rsidRPr="000C7B31">
        <w:rPr>
          <w:rFonts w:cs="Tahoma"/>
          <w:szCs w:val="22"/>
        </w:rPr>
        <w:t>quanto ao</w:t>
      </w:r>
      <w:r w:rsidR="006E2889" w:rsidRPr="000C7B31">
        <w:rPr>
          <w:rFonts w:cs="Tahoma"/>
          <w:szCs w:val="22"/>
        </w:rPr>
        <w:t xml:space="preserve"> abastecimento de água. </w:t>
      </w:r>
      <w:r w:rsidR="00934E43" w:rsidRPr="000C7B31">
        <w:rPr>
          <w:rFonts w:cs="Tahoma"/>
          <w:szCs w:val="22"/>
        </w:rPr>
        <w:t>Desta forma</w:t>
      </w:r>
      <w:r w:rsidR="00902687" w:rsidRPr="000C7B31">
        <w:rPr>
          <w:rFonts w:cs="Tahoma"/>
          <w:szCs w:val="22"/>
        </w:rPr>
        <w:t xml:space="preserve"> é necessário:</w:t>
      </w:r>
    </w:p>
    <w:p w14:paraId="5A897E0A" w14:textId="1635667E" w:rsidR="006E2889" w:rsidRPr="000C7B31" w:rsidRDefault="00710209" w:rsidP="00B37A6B">
      <w:pPr>
        <w:spacing w:line="276" w:lineRule="auto"/>
        <w:ind w:left="142"/>
        <w:rPr>
          <w:rFonts w:cs="Tahoma"/>
          <w:szCs w:val="22"/>
        </w:rPr>
      </w:pPr>
      <w:r w:rsidRPr="000C7B31">
        <w:rPr>
          <w:rFonts w:cs="Tahoma"/>
          <w:szCs w:val="22"/>
        </w:rPr>
        <w:t xml:space="preserve">a) </w:t>
      </w:r>
      <w:r w:rsidR="006E2889" w:rsidRPr="000C7B31">
        <w:rPr>
          <w:rFonts w:cs="Tahoma"/>
          <w:szCs w:val="22"/>
        </w:rPr>
        <w:t>Melhoria da Eficiência Operacional: A empresa contratada pode trazer expertise e tecnologias para melhorar a eficiência do sistema de abastecimento de água, reduzindo perdas e garantindo um fornecimento mais estável e seguro.</w:t>
      </w:r>
    </w:p>
    <w:p w14:paraId="67B51DF9" w14:textId="33D8D6C9" w:rsidR="006E2889" w:rsidRPr="000C7B31" w:rsidRDefault="00710209" w:rsidP="00B37A6B">
      <w:pPr>
        <w:spacing w:line="276" w:lineRule="auto"/>
        <w:ind w:left="142"/>
        <w:rPr>
          <w:rFonts w:cs="Tahoma"/>
          <w:szCs w:val="22"/>
        </w:rPr>
      </w:pPr>
      <w:r w:rsidRPr="000C7B31">
        <w:rPr>
          <w:rFonts w:cs="Tahoma"/>
          <w:szCs w:val="22"/>
        </w:rPr>
        <w:t xml:space="preserve">b) </w:t>
      </w:r>
      <w:r w:rsidR="006E2889" w:rsidRPr="000C7B31">
        <w:rPr>
          <w:rFonts w:cs="Tahoma"/>
          <w:szCs w:val="22"/>
        </w:rPr>
        <w:t>Manutenção Preventiva e Corretiva: A empresa será responsável por realizar a manutenção preventiva e corretiva das instalações e equipamentos do sistema, garantindo que estejam sempre em bom funcionamento.</w:t>
      </w:r>
    </w:p>
    <w:p w14:paraId="2A4BB938" w14:textId="42ED31B7" w:rsidR="006E2889" w:rsidRPr="000C7B31" w:rsidRDefault="00710209" w:rsidP="00B37A6B">
      <w:pPr>
        <w:spacing w:line="276" w:lineRule="auto"/>
        <w:ind w:left="142"/>
        <w:rPr>
          <w:rFonts w:cs="Tahoma"/>
          <w:szCs w:val="22"/>
        </w:rPr>
      </w:pPr>
      <w:r w:rsidRPr="000C7B31">
        <w:rPr>
          <w:rFonts w:cs="Tahoma"/>
          <w:szCs w:val="22"/>
        </w:rPr>
        <w:t xml:space="preserve">c) </w:t>
      </w:r>
      <w:r w:rsidR="006E2889" w:rsidRPr="000C7B31">
        <w:rPr>
          <w:rFonts w:cs="Tahoma"/>
          <w:szCs w:val="22"/>
        </w:rPr>
        <w:t>Garantia da Qualidade da Água: A empresa deve garantir que a água fornecida à população atenda aos padrões de qualidade estabelecidos, realizando análises e tratamentos necessários.</w:t>
      </w:r>
    </w:p>
    <w:p w14:paraId="360D5211" w14:textId="7DD1870B" w:rsidR="006E2889" w:rsidRPr="000C7B31" w:rsidRDefault="00710209" w:rsidP="00B37A6B">
      <w:pPr>
        <w:spacing w:line="276" w:lineRule="auto"/>
        <w:ind w:left="142"/>
        <w:rPr>
          <w:rFonts w:cs="Tahoma"/>
          <w:szCs w:val="22"/>
        </w:rPr>
      </w:pPr>
      <w:r w:rsidRPr="000C7B31">
        <w:rPr>
          <w:rFonts w:cs="Tahoma"/>
          <w:szCs w:val="22"/>
        </w:rPr>
        <w:t xml:space="preserve">d) </w:t>
      </w:r>
      <w:r w:rsidR="006E2889" w:rsidRPr="000C7B31">
        <w:rPr>
          <w:rFonts w:cs="Tahoma"/>
          <w:szCs w:val="22"/>
        </w:rPr>
        <w:t>Atendimento às Normas e Regulamentações: A empresa contratada deve assegurar que o sistema de abastecimento de água esteja em conformidade com as normas e regulamentações vigentes, garantindo a saúde e segurança dos usuários.</w:t>
      </w:r>
    </w:p>
    <w:p w14:paraId="38121CE9" w14:textId="7386BF04" w:rsidR="006E2889" w:rsidRPr="000C7B31" w:rsidRDefault="00710209" w:rsidP="00B37A6B">
      <w:pPr>
        <w:spacing w:line="276" w:lineRule="auto"/>
        <w:ind w:left="142"/>
        <w:rPr>
          <w:rFonts w:cs="Tahoma"/>
          <w:szCs w:val="22"/>
        </w:rPr>
      </w:pPr>
      <w:r w:rsidRPr="000C7B31">
        <w:rPr>
          <w:rFonts w:cs="Tahoma"/>
          <w:szCs w:val="22"/>
        </w:rPr>
        <w:lastRenderedPageBreak/>
        <w:t xml:space="preserve">e) </w:t>
      </w:r>
      <w:r w:rsidR="006E2889" w:rsidRPr="000C7B31">
        <w:rPr>
          <w:rFonts w:cs="Tahoma"/>
          <w:szCs w:val="22"/>
        </w:rPr>
        <w:t>Redução de Custos Operacionais: A gestão especializada pode contribuir para a redução de custos operacionais, otimizando recursos e processos.</w:t>
      </w:r>
    </w:p>
    <w:p w14:paraId="29EBDC1B" w14:textId="2C37D2DD" w:rsidR="006E2889" w:rsidRPr="000C7B31" w:rsidRDefault="00710209" w:rsidP="00B37A6B">
      <w:pPr>
        <w:spacing w:line="276" w:lineRule="auto"/>
        <w:ind w:left="142"/>
        <w:rPr>
          <w:rFonts w:cs="Tahoma"/>
          <w:szCs w:val="22"/>
        </w:rPr>
      </w:pPr>
      <w:r w:rsidRPr="000C7B31">
        <w:rPr>
          <w:rFonts w:cs="Tahoma"/>
          <w:szCs w:val="22"/>
        </w:rPr>
        <w:t xml:space="preserve">f) </w:t>
      </w:r>
      <w:r w:rsidR="006E2889" w:rsidRPr="000C7B31">
        <w:rPr>
          <w:rFonts w:cs="Tahoma"/>
          <w:szCs w:val="22"/>
        </w:rPr>
        <w:t>Aumento da Satisfação dos Usuários: Um sistema de abastecimento de água eficiente e confiável contribui para a satisfação dos usuários, garantindo um serviço essencial de qualidade.</w:t>
      </w:r>
    </w:p>
    <w:p w14:paraId="7B16FA86" w14:textId="04E54F78" w:rsidR="007E5E93" w:rsidRPr="000C7B31" w:rsidRDefault="001B1533" w:rsidP="00710209">
      <w:pPr>
        <w:pStyle w:val="Ttulo1"/>
        <w:numPr>
          <w:ilvl w:val="0"/>
          <w:numId w:val="25"/>
        </w:numPr>
        <w:tabs>
          <w:tab w:val="left" w:pos="0"/>
        </w:tabs>
        <w:ind w:left="142" w:firstLine="0"/>
        <w:rPr>
          <w:rFonts w:ascii="Tahoma" w:hAnsi="Tahoma" w:cs="Tahoma"/>
          <w:b/>
          <w:sz w:val="22"/>
          <w:szCs w:val="22"/>
        </w:rPr>
      </w:pPr>
      <w:r w:rsidRPr="000C7B31">
        <w:rPr>
          <w:rFonts w:ascii="Tahoma" w:hAnsi="Tahoma" w:cs="Tahoma"/>
          <w:b/>
          <w:sz w:val="22"/>
          <w:szCs w:val="22"/>
        </w:rPr>
        <w:t>PROVIDÊNCIAS</w:t>
      </w:r>
      <w:r w:rsidRPr="000C7B31">
        <w:rPr>
          <w:rFonts w:ascii="Tahoma" w:hAnsi="Tahoma" w:cs="Tahoma"/>
          <w:b/>
          <w:spacing w:val="-7"/>
          <w:sz w:val="22"/>
          <w:szCs w:val="22"/>
        </w:rPr>
        <w:t xml:space="preserve"> PRÉVIAS AO CONTRATO</w:t>
      </w:r>
    </w:p>
    <w:p w14:paraId="71B430DE" w14:textId="77777777" w:rsidR="00B37A6B" w:rsidRPr="000C7B31" w:rsidRDefault="00B37A6B" w:rsidP="00B37A6B">
      <w:pPr>
        <w:pStyle w:val="Ttulo1"/>
        <w:tabs>
          <w:tab w:val="left" w:pos="0"/>
        </w:tabs>
        <w:ind w:left="832" w:firstLine="0"/>
        <w:rPr>
          <w:rFonts w:ascii="Tahoma" w:hAnsi="Tahoma" w:cs="Tahoma"/>
          <w:b/>
          <w:sz w:val="22"/>
          <w:szCs w:val="22"/>
        </w:rPr>
      </w:pPr>
    </w:p>
    <w:p w14:paraId="7B16FA87" w14:textId="716C0FBB" w:rsidR="007E5E93" w:rsidRPr="000C7B31" w:rsidRDefault="00466B83" w:rsidP="00DC3849">
      <w:pPr>
        <w:tabs>
          <w:tab w:val="left" w:pos="0"/>
          <w:tab w:val="left" w:pos="567"/>
        </w:tabs>
        <w:spacing w:after="100" w:line="240" w:lineRule="auto"/>
        <w:jc w:val="both"/>
        <w:rPr>
          <w:rFonts w:cs="Tahoma"/>
          <w:szCs w:val="22"/>
        </w:rPr>
      </w:pPr>
      <w:r w:rsidRPr="000C7B31">
        <w:rPr>
          <w:rFonts w:cs="Tahoma"/>
          <w:b/>
          <w:szCs w:val="22"/>
        </w:rPr>
        <w:t>25.1</w:t>
      </w:r>
      <w:r w:rsidR="00710209" w:rsidRPr="000C7B31">
        <w:rPr>
          <w:rFonts w:cs="Tahoma"/>
          <w:b/>
          <w:szCs w:val="22"/>
        </w:rPr>
        <w:t>.</w:t>
      </w:r>
      <w:r w:rsidRPr="000C7B31">
        <w:rPr>
          <w:rFonts w:cs="Tahoma"/>
          <w:szCs w:val="22"/>
        </w:rPr>
        <w:t xml:space="preserve"> </w:t>
      </w:r>
      <w:r w:rsidR="007E5E93" w:rsidRPr="00387B4A">
        <w:rPr>
          <w:rFonts w:cs="Tahoma"/>
          <w:szCs w:val="22"/>
        </w:rPr>
        <w:t>A</w:t>
      </w:r>
      <w:r w:rsidR="007E5E93" w:rsidRPr="00387B4A">
        <w:rPr>
          <w:rFonts w:cs="Tahoma"/>
          <w:spacing w:val="-7"/>
          <w:szCs w:val="22"/>
        </w:rPr>
        <w:t xml:space="preserve"> </w:t>
      </w:r>
      <w:r w:rsidR="007E5E93" w:rsidRPr="00387B4A">
        <w:rPr>
          <w:rFonts w:cs="Tahoma"/>
          <w:szCs w:val="22"/>
        </w:rPr>
        <w:t xml:space="preserve">Secretaria Municipal </w:t>
      </w:r>
      <w:r w:rsidRPr="00387B4A">
        <w:rPr>
          <w:rFonts w:cs="Tahoma"/>
          <w:szCs w:val="22"/>
        </w:rPr>
        <w:t>INFRAESTRUTURA bem</w:t>
      </w:r>
      <w:r w:rsidR="006E2889" w:rsidRPr="00387B4A">
        <w:rPr>
          <w:rFonts w:cs="Tahoma"/>
          <w:szCs w:val="22"/>
        </w:rPr>
        <w:t xml:space="preserve"> como o </w:t>
      </w:r>
      <w:r w:rsidRPr="00387B4A">
        <w:rPr>
          <w:rFonts w:cs="Tahoma"/>
          <w:szCs w:val="22"/>
        </w:rPr>
        <w:t>DMAE não</w:t>
      </w:r>
      <w:r w:rsidR="007E5E93" w:rsidRPr="00387B4A">
        <w:rPr>
          <w:rFonts w:cs="Tahoma"/>
          <w:szCs w:val="22"/>
        </w:rPr>
        <w:t xml:space="preserve"> dispõe em seu quadro de servidores, profissionais habilitado</w:t>
      </w:r>
      <w:r w:rsidR="00902687" w:rsidRPr="00387B4A">
        <w:rPr>
          <w:rFonts w:cs="Tahoma"/>
          <w:szCs w:val="22"/>
        </w:rPr>
        <w:t>s para avaliação dos serviços</w:t>
      </w:r>
      <w:r w:rsidR="007E5E93" w:rsidRPr="00387B4A">
        <w:rPr>
          <w:rFonts w:cs="Tahoma"/>
          <w:szCs w:val="22"/>
        </w:rPr>
        <w:t>. No entanto, ficará responsável pela fisca</w:t>
      </w:r>
      <w:r w:rsidR="00902687" w:rsidRPr="00387B4A">
        <w:rPr>
          <w:rFonts w:cs="Tahoma"/>
          <w:szCs w:val="22"/>
        </w:rPr>
        <w:t>lização da execução do contrato, UM SERVIDOR PÚBLICO DESIGNADO PELA AUTORIDADE COMPETENTE.</w:t>
      </w:r>
    </w:p>
    <w:p w14:paraId="7B16FA8A" w14:textId="3EF5D52D" w:rsidR="007E5E93" w:rsidRPr="000C7B31" w:rsidRDefault="00710209" w:rsidP="00DC3849">
      <w:pPr>
        <w:tabs>
          <w:tab w:val="left" w:pos="142"/>
        </w:tabs>
        <w:spacing w:line="240" w:lineRule="auto"/>
        <w:jc w:val="both"/>
        <w:rPr>
          <w:rFonts w:cs="Tahoma"/>
          <w:szCs w:val="22"/>
        </w:rPr>
      </w:pPr>
      <w:r w:rsidRPr="000C7B31">
        <w:rPr>
          <w:rFonts w:cs="Tahoma"/>
          <w:b/>
          <w:szCs w:val="22"/>
        </w:rPr>
        <w:t>25.2.</w:t>
      </w:r>
      <w:r w:rsidRPr="000C7B31">
        <w:rPr>
          <w:rFonts w:cs="Tahoma"/>
          <w:szCs w:val="22"/>
        </w:rPr>
        <w:t xml:space="preserve"> </w:t>
      </w:r>
      <w:r w:rsidR="007E5E93" w:rsidRPr="000C7B31">
        <w:rPr>
          <w:rFonts w:cs="Tahoma"/>
          <w:szCs w:val="22"/>
        </w:rPr>
        <w:t>Não há contratações correlatas e/ou interdependentes necessárias, caso se conclua ou se efetive esta contratação.</w:t>
      </w:r>
    </w:p>
    <w:p w14:paraId="7B16FA8B" w14:textId="77777777" w:rsidR="007E5E93" w:rsidRPr="000C7B31" w:rsidRDefault="007E5E93" w:rsidP="00B37A6B">
      <w:pPr>
        <w:pStyle w:val="Corpodetexto"/>
        <w:tabs>
          <w:tab w:val="left" w:pos="567"/>
        </w:tabs>
        <w:ind w:left="426" w:hanging="314"/>
        <w:rPr>
          <w:rFonts w:ascii="Tahoma" w:hAnsi="Tahoma" w:cs="Tahoma"/>
        </w:rPr>
      </w:pPr>
    </w:p>
    <w:p w14:paraId="7B16FA8C" w14:textId="780002ED" w:rsidR="007E5E93" w:rsidRPr="000C7B31" w:rsidRDefault="00710209" w:rsidP="00710209">
      <w:pPr>
        <w:pStyle w:val="Ttulo1"/>
        <w:numPr>
          <w:ilvl w:val="0"/>
          <w:numId w:val="25"/>
        </w:numPr>
        <w:tabs>
          <w:tab w:val="left" w:pos="567"/>
        </w:tabs>
        <w:ind w:left="426" w:hanging="314"/>
        <w:rPr>
          <w:rFonts w:ascii="Tahoma" w:hAnsi="Tahoma" w:cs="Tahoma"/>
          <w:b/>
          <w:sz w:val="22"/>
          <w:szCs w:val="22"/>
        </w:rPr>
      </w:pPr>
      <w:r w:rsidRPr="000C7B31">
        <w:rPr>
          <w:rFonts w:ascii="Tahoma" w:hAnsi="Tahoma" w:cs="Tahoma"/>
          <w:b/>
          <w:sz w:val="22"/>
          <w:szCs w:val="22"/>
        </w:rPr>
        <w:t xml:space="preserve"> </w:t>
      </w:r>
      <w:r w:rsidR="001B1533" w:rsidRPr="000C7B31">
        <w:rPr>
          <w:rFonts w:ascii="Tahoma" w:hAnsi="Tahoma" w:cs="Tahoma"/>
          <w:b/>
          <w:sz w:val="22"/>
          <w:szCs w:val="22"/>
        </w:rPr>
        <w:t>MEDIDAS</w:t>
      </w:r>
      <w:r w:rsidR="001B1533" w:rsidRPr="000C7B31">
        <w:rPr>
          <w:rFonts w:ascii="Tahoma" w:hAnsi="Tahoma" w:cs="Tahoma"/>
          <w:b/>
          <w:spacing w:val="-9"/>
          <w:sz w:val="22"/>
          <w:szCs w:val="22"/>
        </w:rPr>
        <w:t xml:space="preserve"> </w:t>
      </w:r>
      <w:r w:rsidR="001B1533" w:rsidRPr="000C7B31">
        <w:rPr>
          <w:rFonts w:ascii="Tahoma" w:hAnsi="Tahoma" w:cs="Tahoma"/>
          <w:b/>
          <w:sz w:val="22"/>
          <w:szCs w:val="22"/>
        </w:rPr>
        <w:t>DE</w:t>
      </w:r>
      <w:r w:rsidR="001B1533" w:rsidRPr="000C7B31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 w:rsidR="001B1533" w:rsidRPr="000C7B31">
        <w:rPr>
          <w:rFonts w:ascii="Tahoma" w:hAnsi="Tahoma" w:cs="Tahoma"/>
          <w:b/>
          <w:sz w:val="22"/>
          <w:szCs w:val="22"/>
        </w:rPr>
        <w:t>SUSTENTABILIDADE</w:t>
      </w:r>
      <w:r w:rsidR="001B1533" w:rsidRPr="000C7B31">
        <w:rPr>
          <w:rFonts w:ascii="Tahoma" w:hAnsi="Tahoma" w:cs="Tahoma"/>
          <w:b/>
          <w:spacing w:val="-16"/>
          <w:sz w:val="22"/>
          <w:szCs w:val="22"/>
        </w:rPr>
        <w:t xml:space="preserve"> </w:t>
      </w:r>
      <w:r w:rsidR="001B1533" w:rsidRPr="000C7B31">
        <w:rPr>
          <w:rFonts w:ascii="Tahoma" w:hAnsi="Tahoma" w:cs="Tahoma"/>
          <w:b/>
          <w:sz w:val="22"/>
          <w:szCs w:val="22"/>
        </w:rPr>
        <w:t>AMBIENTAL,</w:t>
      </w:r>
      <w:r w:rsidR="001B1533" w:rsidRPr="000C7B31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 w:rsidR="001B1533" w:rsidRPr="000C7B31">
        <w:rPr>
          <w:rFonts w:ascii="Tahoma" w:hAnsi="Tahoma" w:cs="Tahoma"/>
          <w:b/>
          <w:sz w:val="22"/>
          <w:szCs w:val="22"/>
        </w:rPr>
        <w:t>ECONÔMICA</w:t>
      </w:r>
      <w:r w:rsidR="001B1533" w:rsidRPr="000C7B31">
        <w:rPr>
          <w:rFonts w:ascii="Tahoma" w:hAnsi="Tahoma" w:cs="Tahoma"/>
          <w:b/>
          <w:spacing w:val="-3"/>
          <w:sz w:val="22"/>
          <w:szCs w:val="22"/>
        </w:rPr>
        <w:t xml:space="preserve"> </w:t>
      </w:r>
      <w:r w:rsidR="001B1533" w:rsidRPr="000C7B31">
        <w:rPr>
          <w:rFonts w:ascii="Tahoma" w:hAnsi="Tahoma" w:cs="Tahoma"/>
          <w:b/>
          <w:sz w:val="22"/>
          <w:szCs w:val="22"/>
        </w:rPr>
        <w:t>E/OU</w:t>
      </w:r>
      <w:r w:rsidR="001B1533" w:rsidRPr="000C7B31">
        <w:rPr>
          <w:rFonts w:ascii="Tahoma" w:hAnsi="Tahoma" w:cs="Tahoma"/>
          <w:b/>
          <w:spacing w:val="-2"/>
          <w:sz w:val="22"/>
          <w:szCs w:val="22"/>
        </w:rPr>
        <w:t xml:space="preserve"> SOCIAL</w:t>
      </w:r>
    </w:p>
    <w:p w14:paraId="1C0AA644" w14:textId="77777777" w:rsidR="00B37A6B" w:rsidRPr="000C7B31" w:rsidRDefault="00B37A6B" w:rsidP="00B37A6B">
      <w:pPr>
        <w:pStyle w:val="Ttulo1"/>
        <w:tabs>
          <w:tab w:val="left" w:pos="567"/>
        </w:tabs>
        <w:ind w:left="112" w:firstLine="0"/>
        <w:rPr>
          <w:rFonts w:ascii="Tahoma" w:hAnsi="Tahoma" w:cs="Tahoma"/>
          <w:b/>
          <w:sz w:val="22"/>
          <w:szCs w:val="22"/>
        </w:rPr>
      </w:pPr>
    </w:p>
    <w:p w14:paraId="0122E90F" w14:textId="2BE112D5" w:rsidR="00902687" w:rsidRPr="000C7B31" w:rsidRDefault="007E5E93" w:rsidP="00710209">
      <w:pPr>
        <w:pStyle w:val="PargrafodaLista"/>
        <w:ind w:left="142"/>
        <w:rPr>
          <w:rFonts w:ascii="Tahoma" w:hAnsi="Tahoma" w:cs="Tahoma"/>
          <w:b w:val="0"/>
        </w:rPr>
      </w:pPr>
      <w:r w:rsidRPr="000C7B31">
        <w:rPr>
          <w:rFonts w:ascii="Tahoma" w:hAnsi="Tahoma" w:cs="Tahoma"/>
        </w:rPr>
        <w:t xml:space="preserve">A pretendida contratação </w:t>
      </w:r>
      <w:r w:rsidR="00902687" w:rsidRPr="000C7B31">
        <w:rPr>
          <w:rFonts w:ascii="Tahoma" w:hAnsi="Tahoma" w:cs="Tahoma"/>
        </w:rPr>
        <w:t xml:space="preserve">não </w:t>
      </w:r>
      <w:r w:rsidRPr="000C7B31">
        <w:rPr>
          <w:rFonts w:ascii="Tahoma" w:hAnsi="Tahoma" w:cs="Tahoma"/>
        </w:rPr>
        <w:t>vislumbra</w:t>
      </w:r>
      <w:r w:rsidR="00902687" w:rsidRPr="000C7B31">
        <w:rPr>
          <w:rFonts w:ascii="Tahoma" w:hAnsi="Tahoma" w:cs="Tahoma"/>
        </w:rPr>
        <w:t xml:space="preserve"> tantos impactos</w:t>
      </w:r>
      <w:r w:rsidRPr="000C7B31">
        <w:rPr>
          <w:rFonts w:ascii="Tahoma" w:hAnsi="Tahoma" w:cs="Tahoma"/>
        </w:rPr>
        <w:t xml:space="preserve"> </w:t>
      </w:r>
      <w:r w:rsidR="00902687" w:rsidRPr="000C7B31">
        <w:rPr>
          <w:rFonts w:ascii="Tahoma" w:hAnsi="Tahoma" w:cs="Tahoma"/>
        </w:rPr>
        <w:t>ambientais</w:t>
      </w:r>
      <w:r w:rsidRPr="000C7B31">
        <w:rPr>
          <w:rFonts w:ascii="Tahoma" w:hAnsi="Tahoma" w:cs="Tahoma"/>
        </w:rPr>
        <w:t xml:space="preserve"> no que tange </w:t>
      </w:r>
      <w:r w:rsidR="00113FB5" w:rsidRPr="000C7B31">
        <w:rPr>
          <w:rFonts w:ascii="Tahoma" w:hAnsi="Tahoma" w:cs="Tahoma"/>
          <w:b w:val="0"/>
        </w:rPr>
        <w:t>a operacionalização do SAA.</w:t>
      </w:r>
    </w:p>
    <w:p w14:paraId="2AB85A1E" w14:textId="77777777" w:rsidR="005510C3" w:rsidRPr="000C7B31" w:rsidRDefault="005510C3" w:rsidP="00B37A6B">
      <w:pPr>
        <w:pStyle w:val="PargrafodaLista"/>
        <w:ind w:left="142"/>
        <w:rPr>
          <w:rFonts w:ascii="Tahoma" w:hAnsi="Tahoma" w:cs="Tahoma"/>
          <w:b w:val="0"/>
        </w:rPr>
      </w:pPr>
    </w:p>
    <w:p w14:paraId="7DF16AB3" w14:textId="4A9AAE64" w:rsidR="00B37A6B" w:rsidRPr="000C7B31" w:rsidRDefault="00F53D87" w:rsidP="004D692B">
      <w:pPr>
        <w:pStyle w:val="PargrafodaLista"/>
        <w:numPr>
          <w:ilvl w:val="0"/>
          <w:numId w:val="27"/>
        </w:numPr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Eficiência Energética:</w:t>
      </w:r>
      <w:r w:rsidR="008543E9" w:rsidRPr="000C7B31">
        <w:rPr>
          <w:rFonts w:ascii="Tahoma" w:hAnsi="Tahoma" w:cs="Tahoma"/>
          <w:b w:val="0"/>
        </w:rPr>
        <w:t xml:space="preserve"> Priorizar a eficiência energética nas operações do sistema de abastecimento de água, utilizando tecnologias e práticas que reduzam o consumo de energia.</w:t>
      </w:r>
      <w:r w:rsidR="004D692B" w:rsidRPr="000C7B31">
        <w:rPr>
          <w:rFonts w:ascii="Tahoma" w:hAnsi="Tahoma" w:cs="Tahoma"/>
        </w:rPr>
        <w:t xml:space="preserve"> </w:t>
      </w:r>
      <w:r w:rsidR="004D692B" w:rsidRPr="000C7B31">
        <w:rPr>
          <w:rFonts w:ascii="Tahoma" w:hAnsi="Tahoma" w:cs="Tahoma"/>
          <w:b w:val="0"/>
        </w:rPr>
        <w:t>Promover o uso de energias renováveis quando possível, como a energia solar, para alimentar as operações do sistema de abastecimento de água.</w:t>
      </w:r>
    </w:p>
    <w:p w14:paraId="4E4DFC8F" w14:textId="5A17F13E" w:rsidR="004D692B" w:rsidRPr="000C7B31" w:rsidRDefault="004D692B" w:rsidP="004D692B">
      <w:pPr>
        <w:pStyle w:val="PargrafodaLista"/>
        <w:numPr>
          <w:ilvl w:val="0"/>
          <w:numId w:val="27"/>
        </w:numPr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Gestão Sustentável dos Recursos Hídricos: Adotar práticas sustentáveis na gestão dos recursos hídricos, incluindo a proteção de mananciais e a promoção do uso racional da água. Implementar medidas para reduzir as perdas de água no sistema, como a identificação e reparo de vazamentos, o monitoramento do consumo e a conscientização dos consumidores.</w:t>
      </w:r>
    </w:p>
    <w:p w14:paraId="49C77B5A" w14:textId="1EF75135" w:rsidR="004D692B" w:rsidRPr="000C7B31" w:rsidRDefault="004D692B" w:rsidP="004D692B">
      <w:pPr>
        <w:pStyle w:val="PargrafodaLista"/>
        <w:numPr>
          <w:ilvl w:val="0"/>
          <w:numId w:val="27"/>
        </w:numPr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Inclusão Social: Promover a inclusão social na contratação de funcionários, garantindo oportunidades para grupos vulneráveis e a equidade de gênero.</w:t>
      </w:r>
      <w:r w:rsidRPr="000C7B31">
        <w:rPr>
          <w:rFonts w:ascii="Tahoma" w:hAnsi="Tahoma" w:cs="Tahoma"/>
        </w:rPr>
        <w:t xml:space="preserve"> </w:t>
      </w:r>
      <w:r w:rsidRPr="000C7B31">
        <w:rPr>
          <w:rFonts w:ascii="Tahoma" w:hAnsi="Tahoma" w:cs="Tahoma"/>
          <w:b w:val="0"/>
        </w:rPr>
        <w:t>Contribuir para o desenvolvimento local, através da geração de empregos, capacitação da mão de obra local e apoio a iniciativas comunitárias.</w:t>
      </w:r>
    </w:p>
    <w:p w14:paraId="0223522C" w14:textId="03AECA24" w:rsidR="004D692B" w:rsidRPr="000C7B31" w:rsidRDefault="004D692B" w:rsidP="004D692B">
      <w:pPr>
        <w:pStyle w:val="PargrafodaLista"/>
        <w:numPr>
          <w:ilvl w:val="0"/>
          <w:numId w:val="27"/>
        </w:numPr>
        <w:rPr>
          <w:rFonts w:ascii="Tahoma" w:hAnsi="Tahoma" w:cs="Tahoma"/>
          <w:b w:val="0"/>
        </w:rPr>
      </w:pPr>
      <w:r w:rsidRPr="000C7B31">
        <w:rPr>
          <w:rFonts w:ascii="Tahoma" w:hAnsi="Tahoma" w:cs="Tahoma"/>
          <w:b w:val="0"/>
        </w:rPr>
        <w:t>Transparência e Participação Pública: Garantir transparência nas ações da empresa contratada e promover a participação pública nas decisões relacionadas ao sistema de abastecimento de água.</w:t>
      </w:r>
    </w:p>
    <w:p w14:paraId="7B16FA91" w14:textId="03FEFA9B" w:rsidR="007E5E93" w:rsidRPr="000C7B31" w:rsidRDefault="001B1533" w:rsidP="004D692B">
      <w:pPr>
        <w:pStyle w:val="Ttulo1"/>
        <w:numPr>
          <w:ilvl w:val="0"/>
          <w:numId w:val="25"/>
        </w:numPr>
        <w:tabs>
          <w:tab w:val="left" w:pos="567"/>
        </w:tabs>
        <w:ind w:left="142" w:firstLine="0"/>
        <w:rPr>
          <w:rFonts w:ascii="Tahoma" w:hAnsi="Tahoma" w:cs="Tahoma"/>
          <w:b/>
          <w:sz w:val="22"/>
          <w:szCs w:val="22"/>
        </w:rPr>
      </w:pPr>
      <w:r w:rsidRPr="000C7B31">
        <w:rPr>
          <w:rFonts w:ascii="Tahoma" w:hAnsi="Tahoma" w:cs="Tahoma"/>
          <w:b/>
          <w:sz w:val="22"/>
          <w:szCs w:val="22"/>
        </w:rPr>
        <w:t>POSICIONAMENTO</w:t>
      </w:r>
      <w:r w:rsidRPr="000C7B31">
        <w:rPr>
          <w:rFonts w:ascii="Tahoma" w:hAnsi="Tahoma" w:cs="Tahoma"/>
          <w:b/>
          <w:spacing w:val="21"/>
          <w:sz w:val="22"/>
          <w:szCs w:val="22"/>
        </w:rPr>
        <w:t xml:space="preserve"> </w:t>
      </w:r>
      <w:r w:rsidRPr="000C7B31">
        <w:rPr>
          <w:rFonts w:ascii="Tahoma" w:hAnsi="Tahoma" w:cs="Tahoma"/>
          <w:b/>
          <w:sz w:val="22"/>
          <w:szCs w:val="22"/>
        </w:rPr>
        <w:t>CONCLUSIVO</w:t>
      </w:r>
      <w:r w:rsidRPr="000C7B31">
        <w:rPr>
          <w:rFonts w:ascii="Tahoma" w:hAnsi="Tahoma" w:cs="Tahoma"/>
          <w:b/>
          <w:spacing w:val="26"/>
          <w:sz w:val="22"/>
          <w:szCs w:val="22"/>
        </w:rPr>
        <w:t xml:space="preserve"> </w:t>
      </w:r>
      <w:r w:rsidRPr="000C7B31">
        <w:rPr>
          <w:rFonts w:ascii="Tahoma" w:hAnsi="Tahoma" w:cs="Tahoma"/>
          <w:b/>
          <w:sz w:val="22"/>
          <w:szCs w:val="22"/>
        </w:rPr>
        <w:t>SOBRE</w:t>
      </w:r>
      <w:r w:rsidRPr="000C7B31">
        <w:rPr>
          <w:rFonts w:ascii="Tahoma" w:hAnsi="Tahoma" w:cs="Tahoma"/>
          <w:b/>
          <w:spacing w:val="24"/>
          <w:sz w:val="22"/>
          <w:szCs w:val="22"/>
        </w:rPr>
        <w:t xml:space="preserve"> </w:t>
      </w:r>
      <w:r w:rsidRPr="000C7B31">
        <w:rPr>
          <w:rFonts w:ascii="Tahoma" w:hAnsi="Tahoma" w:cs="Tahoma"/>
          <w:b/>
          <w:sz w:val="22"/>
          <w:szCs w:val="22"/>
        </w:rPr>
        <w:t>A</w:t>
      </w:r>
      <w:r w:rsidRPr="000C7B31">
        <w:rPr>
          <w:rFonts w:ascii="Tahoma" w:hAnsi="Tahoma" w:cs="Tahoma"/>
          <w:b/>
          <w:spacing w:val="23"/>
          <w:sz w:val="22"/>
          <w:szCs w:val="22"/>
        </w:rPr>
        <w:t xml:space="preserve"> </w:t>
      </w:r>
      <w:r w:rsidRPr="000C7B31">
        <w:rPr>
          <w:rFonts w:ascii="Tahoma" w:hAnsi="Tahoma" w:cs="Tahoma"/>
          <w:b/>
          <w:sz w:val="22"/>
          <w:szCs w:val="22"/>
        </w:rPr>
        <w:t>ADEQUAÇÃO</w:t>
      </w:r>
      <w:r w:rsidRPr="000C7B31">
        <w:rPr>
          <w:rFonts w:ascii="Tahoma" w:hAnsi="Tahoma" w:cs="Tahoma"/>
          <w:b/>
          <w:spacing w:val="23"/>
          <w:sz w:val="22"/>
          <w:szCs w:val="22"/>
        </w:rPr>
        <w:t xml:space="preserve"> </w:t>
      </w:r>
      <w:r w:rsidRPr="000C7B31">
        <w:rPr>
          <w:rFonts w:ascii="Tahoma" w:hAnsi="Tahoma" w:cs="Tahoma"/>
          <w:b/>
          <w:sz w:val="22"/>
          <w:szCs w:val="22"/>
        </w:rPr>
        <w:t>DA</w:t>
      </w:r>
      <w:r w:rsidRPr="000C7B31">
        <w:rPr>
          <w:rFonts w:ascii="Tahoma" w:hAnsi="Tahoma" w:cs="Tahoma"/>
          <w:b/>
          <w:spacing w:val="24"/>
          <w:sz w:val="22"/>
          <w:szCs w:val="22"/>
        </w:rPr>
        <w:t xml:space="preserve"> </w:t>
      </w:r>
      <w:r w:rsidRPr="000C7B31">
        <w:rPr>
          <w:rFonts w:ascii="Tahoma" w:hAnsi="Tahoma" w:cs="Tahoma"/>
          <w:b/>
          <w:sz w:val="22"/>
          <w:szCs w:val="22"/>
        </w:rPr>
        <w:t>CONTRATAÇÃO</w:t>
      </w:r>
      <w:r w:rsidRPr="000C7B31">
        <w:rPr>
          <w:rFonts w:ascii="Tahoma" w:hAnsi="Tahoma" w:cs="Tahoma"/>
          <w:b/>
          <w:spacing w:val="25"/>
          <w:sz w:val="22"/>
          <w:szCs w:val="22"/>
        </w:rPr>
        <w:t xml:space="preserve"> </w:t>
      </w:r>
      <w:r w:rsidRPr="000C7B31">
        <w:rPr>
          <w:rFonts w:ascii="Tahoma" w:hAnsi="Tahoma" w:cs="Tahoma"/>
          <w:b/>
          <w:sz w:val="22"/>
          <w:szCs w:val="22"/>
        </w:rPr>
        <w:t>PARA</w:t>
      </w:r>
      <w:r w:rsidRPr="000C7B31">
        <w:rPr>
          <w:rFonts w:ascii="Tahoma" w:hAnsi="Tahoma" w:cs="Tahoma"/>
          <w:b/>
          <w:spacing w:val="25"/>
          <w:sz w:val="22"/>
          <w:szCs w:val="22"/>
        </w:rPr>
        <w:t xml:space="preserve"> </w:t>
      </w:r>
      <w:r w:rsidRPr="000C7B31">
        <w:rPr>
          <w:rFonts w:ascii="Tahoma" w:hAnsi="Tahoma" w:cs="Tahoma"/>
          <w:b/>
          <w:sz w:val="22"/>
          <w:szCs w:val="22"/>
        </w:rPr>
        <w:t>O</w:t>
      </w:r>
      <w:r w:rsidRPr="000C7B31">
        <w:rPr>
          <w:rFonts w:ascii="Tahoma" w:hAnsi="Tahoma" w:cs="Tahoma"/>
          <w:b/>
          <w:spacing w:val="25"/>
          <w:sz w:val="22"/>
          <w:szCs w:val="22"/>
        </w:rPr>
        <w:t xml:space="preserve"> </w:t>
      </w:r>
      <w:r w:rsidRPr="000C7B31">
        <w:rPr>
          <w:rFonts w:ascii="Tahoma" w:hAnsi="Tahoma" w:cs="Tahoma"/>
          <w:b/>
          <w:sz w:val="22"/>
          <w:szCs w:val="22"/>
        </w:rPr>
        <w:t>ATENDIMENTO</w:t>
      </w:r>
      <w:r w:rsidRPr="000C7B31">
        <w:rPr>
          <w:rFonts w:ascii="Tahoma" w:hAnsi="Tahoma" w:cs="Tahoma"/>
          <w:b/>
          <w:spacing w:val="24"/>
          <w:sz w:val="22"/>
          <w:szCs w:val="22"/>
        </w:rPr>
        <w:t xml:space="preserve"> </w:t>
      </w:r>
      <w:r w:rsidRPr="000C7B31">
        <w:rPr>
          <w:rFonts w:ascii="Tahoma" w:hAnsi="Tahoma" w:cs="Tahoma"/>
          <w:b/>
          <w:spacing w:val="-5"/>
          <w:sz w:val="22"/>
          <w:szCs w:val="22"/>
        </w:rPr>
        <w:t xml:space="preserve">DA </w:t>
      </w:r>
      <w:r w:rsidRPr="000C7B31">
        <w:rPr>
          <w:rFonts w:ascii="Tahoma" w:hAnsi="Tahoma" w:cs="Tahoma"/>
          <w:b/>
          <w:sz w:val="22"/>
          <w:szCs w:val="22"/>
        </w:rPr>
        <w:t>NECESSIDADE</w:t>
      </w:r>
      <w:r w:rsidRPr="000C7B31">
        <w:rPr>
          <w:rFonts w:ascii="Tahoma" w:hAnsi="Tahoma" w:cs="Tahoma"/>
          <w:b/>
          <w:spacing w:val="-2"/>
          <w:sz w:val="22"/>
          <w:szCs w:val="22"/>
        </w:rPr>
        <w:t xml:space="preserve"> </w:t>
      </w:r>
      <w:r w:rsidRPr="000C7B31">
        <w:rPr>
          <w:rFonts w:ascii="Tahoma" w:hAnsi="Tahoma" w:cs="Tahoma"/>
          <w:b/>
          <w:sz w:val="22"/>
          <w:szCs w:val="22"/>
        </w:rPr>
        <w:t>A</w:t>
      </w:r>
      <w:r w:rsidRPr="000C7B31">
        <w:rPr>
          <w:rFonts w:ascii="Tahoma" w:hAnsi="Tahoma" w:cs="Tahoma"/>
          <w:b/>
          <w:spacing w:val="-1"/>
          <w:sz w:val="22"/>
          <w:szCs w:val="22"/>
        </w:rPr>
        <w:t xml:space="preserve"> </w:t>
      </w:r>
      <w:r w:rsidRPr="000C7B31">
        <w:rPr>
          <w:rFonts w:ascii="Tahoma" w:hAnsi="Tahoma" w:cs="Tahoma"/>
          <w:b/>
          <w:sz w:val="22"/>
          <w:szCs w:val="22"/>
        </w:rPr>
        <w:t>QUE</w:t>
      </w:r>
      <w:r w:rsidRPr="000C7B31">
        <w:rPr>
          <w:rFonts w:ascii="Tahoma" w:hAnsi="Tahoma" w:cs="Tahoma"/>
          <w:b/>
          <w:spacing w:val="-2"/>
          <w:sz w:val="22"/>
          <w:szCs w:val="22"/>
        </w:rPr>
        <w:t xml:space="preserve"> </w:t>
      </w:r>
      <w:r w:rsidRPr="000C7B31">
        <w:rPr>
          <w:rFonts w:ascii="Tahoma" w:hAnsi="Tahoma" w:cs="Tahoma"/>
          <w:b/>
          <w:sz w:val="22"/>
          <w:szCs w:val="22"/>
        </w:rPr>
        <w:t>SE</w:t>
      </w:r>
      <w:r w:rsidRPr="000C7B31">
        <w:rPr>
          <w:rFonts w:ascii="Tahoma" w:hAnsi="Tahoma" w:cs="Tahoma"/>
          <w:b/>
          <w:spacing w:val="-2"/>
          <w:sz w:val="22"/>
          <w:szCs w:val="22"/>
        </w:rPr>
        <w:t xml:space="preserve"> DESTINA</w:t>
      </w:r>
    </w:p>
    <w:p w14:paraId="174F2E96" w14:textId="77777777" w:rsidR="006526DD" w:rsidRPr="000C7B31" w:rsidRDefault="006526DD" w:rsidP="00B37A6B">
      <w:pPr>
        <w:pStyle w:val="Ttulo1"/>
        <w:tabs>
          <w:tab w:val="left" w:pos="567"/>
        </w:tabs>
        <w:ind w:left="142" w:firstLine="0"/>
        <w:rPr>
          <w:rFonts w:ascii="Tahoma" w:hAnsi="Tahoma" w:cs="Tahoma"/>
          <w:b/>
          <w:sz w:val="22"/>
          <w:szCs w:val="22"/>
        </w:rPr>
      </w:pPr>
    </w:p>
    <w:p w14:paraId="7B16FA92" w14:textId="5412CB0C" w:rsidR="007E5E93" w:rsidRPr="000C7B31" w:rsidRDefault="008543E9" w:rsidP="00B37A6B">
      <w:pPr>
        <w:pStyle w:val="PargrafodaLista"/>
        <w:tabs>
          <w:tab w:val="left" w:pos="142"/>
        </w:tabs>
        <w:spacing w:after="100"/>
        <w:ind w:left="142"/>
        <w:rPr>
          <w:rFonts w:ascii="Tahoma" w:hAnsi="Tahoma" w:cs="Tahoma"/>
        </w:rPr>
      </w:pPr>
      <w:r w:rsidRPr="000C7B31">
        <w:rPr>
          <w:rFonts w:ascii="Tahoma" w:hAnsi="Tahoma" w:cs="Tahoma"/>
          <w:b w:val="0"/>
        </w:rPr>
        <w:t>O DEPARTAMENTO MUNICIPAL DE AGUA E ESGO</w:t>
      </w:r>
      <w:r w:rsidR="00FF1147" w:rsidRPr="000C7B31">
        <w:rPr>
          <w:rFonts w:ascii="Tahoma" w:hAnsi="Tahoma" w:cs="Tahoma"/>
          <w:b w:val="0"/>
        </w:rPr>
        <w:t>TO DO MUNICIPIO DE MONTE CARLO declara</w:t>
      </w:r>
      <w:r w:rsidR="007E5E93" w:rsidRPr="000C7B31">
        <w:rPr>
          <w:rFonts w:ascii="Tahoma" w:hAnsi="Tahoma" w:cs="Tahoma"/>
          <w:b w:val="0"/>
          <w:spacing w:val="-2"/>
        </w:rPr>
        <w:t xml:space="preserve"> </w:t>
      </w:r>
      <w:r w:rsidR="007E5E93" w:rsidRPr="000C7B31">
        <w:rPr>
          <w:rFonts w:ascii="Tahoma" w:hAnsi="Tahoma" w:cs="Tahoma"/>
          <w:b w:val="0"/>
        </w:rPr>
        <w:t>viável</w:t>
      </w:r>
      <w:r w:rsidR="007E5E93" w:rsidRPr="000C7B31">
        <w:rPr>
          <w:rFonts w:ascii="Tahoma" w:hAnsi="Tahoma" w:cs="Tahoma"/>
          <w:b w:val="0"/>
          <w:spacing w:val="1"/>
        </w:rPr>
        <w:t xml:space="preserve"> </w:t>
      </w:r>
      <w:r w:rsidR="007E5E93" w:rsidRPr="000C7B31">
        <w:rPr>
          <w:rFonts w:ascii="Tahoma" w:hAnsi="Tahoma" w:cs="Tahoma"/>
          <w:b w:val="0"/>
        </w:rPr>
        <w:t xml:space="preserve">esta </w:t>
      </w:r>
      <w:r w:rsidRPr="000C7B31">
        <w:rPr>
          <w:rFonts w:ascii="Tahoma" w:hAnsi="Tahoma" w:cs="Tahoma"/>
          <w:b w:val="0"/>
          <w:spacing w:val="-2"/>
        </w:rPr>
        <w:t>contratação</w:t>
      </w:r>
      <w:r w:rsidRPr="000C7B31">
        <w:rPr>
          <w:rFonts w:ascii="Tahoma" w:hAnsi="Tahoma" w:cs="Tahoma"/>
          <w:spacing w:val="-2"/>
        </w:rPr>
        <w:t>.</w:t>
      </w:r>
    </w:p>
    <w:p w14:paraId="7B2EFC35" w14:textId="707E4982" w:rsidR="008543E9" w:rsidRPr="000C7B31" w:rsidRDefault="004D692B" w:rsidP="001928C5">
      <w:pPr>
        <w:tabs>
          <w:tab w:val="left" w:pos="142"/>
        </w:tabs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zCs w:val="22"/>
        </w:rPr>
        <w:t>27</w:t>
      </w:r>
      <w:r w:rsidR="001928C5" w:rsidRPr="000C7B31">
        <w:rPr>
          <w:rFonts w:cs="Tahoma"/>
          <w:b/>
          <w:szCs w:val="22"/>
        </w:rPr>
        <w:t>.1</w:t>
      </w:r>
      <w:r w:rsidRPr="000C7B31">
        <w:rPr>
          <w:rFonts w:cs="Tahoma"/>
          <w:b/>
          <w:szCs w:val="22"/>
        </w:rPr>
        <w:t>.</w:t>
      </w:r>
      <w:r w:rsidR="007E5E93" w:rsidRPr="000C7B31">
        <w:rPr>
          <w:rFonts w:cs="Tahoma"/>
          <w:szCs w:val="22"/>
        </w:rPr>
        <w:t xml:space="preserve"> </w:t>
      </w:r>
      <w:r w:rsidR="008543E9" w:rsidRPr="000C7B31">
        <w:rPr>
          <w:rFonts w:cs="Tahoma"/>
          <w:spacing w:val="0"/>
          <w:w w:val="100"/>
          <w:szCs w:val="22"/>
        </w:rPr>
        <w:t>O posicionamento conclusivo sobre a adequação da contratação de uma empresa especializada na prestação de serviços técnicos de engenharia para a operação e manutenção do sistema de abastecimento de água em Monte Carlo/SC deve ser embasado em diversos critérios. É importante considerar a capacidade técnica da empresa, sua experiência em projetos similares, a qualidade dos serviços prestados, a capacidade de atendimento às demandas do município, bem como aspectos econômicos, ambientais e sociais.</w:t>
      </w:r>
      <w:r w:rsidR="001928C5" w:rsidRPr="000C7B31">
        <w:rPr>
          <w:rFonts w:cs="Tahoma"/>
          <w:spacing w:val="0"/>
          <w:w w:val="100"/>
          <w:szCs w:val="22"/>
        </w:rPr>
        <w:t xml:space="preserve"> </w:t>
      </w:r>
      <w:r w:rsidR="008543E9" w:rsidRPr="000C7B31">
        <w:rPr>
          <w:rFonts w:cs="Tahoma"/>
          <w:spacing w:val="0"/>
          <w:w w:val="100"/>
          <w:szCs w:val="22"/>
        </w:rPr>
        <w:t xml:space="preserve">Em termos técnicos, a empresa deve demonstrar expertise na operação e manutenção de sistemas de abastecimento de água, incluindo conhecimentos em tratamento de água, distribuição, controle de qualidade e gestão de recursos hídricos. É essencial que a empresa tenha uma equipe qualificada e recursos adequados para </w:t>
      </w:r>
      <w:r w:rsidR="008543E9" w:rsidRPr="000C7B31">
        <w:rPr>
          <w:rFonts w:cs="Tahoma"/>
          <w:spacing w:val="0"/>
          <w:w w:val="100"/>
          <w:szCs w:val="22"/>
        </w:rPr>
        <w:lastRenderedPageBreak/>
        <w:t>garantir a efic</w:t>
      </w:r>
      <w:r w:rsidR="00902687" w:rsidRPr="000C7B31">
        <w:rPr>
          <w:rFonts w:cs="Tahoma"/>
          <w:spacing w:val="0"/>
          <w:w w:val="100"/>
          <w:szCs w:val="22"/>
        </w:rPr>
        <w:t xml:space="preserve">iência e a segurança do sistema, para isso a empresa deve apresentar </w:t>
      </w:r>
      <w:r w:rsidR="00A812FD" w:rsidRPr="000C7B31">
        <w:rPr>
          <w:rFonts w:cs="Tahoma"/>
          <w:spacing w:val="0"/>
          <w:w w:val="100"/>
          <w:szCs w:val="22"/>
        </w:rPr>
        <w:t>atestado de capacidade técnica que contemple todos os serviços apresentados na planilha para orçamento.</w:t>
      </w:r>
    </w:p>
    <w:p w14:paraId="548E7DC2" w14:textId="14EB68EA" w:rsidR="008543E9" w:rsidRPr="000C7B31" w:rsidRDefault="001928C5" w:rsidP="00B37A6B">
      <w:pPr>
        <w:tabs>
          <w:tab w:val="left" w:pos="142"/>
        </w:tabs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27.2.</w:t>
      </w:r>
      <w:r w:rsidR="001B1533" w:rsidRPr="000C7B31">
        <w:rPr>
          <w:rFonts w:cs="Tahoma"/>
          <w:spacing w:val="0"/>
          <w:w w:val="100"/>
          <w:szCs w:val="22"/>
        </w:rPr>
        <w:t xml:space="preserve"> </w:t>
      </w:r>
      <w:r w:rsidR="008543E9" w:rsidRPr="000C7B31">
        <w:rPr>
          <w:rFonts w:cs="Tahoma"/>
          <w:spacing w:val="0"/>
          <w:w w:val="100"/>
          <w:szCs w:val="22"/>
        </w:rPr>
        <w:t>Do ponto de vista da experiência, a empresa deve apresentar um histórico de projetos bem-sucedidos, preferencialmente em municípios de porte semelhante ao de Monte Carlo/SC. Isso demonstrará sua capacidade de lidar com os desafios específicos da região e de atender às necessidades da população local.</w:t>
      </w:r>
    </w:p>
    <w:p w14:paraId="0AE3DD58" w14:textId="1BED9AFE" w:rsidR="008543E9" w:rsidRPr="000C7B31" w:rsidRDefault="00C33922" w:rsidP="00B37A6B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27.3.</w:t>
      </w:r>
      <w:r w:rsidR="000B4C8C" w:rsidRPr="000C7B31">
        <w:rPr>
          <w:rFonts w:cs="Tahoma"/>
          <w:spacing w:val="0"/>
          <w:w w:val="100"/>
          <w:szCs w:val="22"/>
        </w:rPr>
        <w:t xml:space="preserve"> </w:t>
      </w:r>
      <w:r w:rsidR="008543E9" w:rsidRPr="000C7B31">
        <w:rPr>
          <w:rFonts w:cs="Tahoma"/>
          <w:spacing w:val="0"/>
          <w:w w:val="100"/>
          <w:szCs w:val="22"/>
        </w:rPr>
        <w:t>Em relação aos aspectos econômicos, é fundamental avaliar a viabilidade financeira da contratação, considerando o orçamento disponível para os serviços e os benefícios esperados para a população. A empresa deve apresentar uma proposta que seja economicamente sustentável e que traga benefícios claros para o município.</w:t>
      </w:r>
    </w:p>
    <w:p w14:paraId="62AF2CBE" w14:textId="1FDD345A" w:rsidR="008543E9" w:rsidRPr="000C7B31" w:rsidRDefault="00C33922" w:rsidP="00B37A6B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27.4.</w:t>
      </w:r>
      <w:r w:rsidRPr="000C7B31">
        <w:rPr>
          <w:rFonts w:cs="Tahoma"/>
          <w:spacing w:val="0"/>
          <w:w w:val="100"/>
          <w:szCs w:val="22"/>
        </w:rPr>
        <w:t xml:space="preserve"> </w:t>
      </w:r>
      <w:r w:rsidR="008543E9" w:rsidRPr="000C7B31">
        <w:rPr>
          <w:rFonts w:cs="Tahoma"/>
          <w:spacing w:val="0"/>
          <w:w w:val="100"/>
          <w:szCs w:val="22"/>
        </w:rPr>
        <w:t>Em termos ambientais, a empresa deve demonstrar comprometimento com a sustentabilidade, adotando práticas que minimizem o impacto ambiental da operação e manutenção do sistema de abastecimento de água. Isso inclui o uso eficiente de recursos naturais, a redução de emissões de poluentes e a preservação da biodiversidade local.</w:t>
      </w:r>
    </w:p>
    <w:p w14:paraId="75546291" w14:textId="15BEB17E" w:rsidR="008543E9" w:rsidRPr="000C7B31" w:rsidRDefault="00C33922" w:rsidP="00B37A6B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b/>
          <w:spacing w:val="0"/>
          <w:w w:val="100"/>
          <w:szCs w:val="22"/>
        </w:rPr>
        <w:t>27.5.</w:t>
      </w:r>
      <w:r w:rsidR="001B1533" w:rsidRPr="000C7B31">
        <w:rPr>
          <w:rFonts w:cs="Tahoma"/>
          <w:spacing w:val="0"/>
          <w:w w:val="100"/>
          <w:szCs w:val="22"/>
        </w:rPr>
        <w:t xml:space="preserve"> </w:t>
      </w:r>
      <w:r w:rsidR="008543E9" w:rsidRPr="000C7B31">
        <w:rPr>
          <w:rFonts w:cs="Tahoma"/>
          <w:spacing w:val="0"/>
          <w:w w:val="100"/>
          <w:szCs w:val="22"/>
        </w:rPr>
        <w:t>Por fim, em relação aos aspectos sociais, a empresa deve demonstrar preocupação com o bem-estar da população, garantindo o acesso equitativo ao abastecimento de água e promovendo a inclusão social por meio de seus projetos e ações.</w:t>
      </w:r>
    </w:p>
    <w:p w14:paraId="415643F2" w14:textId="77A026FE" w:rsidR="008543E9" w:rsidRDefault="008543E9" w:rsidP="00B37A6B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  <w:r w:rsidRPr="000C7B31">
        <w:rPr>
          <w:rFonts w:cs="Tahoma"/>
          <w:spacing w:val="0"/>
          <w:w w:val="100"/>
          <w:szCs w:val="22"/>
        </w:rPr>
        <w:t>Em conclusão, o posicionamento sobre a adequação da contratação de uma empresa especializada na prestação de serviços técnicos de engenharia para a operação e manutenção do sistema de abastecimento de água em Monte Carlo/SC deve ser favorável caso a empresa atenda a todos os critérios mencionados acima, garantindo assim a eficiência, a segurança, a sustentabilidade e o bem-estar da população local.</w:t>
      </w:r>
    </w:p>
    <w:p w14:paraId="6E54F8BC" w14:textId="77777777" w:rsidR="00B6656D" w:rsidRDefault="00B6656D" w:rsidP="00B37A6B">
      <w:pPr>
        <w:spacing w:line="240" w:lineRule="auto"/>
        <w:ind w:left="142"/>
        <w:jc w:val="both"/>
        <w:rPr>
          <w:rFonts w:cs="Tahoma"/>
          <w:spacing w:val="0"/>
          <w:w w:val="100"/>
          <w:szCs w:val="22"/>
        </w:rPr>
      </w:pPr>
    </w:p>
    <w:p w14:paraId="7B16FA96" w14:textId="79D64502" w:rsidR="007E5E93" w:rsidRPr="000C7B31" w:rsidRDefault="007E5E93" w:rsidP="00B37A6B">
      <w:pPr>
        <w:pStyle w:val="Corpodetexto"/>
        <w:ind w:left="142"/>
        <w:jc w:val="left"/>
        <w:rPr>
          <w:rFonts w:ascii="Tahoma" w:hAnsi="Tahoma" w:cs="Tahoma"/>
        </w:rPr>
      </w:pPr>
      <w:r w:rsidRPr="000C7B31">
        <w:rPr>
          <w:rFonts w:ascii="Tahoma" w:hAnsi="Tahoma" w:cs="Tahoma"/>
        </w:rPr>
        <w:t>Monte Carlo</w:t>
      </w:r>
      <w:r w:rsidR="00277184" w:rsidRPr="000C7B31">
        <w:rPr>
          <w:rFonts w:ascii="Tahoma" w:hAnsi="Tahoma" w:cs="Tahoma"/>
        </w:rPr>
        <w:t xml:space="preserve"> </w:t>
      </w:r>
      <w:r w:rsidRPr="000C7B31">
        <w:rPr>
          <w:rFonts w:ascii="Tahoma" w:hAnsi="Tahoma" w:cs="Tahoma"/>
        </w:rPr>
        <w:t>(SC),</w:t>
      </w:r>
      <w:r w:rsidR="0016080A">
        <w:rPr>
          <w:rFonts w:ascii="Tahoma" w:hAnsi="Tahoma" w:cs="Tahoma"/>
        </w:rPr>
        <w:t xml:space="preserve"> 24 de </w:t>
      </w:r>
      <w:r w:rsidR="001B16E0" w:rsidRPr="000C7B31">
        <w:rPr>
          <w:rFonts w:ascii="Tahoma" w:hAnsi="Tahoma" w:cs="Tahoma"/>
        </w:rPr>
        <w:t xml:space="preserve"> maio de </w:t>
      </w:r>
      <w:r w:rsidR="006526DD" w:rsidRPr="000C7B31">
        <w:rPr>
          <w:rFonts w:ascii="Tahoma" w:hAnsi="Tahoma" w:cs="Tahoma"/>
        </w:rPr>
        <w:t>2024</w:t>
      </w:r>
    </w:p>
    <w:p w14:paraId="7B16FA97" w14:textId="77777777" w:rsidR="007E5E93" w:rsidRDefault="007E5E93" w:rsidP="007E5E93">
      <w:pPr>
        <w:pStyle w:val="Corpodetexto"/>
        <w:spacing w:before="251"/>
        <w:ind w:left="142"/>
        <w:jc w:val="center"/>
        <w:rPr>
          <w:rFonts w:ascii="Tahoma" w:hAnsi="Tahoma" w:cs="Tahoma"/>
          <w:spacing w:val="-2"/>
        </w:rPr>
      </w:pPr>
      <w:r w:rsidRPr="000C7B31">
        <w:rPr>
          <w:rFonts w:ascii="Tahoma" w:hAnsi="Tahoma" w:cs="Tahoma"/>
          <w:spacing w:val="-2"/>
        </w:rPr>
        <w:t>Assinaturas dos responsáveis</w:t>
      </w:r>
    </w:p>
    <w:p w14:paraId="46C38F40" w14:textId="77777777" w:rsidR="00B6656D" w:rsidRDefault="00B6656D" w:rsidP="0016080A">
      <w:pPr>
        <w:pStyle w:val="Corpodetexto"/>
        <w:spacing w:before="251"/>
        <w:ind w:left="142"/>
        <w:rPr>
          <w:rFonts w:ascii="Tahoma" w:hAnsi="Tahoma" w:cs="Tahoma"/>
          <w:spacing w:val="-2"/>
        </w:rPr>
      </w:pPr>
    </w:p>
    <w:p w14:paraId="73ED4ED6" w14:textId="6687ED73" w:rsidR="00E00463" w:rsidRDefault="00E00463" w:rsidP="0016080A">
      <w:pPr>
        <w:pStyle w:val="Corpodetexto"/>
        <w:spacing w:before="251"/>
        <w:ind w:left="142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 xml:space="preserve">DELJO MAZIEIRO        </w:t>
      </w:r>
      <w:r w:rsidR="0016080A">
        <w:rPr>
          <w:rFonts w:ascii="Tahoma" w:hAnsi="Tahoma" w:cs="Tahoma"/>
          <w:spacing w:val="-2"/>
        </w:rPr>
        <w:t xml:space="preserve">                                                       SONIA  SALETE VEDOVATTO </w:t>
      </w:r>
    </w:p>
    <w:p w14:paraId="14AC05F6" w14:textId="1E47565B" w:rsidR="0016080A" w:rsidRPr="000C7B31" w:rsidRDefault="0016080A" w:rsidP="0016080A">
      <w:pPr>
        <w:pStyle w:val="Corpodetexto"/>
        <w:spacing w:before="251"/>
        <w:ind w:left="142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spacing w:val="-2"/>
        </w:rPr>
        <w:t xml:space="preserve">SECRETÁRIO MUNICIPAL  DE INFRAESTRUTURA                     PREFEITA </w:t>
      </w:r>
    </w:p>
    <w:sectPr w:rsidR="0016080A" w:rsidRPr="000C7B31" w:rsidSect="00D43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134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51D6F" w14:textId="77777777" w:rsidR="00E808A6" w:rsidRDefault="00E808A6" w:rsidP="00070130">
      <w:pPr>
        <w:spacing w:after="0" w:line="240" w:lineRule="auto"/>
      </w:pPr>
      <w:r>
        <w:separator/>
      </w:r>
    </w:p>
  </w:endnote>
  <w:endnote w:type="continuationSeparator" w:id="0">
    <w:p w14:paraId="30D17170" w14:textId="77777777" w:rsidR="00E808A6" w:rsidRDefault="00E808A6" w:rsidP="0007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AE622" w14:textId="77777777" w:rsidR="00F60E8B" w:rsidRDefault="00F60E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6FAA6" w14:textId="77777777" w:rsidR="000C007C" w:rsidRDefault="000C007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B16FAAB" wp14:editId="7B16FAAC">
          <wp:simplePos x="0" y="0"/>
          <wp:positionH relativeFrom="margin">
            <wp:posOffset>-808892</wp:posOffset>
          </wp:positionH>
          <wp:positionV relativeFrom="paragraph">
            <wp:posOffset>73416</wp:posOffset>
          </wp:positionV>
          <wp:extent cx="7831455" cy="932180"/>
          <wp:effectExtent l="0" t="0" r="0" b="1270"/>
          <wp:wrapNone/>
          <wp:docPr id="1554951868" name="Imagem 15549518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455" cy="932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6FAA7" w14:textId="77777777" w:rsidR="000C007C" w:rsidRDefault="000C007C">
    <w:pPr>
      <w:pStyle w:val="Rodap"/>
    </w:pPr>
  </w:p>
  <w:p w14:paraId="7B16FAA8" w14:textId="77777777" w:rsidR="000C007C" w:rsidRDefault="000C007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CB5F1" w14:textId="77777777" w:rsidR="00F60E8B" w:rsidRDefault="00F60E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9DD62" w14:textId="77777777" w:rsidR="00E808A6" w:rsidRDefault="00E808A6" w:rsidP="00070130">
      <w:pPr>
        <w:spacing w:after="0" w:line="240" w:lineRule="auto"/>
      </w:pPr>
      <w:r>
        <w:separator/>
      </w:r>
    </w:p>
  </w:footnote>
  <w:footnote w:type="continuationSeparator" w:id="0">
    <w:p w14:paraId="45B2CDA0" w14:textId="77777777" w:rsidR="00E808A6" w:rsidRDefault="00E808A6" w:rsidP="0007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B3E0B" w14:textId="77777777" w:rsidR="00F60E8B" w:rsidRDefault="00F60E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6FAA2" w14:textId="40BC91A2" w:rsidR="000C007C" w:rsidRDefault="00E808A6">
    <w:pPr>
      <w:pStyle w:val="Cabealho"/>
    </w:pPr>
    <w:sdt>
      <w:sdtPr>
        <w:id w:val="-875156495"/>
        <w:docPartObj>
          <w:docPartGallery w:val="Page Numbers (Margins)"/>
          <w:docPartUnique/>
        </w:docPartObj>
      </w:sdtPr>
      <w:sdtEndPr/>
      <w:sdtContent/>
    </w:sdt>
    <w:r w:rsidR="000C007C"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7B16FAA9" wp14:editId="6FEDA889">
          <wp:simplePos x="0" y="0"/>
          <wp:positionH relativeFrom="margin">
            <wp:posOffset>-743841</wp:posOffset>
          </wp:positionH>
          <wp:positionV relativeFrom="paragraph">
            <wp:posOffset>-479268</wp:posOffset>
          </wp:positionV>
          <wp:extent cx="7724899" cy="1078535"/>
          <wp:effectExtent l="0" t="0" r="0" b="7620"/>
          <wp:wrapNone/>
          <wp:docPr id="1276195783" name="Imagem 12761957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785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6FAA3" w14:textId="70C242E3" w:rsidR="000C007C" w:rsidRDefault="000C007C" w:rsidP="00B20423">
    <w:pPr>
      <w:pStyle w:val="Cabealho"/>
      <w:tabs>
        <w:tab w:val="clear" w:pos="4252"/>
        <w:tab w:val="clear" w:pos="8504"/>
        <w:tab w:val="left" w:pos="6330"/>
      </w:tabs>
    </w:pPr>
    <w:r>
      <w:tab/>
    </w:r>
  </w:p>
  <w:p w14:paraId="7B16FAA4" w14:textId="38CEFC4A" w:rsidR="000C007C" w:rsidRDefault="000C007C">
    <w:pPr>
      <w:pStyle w:val="Cabealho"/>
    </w:pPr>
  </w:p>
  <w:p w14:paraId="7B16FAA5" w14:textId="7795075D" w:rsidR="000C007C" w:rsidRDefault="00D43C40" w:rsidP="00F60E8B">
    <w:pPr>
      <w:pStyle w:val="Cabealho"/>
      <w:tabs>
        <w:tab w:val="clear" w:pos="4252"/>
        <w:tab w:val="clear" w:pos="8504"/>
        <w:tab w:val="left" w:pos="3435"/>
      </w:tabs>
    </w:pPr>
    <w:bookmarkStart w:id="0" w:name="_GoBack"/>
    <w:r>
      <w:rPr>
        <w:rFonts w:asciiTheme="majorHAnsi" w:eastAsiaTheme="majorEastAsia" w:hAnsiTheme="majorHAnsi" w:cstheme="majorBidi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A1EC513" wp14:editId="79BC8322">
              <wp:simplePos x="0" y="0"/>
              <wp:positionH relativeFrom="rightMargin">
                <wp:posOffset>165099</wp:posOffset>
              </wp:positionH>
              <wp:positionV relativeFrom="page">
                <wp:posOffset>1247775</wp:posOffset>
              </wp:positionV>
              <wp:extent cx="276225" cy="361950"/>
              <wp:effectExtent l="0" t="0" r="9525" b="0"/>
              <wp:wrapNone/>
              <wp:docPr id="23" name="Elips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276225" cy="36195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B4BD5" w14:textId="77777777" w:rsidR="00D43C40" w:rsidRDefault="00D43C40">
                          <w:pPr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2"/>
                            </w:rPr>
                            <w:fldChar w:fldCharType="separate"/>
                          </w:r>
                          <w:r w:rsidR="00F60E8B" w:rsidRPr="00F60E8B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A1EC513" id="Elipse 23" o:spid="_x0000_s1026" style="position:absolute;margin-left:13pt;margin-top:98.25pt;width:21.75pt;height:28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" o:allowincell="f" fillcolor="#9dbb61" stroked="f">
              <v:textbox inset="0,,0">
                <w:txbxContent>
                  <w:p w14:paraId="497B4BD5" w14:textId="77777777" w:rsidR="00D43C40" w:rsidRDefault="00D43C40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rPr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2"/>
                      </w:rPr>
                      <w:fldChar w:fldCharType="separate"/>
                    </w:r>
                    <w:r w:rsidR="00F60E8B" w:rsidRPr="00F60E8B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F60E8B">
      <w:tab/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F9D00" w14:textId="77777777" w:rsidR="00F60E8B" w:rsidRDefault="00F60E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FF1"/>
    <w:multiLevelType w:val="multilevel"/>
    <w:tmpl w:val="A2DC4DC4"/>
    <w:lvl w:ilvl="0">
      <w:start w:val="1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" w15:restartNumberingAfterBreak="0">
    <w:nsid w:val="012F26E9"/>
    <w:multiLevelType w:val="multilevel"/>
    <w:tmpl w:val="26A051DC"/>
    <w:lvl w:ilvl="0">
      <w:start w:val="1"/>
      <w:numFmt w:val="decimal"/>
      <w:lvlText w:val="%1"/>
      <w:lvlJc w:val="left"/>
      <w:pPr>
        <w:ind w:left="112" w:hanging="70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35" w:hanging="709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01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1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4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5" w:hanging="709"/>
      </w:pPr>
      <w:rPr>
        <w:rFonts w:hint="default"/>
        <w:lang w:val="pt-PT" w:eastAsia="en-US" w:bidi="ar-SA"/>
      </w:rPr>
    </w:lvl>
  </w:abstractNum>
  <w:abstractNum w:abstractNumId="2" w15:restartNumberingAfterBreak="0">
    <w:nsid w:val="014A34BB"/>
    <w:multiLevelType w:val="multilevel"/>
    <w:tmpl w:val="643E01B4"/>
    <w:lvl w:ilvl="0">
      <w:start w:val="5"/>
      <w:numFmt w:val="decimal"/>
      <w:lvlText w:val="%1"/>
      <w:lvlJc w:val="left"/>
      <w:pPr>
        <w:ind w:left="11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01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1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4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5" w:hanging="709"/>
      </w:pPr>
      <w:rPr>
        <w:rFonts w:hint="default"/>
        <w:lang w:val="pt-PT" w:eastAsia="en-US" w:bidi="ar-SA"/>
      </w:rPr>
    </w:lvl>
  </w:abstractNum>
  <w:abstractNum w:abstractNumId="3" w15:restartNumberingAfterBreak="0">
    <w:nsid w:val="03D953C9"/>
    <w:multiLevelType w:val="multilevel"/>
    <w:tmpl w:val="034CC394"/>
    <w:lvl w:ilvl="0">
      <w:start w:val="7"/>
      <w:numFmt w:val="decimal"/>
      <w:lvlText w:val="%1"/>
      <w:lvlJc w:val="left"/>
      <w:pPr>
        <w:ind w:left="11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01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1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4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5" w:hanging="709"/>
      </w:pPr>
      <w:rPr>
        <w:rFonts w:hint="default"/>
        <w:lang w:val="pt-PT" w:eastAsia="en-US" w:bidi="ar-SA"/>
      </w:rPr>
    </w:lvl>
  </w:abstractNum>
  <w:abstractNum w:abstractNumId="4" w15:restartNumberingAfterBreak="0">
    <w:nsid w:val="076F4E8C"/>
    <w:multiLevelType w:val="hybridMultilevel"/>
    <w:tmpl w:val="9176FA2A"/>
    <w:lvl w:ilvl="0" w:tplc="EE083C66">
      <w:start w:val="24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52" w:hanging="360"/>
      </w:pPr>
    </w:lvl>
    <w:lvl w:ilvl="2" w:tplc="0416001B" w:tentative="1">
      <w:start w:val="1"/>
      <w:numFmt w:val="lowerRoman"/>
      <w:lvlText w:val="%3."/>
      <w:lvlJc w:val="right"/>
      <w:pPr>
        <w:ind w:left="2272" w:hanging="180"/>
      </w:pPr>
    </w:lvl>
    <w:lvl w:ilvl="3" w:tplc="0416000F" w:tentative="1">
      <w:start w:val="1"/>
      <w:numFmt w:val="decimal"/>
      <w:lvlText w:val="%4."/>
      <w:lvlJc w:val="left"/>
      <w:pPr>
        <w:ind w:left="2992" w:hanging="360"/>
      </w:pPr>
    </w:lvl>
    <w:lvl w:ilvl="4" w:tplc="04160019" w:tentative="1">
      <w:start w:val="1"/>
      <w:numFmt w:val="lowerLetter"/>
      <w:lvlText w:val="%5."/>
      <w:lvlJc w:val="left"/>
      <w:pPr>
        <w:ind w:left="3712" w:hanging="360"/>
      </w:pPr>
    </w:lvl>
    <w:lvl w:ilvl="5" w:tplc="0416001B" w:tentative="1">
      <w:start w:val="1"/>
      <w:numFmt w:val="lowerRoman"/>
      <w:lvlText w:val="%6."/>
      <w:lvlJc w:val="right"/>
      <w:pPr>
        <w:ind w:left="4432" w:hanging="180"/>
      </w:pPr>
    </w:lvl>
    <w:lvl w:ilvl="6" w:tplc="0416000F" w:tentative="1">
      <w:start w:val="1"/>
      <w:numFmt w:val="decimal"/>
      <w:lvlText w:val="%7."/>
      <w:lvlJc w:val="left"/>
      <w:pPr>
        <w:ind w:left="5152" w:hanging="360"/>
      </w:pPr>
    </w:lvl>
    <w:lvl w:ilvl="7" w:tplc="04160019" w:tentative="1">
      <w:start w:val="1"/>
      <w:numFmt w:val="lowerLetter"/>
      <w:lvlText w:val="%8."/>
      <w:lvlJc w:val="left"/>
      <w:pPr>
        <w:ind w:left="5872" w:hanging="360"/>
      </w:pPr>
    </w:lvl>
    <w:lvl w:ilvl="8" w:tplc="0416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0F5323EF"/>
    <w:multiLevelType w:val="multilevel"/>
    <w:tmpl w:val="B84E1798"/>
    <w:lvl w:ilvl="0">
      <w:start w:val="6"/>
      <w:numFmt w:val="decimal"/>
      <w:lvlText w:val="%1"/>
      <w:lvlJc w:val="left"/>
      <w:pPr>
        <w:ind w:left="11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01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1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4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5" w:hanging="709"/>
      </w:pPr>
      <w:rPr>
        <w:rFonts w:hint="default"/>
        <w:lang w:val="pt-PT" w:eastAsia="en-US" w:bidi="ar-SA"/>
      </w:rPr>
    </w:lvl>
  </w:abstractNum>
  <w:abstractNum w:abstractNumId="6" w15:restartNumberingAfterBreak="0">
    <w:nsid w:val="10D14FEF"/>
    <w:multiLevelType w:val="multilevel"/>
    <w:tmpl w:val="1D3A91C8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7" w15:restartNumberingAfterBreak="0">
    <w:nsid w:val="278B2C52"/>
    <w:multiLevelType w:val="multilevel"/>
    <w:tmpl w:val="201C2B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8959C0"/>
    <w:multiLevelType w:val="multilevel"/>
    <w:tmpl w:val="CA1414E0"/>
    <w:lvl w:ilvl="0">
      <w:start w:val="9"/>
      <w:numFmt w:val="decimal"/>
      <w:lvlText w:val="%1."/>
      <w:lvlJc w:val="left"/>
      <w:pPr>
        <w:ind w:left="821" w:hanging="709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3" w:hanging="709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42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1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4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709"/>
      </w:pPr>
      <w:rPr>
        <w:rFonts w:hint="default"/>
        <w:lang w:val="pt-PT" w:eastAsia="en-US" w:bidi="ar-SA"/>
      </w:rPr>
    </w:lvl>
  </w:abstractNum>
  <w:abstractNum w:abstractNumId="9" w15:restartNumberingAfterBreak="0">
    <w:nsid w:val="346F475D"/>
    <w:multiLevelType w:val="hybridMultilevel"/>
    <w:tmpl w:val="39DAAAFE"/>
    <w:lvl w:ilvl="0" w:tplc="AA6698A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DF0A50"/>
    <w:multiLevelType w:val="multilevel"/>
    <w:tmpl w:val="00900012"/>
    <w:lvl w:ilvl="0">
      <w:start w:val="4"/>
      <w:numFmt w:val="decimal"/>
      <w:lvlText w:val="%1"/>
      <w:lvlJc w:val="left"/>
      <w:pPr>
        <w:ind w:left="11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01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1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4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5" w:hanging="709"/>
      </w:pPr>
      <w:rPr>
        <w:rFonts w:hint="default"/>
        <w:lang w:val="pt-PT" w:eastAsia="en-US" w:bidi="ar-SA"/>
      </w:rPr>
    </w:lvl>
  </w:abstractNum>
  <w:abstractNum w:abstractNumId="11" w15:restartNumberingAfterBreak="0">
    <w:nsid w:val="366501E3"/>
    <w:multiLevelType w:val="hybridMultilevel"/>
    <w:tmpl w:val="C5EEF5C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B1658"/>
    <w:multiLevelType w:val="hybridMultilevel"/>
    <w:tmpl w:val="AE3CB33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73ACD"/>
    <w:multiLevelType w:val="multilevel"/>
    <w:tmpl w:val="5128EF60"/>
    <w:lvl w:ilvl="0">
      <w:start w:val="1"/>
      <w:numFmt w:val="decimal"/>
      <w:lvlText w:val="%1."/>
      <w:lvlJc w:val="left"/>
      <w:pPr>
        <w:ind w:left="709" w:hanging="709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42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1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4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709"/>
      </w:pPr>
      <w:rPr>
        <w:rFonts w:hint="default"/>
        <w:lang w:val="pt-PT" w:eastAsia="en-US" w:bidi="ar-SA"/>
      </w:rPr>
    </w:lvl>
  </w:abstractNum>
  <w:abstractNum w:abstractNumId="14" w15:restartNumberingAfterBreak="0">
    <w:nsid w:val="504D6EB7"/>
    <w:multiLevelType w:val="hybridMultilevel"/>
    <w:tmpl w:val="EF92456E"/>
    <w:lvl w:ilvl="0" w:tplc="0BB6891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52F42FF5"/>
    <w:multiLevelType w:val="multilevel"/>
    <w:tmpl w:val="176031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16" w15:restartNumberingAfterBreak="0">
    <w:nsid w:val="5568457D"/>
    <w:multiLevelType w:val="multilevel"/>
    <w:tmpl w:val="1B609E20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17" w15:restartNumberingAfterBreak="0">
    <w:nsid w:val="5BBF66EE"/>
    <w:multiLevelType w:val="hybridMultilevel"/>
    <w:tmpl w:val="1D9A0254"/>
    <w:lvl w:ilvl="0" w:tplc="E8023D6E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16D4CB6"/>
    <w:multiLevelType w:val="hybridMultilevel"/>
    <w:tmpl w:val="5E6A7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9142A"/>
    <w:multiLevelType w:val="multilevel"/>
    <w:tmpl w:val="1A5A57EC"/>
    <w:lvl w:ilvl="0">
      <w:start w:val="8"/>
      <w:numFmt w:val="decimal"/>
      <w:lvlText w:val="%1"/>
      <w:lvlJc w:val="left"/>
      <w:pPr>
        <w:ind w:left="821" w:hanging="709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42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1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4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709"/>
      </w:pPr>
      <w:rPr>
        <w:rFonts w:hint="default"/>
        <w:lang w:val="pt-PT" w:eastAsia="en-US" w:bidi="ar-SA"/>
      </w:rPr>
    </w:lvl>
  </w:abstractNum>
  <w:abstractNum w:abstractNumId="20" w15:restartNumberingAfterBreak="0">
    <w:nsid w:val="6DBE510F"/>
    <w:multiLevelType w:val="multilevel"/>
    <w:tmpl w:val="5D3EAE2A"/>
    <w:lvl w:ilvl="0">
      <w:start w:val="3"/>
      <w:numFmt w:val="decimal"/>
      <w:lvlText w:val="%1"/>
      <w:lvlJc w:val="left"/>
      <w:pPr>
        <w:ind w:left="11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01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1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4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5" w:hanging="709"/>
      </w:pPr>
      <w:rPr>
        <w:rFonts w:hint="default"/>
        <w:lang w:val="pt-PT" w:eastAsia="en-US" w:bidi="ar-SA"/>
      </w:rPr>
    </w:lvl>
  </w:abstractNum>
  <w:abstractNum w:abstractNumId="21" w15:restartNumberingAfterBreak="0">
    <w:nsid w:val="6E6F5BC4"/>
    <w:multiLevelType w:val="multilevel"/>
    <w:tmpl w:val="A0E4CE1C"/>
    <w:lvl w:ilvl="0">
      <w:start w:val="2"/>
      <w:numFmt w:val="decimal"/>
      <w:lvlText w:val="%1"/>
      <w:lvlJc w:val="left"/>
      <w:pPr>
        <w:ind w:left="11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01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1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4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5" w:hanging="709"/>
      </w:pPr>
      <w:rPr>
        <w:rFonts w:hint="default"/>
        <w:lang w:val="pt-PT" w:eastAsia="en-US" w:bidi="ar-SA"/>
      </w:rPr>
    </w:lvl>
  </w:abstractNum>
  <w:abstractNum w:abstractNumId="22" w15:restartNumberingAfterBreak="0">
    <w:nsid w:val="72265EF7"/>
    <w:multiLevelType w:val="multilevel"/>
    <w:tmpl w:val="D8A23D0C"/>
    <w:lvl w:ilvl="0">
      <w:start w:val="25"/>
      <w:numFmt w:val="decimal"/>
      <w:lvlText w:val="%1.0"/>
      <w:lvlJc w:val="left"/>
      <w:pPr>
        <w:ind w:left="83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96" w:hanging="2520"/>
      </w:pPr>
      <w:rPr>
        <w:rFonts w:hint="default"/>
      </w:rPr>
    </w:lvl>
  </w:abstractNum>
  <w:abstractNum w:abstractNumId="23" w15:restartNumberingAfterBreak="0">
    <w:nsid w:val="739268F2"/>
    <w:multiLevelType w:val="hybridMultilevel"/>
    <w:tmpl w:val="0298D594"/>
    <w:lvl w:ilvl="0" w:tplc="087E2AF8">
      <w:start w:val="10"/>
      <w:numFmt w:val="decimal"/>
      <w:lvlText w:val="%1"/>
      <w:lvlJc w:val="left"/>
      <w:pPr>
        <w:ind w:left="720" w:hanging="360"/>
      </w:pPr>
      <w:rPr>
        <w:rFonts w:hint="default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52772"/>
    <w:multiLevelType w:val="multilevel"/>
    <w:tmpl w:val="0EFA04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C4E1F6E"/>
    <w:multiLevelType w:val="hybridMultilevel"/>
    <w:tmpl w:val="D20475D4"/>
    <w:lvl w:ilvl="0" w:tplc="8ACC5CFE">
      <w:start w:val="24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6" w15:restartNumberingAfterBreak="0">
    <w:nsid w:val="7F360EFA"/>
    <w:multiLevelType w:val="multilevel"/>
    <w:tmpl w:val="902434F8"/>
    <w:lvl w:ilvl="0">
      <w:start w:val="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20"/>
  </w:num>
  <w:num w:numId="8">
    <w:abstractNumId w:val="21"/>
  </w:num>
  <w:num w:numId="9">
    <w:abstractNumId w:val="1"/>
  </w:num>
  <w:num w:numId="10">
    <w:abstractNumId w:val="13"/>
  </w:num>
  <w:num w:numId="11">
    <w:abstractNumId w:val="15"/>
  </w:num>
  <w:num w:numId="12">
    <w:abstractNumId w:val="24"/>
  </w:num>
  <w:num w:numId="13">
    <w:abstractNumId w:val="14"/>
  </w:num>
  <w:num w:numId="14">
    <w:abstractNumId w:val="26"/>
  </w:num>
  <w:num w:numId="15">
    <w:abstractNumId w:val="23"/>
  </w:num>
  <w:num w:numId="16">
    <w:abstractNumId w:val="0"/>
  </w:num>
  <w:num w:numId="17">
    <w:abstractNumId w:val="18"/>
  </w:num>
  <w:num w:numId="18">
    <w:abstractNumId w:val="25"/>
  </w:num>
  <w:num w:numId="19">
    <w:abstractNumId w:val="22"/>
  </w:num>
  <w:num w:numId="20">
    <w:abstractNumId w:val="7"/>
  </w:num>
  <w:num w:numId="21">
    <w:abstractNumId w:val="11"/>
  </w:num>
  <w:num w:numId="22">
    <w:abstractNumId w:val="12"/>
  </w:num>
  <w:num w:numId="23">
    <w:abstractNumId w:val="6"/>
  </w:num>
  <w:num w:numId="24">
    <w:abstractNumId w:val="17"/>
  </w:num>
  <w:num w:numId="25">
    <w:abstractNumId w:val="4"/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93"/>
    <w:rsid w:val="00015F3F"/>
    <w:rsid w:val="000234D2"/>
    <w:rsid w:val="00036892"/>
    <w:rsid w:val="000412B3"/>
    <w:rsid w:val="00070130"/>
    <w:rsid w:val="00074EA7"/>
    <w:rsid w:val="000915E1"/>
    <w:rsid w:val="000A3EDE"/>
    <w:rsid w:val="000B3744"/>
    <w:rsid w:val="000B4C8C"/>
    <w:rsid w:val="000C007C"/>
    <w:rsid w:val="000C20DF"/>
    <w:rsid w:val="000C3114"/>
    <w:rsid w:val="000C6DD5"/>
    <w:rsid w:val="000C7B31"/>
    <w:rsid w:val="000D02AD"/>
    <w:rsid w:val="000F4F90"/>
    <w:rsid w:val="001037C6"/>
    <w:rsid w:val="00103BF4"/>
    <w:rsid w:val="00113FB5"/>
    <w:rsid w:val="0011700E"/>
    <w:rsid w:val="00133007"/>
    <w:rsid w:val="00136044"/>
    <w:rsid w:val="00144E0A"/>
    <w:rsid w:val="001545F4"/>
    <w:rsid w:val="00157E21"/>
    <w:rsid w:val="0016080A"/>
    <w:rsid w:val="0016298F"/>
    <w:rsid w:val="00172438"/>
    <w:rsid w:val="001828D9"/>
    <w:rsid w:val="00183631"/>
    <w:rsid w:val="001928C5"/>
    <w:rsid w:val="00196151"/>
    <w:rsid w:val="001B1533"/>
    <w:rsid w:val="001B16E0"/>
    <w:rsid w:val="001C5061"/>
    <w:rsid w:val="001F0B6B"/>
    <w:rsid w:val="001F5FB3"/>
    <w:rsid w:val="001F67EF"/>
    <w:rsid w:val="0021556C"/>
    <w:rsid w:val="00232BFB"/>
    <w:rsid w:val="00244300"/>
    <w:rsid w:val="00255186"/>
    <w:rsid w:val="00277184"/>
    <w:rsid w:val="00290ABF"/>
    <w:rsid w:val="002A006A"/>
    <w:rsid w:val="002B3E54"/>
    <w:rsid w:val="002C5E17"/>
    <w:rsid w:val="002E513E"/>
    <w:rsid w:val="002F0EE2"/>
    <w:rsid w:val="002F229E"/>
    <w:rsid w:val="002F543E"/>
    <w:rsid w:val="00304119"/>
    <w:rsid w:val="00315C34"/>
    <w:rsid w:val="003220ED"/>
    <w:rsid w:val="0036405B"/>
    <w:rsid w:val="00386D3F"/>
    <w:rsid w:val="00387B4A"/>
    <w:rsid w:val="003923B4"/>
    <w:rsid w:val="003957EC"/>
    <w:rsid w:val="00396D7B"/>
    <w:rsid w:val="00420002"/>
    <w:rsid w:val="00426C4B"/>
    <w:rsid w:val="00427F53"/>
    <w:rsid w:val="00434E4A"/>
    <w:rsid w:val="004641AC"/>
    <w:rsid w:val="00466B83"/>
    <w:rsid w:val="004677C1"/>
    <w:rsid w:val="0048078C"/>
    <w:rsid w:val="00491138"/>
    <w:rsid w:val="004A4F31"/>
    <w:rsid w:val="004C472C"/>
    <w:rsid w:val="004D692B"/>
    <w:rsid w:val="004F0FF0"/>
    <w:rsid w:val="005006EA"/>
    <w:rsid w:val="0050316E"/>
    <w:rsid w:val="00510AE1"/>
    <w:rsid w:val="005510C3"/>
    <w:rsid w:val="005767AF"/>
    <w:rsid w:val="005A5E5A"/>
    <w:rsid w:val="005C5757"/>
    <w:rsid w:val="005C6FED"/>
    <w:rsid w:val="005E55CB"/>
    <w:rsid w:val="005F3CA0"/>
    <w:rsid w:val="006053F2"/>
    <w:rsid w:val="00623345"/>
    <w:rsid w:val="006412FC"/>
    <w:rsid w:val="00644A65"/>
    <w:rsid w:val="006526DD"/>
    <w:rsid w:val="0065722A"/>
    <w:rsid w:val="00666D5D"/>
    <w:rsid w:val="00674976"/>
    <w:rsid w:val="006800C2"/>
    <w:rsid w:val="00697404"/>
    <w:rsid w:val="006A0DD9"/>
    <w:rsid w:val="006A1B1A"/>
    <w:rsid w:val="006B2611"/>
    <w:rsid w:val="006C7A35"/>
    <w:rsid w:val="006E2889"/>
    <w:rsid w:val="006F2820"/>
    <w:rsid w:val="006F63F2"/>
    <w:rsid w:val="00710209"/>
    <w:rsid w:val="007309A3"/>
    <w:rsid w:val="007321B7"/>
    <w:rsid w:val="007433E6"/>
    <w:rsid w:val="0075760C"/>
    <w:rsid w:val="00772796"/>
    <w:rsid w:val="00773721"/>
    <w:rsid w:val="0078051D"/>
    <w:rsid w:val="007A1A34"/>
    <w:rsid w:val="007A4A25"/>
    <w:rsid w:val="007A6735"/>
    <w:rsid w:val="007A75BF"/>
    <w:rsid w:val="007D4882"/>
    <w:rsid w:val="007D7CBD"/>
    <w:rsid w:val="007E5E93"/>
    <w:rsid w:val="00801AFC"/>
    <w:rsid w:val="00805C4C"/>
    <w:rsid w:val="00814954"/>
    <w:rsid w:val="00824B41"/>
    <w:rsid w:val="0085016E"/>
    <w:rsid w:val="00853062"/>
    <w:rsid w:val="008543E9"/>
    <w:rsid w:val="00857AC2"/>
    <w:rsid w:val="0086007D"/>
    <w:rsid w:val="008605F9"/>
    <w:rsid w:val="008643A3"/>
    <w:rsid w:val="00874B72"/>
    <w:rsid w:val="00876CDE"/>
    <w:rsid w:val="00880331"/>
    <w:rsid w:val="00885CBC"/>
    <w:rsid w:val="008905F7"/>
    <w:rsid w:val="008911FD"/>
    <w:rsid w:val="008A56BF"/>
    <w:rsid w:val="008C2787"/>
    <w:rsid w:val="008C3DC7"/>
    <w:rsid w:val="008C62BC"/>
    <w:rsid w:val="008D0B58"/>
    <w:rsid w:val="008E0900"/>
    <w:rsid w:val="00902687"/>
    <w:rsid w:val="00913F24"/>
    <w:rsid w:val="0091769D"/>
    <w:rsid w:val="0093080D"/>
    <w:rsid w:val="00934E43"/>
    <w:rsid w:val="00965605"/>
    <w:rsid w:val="00976EBE"/>
    <w:rsid w:val="00995ED8"/>
    <w:rsid w:val="009C504B"/>
    <w:rsid w:val="009C7CA7"/>
    <w:rsid w:val="009E1F8C"/>
    <w:rsid w:val="009E385B"/>
    <w:rsid w:val="009E4012"/>
    <w:rsid w:val="009F264C"/>
    <w:rsid w:val="00A00B82"/>
    <w:rsid w:val="00A01ECC"/>
    <w:rsid w:val="00A13F02"/>
    <w:rsid w:val="00A15900"/>
    <w:rsid w:val="00A268B0"/>
    <w:rsid w:val="00A41750"/>
    <w:rsid w:val="00A43BAB"/>
    <w:rsid w:val="00A44084"/>
    <w:rsid w:val="00A45CEE"/>
    <w:rsid w:val="00A466E1"/>
    <w:rsid w:val="00A503FC"/>
    <w:rsid w:val="00A53C14"/>
    <w:rsid w:val="00A6167E"/>
    <w:rsid w:val="00A71BBA"/>
    <w:rsid w:val="00A75477"/>
    <w:rsid w:val="00A812FD"/>
    <w:rsid w:val="00A94BAE"/>
    <w:rsid w:val="00A95B24"/>
    <w:rsid w:val="00AC79AA"/>
    <w:rsid w:val="00AD6125"/>
    <w:rsid w:val="00AF0BAD"/>
    <w:rsid w:val="00AF32EA"/>
    <w:rsid w:val="00B03423"/>
    <w:rsid w:val="00B20423"/>
    <w:rsid w:val="00B30A08"/>
    <w:rsid w:val="00B34894"/>
    <w:rsid w:val="00B37A6B"/>
    <w:rsid w:val="00B43060"/>
    <w:rsid w:val="00B46C07"/>
    <w:rsid w:val="00B6656D"/>
    <w:rsid w:val="00B729D1"/>
    <w:rsid w:val="00B81E5B"/>
    <w:rsid w:val="00B84A5D"/>
    <w:rsid w:val="00B86E25"/>
    <w:rsid w:val="00BB2ECE"/>
    <w:rsid w:val="00BB47A6"/>
    <w:rsid w:val="00BB59D9"/>
    <w:rsid w:val="00BB5E03"/>
    <w:rsid w:val="00BC5754"/>
    <w:rsid w:val="00BD0A32"/>
    <w:rsid w:val="00BE3827"/>
    <w:rsid w:val="00BE5779"/>
    <w:rsid w:val="00BF7251"/>
    <w:rsid w:val="00C22006"/>
    <w:rsid w:val="00C2528D"/>
    <w:rsid w:val="00C33922"/>
    <w:rsid w:val="00C401B6"/>
    <w:rsid w:val="00C762AC"/>
    <w:rsid w:val="00C7734C"/>
    <w:rsid w:val="00C817C3"/>
    <w:rsid w:val="00C87220"/>
    <w:rsid w:val="00C87AEA"/>
    <w:rsid w:val="00C87D43"/>
    <w:rsid w:val="00CA554E"/>
    <w:rsid w:val="00CE61DA"/>
    <w:rsid w:val="00CF5262"/>
    <w:rsid w:val="00D13D63"/>
    <w:rsid w:val="00D43C40"/>
    <w:rsid w:val="00D4593B"/>
    <w:rsid w:val="00D8031D"/>
    <w:rsid w:val="00D80C29"/>
    <w:rsid w:val="00D84B1C"/>
    <w:rsid w:val="00D85FAA"/>
    <w:rsid w:val="00D87251"/>
    <w:rsid w:val="00DB29C4"/>
    <w:rsid w:val="00DC04D8"/>
    <w:rsid w:val="00DC3849"/>
    <w:rsid w:val="00DE573A"/>
    <w:rsid w:val="00DE5E31"/>
    <w:rsid w:val="00E00463"/>
    <w:rsid w:val="00E0705C"/>
    <w:rsid w:val="00E12E3C"/>
    <w:rsid w:val="00E31E89"/>
    <w:rsid w:val="00E320B7"/>
    <w:rsid w:val="00E33D10"/>
    <w:rsid w:val="00E3541B"/>
    <w:rsid w:val="00E41DC1"/>
    <w:rsid w:val="00E53110"/>
    <w:rsid w:val="00E63F85"/>
    <w:rsid w:val="00E73262"/>
    <w:rsid w:val="00E808A6"/>
    <w:rsid w:val="00EB10E8"/>
    <w:rsid w:val="00EB2675"/>
    <w:rsid w:val="00EB3AA3"/>
    <w:rsid w:val="00EC73A9"/>
    <w:rsid w:val="00ED43A2"/>
    <w:rsid w:val="00EE2101"/>
    <w:rsid w:val="00EE37A7"/>
    <w:rsid w:val="00EF4148"/>
    <w:rsid w:val="00EF64ED"/>
    <w:rsid w:val="00F01524"/>
    <w:rsid w:val="00F10887"/>
    <w:rsid w:val="00F11983"/>
    <w:rsid w:val="00F31864"/>
    <w:rsid w:val="00F41D73"/>
    <w:rsid w:val="00F4303C"/>
    <w:rsid w:val="00F43360"/>
    <w:rsid w:val="00F434B9"/>
    <w:rsid w:val="00F47EA6"/>
    <w:rsid w:val="00F53D87"/>
    <w:rsid w:val="00F54563"/>
    <w:rsid w:val="00F55327"/>
    <w:rsid w:val="00F60E8B"/>
    <w:rsid w:val="00F6361F"/>
    <w:rsid w:val="00F675A2"/>
    <w:rsid w:val="00F942BB"/>
    <w:rsid w:val="00FC7461"/>
    <w:rsid w:val="00FD0100"/>
    <w:rsid w:val="00FD2CF8"/>
    <w:rsid w:val="00FD63A9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6FA45"/>
  <w15:docId w15:val="{1F165326-EED6-4AA4-8398-F4C3A860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Courier New"/>
        <w:spacing w:val="-1"/>
        <w:w w:val="97"/>
        <w:sz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EA6"/>
  </w:style>
  <w:style w:type="paragraph" w:styleId="Ttulo1">
    <w:name w:val="heading 1"/>
    <w:basedOn w:val="Normal"/>
    <w:link w:val="Ttulo1Char"/>
    <w:uiPriority w:val="9"/>
    <w:qFormat/>
    <w:rsid w:val="007E5E93"/>
    <w:pPr>
      <w:widowControl w:val="0"/>
      <w:autoSpaceDE w:val="0"/>
      <w:autoSpaceDN w:val="0"/>
      <w:spacing w:after="0" w:line="240" w:lineRule="auto"/>
      <w:ind w:left="820" w:hanging="708"/>
      <w:jc w:val="both"/>
      <w:outlineLvl w:val="0"/>
    </w:pPr>
    <w:rPr>
      <w:rFonts w:ascii="Times New Roman" w:eastAsia="Times New Roman" w:hAnsi="Times New Roman" w:cs="Times New Roman"/>
      <w:spacing w:val="0"/>
      <w:w w:val="1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5E93"/>
    <w:rPr>
      <w:rFonts w:ascii="Times New Roman" w:eastAsia="Times New Roman" w:hAnsi="Times New Roman" w:cs="Times New Roman"/>
      <w:spacing w:val="0"/>
      <w:w w:val="100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E5E9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/>
      <w:bCs/>
      <w:spacing w:val="0"/>
      <w:w w:val="10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E5E93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b/>
      <w:bCs/>
      <w:spacing w:val="0"/>
      <w:w w:val="100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E5E93"/>
    <w:rPr>
      <w:rFonts w:ascii="Times New Roman" w:eastAsia="Times New Roman" w:hAnsi="Times New Roman" w:cs="Times New Roman"/>
      <w:b/>
      <w:bCs/>
      <w:spacing w:val="0"/>
      <w:w w:val="100"/>
      <w:szCs w:val="22"/>
      <w:lang w:val="pt-PT"/>
    </w:rPr>
  </w:style>
  <w:style w:type="paragraph" w:styleId="PargrafodaLista">
    <w:name w:val="List Paragraph"/>
    <w:basedOn w:val="Normal"/>
    <w:uiPriority w:val="1"/>
    <w:qFormat/>
    <w:rsid w:val="007E5E93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b/>
      <w:bCs/>
      <w:spacing w:val="0"/>
      <w:w w:val="100"/>
      <w:szCs w:val="22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70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130"/>
  </w:style>
  <w:style w:type="paragraph" w:styleId="Rodap">
    <w:name w:val="footer"/>
    <w:basedOn w:val="Normal"/>
    <w:link w:val="RodapChar"/>
    <w:uiPriority w:val="99"/>
    <w:unhideWhenUsed/>
    <w:rsid w:val="00070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130"/>
  </w:style>
  <w:style w:type="paragraph" w:customStyle="1" w:styleId="TableParagraph">
    <w:name w:val="Table Paragraph"/>
    <w:basedOn w:val="Normal"/>
    <w:uiPriority w:val="1"/>
    <w:qFormat/>
    <w:rsid w:val="00074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pacing w:val="0"/>
      <w:w w:val="100"/>
      <w:szCs w:val="22"/>
      <w:lang w:val="pt-PT"/>
    </w:rPr>
  </w:style>
  <w:style w:type="table" w:customStyle="1" w:styleId="TableNormal1">
    <w:name w:val="Table Normal1"/>
    <w:uiPriority w:val="2"/>
    <w:semiHidden/>
    <w:unhideWhenUsed/>
    <w:qFormat/>
    <w:rsid w:val="008D0B5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pacing w:val="0"/>
      <w:w w:val="10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D0B5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pacing w:val="0"/>
      <w:w w:val="10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15F3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pacing w:val="0"/>
      <w:w w:val="10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53D8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/>
      <w:bCs/>
      <w:spacing w:val="0"/>
      <w:w w:val="10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10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D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w w:val="100"/>
      <w:sz w:val="24"/>
      <w:szCs w:val="24"/>
      <w:lang w:eastAsia="pt-BR"/>
    </w:rPr>
  </w:style>
  <w:style w:type="paragraph" w:styleId="SemEspaamento">
    <w:name w:val="No Spacing"/>
    <w:uiPriority w:val="1"/>
    <w:qFormat/>
    <w:rsid w:val="00F01524"/>
    <w:pPr>
      <w:spacing w:after="0" w:line="240" w:lineRule="auto"/>
    </w:pPr>
  </w:style>
  <w:style w:type="table" w:customStyle="1" w:styleId="TableNormal5">
    <w:name w:val="Table Normal5"/>
    <w:uiPriority w:val="2"/>
    <w:semiHidden/>
    <w:unhideWhenUsed/>
    <w:qFormat/>
    <w:rsid w:val="0069740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pacing w:val="0"/>
      <w:w w:val="10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ontepargpadro"/>
    <w:uiPriority w:val="99"/>
    <w:unhideWhenUsed/>
    <w:rsid w:val="00D4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9312</Words>
  <Characters>50287</Characters>
  <Application>Microsoft Office Word</Application>
  <DocSecurity>0</DocSecurity>
  <Lines>419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2024-04-30T12:38:00Z</cp:lastPrinted>
  <dcterms:created xsi:type="dcterms:W3CDTF">2024-05-28T19:22:00Z</dcterms:created>
  <dcterms:modified xsi:type="dcterms:W3CDTF">2024-05-28T19:39:00Z</dcterms:modified>
</cp:coreProperties>
</file>