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1E25" w14:textId="45F8F76F" w:rsidR="00297CAF" w:rsidRPr="00BA671C" w:rsidRDefault="00297CAF" w:rsidP="00297CAF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bookmarkStart w:id="0" w:name="_Hlk98436645"/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 w:rsidR="008B6955">
        <w:rPr>
          <w:rFonts w:ascii="Tahoma" w:hAnsi="Tahoma" w:cs="Tahoma"/>
          <w:b/>
          <w:spacing w:val="-1"/>
        </w:rPr>
        <w:t>7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6EB72C08" w14:textId="5F170022" w:rsidR="00931EEF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bookmarkStart w:id="1" w:name="EDITAL_DO_PREGÃO_PRESENCIAL_Nº_0004/2022"/>
      <w:bookmarkEnd w:id="1"/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bookmarkStart w:id="2" w:name="REGISTRO_DE_PREÇOS_N°_0014/2022"/>
      <w:bookmarkEnd w:id="2"/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="00F13B66" w:rsidRPr="00BA671C">
        <w:rPr>
          <w:sz w:val="20"/>
          <w:szCs w:val="20"/>
        </w:rPr>
        <w:t>2</w:t>
      </w:r>
      <w:r w:rsidR="008B6955">
        <w:rPr>
          <w:sz w:val="20"/>
          <w:szCs w:val="20"/>
        </w:rPr>
        <w:t>7</w:t>
      </w:r>
      <w:r w:rsidR="00197242"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</w:t>
      </w:r>
      <w:r w:rsidR="00931EEF" w:rsidRPr="00BA671C">
        <w:rPr>
          <w:sz w:val="20"/>
          <w:szCs w:val="20"/>
        </w:rPr>
        <w:t>MC</w:t>
      </w:r>
    </w:p>
    <w:p w14:paraId="346AC7A3" w14:textId="3FE18479" w:rsidR="007D68B6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="00297CAF" w:rsidRPr="00BA671C">
        <w:rPr>
          <w:sz w:val="20"/>
          <w:szCs w:val="20"/>
        </w:rPr>
        <w:t>2</w:t>
      </w:r>
      <w:r w:rsidR="008B6955">
        <w:rPr>
          <w:sz w:val="20"/>
          <w:szCs w:val="20"/>
        </w:rPr>
        <w:t>4</w:t>
      </w:r>
      <w:r w:rsidR="00197242" w:rsidRPr="00BA671C">
        <w:rPr>
          <w:sz w:val="20"/>
          <w:szCs w:val="20"/>
        </w:rPr>
        <w:t>/2023</w:t>
      </w:r>
      <w:r w:rsidR="00A87B97" w:rsidRPr="00BA671C">
        <w:rPr>
          <w:sz w:val="20"/>
          <w:szCs w:val="20"/>
        </w:rPr>
        <w:t xml:space="preserve"> PMMC</w:t>
      </w:r>
      <w:r w:rsidR="00525DE1" w:rsidRPr="00BA671C">
        <w:rPr>
          <w:sz w:val="20"/>
          <w:szCs w:val="20"/>
        </w:rPr>
        <w:t xml:space="preserve">  </w:t>
      </w:r>
      <w:r w:rsidR="00534882" w:rsidRPr="00BA671C">
        <w:rPr>
          <w:sz w:val="20"/>
          <w:szCs w:val="20"/>
        </w:rPr>
        <w:t>-</w:t>
      </w:r>
    </w:p>
    <w:p w14:paraId="3BCD905C" w14:textId="77777777" w:rsidR="00DC3D59" w:rsidRPr="00DA59F8" w:rsidRDefault="00DC3D59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503595D1" w14:textId="1049EB34" w:rsidR="007D68B6" w:rsidRPr="00DA59F8" w:rsidRDefault="007D68B6" w:rsidP="00657F62">
      <w:pPr>
        <w:pStyle w:val="Corpodetexto"/>
        <w:spacing w:before="94"/>
        <w:ind w:left="567"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</w:t>
      </w:r>
      <w:r w:rsidRPr="00C90469">
        <w:rPr>
          <w:rFonts w:ascii="Tahoma" w:hAnsi="Tahoma" w:cs="Tahoma"/>
          <w:sz w:val="18"/>
          <w:szCs w:val="18"/>
        </w:rPr>
        <w:t xml:space="preserve">as </w:t>
      </w:r>
      <w:r w:rsidR="00640290" w:rsidRPr="00C90469">
        <w:rPr>
          <w:rFonts w:ascii="Tahoma" w:hAnsi="Tahoma" w:cs="Tahoma"/>
          <w:b/>
          <w:sz w:val="18"/>
          <w:szCs w:val="18"/>
        </w:rPr>
        <w:t xml:space="preserve">08:30 </w:t>
      </w:r>
      <w:r w:rsidRPr="00C90469">
        <w:rPr>
          <w:rFonts w:ascii="Tahoma" w:hAnsi="Tahoma" w:cs="Tahoma"/>
          <w:b/>
          <w:sz w:val="18"/>
          <w:szCs w:val="18"/>
        </w:rPr>
        <w:t xml:space="preserve">do dia </w:t>
      </w:r>
      <w:r w:rsidR="00640290" w:rsidRPr="00C90469">
        <w:rPr>
          <w:rFonts w:ascii="Tahoma" w:hAnsi="Tahoma" w:cs="Tahoma"/>
          <w:b/>
          <w:sz w:val="18"/>
          <w:szCs w:val="18"/>
        </w:rPr>
        <w:t>2</w:t>
      </w:r>
      <w:r w:rsidR="008B6955" w:rsidRPr="00C90469">
        <w:rPr>
          <w:rFonts w:ascii="Tahoma" w:hAnsi="Tahoma" w:cs="Tahoma"/>
          <w:b/>
          <w:sz w:val="18"/>
          <w:szCs w:val="18"/>
        </w:rPr>
        <w:t>9</w:t>
      </w:r>
      <w:r w:rsidR="001C60EE">
        <w:rPr>
          <w:rFonts w:ascii="Tahoma" w:hAnsi="Tahoma" w:cs="Tahoma"/>
          <w:b/>
          <w:sz w:val="18"/>
          <w:szCs w:val="18"/>
        </w:rPr>
        <w:t xml:space="preserve"> </w:t>
      </w:r>
      <w:r w:rsidR="00561198" w:rsidRPr="00C90469">
        <w:rPr>
          <w:rFonts w:ascii="Tahoma" w:hAnsi="Tahoma" w:cs="Tahoma"/>
          <w:b/>
          <w:sz w:val="18"/>
          <w:szCs w:val="18"/>
        </w:rPr>
        <w:t>de</w:t>
      </w:r>
      <w:r w:rsidR="00931EEF" w:rsidRPr="00C90469">
        <w:rPr>
          <w:rFonts w:ascii="Tahoma" w:hAnsi="Tahoma" w:cs="Tahoma"/>
          <w:b/>
          <w:sz w:val="18"/>
          <w:szCs w:val="18"/>
        </w:rPr>
        <w:t xml:space="preserve"> </w:t>
      </w:r>
      <w:r w:rsidR="00E1408B" w:rsidRPr="00C90469">
        <w:rPr>
          <w:rFonts w:ascii="Tahoma" w:hAnsi="Tahoma" w:cs="Tahoma"/>
          <w:b/>
          <w:sz w:val="18"/>
          <w:szCs w:val="18"/>
        </w:rPr>
        <w:t>JUNHO</w:t>
      </w:r>
      <w:r w:rsidR="00690F13" w:rsidRPr="00C90469">
        <w:rPr>
          <w:rFonts w:ascii="Tahoma" w:hAnsi="Tahoma" w:cs="Tahoma"/>
          <w:b/>
          <w:sz w:val="18"/>
          <w:szCs w:val="18"/>
        </w:rPr>
        <w:t xml:space="preserve"> </w:t>
      </w:r>
      <w:r w:rsidR="009D4213" w:rsidRPr="00C90469">
        <w:rPr>
          <w:rFonts w:ascii="Tahoma" w:hAnsi="Tahoma" w:cs="Tahoma"/>
          <w:b/>
          <w:sz w:val="18"/>
          <w:szCs w:val="18"/>
        </w:rPr>
        <w:t xml:space="preserve"> de 202</w:t>
      </w:r>
      <w:r w:rsidR="00690F13" w:rsidRPr="00C90469">
        <w:rPr>
          <w:rFonts w:ascii="Tahoma" w:hAnsi="Tahoma" w:cs="Tahoma"/>
          <w:b/>
          <w:sz w:val="18"/>
          <w:szCs w:val="18"/>
        </w:rPr>
        <w:t>3</w:t>
      </w:r>
      <w:r w:rsidRPr="00C90469">
        <w:rPr>
          <w:rFonts w:ascii="Tahoma" w:hAnsi="Tahoma" w:cs="Tahoma"/>
          <w:sz w:val="18"/>
          <w:szCs w:val="18"/>
          <w:u w:val="single"/>
        </w:rPr>
        <w:t>,</w:t>
      </w:r>
      <w:r w:rsidRPr="00C90469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>09:</w:t>
      </w:r>
      <w:r w:rsidR="00640290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E81573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860FF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E1408B">
        <w:rPr>
          <w:rFonts w:ascii="Tahoma" w:hAnsi="Tahoma" w:cs="Tahoma"/>
          <w:b/>
          <w:color w:val="000000" w:themeColor="text1"/>
          <w:sz w:val="18"/>
          <w:szCs w:val="18"/>
        </w:rPr>
        <w:t xml:space="preserve">-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690F13">
        <w:rPr>
          <w:rFonts w:ascii="Tahoma" w:hAnsi="Tahoma" w:cs="Tahoma"/>
          <w:b/>
          <w:color w:val="000000" w:themeColor="text1"/>
          <w:sz w:val="18"/>
          <w:szCs w:val="18"/>
        </w:rPr>
        <w:t>09:30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="00CD6995">
        <w:rPr>
          <w:rFonts w:ascii="Tahoma" w:hAnsi="Tahoma" w:cs="Tahoma"/>
          <w:b/>
          <w:sz w:val="18"/>
          <w:szCs w:val="18"/>
        </w:rPr>
        <w:t>MAIOR DESCONTO POR LOTE</w:t>
      </w:r>
      <w:r w:rsidR="006708C0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426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1D9B0E76" w14:textId="0C7267BE" w:rsidR="00AC1FD3" w:rsidRPr="00934FAA" w:rsidRDefault="00934FAA" w:rsidP="00B65A48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1.1 </w:t>
      </w:r>
      <w:bookmarkStart w:id="3" w:name="_GoBack"/>
      <w:r w:rsidRPr="00934FAA">
        <w:rPr>
          <w:rFonts w:ascii="Tahoma" w:hAnsi="Tahoma" w:cs="Tahoma"/>
          <w:sz w:val="18"/>
          <w:szCs w:val="18"/>
        </w:rPr>
        <w:t xml:space="preserve">REGISTRO DE PREÇO PARA </w:t>
      </w:r>
      <w:r w:rsidR="00D10397">
        <w:rPr>
          <w:rFonts w:ascii="Tahoma" w:hAnsi="Tahoma" w:cs="Tahoma"/>
          <w:sz w:val="18"/>
          <w:szCs w:val="18"/>
        </w:rPr>
        <w:t>AQUISIÇÃO</w:t>
      </w:r>
      <w:r w:rsidR="00736E1F" w:rsidRPr="00934FAA">
        <w:rPr>
          <w:rFonts w:ascii="Tahoma" w:hAnsi="Tahoma" w:cs="Tahoma"/>
          <w:sz w:val="18"/>
          <w:szCs w:val="18"/>
        </w:rPr>
        <w:t xml:space="preserve"> FUTURA E EVENTUAL </w:t>
      </w:r>
      <w:r>
        <w:t>DE</w:t>
      </w:r>
      <w:r w:rsidR="00D10397" w:rsidRPr="00D10397">
        <w:t xml:space="preserve"> </w:t>
      </w:r>
      <w:r w:rsidR="00715C67" w:rsidRPr="00715C67">
        <w:rPr>
          <w:rFonts w:ascii="Tahoma" w:hAnsi="Tahoma" w:cs="Tahoma"/>
          <w:sz w:val="20"/>
          <w:szCs w:val="20"/>
        </w:rPr>
        <w:t xml:space="preserve">MATERIAIS DE CONSTRUÇÃO, HIDRÁULICOS E SANITÁRIOS, </w:t>
      </w:r>
      <w:r w:rsidR="00792A1F">
        <w:rPr>
          <w:rFonts w:ascii="Tahoma" w:hAnsi="Tahoma" w:cs="Tahoma"/>
          <w:sz w:val="20"/>
          <w:szCs w:val="20"/>
        </w:rPr>
        <w:t>ESQUADRIAS, VIDROS E ACESSÓRIOS E ALVENARIA</w:t>
      </w:r>
      <w:r w:rsidR="00715C67" w:rsidRPr="00715C67">
        <w:rPr>
          <w:rFonts w:ascii="Tahoma" w:hAnsi="Tahoma" w:cs="Tahoma"/>
          <w:sz w:val="20"/>
          <w:szCs w:val="20"/>
        </w:rPr>
        <w:t xml:space="preserve"> CONSTANTES NO SISTEMA NACIONAL DE PESQUISA DE CUSTOS E ÍNDICES DA CONSTRUÇÃO </w:t>
      </w:r>
      <w:r w:rsidR="00C90469" w:rsidRPr="00715C67">
        <w:rPr>
          <w:rFonts w:ascii="Tahoma" w:hAnsi="Tahoma" w:cs="Tahoma"/>
          <w:sz w:val="20"/>
          <w:szCs w:val="20"/>
        </w:rPr>
        <w:t>CIVI</w:t>
      </w:r>
      <w:r w:rsidR="00C90469">
        <w:t xml:space="preserve">L </w:t>
      </w:r>
      <w:r w:rsidR="00D10397">
        <w:t>–SINAPI</w:t>
      </w:r>
      <w:r w:rsidR="0081628B" w:rsidRPr="0081628B">
        <w:rPr>
          <w:rFonts w:ascii="Tahoma" w:hAnsi="Tahoma" w:cs="Tahoma"/>
          <w:sz w:val="20"/>
          <w:szCs w:val="20"/>
        </w:rPr>
        <w:t>,</w:t>
      </w:r>
      <w:r w:rsidR="0081628B" w:rsidRPr="00934FAA">
        <w:rPr>
          <w:rFonts w:ascii="Tahoma" w:hAnsi="Tahoma" w:cs="Tahoma"/>
          <w:i/>
          <w:sz w:val="12"/>
          <w:szCs w:val="12"/>
        </w:rPr>
        <w:t xml:space="preserve"> </w:t>
      </w:r>
      <w:r w:rsidR="0081628B" w:rsidRPr="00934FAA">
        <w:rPr>
          <w:rFonts w:ascii="Tahoma" w:hAnsi="Tahoma" w:cs="Tahoma"/>
          <w:sz w:val="18"/>
          <w:szCs w:val="18"/>
          <w:lang w:val="x-none"/>
        </w:rPr>
        <w:t>CONFORME</w:t>
      </w:r>
      <w:r w:rsidR="00096AF8" w:rsidRPr="00934FAA">
        <w:rPr>
          <w:rFonts w:ascii="Tahoma" w:hAnsi="Tahoma" w:cs="Tahoma"/>
          <w:sz w:val="18"/>
          <w:szCs w:val="18"/>
          <w:lang w:val="x-none"/>
        </w:rPr>
        <w:t xml:space="preserve"> QUANTIDADES E CARACTERÍSTICAS ANEXADAS AO </w:t>
      </w:r>
      <w:r w:rsidR="001C60EE" w:rsidRPr="00934FAA">
        <w:rPr>
          <w:rFonts w:ascii="Tahoma" w:hAnsi="Tahoma" w:cs="Tahoma"/>
          <w:sz w:val="18"/>
          <w:szCs w:val="18"/>
          <w:lang w:val="x-none"/>
        </w:rPr>
        <w:t>EDITAL</w:t>
      </w:r>
      <w:r w:rsidR="001C60EE">
        <w:rPr>
          <w:rFonts w:ascii="Tahoma" w:hAnsi="Tahoma" w:cs="Tahoma"/>
          <w:sz w:val="18"/>
          <w:szCs w:val="18"/>
        </w:rPr>
        <w:t>,</w:t>
      </w:r>
      <w:r w:rsidR="00096AF8" w:rsidRPr="00934FAA">
        <w:rPr>
          <w:rFonts w:ascii="Tahoma" w:hAnsi="Tahoma" w:cs="Tahoma"/>
          <w:sz w:val="18"/>
          <w:szCs w:val="18"/>
        </w:rPr>
        <w:t xml:space="preserve"> EM ESPECIAL ANEXO I TERMO DE REFERENCIA</w:t>
      </w:r>
      <w:r w:rsidR="00096AF8" w:rsidRPr="00934FAA">
        <w:rPr>
          <w:rFonts w:ascii="Verdana" w:hAnsi="Verdana"/>
          <w:sz w:val="20"/>
          <w:szCs w:val="20"/>
        </w:rPr>
        <w:t>.</w:t>
      </w:r>
      <w:r w:rsidR="00096AF8" w:rsidRPr="00934FAA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bookmarkEnd w:id="3"/>
    </w:p>
    <w:tbl>
      <w:tblPr>
        <w:tblStyle w:val="Tabelacomgrade"/>
        <w:tblW w:w="8171" w:type="dxa"/>
        <w:tblInd w:w="704" w:type="dxa"/>
        <w:tblLook w:val="04A0" w:firstRow="1" w:lastRow="0" w:firstColumn="1" w:lastColumn="0" w:noHBand="0" w:noVBand="1"/>
      </w:tblPr>
      <w:tblGrid>
        <w:gridCol w:w="1597"/>
        <w:gridCol w:w="1681"/>
        <w:gridCol w:w="1676"/>
        <w:gridCol w:w="1676"/>
        <w:gridCol w:w="1541"/>
      </w:tblGrid>
      <w:tr w:rsidR="00820AF9" w14:paraId="41B308A4" w14:textId="6394E2D2" w:rsidTr="00820AF9">
        <w:tc>
          <w:tcPr>
            <w:tcW w:w="1597" w:type="dxa"/>
            <w:shd w:val="clear" w:color="auto" w:fill="F2F2F2" w:themeFill="background1" w:themeFillShade="F2"/>
          </w:tcPr>
          <w:p w14:paraId="712EB4DD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27DD6617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DESCRIÇÃO DOS PRODUTOS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73A25818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PERCENTUAL DE DESCONTO – TABELA SINAPI-SC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361A8575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VALOR ESTIMADO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61CE8740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820AF9" w14:paraId="5BAD0BA0" w14:textId="4B2790D8" w:rsidTr="00820AF9">
        <w:tc>
          <w:tcPr>
            <w:tcW w:w="1597" w:type="dxa"/>
            <w:shd w:val="clear" w:color="auto" w:fill="A6A6A6" w:themeFill="background1" w:themeFillShade="A6"/>
          </w:tcPr>
          <w:p w14:paraId="0C5F54F9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404B7C52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2AED218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662C9D79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47EC8C34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407704EA" w14:textId="58CB89A5" w:rsidTr="00820AF9">
        <w:tc>
          <w:tcPr>
            <w:tcW w:w="1597" w:type="dxa"/>
          </w:tcPr>
          <w:p w14:paraId="18A3CEC5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</w:t>
            </w:r>
          </w:p>
        </w:tc>
        <w:tc>
          <w:tcPr>
            <w:tcW w:w="1681" w:type="dxa"/>
          </w:tcPr>
          <w:p w14:paraId="5F4026A5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MATERIAIS PARA MANUTENÇÃO EM GERAL (ARTEFATOS DE CIMENTO)</w:t>
            </w:r>
          </w:p>
        </w:tc>
        <w:tc>
          <w:tcPr>
            <w:tcW w:w="1676" w:type="dxa"/>
          </w:tcPr>
          <w:p w14:paraId="3B1761EE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</w:tcPr>
          <w:p w14:paraId="0B14C71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</w:tcPr>
          <w:p w14:paraId="136C6838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43E76C5C" w14:textId="40E6E7B0" w:rsidTr="00820AF9">
        <w:tc>
          <w:tcPr>
            <w:tcW w:w="1597" w:type="dxa"/>
            <w:shd w:val="clear" w:color="auto" w:fill="BFBFBF" w:themeFill="background1" w:themeFillShade="BF"/>
          </w:tcPr>
          <w:p w14:paraId="310449B8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14:paraId="0C8CE0FA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</w:tcPr>
          <w:p w14:paraId="139F9517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</w:tcPr>
          <w:p w14:paraId="6C2744A8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BFBFBF" w:themeFill="background1" w:themeFillShade="BF"/>
          </w:tcPr>
          <w:p w14:paraId="75531F61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226AE5D1" w14:textId="10E7C148" w:rsidTr="00820AF9">
        <w:tc>
          <w:tcPr>
            <w:tcW w:w="1597" w:type="dxa"/>
          </w:tcPr>
          <w:p w14:paraId="2034CFC1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II</w:t>
            </w:r>
          </w:p>
        </w:tc>
        <w:tc>
          <w:tcPr>
            <w:tcW w:w="1681" w:type="dxa"/>
          </w:tcPr>
          <w:p w14:paraId="2512D9C9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(HIDRÁULICO)</w:t>
            </w:r>
          </w:p>
          <w:p w14:paraId="5F39B01C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</w:tcPr>
          <w:p w14:paraId="432615F0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</w:tcPr>
          <w:p w14:paraId="27246404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</w:tcPr>
          <w:p w14:paraId="25EE9025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7DBF86A1" w14:textId="4C1C9CA1" w:rsidTr="00820AF9">
        <w:tc>
          <w:tcPr>
            <w:tcW w:w="1597" w:type="dxa"/>
            <w:shd w:val="clear" w:color="auto" w:fill="A6A6A6" w:themeFill="background1" w:themeFillShade="A6"/>
          </w:tcPr>
          <w:p w14:paraId="79FF57D1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III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53D8E569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42E5C9F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04827E0D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00B1A761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4D42E81C" w14:textId="3A6EF461" w:rsidTr="00820AF9">
        <w:tc>
          <w:tcPr>
            <w:tcW w:w="1597" w:type="dxa"/>
          </w:tcPr>
          <w:p w14:paraId="379CCD31" w14:textId="68DD4C78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III</w:t>
            </w:r>
          </w:p>
        </w:tc>
        <w:tc>
          <w:tcPr>
            <w:tcW w:w="1681" w:type="dxa"/>
          </w:tcPr>
          <w:p w14:paraId="1578B0A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(ELÉTRICO E ILUMINAÇÃO PÚBLICA)</w:t>
            </w:r>
          </w:p>
        </w:tc>
        <w:tc>
          <w:tcPr>
            <w:tcW w:w="1676" w:type="dxa"/>
          </w:tcPr>
          <w:p w14:paraId="521D1CE7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</w:tcPr>
          <w:p w14:paraId="41EAB2E5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</w:tcPr>
          <w:p w14:paraId="4DA1F34C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0286C499" w14:textId="58FF898B" w:rsidTr="00820AF9">
        <w:tc>
          <w:tcPr>
            <w:tcW w:w="1597" w:type="dxa"/>
            <w:shd w:val="clear" w:color="auto" w:fill="A6A6A6" w:themeFill="background1" w:themeFillShade="A6"/>
          </w:tcPr>
          <w:p w14:paraId="1ACF475A" w14:textId="7899C9A4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IV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1CF0FE9F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6464D2B5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0AF44565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5E4C78A7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0445B893" w14:textId="36BD92BC" w:rsidTr="00820AF9">
        <w:tc>
          <w:tcPr>
            <w:tcW w:w="1597" w:type="dxa"/>
          </w:tcPr>
          <w:p w14:paraId="0730D270" w14:textId="3CD841A1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IV</w:t>
            </w:r>
          </w:p>
        </w:tc>
        <w:tc>
          <w:tcPr>
            <w:tcW w:w="1681" w:type="dxa"/>
          </w:tcPr>
          <w:p w14:paraId="7705D6A6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(PINTURA)</w:t>
            </w:r>
          </w:p>
        </w:tc>
        <w:tc>
          <w:tcPr>
            <w:tcW w:w="1676" w:type="dxa"/>
          </w:tcPr>
          <w:p w14:paraId="36088579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</w:tcPr>
          <w:p w14:paraId="7FF54227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</w:tcPr>
          <w:p w14:paraId="21B2F7A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4A57F8C5" w14:textId="69D2EAAD" w:rsidTr="00820AF9">
        <w:tc>
          <w:tcPr>
            <w:tcW w:w="1597" w:type="dxa"/>
            <w:shd w:val="clear" w:color="auto" w:fill="A6A6A6" w:themeFill="background1" w:themeFillShade="A6"/>
          </w:tcPr>
          <w:p w14:paraId="01C69EDF" w14:textId="5EB1C29D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3BC97EB8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3C0F2B0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2CF31971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5B81CD1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6D4A5AD4" w14:textId="1DA671FB" w:rsidTr="00820AF9">
        <w:trPr>
          <w:trHeight w:val="827"/>
        </w:trPr>
        <w:tc>
          <w:tcPr>
            <w:tcW w:w="1597" w:type="dxa"/>
          </w:tcPr>
          <w:p w14:paraId="2BEF772F" w14:textId="31F7AEF8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681" w:type="dxa"/>
          </w:tcPr>
          <w:p w14:paraId="1CBC02D8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(MATERIAL ESTRUTURAL)</w:t>
            </w:r>
          </w:p>
          <w:p w14:paraId="73C5D7D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</w:tcPr>
          <w:p w14:paraId="07F6E007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</w:tcPr>
          <w:p w14:paraId="24FD1C9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60.000,00</w:t>
            </w:r>
          </w:p>
        </w:tc>
        <w:tc>
          <w:tcPr>
            <w:tcW w:w="1541" w:type="dxa"/>
          </w:tcPr>
          <w:p w14:paraId="156F769D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0A1A5764" w14:textId="70262300" w:rsidTr="00820AF9">
        <w:tc>
          <w:tcPr>
            <w:tcW w:w="1597" w:type="dxa"/>
            <w:shd w:val="clear" w:color="auto" w:fill="A6A6A6" w:themeFill="background1" w:themeFillShade="A6"/>
          </w:tcPr>
          <w:p w14:paraId="588B5A5F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7516C2F4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0541FFAF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4FFA858F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02199929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78E1A8E7" w14:textId="2B156B93" w:rsidTr="00820AF9">
        <w:tc>
          <w:tcPr>
            <w:tcW w:w="1597" w:type="dxa"/>
            <w:shd w:val="clear" w:color="auto" w:fill="auto"/>
          </w:tcPr>
          <w:p w14:paraId="2F975778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</w:t>
            </w:r>
          </w:p>
        </w:tc>
        <w:tc>
          <w:tcPr>
            <w:tcW w:w="1681" w:type="dxa"/>
            <w:shd w:val="clear" w:color="auto" w:fill="auto"/>
          </w:tcPr>
          <w:p w14:paraId="5C035CA6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(ACABAMENTO INTERNO E EXTERNO)</w:t>
            </w:r>
          </w:p>
        </w:tc>
        <w:tc>
          <w:tcPr>
            <w:tcW w:w="1676" w:type="dxa"/>
            <w:shd w:val="clear" w:color="auto" w:fill="auto"/>
          </w:tcPr>
          <w:p w14:paraId="08064624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  <w:shd w:val="clear" w:color="auto" w:fill="auto"/>
          </w:tcPr>
          <w:p w14:paraId="73BD93E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</w:tcPr>
          <w:p w14:paraId="6FCCAA4A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18FBAA7C" w14:textId="19ADB918" w:rsidTr="00820AF9">
        <w:tc>
          <w:tcPr>
            <w:tcW w:w="1597" w:type="dxa"/>
            <w:shd w:val="clear" w:color="auto" w:fill="A6A6A6" w:themeFill="background1" w:themeFillShade="A6"/>
          </w:tcPr>
          <w:p w14:paraId="04199078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63C80A75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0C46138F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7768FB62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38A289E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37F5D827" w14:textId="4E909DD5" w:rsidTr="00820AF9">
        <w:tc>
          <w:tcPr>
            <w:tcW w:w="1597" w:type="dxa"/>
            <w:shd w:val="clear" w:color="auto" w:fill="auto"/>
          </w:tcPr>
          <w:p w14:paraId="09C80A74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</w:t>
            </w:r>
          </w:p>
        </w:tc>
        <w:tc>
          <w:tcPr>
            <w:tcW w:w="1681" w:type="dxa"/>
            <w:shd w:val="clear" w:color="auto" w:fill="auto"/>
          </w:tcPr>
          <w:p w14:paraId="5A45A87B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(FERRAGEM)</w:t>
            </w:r>
          </w:p>
        </w:tc>
        <w:tc>
          <w:tcPr>
            <w:tcW w:w="1676" w:type="dxa"/>
            <w:shd w:val="clear" w:color="auto" w:fill="auto"/>
          </w:tcPr>
          <w:p w14:paraId="3D5D5432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  <w:shd w:val="clear" w:color="auto" w:fill="auto"/>
          </w:tcPr>
          <w:p w14:paraId="4073D004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541" w:type="dxa"/>
          </w:tcPr>
          <w:p w14:paraId="1D03E27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1D1EA99B" w14:textId="39132919" w:rsidTr="00820AF9">
        <w:tc>
          <w:tcPr>
            <w:tcW w:w="1597" w:type="dxa"/>
            <w:shd w:val="clear" w:color="auto" w:fill="A6A6A6" w:themeFill="background1" w:themeFillShade="A6"/>
          </w:tcPr>
          <w:p w14:paraId="6D722F2D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VIII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5088B779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27F38CFA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6A6A6" w:themeFill="background1" w:themeFillShade="A6"/>
          </w:tcPr>
          <w:p w14:paraId="45741B80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14:paraId="2F1C7D53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20AF9" w14:paraId="5470E301" w14:textId="73009970" w:rsidTr="00820AF9">
        <w:tc>
          <w:tcPr>
            <w:tcW w:w="1597" w:type="dxa"/>
            <w:shd w:val="clear" w:color="auto" w:fill="auto"/>
          </w:tcPr>
          <w:p w14:paraId="3C5D6478" w14:textId="77777777" w:rsidR="00820AF9" w:rsidRPr="00BF6042" w:rsidRDefault="00820AF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VIII</w:t>
            </w:r>
          </w:p>
        </w:tc>
        <w:tc>
          <w:tcPr>
            <w:tcW w:w="1681" w:type="dxa"/>
            <w:shd w:val="clear" w:color="auto" w:fill="auto"/>
          </w:tcPr>
          <w:p w14:paraId="65E41C2B" w14:textId="77777777" w:rsidR="00820AF9" w:rsidRPr="00BF6042" w:rsidRDefault="00820AF9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(COBERTURA)</w:t>
            </w:r>
          </w:p>
        </w:tc>
        <w:tc>
          <w:tcPr>
            <w:tcW w:w="1676" w:type="dxa"/>
            <w:shd w:val="clear" w:color="auto" w:fill="auto"/>
          </w:tcPr>
          <w:p w14:paraId="7B198FE2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  <w:shd w:val="clear" w:color="auto" w:fill="auto"/>
          </w:tcPr>
          <w:p w14:paraId="1EB1D162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541" w:type="dxa"/>
          </w:tcPr>
          <w:p w14:paraId="790B580B" w14:textId="77777777" w:rsidR="00820AF9" w:rsidRPr="00BF6042" w:rsidRDefault="00820AF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518C9" w14:paraId="45AA52AE" w14:textId="77777777" w:rsidTr="001518C9">
        <w:tc>
          <w:tcPr>
            <w:tcW w:w="1597" w:type="dxa"/>
            <w:shd w:val="clear" w:color="auto" w:fill="BFBFBF" w:themeFill="background1" w:themeFillShade="BF"/>
          </w:tcPr>
          <w:p w14:paraId="4488F550" w14:textId="3232AB36" w:rsidR="001518C9" w:rsidRPr="00FA5CC8" w:rsidRDefault="001518C9" w:rsidP="00E007C7">
            <w:pPr>
              <w:rPr>
                <w:b/>
              </w:rPr>
            </w:pPr>
            <w:r>
              <w:rPr>
                <w:b/>
              </w:rPr>
              <w:t>LOTE IX</w:t>
            </w:r>
          </w:p>
        </w:tc>
        <w:tc>
          <w:tcPr>
            <w:tcW w:w="1681" w:type="dxa"/>
            <w:shd w:val="clear" w:color="auto" w:fill="BFBFBF" w:themeFill="background1" w:themeFillShade="BF"/>
          </w:tcPr>
          <w:p w14:paraId="5537DAD3" w14:textId="77777777" w:rsidR="001518C9" w:rsidRPr="00FA5CC8" w:rsidRDefault="001518C9" w:rsidP="00E007C7">
            <w:pPr>
              <w:ind w:left="7"/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</w:tcPr>
          <w:p w14:paraId="5AD2A58B" w14:textId="77777777" w:rsidR="001518C9" w:rsidRDefault="001518C9" w:rsidP="00E007C7"/>
        </w:tc>
        <w:tc>
          <w:tcPr>
            <w:tcW w:w="1676" w:type="dxa"/>
            <w:shd w:val="clear" w:color="auto" w:fill="BFBFBF" w:themeFill="background1" w:themeFillShade="BF"/>
          </w:tcPr>
          <w:p w14:paraId="5E25BDFB" w14:textId="77777777" w:rsidR="001518C9" w:rsidRDefault="001518C9" w:rsidP="00E007C7"/>
        </w:tc>
        <w:tc>
          <w:tcPr>
            <w:tcW w:w="1541" w:type="dxa"/>
            <w:shd w:val="clear" w:color="auto" w:fill="BFBFBF" w:themeFill="background1" w:themeFillShade="BF"/>
          </w:tcPr>
          <w:p w14:paraId="68F62304" w14:textId="77777777" w:rsidR="001518C9" w:rsidRDefault="001518C9" w:rsidP="00E007C7"/>
        </w:tc>
      </w:tr>
      <w:tr w:rsidR="001518C9" w:rsidRPr="00BF6042" w14:paraId="2D3575AD" w14:textId="77777777" w:rsidTr="001518C9">
        <w:tc>
          <w:tcPr>
            <w:tcW w:w="1597" w:type="dxa"/>
            <w:shd w:val="clear" w:color="auto" w:fill="auto"/>
          </w:tcPr>
          <w:p w14:paraId="0928AF15" w14:textId="26C7B91E" w:rsidR="001518C9" w:rsidRPr="00BF6042" w:rsidRDefault="001518C9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IX</w:t>
            </w:r>
          </w:p>
        </w:tc>
        <w:tc>
          <w:tcPr>
            <w:tcW w:w="1681" w:type="dxa"/>
            <w:shd w:val="clear" w:color="auto" w:fill="auto"/>
          </w:tcPr>
          <w:p w14:paraId="78D163C9" w14:textId="73162E94" w:rsidR="001518C9" w:rsidRPr="00BF6042" w:rsidRDefault="001518C9" w:rsidP="001518C9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alvenaria</w:t>
            </w:r>
            <w:proofErr w:type="spellEnd"/>
            <w:r w:rsidR="00E007C7" w:rsidRPr="00BF6042">
              <w:rPr>
                <w:rFonts w:ascii="Tahoma" w:hAnsi="Tahoma" w:cs="Tahoma"/>
                <w:sz w:val="12"/>
                <w:szCs w:val="12"/>
              </w:rPr>
              <w:t xml:space="preserve">  </w:t>
            </w:r>
            <w:proofErr w:type="spellStart"/>
            <w:r w:rsidR="00E007C7" w:rsidRPr="00BF6042">
              <w:rPr>
                <w:rFonts w:ascii="Tahoma" w:hAnsi="Tahoma" w:cs="Tahoma"/>
                <w:sz w:val="12"/>
                <w:szCs w:val="12"/>
              </w:rPr>
              <w:t>em</w:t>
            </w:r>
            <w:proofErr w:type="spellEnd"/>
            <w:r w:rsidR="00E007C7"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areia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,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tijolo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>, madeira)</w:t>
            </w:r>
          </w:p>
        </w:tc>
        <w:tc>
          <w:tcPr>
            <w:tcW w:w="1676" w:type="dxa"/>
            <w:shd w:val="clear" w:color="auto" w:fill="auto"/>
          </w:tcPr>
          <w:p w14:paraId="13EE07D7" w14:textId="67B04965" w:rsidR="001518C9" w:rsidRPr="00BF6042" w:rsidRDefault="001518C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676" w:type="dxa"/>
            <w:shd w:val="clear" w:color="auto" w:fill="auto"/>
          </w:tcPr>
          <w:p w14:paraId="2DAF7349" w14:textId="70FCA15F" w:rsidR="001518C9" w:rsidRPr="00BF6042" w:rsidRDefault="001518C9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541" w:type="dxa"/>
            <w:shd w:val="clear" w:color="auto" w:fill="auto"/>
          </w:tcPr>
          <w:p w14:paraId="3EE6897E" w14:textId="77777777" w:rsidR="001518C9" w:rsidRPr="00BF6042" w:rsidRDefault="001518C9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3A1573DA" w14:textId="77777777" w:rsidR="00D10397" w:rsidRPr="00BF6042" w:rsidRDefault="00D10397" w:rsidP="00EC77F6">
      <w:pPr>
        <w:pStyle w:val="SemEspaamento"/>
        <w:ind w:right="-329"/>
        <w:rPr>
          <w:rFonts w:ascii="Tahoma" w:hAnsi="Tahoma" w:cs="Tahoma"/>
          <w:i/>
          <w:sz w:val="12"/>
          <w:szCs w:val="12"/>
        </w:rPr>
      </w:pPr>
    </w:p>
    <w:p w14:paraId="268540E6" w14:textId="32161801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28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="00BA746C">
        <w:rPr>
          <w:rFonts w:ascii="Tahoma" w:hAnsi="Tahoma" w:cs="Tahoma"/>
          <w:sz w:val="18"/>
          <w:szCs w:val="18"/>
        </w:rPr>
        <w:t>/ENTREGA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="00EA1F0A" w:rsidRPr="00DA59F8">
        <w:rPr>
          <w:rFonts w:ascii="Tahoma" w:hAnsi="Tahoma" w:cs="Tahoma"/>
          <w:sz w:val="18"/>
          <w:szCs w:val="18"/>
        </w:rPr>
        <w:t xml:space="preserve"> </w:t>
      </w:r>
      <w:r w:rsidR="00300B1E" w:rsidRPr="00DA59F8">
        <w:rPr>
          <w:rFonts w:ascii="Tahoma" w:hAnsi="Tahoma" w:cs="Tahoma"/>
          <w:sz w:val="18"/>
          <w:szCs w:val="18"/>
        </w:rPr>
        <w:t>/ MATERIAIS</w:t>
      </w:r>
    </w:p>
    <w:p w14:paraId="611783FB" w14:textId="57911700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="003E1172" w:rsidRPr="00DA59F8">
        <w:rPr>
          <w:rFonts w:ascii="Tahoma" w:hAnsi="Tahoma" w:cs="Tahoma"/>
          <w:sz w:val="18"/>
          <w:szCs w:val="18"/>
        </w:rPr>
        <w:t>Os serviços/</w:t>
      </w:r>
      <w:r w:rsidR="00565B14" w:rsidRPr="00DA59F8">
        <w:rPr>
          <w:rFonts w:ascii="Tahoma" w:hAnsi="Tahoma" w:cs="Tahoma"/>
          <w:sz w:val="18"/>
          <w:szCs w:val="18"/>
        </w:rPr>
        <w:t xml:space="preserve"> objeto desta licitação, deverão ser executados, de acordo com as solicitações</w:t>
      </w:r>
      <w:r w:rsidR="002B3108" w:rsidRPr="00DA59F8">
        <w:rPr>
          <w:rFonts w:ascii="Tahoma" w:hAnsi="Tahoma" w:cs="Tahoma"/>
          <w:sz w:val="18"/>
          <w:szCs w:val="18"/>
        </w:rPr>
        <w:t xml:space="preserve"> do d</w:t>
      </w:r>
      <w:r w:rsidR="00050B25" w:rsidRPr="00DA59F8">
        <w:rPr>
          <w:rFonts w:ascii="Tahoma" w:hAnsi="Tahoma" w:cs="Tahoma"/>
          <w:sz w:val="18"/>
          <w:szCs w:val="18"/>
        </w:rPr>
        <w:t>epartamento de compras .</w:t>
      </w:r>
    </w:p>
    <w:p w14:paraId="5E2F1883" w14:textId="13E99580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284"/>
          <w:tab w:val="left" w:pos="851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– </w:t>
      </w:r>
      <w:r w:rsidR="00565B14" w:rsidRPr="00DA59F8">
        <w:rPr>
          <w:rFonts w:ascii="Tahoma" w:hAnsi="Tahoma" w:cs="Tahoma"/>
          <w:sz w:val="18"/>
          <w:szCs w:val="18"/>
        </w:rPr>
        <w:t xml:space="preserve">As empresas vencedoras deverão emitir e encaminhar no prazo máximo de </w:t>
      </w:r>
      <w:r w:rsidR="002B0A1C">
        <w:rPr>
          <w:rFonts w:ascii="Tahoma" w:hAnsi="Tahoma" w:cs="Tahoma"/>
          <w:sz w:val="18"/>
          <w:szCs w:val="18"/>
        </w:rPr>
        <w:t>24</w:t>
      </w:r>
      <w:r w:rsidR="00AD4F69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2B0A1C">
        <w:rPr>
          <w:rFonts w:ascii="Tahoma" w:hAnsi="Tahoma" w:cs="Tahoma"/>
          <w:sz w:val="18"/>
          <w:szCs w:val="18"/>
        </w:rPr>
        <w:t>vinte e quatro</w:t>
      </w:r>
      <w:r w:rsidR="00050B25" w:rsidRPr="00DA59F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 xml:space="preserve">) horas, </w:t>
      </w:r>
      <w:r w:rsidR="00565B14" w:rsidRPr="00DA59F8">
        <w:rPr>
          <w:rFonts w:ascii="Tahoma" w:hAnsi="Tahoma" w:cs="Tahoma"/>
          <w:sz w:val="18"/>
          <w:szCs w:val="18"/>
        </w:rPr>
        <w:lastRenderedPageBreak/>
        <w:t xml:space="preserve">a contar do recebimento da solicitação, o orçamento dos serviços bem como das peças e acessórios. Após aprovação expressa do orçamento pelo Município e emissão da </w:t>
      </w:r>
      <w:r w:rsidR="00CB335C" w:rsidRPr="00DA59F8">
        <w:rPr>
          <w:rFonts w:ascii="Tahoma" w:hAnsi="Tahoma" w:cs="Tahoma"/>
          <w:sz w:val="18"/>
          <w:szCs w:val="18"/>
        </w:rPr>
        <w:t>Autorização de Fornecimento</w:t>
      </w:r>
      <w:r w:rsidR="00565B14" w:rsidRPr="00DA59F8">
        <w:rPr>
          <w:rFonts w:ascii="Tahoma" w:hAnsi="Tahoma" w:cs="Tahoma"/>
          <w:sz w:val="18"/>
          <w:szCs w:val="18"/>
        </w:rPr>
        <w:t>, a empresa deverá iniciar imediatamente a execução dos serviços</w:t>
      </w:r>
      <w:r w:rsidRPr="00DA59F8">
        <w:rPr>
          <w:rFonts w:ascii="Tahoma" w:hAnsi="Tahoma" w:cs="Tahoma"/>
          <w:sz w:val="18"/>
          <w:szCs w:val="18"/>
        </w:rPr>
        <w:t>;</w:t>
      </w:r>
    </w:p>
    <w:p w14:paraId="383D136D" w14:textId="0BDEBBA3" w:rsidR="00EA1F0A" w:rsidRPr="00DA59F8" w:rsidRDefault="00EA1F0A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1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Deverá a licitante vencedora emitir o orçamento com o relatório,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quantidade de horas de mão de obra</w:t>
      </w:r>
      <w:r w:rsidR="00D15864" w:rsidRPr="00DA59F8">
        <w:rPr>
          <w:rFonts w:ascii="Tahoma" w:hAnsi="Tahoma" w:cs="Tahoma"/>
          <w:sz w:val="18"/>
          <w:szCs w:val="18"/>
        </w:rPr>
        <w:t xml:space="preserve"> e peças </w:t>
      </w:r>
      <w:r w:rsidR="007F05E2" w:rsidRPr="00DA59F8">
        <w:rPr>
          <w:rFonts w:ascii="Tahoma" w:hAnsi="Tahoma" w:cs="Tahoma"/>
          <w:sz w:val="18"/>
          <w:szCs w:val="18"/>
        </w:rPr>
        <w:t xml:space="preserve"> necessária</w:t>
      </w:r>
      <w:r w:rsidR="00474651" w:rsidRPr="00DA59F8">
        <w:rPr>
          <w:rFonts w:ascii="Tahoma" w:hAnsi="Tahoma" w:cs="Tahoma"/>
          <w:sz w:val="18"/>
          <w:szCs w:val="18"/>
        </w:rPr>
        <w:t>s para a execução dos serviços</w:t>
      </w:r>
      <w:r w:rsidR="003B7173" w:rsidRPr="00DA59F8">
        <w:rPr>
          <w:rFonts w:ascii="Tahoma" w:hAnsi="Tahoma" w:cs="Tahoma"/>
          <w:sz w:val="18"/>
          <w:szCs w:val="18"/>
        </w:rPr>
        <w:t>/objetos</w:t>
      </w:r>
      <w:r w:rsidR="00474651" w:rsidRPr="00DA59F8">
        <w:rPr>
          <w:rFonts w:ascii="Tahoma" w:hAnsi="Tahoma" w:cs="Tahoma"/>
          <w:sz w:val="18"/>
          <w:szCs w:val="18"/>
        </w:rPr>
        <w:t>;</w:t>
      </w:r>
    </w:p>
    <w:p w14:paraId="4338EF76" w14:textId="2CE2EC69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="00565B14" w:rsidRPr="00DA59F8">
        <w:rPr>
          <w:rFonts w:ascii="Tahoma" w:hAnsi="Tahoma" w:cs="Tahoma"/>
          <w:sz w:val="18"/>
          <w:szCs w:val="18"/>
        </w:rPr>
        <w:t xml:space="preserve"> deverão ser executados no prazo máximo de </w:t>
      </w:r>
      <w:r w:rsidR="00757DAE">
        <w:rPr>
          <w:rFonts w:ascii="Tahoma" w:hAnsi="Tahoma" w:cs="Tahoma"/>
          <w:sz w:val="18"/>
          <w:szCs w:val="18"/>
        </w:rPr>
        <w:t>24</w:t>
      </w:r>
      <w:r w:rsidR="00007768">
        <w:rPr>
          <w:rFonts w:ascii="Tahoma" w:hAnsi="Tahoma" w:cs="Tahoma"/>
          <w:sz w:val="18"/>
          <w:szCs w:val="18"/>
        </w:rPr>
        <w:t xml:space="preserve"> </w:t>
      </w:r>
      <w:r w:rsidR="00565B14" w:rsidRPr="00DA59F8">
        <w:rPr>
          <w:rFonts w:ascii="Tahoma" w:hAnsi="Tahoma" w:cs="Tahoma"/>
          <w:sz w:val="18"/>
          <w:szCs w:val="18"/>
        </w:rPr>
        <w:t>(</w:t>
      </w:r>
      <w:r w:rsidR="00757DAE">
        <w:rPr>
          <w:rFonts w:ascii="Tahoma" w:hAnsi="Tahoma" w:cs="Tahoma"/>
          <w:sz w:val="18"/>
          <w:szCs w:val="18"/>
        </w:rPr>
        <w:t>vinte e quatro</w:t>
      </w:r>
      <w:r w:rsidR="00565B14" w:rsidRPr="00DA59F8">
        <w:rPr>
          <w:rFonts w:ascii="Tahoma" w:hAnsi="Tahoma" w:cs="Tahoma"/>
          <w:sz w:val="18"/>
          <w:szCs w:val="18"/>
        </w:rPr>
        <w:t>) horas</w:t>
      </w:r>
      <w:r w:rsidR="00CB335C" w:rsidRPr="00DA59F8">
        <w:rPr>
          <w:rFonts w:ascii="Tahoma" w:hAnsi="Tahoma" w:cs="Tahoma"/>
          <w:sz w:val="18"/>
          <w:szCs w:val="18"/>
        </w:rPr>
        <w:t>, após a emissão da Autorização de Fornecimento</w:t>
      </w:r>
      <w:r w:rsidR="00565B14" w:rsidRPr="00DA59F8">
        <w:rPr>
          <w:rFonts w:ascii="Tahoma" w:hAnsi="Tahoma" w:cs="Tahoma"/>
          <w:sz w:val="18"/>
          <w:szCs w:val="18"/>
        </w:rPr>
        <w:t xml:space="preserve">, seguindo rigorosamente </w:t>
      </w:r>
      <w:r w:rsidR="00564357" w:rsidRPr="00DA59F8">
        <w:rPr>
          <w:rFonts w:ascii="Tahoma" w:hAnsi="Tahoma" w:cs="Tahoma"/>
          <w:sz w:val="18"/>
          <w:szCs w:val="18"/>
        </w:rPr>
        <w:t>o solicitado</w:t>
      </w:r>
      <w:r w:rsidR="00565B14" w:rsidRPr="00DA59F8">
        <w:rPr>
          <w:rFonts w:ascii="Tahoma" w:hAnsi="Tahoma" w:cs="Tahoma"/>
          <w:sz w:val="18"/>
          <w:szCs w:val="18"/>
        </w:rPr>
        <w:t xml:space="preserve">; </w:t>
      </w:r>
    </w:p>
    <w:p w14:paraId="30F03BD3" w14:textId="0C1B881F" w:rsidR="00565B14" w:rsidRPr="00DA59F8" w:rsidRDefault="00565B14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- Os serviços</w:t>
      </w:r>
      <w:r w:rsidR="003E1172" w:rsidRPr="00DA59F8">
        <w:rPr>
          <w:rFonts w:ascii="Tahoma" w:hAnsi="Tahoma" w:cs="Tahoma"/>
          <w:sz w:val="18"/>
          <w:szCs w:val="18"/>
        </w:rPr>
        <w:t>/objetos</w:t>
      </w:r>
      <w:r w:rsidRPr="00DA59F8">
        <w:rPr>
          <w:rFonts w:ascii="Tahoma" w:hAnsi="Tahoma" w:cs="Tahoma"/>
          <w:sz w:val="18"/>
          <w:szCs w:val="18"/>
        </w:rPr>
        <w:t xml:space="preserve"> serão recebidos provisoriamente pelo(a) responsável pelo acompanhamento e fiscalização</w:t>
      </w:r>
      <w:r w:rsidR="007F05E2" w:rsidRPr="00DA59F8">
        <w:rPr>
          <w:rFonts w:ascii="Tahoma" w:hAnsi="Tahoma" w:cs="Tahoma"/>
          <w:sz w:val="18"/>
          <w:szCs w:val="18"/>
        </w:rPr>
        <w:t xml:space="preserve"> do objeto</w:t>
      </w:r>
      <w:r w:rsidRPr="00DA59F8">
        <w:rPr>
          <w:rFonts w:ascii="Tahoma" w:hAnsi="Tahoma" w:cs="Tahoma"/>
          <w:sz w:val="18"/>
          <w:szCs w:val="18"/>
        </w:rPr>
        <w:t>,</w:t>
      </w:r>
      <w:r w:rsidR="00D656CB">
        <w:rPr>
          <w:rFonts w:ascii="Tahoma" w:hAnsi="Tahoma" w:cs="Tahoma"/>
          <w:sz w:val="18"/>
          <w:szCs w:val="18"/>
        </w:rPr>
        <w:t>(</w:t>
      </w:r>
      <w:r w:rsidR="00BA746C">
        <w:rPr>
          <w:rFonts w:ascii="Tahoma" w:hAnsi="Tahoma" w:cs="Tahoma"/>
          <w:sz w:val="18"/>
          <w:szCs w:val="18"/>
        </w:rPr>
        <w:t>DELJO MAZIERO</w:t>
      </w:r>
      <w:r w:rsidR="00D656CB">
        <w:rPr>
          <w:rFonts w:ascii="Tahoma" w:hAnsi="Tahoma" w:cs="Tahoma"/>
          <w:sz w:val="18"/>
          <w:szCs w:val="18"/>
        </w:rPr>
        <w:t xml:space="preserve"> </w:t>
      </w:r>
      <w:r w:rsidR="00BA746C">
        <w:rPr>
          <w:rFonts w:ascii="Tahoma" w:hAnsi="Tahoma" w:cs="Tahoma"/>
          <w:sz w:val="18"/>
          <w:szCs w:val="18"/>
        </w:rPr>
        <w:t>- SECRETÁRIO</w:t>
      </w:r>
      <w:r w:rsidR="00970B0F">
        <w:rPr>
          <w:rFonts w:ascii="Tahoma" w:hAnsi="Tahoma" w:cs="Tahoma"/>
          <w:sz w:val="18"/>
          <w:szCs w:val="18"/>
        </w:rPr>
        <w:t xml:space="preserve"> MUNICIPAL </w:t>
      </w:r>
      <w:r w:rsidR="00BA746C">
        <w:rPr>
          <w:rFonts w:ascii="Tahoma" w:hAnsi="Tahoma" w:cs="Tahoma"/>
          <w:sz w:val="18"/>
          <w:szCs w:val="18"/>
        </w:rPr>
        <w:t>DE INFRAESTRUTURA</w:t>
      </w:r>
      <w:r w:rsidR="00970B0F">
        <w:rPr>
          <w:rFonts w:ascii="Tahoma" w:hAnsi="Tahoma" w:cs="Tahoma"/>
          <w:sz w:val="18"/>
          <w:szCs w:val="18"/>
        </w:rPr>
        <w:t>)</w:t>
      </w:r>
      <w:r w:rsidRPr="00DA59F8">
        <w:rPr>
          <w:rFonts w:ascii="Tahoma" w:hAnsi="Tahoma" w:cs="Tahoma"/>
          <w:sz w:val="18"/>
          <w:szCs w:val="18"/>
        </w:rPr>
        <w:t xml:space="preserve"> para efeito de posterior verificação de sua conformidade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proposta; </w:t>
      </w:r>
    </w:p>
    <w:p w14:paraId="14A784D0" w14:textId="46BF4BBA" w:rsidR="00565B14" w:rsidRDefault="00565B14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3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- Os serviços </w:t>
      </w:r>
      <w:r w:rsidR="00884222" w:rsidRPr="00DA59F8">
        <w:rPr>
          <w:rFonts w:ascii="Tahoma" w:hAnsi="Tahoma" w:cs="Tahoma"/>
          <w:sz w:val="18"/>
          <w:szCs w:val="18"/>
        </w:rPr>
        <w:t xml:space="preserve">/objetos </w:t>
      </w:r>
      <w:r w:rsidRPr="00DA59F8">
        <w:rPr>
          <w:rFonts w:ascii="Tahoma" w:hAnsi="Tahoma" w:cs="Tahoma"/>
          <w:sz w:val="18"/>
          <w:szCs w:val="18"/>
        </w:rPr>
        <w:t xml:space="preserve">poderão ser rejeitados, no todo ou em parte, quando em desacordo com as especificações constantes neste </w:t>
      </w:r>
      <w:r w:rsidR="007F05E2"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z w:val="18"/>
          <w:szCs w:val="18"/>
        </w:rPr>
        <w:t xml:space="preserve"> e na proposta, devendo ser refeitos no prazo de 24</w:t>
      </w:r>
      <w:r w:rsidR="007F05E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(vinte e quatro) horas, a contar da notificação da contratada, às suas custas, sem prejuízo da aplicação das penalidades; </w:t>
      </w:r>
    </w:p>
    <w:p w14:paraId="0C48D2B6" w14:textId="77777777" w:rsidR="00860FF0" w:rsidRPr="00DA59F8" w:rsidRDefault="00860FF0" w:rsidP="00860FF0">
      <w:pPr>
        <w:pStyle w:val="PargrafodaLista"/>
        <w:tabs>
          <w:tab w:val="left" w:pos="851"/>
        </w:tabs>
        <w:ind w:left="567" w:right="130" w:firstLine="0"/>
        <w:jc w:val="right"/>
        <w:rPr>
          <w:rFonts w:ascii="Tahoma" w:hAnsi="Tahoma" w:cs="Tahoma"/>
          <w:sz w:val="18"/>
          <w:szCs w:val="18"/>
        </w:rPr>
      </w:pPr>
    </w:p>
    <w:p w14:paraId="1EB2BF23" w14:textId="2E23046B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64F0EEE6" w14:textId="340F01DC" w:rsidR="00025E05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="003A625B" w:rsidRPr="00DA59F8">
        <w:rPr>
          <w:rFonts w:ascii="Tahoma" w:hAnsi="Tahoma" w:cs="Tahoma"/>
          <w:sz w:val="18"/>
          <w:szCs w:val="18"/>
        </w:rPr>
        <w:t xml:space="preserve">Durante o prazo de validade da Ata de Registro de Preço, a estimativa total de consumo </w:t>
      </w:r>
      <w:r w:rsidR="00D74AB6">
        <w:rPr>
          <w:rFonts w:ascii="Tahoma" w:hAnsi="Tahoma" w:cs="Tahoma"/>
          <w:sz w:val="18"/>
          <w:szCs w:val="18"/>
        </w:rPr>
        <w:t>ocorre de acordo as necessidades de cada secretaria</w:t>
      </w:r>
      <w:r w:rsidR="00025E05" w:rsidRPr="00DA59F8">
        <w:rPr>
          <w:rFonts w:ascii="Tahoma" w:hAnsi="Tahoma" w:cs="Tahoma"/>
          <w:sz w:val="18"/>
          <w:szCs w:val="18"/>
        </w:rPr>
        <w:t>.</w:t>
      </w:r>
    </w:p>
    <w:p w14:paraId="1741D725" w14:textId="77777777" w:rsidR="00BA746C" w:rsidRPr="00DA59F8" w:rsidRDefault="00BA746C" w:rsidP="00BA746C">
      <w:pPr>
        <w:pStyle w:val="PargrafodaLista"/>
        <w:tabs>
          <w:tab w:val="left" w:pos="851"/>
        </w:tabs>
        <w:spacing w:before="112"/>
        <w:ind w:left="567" w:firstLine="0"/>
        <w:jc w:val="right"/>
        <w:rPr>
          <w:rFonts w:ascii="Tahoma" w:hAnsi="Tahoma" w:cs="Tahoma"/>
          <w:sz w:val="18"/>
          <w:szCs w:val="18"/>
        </w:rPr>
      </w:pPr>
    </w:p>
    <w:p w14:paraId="68D199DE" w14:textId="77777777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94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spacing w:before="112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993"/>
        </w:tabs>
        <w:spacing w:before="112"/>
        <w:ind w:left="567" w:right="11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1505733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FD2C8F">
        <w:rPr>
          <w:rFonts w:ascii="Tahoma" w:hAnsi="Tahoma" w:cs="Tahoma"/>
          <w:sz w:val="18"/>
          <w:szCs w:val="18"/>
        </w:rPr>
        <w:t xml:space="preserve">corrente; </w:t>
      </w:r>
    </w:p>
    <w:p w14:paraId="68D61F9D" w14:textId="77777777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não haver nenhum dos </w:t>
      </w:r>
      <w:r w:rsidRPr="00DA59F8">
        <w:rPr>
          <w:rFonts w:ascii="Tahoma" w:hAnsi="Tahoma" w:cs="Tahoma"/>
          <w:sz w:val="18"/>
          <w:szCs w:val="18"/>
        </w:rPr>
        <w:lastRenderedPageBreak/>
        <w:t>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5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567"/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Pública;</w:t>
      </w:r>
    </w:p>
    <w:p w14:paraId="643CA031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DA59F8" w:rsidRDefault="007D68B6" w:rsidP="0073312C">
      <w:pPr>
        <w:pStyle w:val="Ttulo5"/>
        <w:numPr>
          <w:ilvl w:val="2"/>
          <w:numId w:val="37"/>
        </w:numPr>
        <w:tabs>
          <w:tab w:val="left" w:pos="1134"/>
        </w:tabs>
        <w:spacing w:before="112"/>
        <w:ind w:left="567" w:right="11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que tenham em seu quadro societário servidor público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94"/>
        <w:ind w:left="567" w:right="11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657F62">
      <w:pPr>
        <w:tabs>
          <w:tab w:val="left" w:pos="1876"/>
        </w:tabs>
        <w:spacing w:before="240" w:line="240" w:lineRule="auto"/>
        <w:ind w:left="567" w:right="118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860FF0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MUNICÍPIO DE MONTE </w:t>
      </w:r>
      <w:r w:rsidRPr="00860FF0">
        <w:rPr>
          <w:rFonts w:ascii="Tahoma" w:hAnsi="Tahoma" w:cs="Tahoma"/>
          <w:sz w:val="18"/>
          <w:szCs w:val="18"/>
        </w:rPr>
        <w:t>CARLO/SC</w:t>
      </w:r>
    </w:p>
    <w:p w14:paraId="23A73D18" w14:textId="008D9099" w:rsidR="007D68B6" w:rsidRPr="00860FF0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860FF0">
        <w:rPr>
          <w:rFonts w:ascii="Tahoma" w:hAnsi="Tahoma" w:cs="Tahoma"/>
          <w:b/>
          <w:sz w:val="18"/>
          <w:szCs w:val="18"/>
        </w:rPr>
        <w:t>PREGÃO</w:t>
      </w:r>
      <w:r w:rsidRPr="00860FF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PRESENCIAL</w:t>
      </w:r>
      <w:r w:rsidRPr="00860FF0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Nº</w:t>
      </w:r>
      <w:r w:rsidRPr="00860FF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860FF0" w:rsidRPr="00860FF0">
        <w:rPr>
          <w:rFonts w:ascii="Tahoma" w:hAnsi="Tahoma" w:cs="Tahoma"/>
          <w:b/>
          <w:sz w:val="18"/>
          <w:szCs w:val="18"/>
        </w:rPr>
        <w:t>27</w:t>
      </w:r>
      <w:r w:rsidRPr="00860FF0">
        <w:rPr>
          <w:rFonts w:ascii="Tahoma" w:hAnsi="Tahoma" w:cs="Tahoma"/>
          <w:b/>
          <w:sz w:val="18"/>
          <w:szCs w:val="18"/>
        </w:rPr>
        <w:t>/202</w:t>
      </w:r>
      <w:r w:rsidR="00F13B66" w:rsidRPr="00860FF0">
        <w:rPr>
          <w:rFonts w:ascii="Tahoma" w:hAnsi="Tahoma" w:cs="Tahoma"/>
          <w:b/>
          <w:sz w:val="18"/>
          <w:szCs w:val="18"/>
        </w:rPr>
        <w:t>3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–</w:t>
      </w:r>
      <w:r w:rsidRPr="00860FF0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PM</w:t>
      </w:r>
      <w:r w:rsidR="00F13B66" w:rsidRPr="00860FF0">
        <w:rPr>
          <w:rFonts w:ascii="Tahoma" w:hAnsi="Tahoma" w:cs="Tahoma"/>
          <w:b/>
          <w:sz w:val="18"/>
          <w:szCs w:val="18"/>
        </w:rPr>
        <w:t>MC</w:t>
      </w:r>
      <w:r w:rsidRPr="00860FF0">
        <w:rPr>
          <w:rFonts w:ascii="Tahoma" w:hAnsi="Tahoma" w:cs="Tahoma"/>
          <w:b/>
          <w:sz w:val="18"/>
          <w:szCs w:val="18"/>
        </w:rPr>
        <w:t xml:space="preserve"> </w:t>
      </w:r>
    </w:p>
    <w:p w14:paraId="61DF76B1" w14:textId="23511EA4" w:rsidR="007D68B6" w:rsidRPr="00860FF0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860FF0">
        <w:rPr>
          <w:rFonts w:ascii="Tahoma" w:hAnsi="Tahoma" w:cs="Tahoma"/>
          <w:b/>
          <w:sz w:val="18"/>
          <w:szCs w:val="18"/>
        </w:rPr>
        <w:t>REGISTRO</w:t>
      </w:r>
      <w:r w:rsidRPr="00860FF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DE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PREÇOS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N°</w:t>
      </w:r>
      <w:r w:rsidRPr="00860FF0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F13B66" w:rsidRPr="00860FF0">
        <w:rPr>
          <w:rFonts w:ascii="Tahoma" w:hAnsi="Tahoma" w:cs="Tahoma"/>
          <w:b/>
          <w:sz w:val="18"/>
          <w:szCs w:val="18"/>
        </w:rPr>
        <w:t>2</w:t>
      </w:r>
      <w:r w:rsidR="00860FF0" w:rsidRPr="00860FF0">
        <w:rPr>
          <w:rFonts w:ascii="Tahoma" w:hAnsi="Tahoma" w:cs="Tahoma"/>
          <w:b/>
          <w:sz w:val="18"/>
          <w:szCs w:val="18"/>
        </w:rPr>
        <w:t>4</w:t>
      </w:r>
      <w:r w:rsidRPr="00860FF0">
        <w:rPr>
          <w:rFonts w:ascii="Tahoma" w:hAnsi="Tahoma" w:cs="Tahoma"/>
          <w:b/>
          <w:sz w:val="18"/>
          <w:szCs w:val="18"/>
        </w:rPr>
        <w:t>/202</w:t>
      </w:r>
      <w:r w:rsidR="00F13B66" w:rsidRPr="00860FF0">
        <w:rPr>
          <w:rFonts w:ascii="Tahoma" w:hAnsi="Tahoma" w:cs="Tahoma"/>
          <w:b/>
          <w:sz w:val="18"/>
          <w:szCs w:val="18"/>
        </w:rPr>
        <w:t>3 PMMC</w:t>
      </w:r>
    </w:p>
    <w:p w14:paraId="50B797AF" w14:textId="77777777" w:rsidR="002910BB" w:rsidRPr="00860FF0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860FF0">
        <w:rPr>
          <w:rFonts w:ascii="Tahoma" w:hAnsi="Tahoma" w:cs="Tahoma"/>
          <w:spacing w:val="-1"/>
          <w:sz w:val="18"/>
          <w:szCs w:val="18"/>
        </w:rPr>
        <w:t>(RAZÃO</w:t>
      </w:r>
      <w:r w:rsidRPr="00860FF0">
        <w:rPr>
          <w:rFonts w:ascii="Tahoma" w:hAnsi="Tahoma" w:cs="Tahoma"/>
          <w:spacing w:val="-6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SOCIAL</w:t>
      </w:r>
      <w:r w:rsidRPr="00860FF0">
        <w:rPr>
          <w:rFonts w:ascii="Tahoma" w:hAnsi="Tahoma" w:cs="Tahoma"/>
          <w:spacing w:val="-9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DA</w:t>
      </w:r>
      <w:r w:rsidRPr="00860FF0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LICITANTE</w:t>
      </w:r>
      <w:r w:rsidRPr="00860FF0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860FF0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860FF0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860FF0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73312C">
      <w:pPr>
        <w:pStyle w:val="PargrafodaLista"/>
        <w:numPr>
          <w:ilvl w:val="1"/>
          <w:numId w:val="39"/>
        </w:numPr>
        <w:tabs>
          <w:tab w:val="left" w:pos="993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6457411C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2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="00970B0F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0269ABC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    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2AF004F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73312C">
      <w:pPr>
        <w:pStyle w:val="PargrafodaLista"/>
        <w:numPr>
          <w:ilvl w:val="0"/>
          <w:numId w:val="35"/>
        </w:numPr>
        <w:ind w:left="851" w:hanging="284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73312C">
      <w:pPr>
        <w:pStyle w:val="PargrafodaLista"/>
        <w:numPr>
          <w:ilvl w:val="2"/>
          <w:numId w:val="38"/>
        </w:numPr>
        <w:tabs>
          <w:tab w:val="left" w:pos="993"/>
        </w:tabs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73312C">
      <w:pPr>
        <w:pStyle w:val="Ttulo5"/>
        <w:numPr>
          <w:ilvl w:val="0"/>
          <w:numId w:val="38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Default="007D68B6" w:rsidP="0073312C">
      <w:pPr>
        <w:pStyle w:val="PargrafodaLista"/>
        <w:numPr>
          <w:ilvl w:val="1"/>
          <w:numId w:val="42"/>
        </w:numPr>
        <w:tabs>
          <w:tab w:val="left" w:pos="851"/>
        </w:tabs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46B9FFA9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28A9E729" w:rsidR="007D68B6" w:rsidRPr="00970B0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D2C8F" w:rsidRPr="00FD2C8F">
        <w:rPr>
          <w:rFonts w:ascii="Tahoma" w:hAnsi="Tahoma" w:cs="Tahoma"/>
          <w:b/>
          <w:sz w:val="18"/>
          <w:szCs w:val="18"/>
        </w:rPr>
        <w:t>2</w:t>
      </w:r>
      <w:r w:rsidR="00860FF0">
        <w:rPr>
          <w:rFonts w:ascii="Tahoma" w:hAnsi="Tahoma" w:cs="Tahoma"/>
          <w:b/>
          <w:sz w:val="18"/>
          <w:szCs w:val="18"/>
        </w:rPr>
        <w:t>7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Pr="00FD2C8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–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E51619" w:rsidRPr="00FD2C8F">
        <w:rPr>
          <w:rFonts w:ascii="Tahoma" w:hAnsi="Tahoma" w:cs="Tahoma"/>
          <w:b/>
          <w:sz w:val="18"/>
          <w:szCs w:val="18"/>
        </w:rPr>
        <w:t>PMMC</w:t>
      </w:r>
    </w:p>
    <w:p w14:paraId="3BEE8AFB" w14:textId="77C32DD4" w:rsidR="007D68B6" w:rsidRPr="00FD2C8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FD2C8F">
        <w:rPr>
          <w:rFonts w:ascii="Tahoma" w:hAnsi="Tahoma" w:cs="Tahoma"/>
          <w:b/>
          <w:sz w:val="18"/>
          <w:szCs w:val="18"/>
        </w:rPr>
        <w:t>REGISTRO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DE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PREÇOS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N°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13B66" w:rsidRPr="00FD2C8F">
        <w:rPr>
          <w:rFonts w:ascii="Tahoma" w:hAnsi="Tahoma" w:cs="Tahoma"/>
          <w:b/>
          <w:sz w:val="18"/>
          <w:szCs w:val="18"/>
        </w:rPr>
        <w:t>2</w:t>
      </w:r>
      <w:r w:rsidR="00860FF0">
        <w:rPr>
          <w:rFonts w:ascii="Tahoma" w:hAnsi="Tahoma" w:cs="Tahoma"/>
          <w:b/>
          <w:sz w:val="18"/>
          <w:szCs w:val="18"/>
        </w:rPr>
        <w:t>4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="00E51619" w:rsidRPr="00FD2C8F">
        <w:rPr>
          <w:rFonts w:ascii="Tahoma" w:hAnsi="Tahoma" w:cs="Tahoma"/>
          <w:b/>
          <w:sz w:val="18"/>
          <w:szCs w:val="18"/>
        </w:rPr>
        <w:t>-PMMC</w:t>
      </w:r>
    </w:p>
    <w:p w14:paraId="495687B7" w14:textId="53E75DAA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BA746C">
        <w:rPr>
          <w:rFonts w:ascii="Tahoma" w:hAnsi="Tahoma" w:cs="Tahoma"/>
          <w:spacing w:val="-53"/>
          <w:sz w:val="18"/>
          <w:szCs w:val="18"/>
        </w:rPr>
        <w:t xml:space="preserve">   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73312C">
      <w:pPr>
        <w:pStyle w:val="PargrafodaLista"/>
        <w:numPr>
          <w:ilvl w:val="1"/>
          <w:numId w:val="42"/>
        </w:numPr>
        <w:ind w:left="851" w:hanging="284"/>
        <w:rPr>
          <w:rFonts w:ascii="Tahoma" w:hAnsi="Tahoma" w:cs="Tahoma"/>
          <w:sz w:val="18"/>
          <w:szCs w:val="18"/>
        </w:rPr>
      </w:pPr>
      <w:bookmarkStart w:id="4" w:name="_Hlk98428234"/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73312C">
      <w:pPr>
        <w:pStyle w:val="Ttulo5"/>
        <w:numPr>
          <w:ilvl w:val="2"/>
          <w:numId w:val="34"/>
        </w:numPr>
        <w:tabs>
          <w:tab w:val="left" w:pos="1134"/>
        </w:tabs>
        <w:spacing w:before="24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4"/>
    <w:p w14:paraId="4A8BC62A" w14:textId="77777777" w:rsidR="00705EE3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24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83164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54027B0B" w14:textId="77777777" w:rsidR="00D83164" w:rsidRPr="00DA59F8" w:rsidRDefault="00D83164" w:rsidP="00D83164">
      <w:pPr>
        <w:pStyle w:val="Corpodetexto"/>
        <w:spacing w:before="10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0EB5A82D" w14:textId="1FE604BD" w:rsidR="007D68B6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73312C">
      <w:pPr>
        <w:pStyle w:val="Corpodetexto"/>
        <w:numPr>
          <w:ilvl w:val="2"/>
          <w:numId w:val="34"/>
        </w:numPr>
        <w:tabs>
          <w:tab w:val="left" w:pos="1134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94"/>
        <w:ind w:left="567" w:right="11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73312C">
      <w:pPr>
        <w:pStyle w:val="PargrafodaLista"/>
        <w:numPr>
          <w:ilvl w:val="0"/>
          <w:numId w:val="33"/>
        </w:numPr>
        <w:spacing w:before="112"/>
        <w:ind w:left="851" w:right="96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1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657F62">
      <w:pPr>
        <w:pStyle w:val="Corpodetexto"/>
        <w:spacing w:before="112"/>
        <w:ind w:left="567" w:right="1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134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276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2922A3" w:rsidRDefault="007D68B6" w:rsidP="0073312C">
      <w:pPr>
        <w:pStyle w:val="Ttulo5"/>
        <w:numPr>
          <w:ilvl w:val="4"/>
          <w:numId w:val="34"/>
        </w:numPr>
        <w:tabs>
          <w:tab w:val="left" w:pos="1418"/>
        </w:tabs>
        <w:spacing w:before="114"/>
        <w:ind w:left="567" w:right="112" w:firstLine="0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2922A3">
        <w:rPr>
          <w:rFonts w:ascii="Tahoma" w:hAnsi="Tahoma" w:cs="Tahoma"/>
          <w:b w:val="0"/>
          <w:sz w:val="18"/>
          <w:szCs w:val="18"/>
        </w:rPr>
        <w:t>O envio da respectiva CND, pela proponente,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  <w:u w:val="single"/>
        </w:rPr>
        <w:t>POR E-MAIL</w:t>
      </w:r>
      <w:r w:rsidRPr="002922A3">
        <w:rPr>
          <w:rFonts w:ascii="Tahoma" w:hAnsi="Tahoma" w:cs="Tahoma"/>
          <w:b w:val="0"/>
          <w:sz w:val="18"/>
          <w:szCs w:val="18"/>
        </w:rPr>
        <w:t>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deverá ter confirmação de recebimento pela comissão de licitações, sob pena de inabilitação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no</w:t>
      </w:r>
      <w:r w:rsidRPr="002922A3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certame.</w:t>
      </w:r>
    </w:p>
    <w:p w14:paraId="566C174D" w14:textId="77777777" w:rsidR="007D68B6" w:rsidRDefault="007D68B6" w:rsidP="0073312C">
      <w:pPr>
        <w:pStyle w:val="PargrafodaLista"/>
        <w:numPr>
          <w:ilvl w:val="2"/>
          <w:numId w:val="32"/>
        </w:numPr>
        <w:tabs>
          <w:tab w:val="left" w:pos="1134"/>
        </w:tabs>
        <w:spacing w:before="112"/>
        <w:ind w:left="567" w:right="12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contrato, </w:t>
      </w:r>
      <w:r w:rsidRPr="00DA59F8">
        <w:rPr>
          <w:rFonts w:ascii="Tahoma" w:hAnsi="Tahoma" w:cs="Tahoma"/>
          <w:sz w:val="18"/>
          <w:szCs w:val="18"/>
        </w:rPr>
        <w:lastRenderedPageBreak/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73312C">
      <w:pPr>
        <w:pStyle w:val="Ttulo5"/>
        <w:numPr>
          <w:ilvl w:val="2"/>
          <w:numId w:val="32"/>
        </w:numPr>
        <w:tabs>
          <w:tab w:val="left" w:pos="113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657F62">
      <w:pPr>
        <w:pStyle w:val="Ttulo5"/>
        <w:spacing w:before="112"/>
        <w:ind w:left="567" w:right="129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3E8A7CF6" w:rsidR="007D68B6" w:rsidRPr="00DA59F8" w:rsidRDefault="0035230F" w:rsidP="00657F62">
      <w:pPr>
        <w:pStyle w:val="PargrafodaLista"/>
        <w:tabs>
          <w:tab w:val="left" w:pos="2587"/>
        </w:tabs>
        <w:ind w:left="567" w:right="1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6.2.4.1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caso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estejam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recuperação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judicial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extrajudicial,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as mesmas deverão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0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0A718439" w14:textId="1876DC45" w:rsidR="009472C5" w:rsidRPr="00BA746C" w:rsidRDefault="009472C5" w:rsidP="0073312C">
      <w:pPr>
        <w:pStyle w:val="PargrafodaLista"/>
        <w:numPr>
          <w:ilvl w:val="0"/>
          <w:numId w:val="43"/>
        </w:numPr>
        <w:tabs>
          <w:tab w:val="left" w:pos="1232"/>
        </w:tabs>
        <w:spacing w:before="111"/>
        <w:ind w:left="567" w:right="308" w:firstLine="0"/>
        <w:rPr>
          <w:rFonts w:ascii="Tahoma" w:hAnsi="Tahoma" w:cs="Tahoma"/>
          <w:b/>
          <w:sz w:val="18"/>
          <w:szCs w:val="18"/>
        </w:rPr>
      </w:pPr>
      <w:r w:rsidRPr="00BA746C">
        <w:rPr>
          <w:rFonts w:ascii="Tahoma" w:hAnsi="Tahoma" w:cs="Tahoma"/>
          <w:b/>
          <w:sz w:val="18"/>
          <w:szCs w:val="18"/>
        </w:rPr>
        <w:t xml:space="preserve">DA QUALIFICAÇÃO TÉCNICA                                                                                            </w:t>
      </w:r>
    </w:p>
    <w:p w14:paraId="3FEA43B7" w14:textId="4E61517A" w:rsidR="009472C5" w:rsidRDefault="009472C5" w:rsidP="00657F62">
      <w:pPr>
        <w:pStyle w:val="PargrafodaLista"/>
        <w:tabs>
          <w:tab w:val="left" w:pos="1232"/>
        </w:tabs>
        <w:spacing w:before="111"/>
        <w:ind w:left="567" w:right="30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referencia.</w:t>
      </w:r>
    </w:p>
    <w:p w14:paraId="35D9B4F4" w14:textId="77777777" w:rsidR="007D68B6" w:rsidRPr="00DA59F8" w:rsidRDefault="007D68B6" w:rsidP="0073312C">
      <w:pPr>
        <w:pStyle w:val="Ttulo5"/>
        <w:numPr>
          <w:ilvl w:val="2"/>
          <w:numId w:val="43"/>
        </w:numPr>
        <w:tabs>
          <w:tab w:val="left" w:pos="1134"/>
        </w:tabs>
        <w:spacing w:before="9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657F62">
      <w:pPr>
        <w:pStyle w:val="Corpodetexto"/>
        <w:spacing w:before="112"/>
        <w:ind w:left="567" w:right="119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73312C">
      <w:pPr>
        <w:pStyle w:val="PargrafodaLista"/>
        <w:numPr>
          <w:ilvl w:val="2"/>
          <w:numId w:val="43"/>
        </w:numPr>
        <w:tabs>
          <w:tab w:val="left" w:pos="993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spacing w:after="240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D353946" w:rsidR="00705EE3" w:rsidRPr="009472C5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9472C5">
        <w:rPr>
          <w:rFonts w:ascii="Tahoma" w:hAnsi="Tahoma" w:cs="Tahoma"/>
          <w:sz w:val="18"/>
          <w:szCs w:val="18"/>
        </w:rPr>
        <w:t>- A não observância ao disposto no item acima, ensejará a desclassificação da empresa.</w:t>
      </w:r>
    </w:p>
    <w:p w14:paraId="75E66A44" w14:textId="4A2E4428" w:rsidR="00705EE3" w:rsidRPr="009472C5" w:rsidRDefault="009472C5" w:rsidP="00702FD0">
      <w:pPr>
        <w:tabs>
          <w:tab w:val="left" w:pos="567"/>
        </w:tabs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</w:t>
      </w:r>
      <w:r w:rsidR="00702FD0">
        <w:rPr>
          <w:rFonts w:ascii="Tahoma" w:hAnsi="Tahoma" w:cs="Tahoma"/>
          <w:sz w:val="18"/>
          <w:szCs w:val="18"/>
        </w:rPr>
        <w:t xml:space="preserve">- </w:t>
      </w:r>
      <w:r w:rsidR="00705EE3" w:rsidRPr="009472C5">
        <w:rPr>
          <w:rFonts w:ascii="Tahoma" w:hAnsi="Tahoma" w:cs="Tahoma"/>
          <w:sz w:val="18"/>
          <w:szCs w:val="18"/>
        </w:rPr>
        <w:t>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3084185D" w:rsidR="00705EE3" w:rsidRPr="009472C5" w:rsidRDefault="009472C5" w:rsidP="00657F62">
      <w:pPr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7.5 </w:t>
      </w:r>
      <w:r w:rsidR="00705EE3" w:rsidRPr="009472C5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7FCB549E" w:rsidR="007D68B6" w:rsidRPr="009472C5" w:rsidRDefault="009472C5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7.6 </w:t>
      </w:r>
      <w:r w:rsidR="00705EE3" w:rsidRPr="009472C5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9472C5">
        <w:rPr>
          <w:rFonts w:ascii="Tahoma" w:hAnsi="Tahoma" w:cs="Tahoma"/>
          <w:sz w:val="18"/>
          <w:szCs w:val="18"/>
        </w:rPr>
        <w:t>Monte Carlo</w:t>
      </w:r>
      <w:r w:rsidR="00705EE3" w:rsidRPr="009472C5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284E3D7F" w14:textId="77777777" w:rsidR="0035230F" w:rsidRPr="00DA59F8" w:rsidRDefault="0035230F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</w:p>
    <w:p w14:paraId="3E4FEE66" w14:textId="367A34E6" w:rsidR="007D68B6" w:rsidRDefault="009472C5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4E7D86D7" w14:textId="77777777" w:rsidR="005F004D" w:rsidRPr="00DA59F8" w:rsidRDefault="005F004D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B7997D9" w14:textId="72AFC921" w:rsidR="007D68B6" w:rsidRPr="005F004D" w:rsidRDefault="005F004D" w:rsidP="00657F62">
      <w:pPr>
        <w:tabs>
          <w:tab w:val="left" w:pos="1892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responsabilidade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licitante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vencedora:</w:t>
      </w:r>
    </w:p>
    <w:p w14:paraId="22C31CAD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sua </w:t>
      </w:r>
      <w:r w:rsidRPr="00DA59F8">
        <w:rPr>
          <w:rFonts w:ascii="Tahoma" w:hAnsi="Tahoma" w:cs="Tahoma"/>
          <w:sz w:val="18"/>
          <w:szCs w:val="18"/>
        </w:rPr>
        <w:lastRenderedPageBreak/>
        <w:t>proposta;</w:t>
      </w:r>
    </w:p>
    <w:p w14:paraId="74EDC7AE" w14:textId="068CC976" w:rsidR="002F01F6" w:rsidRPr="00DA59F8" w:rsidRDefault="002F01F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serviços;</w:t>
      </w:r>
    </w:p>
    <w:p w14:paraId="7192BD3B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 corrigir, remover, reconstruir ou substituir, às suas expensas, no total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parte, no prazo máximo de 2 (dois) dias, os serviços/produtos, em que se verificarem vícios,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25727D7E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causados pela ação ou omissão de seus empregados, trabalhadores, prepostos ou 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272BA6AF" w14:textId="6F9DB617" w:rsidR="002F01F6" w:rsidRPr="00DA59F8" w:rsidRDefault="002F01F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709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assumidas, todas as condições de habilitação e qualificação exigidas na licitação (art. 55, XIII da 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56C66451" w14:textId="77777777" w:rsidR="007D68B6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inclusive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variáveis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fatores futuros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2D184ECF" w14:textId="63438A8C" w:rsidR="006819D8" w:rsidRPr="00DA59F8" w:rsidRDefault="007D68B6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C6571">
        <w:rPr>
          <w:rFonts w:ascii="Tahoma" w:hAnsi="Tahoma" w:cs="Tahoma"/>
          <w:b/>
          <w:spacing w:val="1"/>
          <w:sz w:val="18"/>
          <w:szCs w:val="18"/>
          <w:u w:val="single"/>
        </w:rPr>
        <w:t>empenho5</w:t>
      </w:r>
      <w:r w:rsidR="00293E0B" w:rsidRPr="00DA59F8">
        <w:rPr>
          <w:rFonts w:ascii="Tahoma" w:hAnsi="Tahoma" w:cs="Tahoma"/>
          <w:b/>
          <w:spacing w:val="1"/>
          <w:sz w:val="18"/>
          <w:szCs w:val="18"/>
          <w:u w:val="single"/>
        </w:rPr>
        <w:t>@montecarlo.sc.gov.br</w:t>
      </w:r>
      <w:hyperlink r:id="rId9"/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36,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</w:p>
    <w:p w14:paraId="14035829" w14:textId="0D5FC0F5" w:rsidR="007D68B6" w:rsidRDefault="006819D8" w:rsidP="0073312C">
      <w:pPr>
        <w:pStyle w:val="PargrafodaLista"/>
        <w:numPr>
          <w:ilvl w:val="0"/>
          <w:numId w:val="2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7AC7BF45" w14:textId="77777777" w:rsidR="00C14783" w:rsidRPr="00DA59F8" w:rsidRDefault="00C14783" w:rsidP="00C14783">
      <w:pPr>
        <w:pStyle w:val="PargrafodaLista"/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</w:p>
    <w:p w14:paraId="5F59E37A" w14:textId="1E9FDF7F" w:rsidR="007D68B6" w:rsidRDefault="005F004D" w:rsidP="00657F62">
      <w:pPr>
        <w:pStyle w:val="Ttulo5"/>
        <w:tabs>
          <w:tab w:val="left" w:pos="1858"/>
        </w:tabs>
        <w:spacing w:before="170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702FD0">
        <w:rPr>
          <w:rFonts w:ascii="Tahoma" w:hAnsi="Tahoma" w:cs="Tahoma"/>
          <w:sz w:val="18"/>
          <w:szCs w:val="18"/>
        </w:rPr>
        <w:t>DO RECEBIMENTO E JULGAMENTO DAS PROPOSTAS E DOS DOCUMENTOS DE HABILITAÇÃO.</w:t>
      </w:r>
    </w:p>
    <w:p w14:paraId="29213A56" w14:textId="77777777" w:rsidR="00C14783" w:rsidRDefault="00C14783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</w:p>
    <w:p w14:paraId="16789D35" w14:textId="01621ED0" w:rsidR="007D68B6" w:rsidRPr="005F004D" w:rsidRDefault="005F004D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7D68B6" w:rsidRPr="005F004D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designado no Setor de Licitações, que irá repassá-los ao Pregoeiro, ou entregá-los diretamente 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esse,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 for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solicitado, para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 credenciais.</w:t>
      </w:r>
    </w:p>
    <w:p w14:paraId="2C33C496" w14:textId="5994A7AE" w:rsidR="007D68B6" w:rsidRPr="005F004D" w:rsidRDefault="005F004D" w:rsidP="00657F62">
      <w:pPr>
        <w:tabs>
          <w:tab w:val="left" w:pos="1701"/>
        </w:tabs>
        <w:spacing w:before="113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nenhuma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hipótese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consideradas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envelopes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contendo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Edital.</w:t>
      </w:r>
    </w:p>
    <w:p w14:paraId="59096929" w14:textId="0A99C541" w:rsidR="007D68B6" w:rsidRPr="005F004D" w:rsidRDefault="005F004D" w:rsidP="00657F62">
      <w:pPr>
        <w:tabs>
          <w:tab w:val="left" w:pos="1701"/>
        </w:tabs>
        <w:spacing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Verificadas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declarada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aberta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Pregoeiro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procederá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habilitação),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protocolados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Setor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Compras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Licitações.</w:t>
      </w:r>
    </w:p>
    <w:p w14:paraId="59142C59" w14:textId="5C29343E" w:rsidR="007D68B6" w:rsidRPr="005F004D" w:rsidRDefault="005F004D" w:rsidP="00657F62">
      <w:pPr>
        <w:tabs>
          <w:tab w:val="left" w:pos="1134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="007D68B6" w:rsidRPr="005F004D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ocasião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procedida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verificação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conformidade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mesmas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requisitos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instrumento,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exceção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desclassificando-se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incompatíveis.</w:t>
      </w:r>
    </w:p>
    <w:p w14:paraId="75F64618" w14:textId="2E50FB8E" w:rsidR="007D68B6" w:rsidRPr="005F004D" w:rsidRDefault="005F004D" w:rsidP="00657F62">
      <w:pPr>
        <w:tabs>
          <w:tab w:val="left" w:pos="426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curso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dentre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atenderem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exigências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decrescentes.</w:t>
      </w:r>
    </w:p>
    <w:p w14:paraId="03EBF8EA" w14:textId="0A05A75A" w:rsidR="007D68B6" w:rsidRPr="005F004D" w:rsidRDefault="005F004D" w:rsidP="00657F62">
      <w:pPr>
        <w:tabs>
          <w:tab w:val="left" w:pos="1701"/>
        </w:tabs>
        <w:spacing w:before="94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9.6</w:t>
      </w:r>
      <w:r w:rsidR="007D68B6" w:rsidRPr="005F004D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autores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melhores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até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máximo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de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três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licitantes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presentes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credenciados</w:t>
      </w:r>
      <w:r w:rsidR="007D68B6" w:rsidRPr="005F004D">
        <w:rPr>
          <w:rFonts w:ascii="Tahoma" w:hAnsi="Tahoma" w:cs="Tahoma"/>
          <w:sz w:val="18"/>
          <w:szCs w:val="18"/>
        </w:rPr>
        <w:t>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oferecerem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verbais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sucessivos,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quaisquer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oferecidos.</w:t>
      </w:r>
    </w:p>
    <w:p w14:paraId="0EB8D598" w14:textId="2EC23B73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="007D68B6" w:rsidRPr="005F004D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etapa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 lances,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observando o disposto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 item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4.5.</w:t>
      </w:r>
    </w:p>
    <w:p w14:paraId="66D1975E" w14:textId="2D162316" w:rsidR="007D68B6" w:rsidRPr="00F27C04" w:rsidRDefault="005F004D" w:rsidP="00657F62">
      <w:pPr>
        <w:pStyle w:val="Ttulo5"/>
        <w:tabs>
          <w:tab w:val="left" w:pos="1870"/>
        </w:tabs>
        <w:spacing w:before="114"/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402AED">
        <w:rPr>
          <w:rFonts w:ascii="Tahoma" w:hAnsi="Tahoma" w:cs="Tahoma"/>
          <w:b w:val="0"/>
          <w:sz w:val="18"/>
          <w:szCs w:val="18"/>
        </w:rPr>
        <w:t>9.8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fins</w:t>
      </w:r>
      <w:r w:rsidR="007D68B6"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desta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licitação,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considera-se:</w:t>
      </w:r>
      <w:r w:rsidR="00BA746C">
        <w:rPr>
          <w:rFonts w:ascii="Tahoma" w:hAnsi="Tahoma" w:cs="Tahoma"/>
          <w:b w:val="0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âmbito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local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ou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municipal: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limites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geográficos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Município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onde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será</w:t>
      </w:r>
      <w:r w:rsidR="002C6571">
        <w:rPr>
          <w:rFonts w:ascii="Tahoma" w:hAnsi="Tahoma" w:cs="Tahoma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executado</w:t>
      </w:r>
      <w:r w:rsidR="007D68B6"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</w:t>
      </w:r>
      <w:r w:rsidR="007D68B6"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objeto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da contratação;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="007D68B6"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0530B42F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9.9</w:t>
      </w:r>
      <w:r w:rsidR="007D68B6" w:rsidRPr="005F004D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contratação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 as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porte.</w:t>
      </w:r>
    </w:p>
    <w:p w14:paraId="13F31869" w14:textId="4A30E024" w:rsidR="007D68B6" w:rsidRPr="005F004D" w:rsidRDefault="005F004D" w:rsidP="00657F62">
      <w:pPr>
        <w:tabs>
          <w:tab w:val="left" w:pos="-142"/>
        </w:tabs>
        <w:spacing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9.10</w:t>
      </w:r>
      <w:r w:rsidR="007D68B6" w:rsidRPr="005F004D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 microempresas e empresas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 iguais ou até 5%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 cento)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superiores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 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mais bem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classificada.</w:t>
      </w:r>
    </w:p>
    <w:p w14:paraId="6FFC4224" w14:textId="6E0F2DE8" w:rsidR="007D68B6" w:rsidRPr="005F004D" w:rsidRDefault="005F004D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Ocorrendo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empate,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proceder-se-á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seguinte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forma:</w:t>
      </w:r>
    </w:p>
    <w:p w14:paraId="3B8262A7" w14:textId="4CBF5A9F" w:rsidR="007D68B6" w:rsidRPr="005F004D" w:rsidRDefault="005F004D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1.1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 adjudicado 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 objeto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licitado;</w:t>
      </w:r>
    </w:p>
    <w:p w14:paraId="140F7903" w14:textId="77EBDE46" w:rsidR="007D68B6" w:rsidRPr="005F004D" w:rsidRDefault="005F004D" w:rsidP="00657F62">
      <w:pPr>
        <w:tabs>
          <w:tab w:val="left" w:pos="2268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1.2</w:t>
      </w:r>
      <w:r w:rsidR="007D68B6" w:rsidRPr="005F004D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subitem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012C48">
        <w:rPr>
          <w:rFonts w:ascii="Tahoma" w:hAnsi="Tahoma" w:cs="Tahoma"/>
          <w:sz w:val="18"/>
          <w:szCs w:val="18"/>
        </w:rPr>
        <w:t>9</w:t>
      </w:r>
      <w:r w:rsidR="007D68B6" w:rsidRPr="005F004D">
        <w:rPr>
          <w:rFonts w:ascii="Tahoma" w:hAnsi="Tahoma" w:cs="Tahoma"/>
          <w:sz w:val="18"/>
          <w:szCs w:val="18"/>
        </w:rPr>
        <w:t>.1</w:t>
      </w:r>
      <w:r w:rsidR="00012C48">
        <w:rPr>
          <w:rFonts w:ascii="Tahoma" w:hAnsi="Tahoma" w:cs="Tahoma"/>
          <w:sz w:val="18"/>
          <w:szCs w:val="18"/>
        </w:rPr>
        <w:t>1</w:t>
      </w:r>
      <w:r w:rsidR="007D68B6" w:rsidRPr="005F004D">
        <w:rPr>
          <w:rFonts w:ascii="Tahoma" w:hAnsi="Tahoma" w:cs="Tahoma"/>
          <w:sz w:val="18"/>
          <w:szCs w:val="18"/>
        </w:rPr>
        <w:t>.</w:t>
      </w:r>
      <w:r w:rsidR="00012C48">
        <w:rPr>
          <w:rFonts w:ascii="Tahoma" w:hAnsi="Tahoma" w:cs="Tahoma"/>
          <w:sz w:val="18"/>
          <w:szCs w:val="18"/>
        </w:rPr>
        <w:t>3</w:t>
      </w:r>
      <w:r w:rsidR="00402AED">
        <w:rPr>
          <w:rFonts w:ascii="Tahoma" w:hAnsi="Tahoma" w:cs="Tahoma"/>
          <w:sz w:val="18"/>
          <w:szCs w:val="18"/>
        </w:rPr>
        <w:t>-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remanescentes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porventura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direito;</w:t>
      </w:r>
    </w:p>
    <w:p w14:paraId="30A2217C" w14:textId="7EBF81C8" w:rsidR="007D68B6" w:rsidRPr="005F004D" w:rsidRDefault="00012C48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4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caso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equivalência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valores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apresentados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oferta.</w:t>
      </w:r>
    </w:p>
    <w:p w14:paraId="56EB7121" w14:textId="217615A1" w:rsidR="007D68B6" w:rsidRPr="005F004D" w:rsidRDefault="00012C48" w:rsidP="00657F62">
      <w:pPr>
        <w:tabs>
          <w:tab w:val="left" w:pos="1843"/>
        </w:tabs>
        <w:spacing w:before="112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adjudicado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originalmente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certame.</w:t>
      </w:r>
    </w:p>
    <w:p w14:paraId="215FEC16" w14:textId="1151E8E9" w:rsidR="007D68B6" w:rsidRPr="005F004D" w:rsidRDefault="005F004D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6</w:t>
      </w:r>
      <w:r w:rsidR="007D68B6" w:rsidRPr="005F004D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tiver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apresentada por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 ou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porte.</w:t>
      </w:r>
    </w:p>
    <w:p w14:paraId="77F0CD73" w14:textId="34B6F876" w:rsidR="007D68B6" w:rsidRPr="005F004D" w:rsidRDefault="005F004D" w:rsidP="00657F62">
      <w:pPr>
        <w:tabs>
          <w:tab w:val="left" w:pos="1843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7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nova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máximo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minutos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após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encerramento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lances, sob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pena de preclusão.</w:t>
      </w:r>
    </w:p>
    <w:p w14:paraId="6C069D3A" w14:textId="69D04CD4" w:rsidR="007D68B6" w:rsidRPr="005F004D" w:rsidRDefault="005F004D" w:rsidP="00657F62">
      <w:pPr>
        <w:tabs>
          <w:tab w:val="left" w:pos="1843"/>
        </w:tabs>
        <w:spacing w:before="115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657F62">
        <w:rPr>
          <w:rFonts w:ascii="Tahoma" w:hAnsi="Tahoma" w:cs="Tahoma"/>
          <w:sz w:val="18"/>
          <w:szCs w:val="18"/>
        </w:rPr>
        <w:t>8</w:t>
      </w:r>
      <w:r w:rsidR="007D68B6" w:rsidRPr="005F004D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válido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nos seguintes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657F62">
      <w:pPr>
        <w:pStyle w:val="Ttulo5"/>
        <w:spacing w:before="114"/>
        <w:ind w:left="567" w:right="1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ind w:left="567" w:right="-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44E99306" w:rsidR="007D68B6" w:rsidRPr="00F27C04" w:rsidRDefault="00767542" w:rsidP="00657F62">
      <w:pPr>
        <w:pStyle w:val="Ttulo5"/>
        <w:tabs>
          <w:tab w:val="left" w:pos="2268"/>
        </w:tabs>
        <w:spacing w:before="114"/>
        <w:ind w:left="567" w:right="12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9.12</w:t>
      </w:r>
      <w:r w:rsidR="007D68B6"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aplicação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prioridade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 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também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função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social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pequeno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porte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desenvolvimento</w:t>
      </w:r>
      <w:r w:rsidR="007D68B6"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Município,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além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atingir 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art. 170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="007D68B6"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7A6E3957" w:rsidR="007D68B6" w:rsidRPr="00767542" w:rsidRDefault="00767542" w:rsidP="00657F62">
      <w:pPr>
        <w:tabs>
          <w:tab w:val="left" w:pos="2006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9.13</w:t>
      </w:r>
      <w:r w:rsidR="007D68B6" w:rsidRPr="00767542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2C6571">
        <w:rPr>
          <w:rFonts w:ascii="Tahoma" w:hAnsi="Tahoma" w:cs="Tahoma"/>
          <w:b/>
          <w:bCs/>
          <w:sz w:val="18"/>
          <w:szCs w:val="18"/>
        </w:rPr>
        <w:t>LOTE</w:t>
      </w:r>
      <w:r w:rsidR="00775A8E" w:rsidRPr="0076754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momento em que for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conferida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palavra ao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licitante, na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ordem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decrescente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dos preços;</w:t>
      </w:r>
    </w:p>
    <w:p w14:paraId="6292F0C0" w14:textId="2FDFD91D" w:rsidR="007D68B6" w:rsidRPr="00767542" w:rsidRDefault="00767542" w:rsidP="00657F62">
      <w:pPr>
        <w:tabs>
          <w:tab w:val="left" w:pos="567"/>
        </w:tabs>
        <w:spacing w:line="240" w:lineRule="auto"/>
        <w:ind w:left="567" w:right="128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9.14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poderá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estipular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valor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mínimo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admissível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sessão.</w:t>
      </w:r>
    </w:p>
    <w:p w14:paraId="3A2ADF1A" w14:textId="638065A5" w:rsidR="007D68B6" w:rsidRPr="00767542" w:rsidRDefault="00767542" w:rsidP="00657F62">
      <w:pPr>
        <w:tabs>
          <w:tab w:val="left" w:pos="0"/>
          <w:tab w:val="left" w:pos="199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="007D68B6" w:rsidRPr="00767542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implicará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exclusão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fase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manutenção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último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apresentado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licitante.</w:t>
      </w:r>
    </w:p>
    <w:p w14:paraId="19BDAAC2" w14:textId="32B65863" w:rsidR="007D68B6" w:rsidRPr="00767542" w:rsidRDefault="00767542" w:rsidP="00657F62">
      <w:pPr>
        <w:tabs>
          <w:tab w:val="left" w:pos="1560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9.16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encerramento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etapa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competitiva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dar-se-á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quando,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indagados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manifestarem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seu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desinteresse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em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novos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lances.</w:t>
      </w:r>
    </w:p>
    <w:p w14:paraId="1C4CA4CD" w14:textId="42DED1FB" w:rsidR="007D68B6" w:rsidRPr="00767542" w:rsidRDefault="00767542" w:rsidP="00657F62">
      <w:pPr>
        <w:tabs>
          <w:tab w:val="left" w:pos="1701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="007D68B6" w:rsidRPr="00767542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mercado, desclassificando as propostas dos licitantes que apresentarem preço excessivo, 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acima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bem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</w:t>
      </w:r>
      <w:r w:rsidR="007D68B6" w:rsidRPr="00767542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inexequíveis,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muito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abaixo 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mercado.</w:t>
      </w:r>
    </w:p>
    <w:p w14:paraId="435B1B86" w14:textId="23A2FC5E" w:rsidR="007D68B6" w:rsidRPr="00767542" w:rsidRDefault="00767542" w:rsidP="00657F62">
      <w:pPr>
        <w:tabs>
          <w:tab w:val="left" w:pos="1701"/>
        </w:tabs>
        <w:spacing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9.18</w:t>
      </w:r>
      <w:r w:rsidR="007D68B6" w:rsidRPr="00767542">
        <w:rPr>
          <w:rFonts w:ascii="Tahoma" w:hAnsi="Tahoma" w:cs="Tahoma"/>
          <w:sz w:val="18"/>
          <w:szCs w:val="18"/>
        </w:rPr>
        <w:t xml:space="preserve">– O Pregoeiro poderá negociar diretamente com o proponente que apresentou </w:t>
      </w:r>
      <w:r w:rsidR="00CD6995">
        <w:rPr>
          <w:rFonts w:ascii="Tahoma" w:hAnsi="Tahoma" w:cs="Tahoma"/>
          <w:sz w:val="18"/>
          <w:szCs w:val="18"/>
        </w:rPr>
        <w:t>o maior desconto por lote</w:t>
      </w:r>
      <w:r w:rsidR="007D68B6" w:rsidRPr="00767542">
        <w:rPr>
          <w:rFonts w:ascii="Tahoma" w:hAnsi="Tahoma" w:cs="Tahoma"/>
          <w:sz w:val="18"/>
          <w:szCs w:val="18"/>
        </w:rPr>
        <w:t>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por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="00ED6330" w:rsidRPr="007675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 que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seja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obtido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ainda melhor.</w:t>
      </w:r>
    </w:p>
    <w:p w14:paraId="193BAF5C" w14:textId="44CFFDB9" w:rsidR="007D68B6" w:rsidRPr="00767542" w:rsidRDefault="00767542" w:rsidP="00657F62">
      <w:pPr>
        <w:tabs>
          <w:tab w:val="left" w:pos="1843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="007D68B6" w:rsidRPr="00767542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tiver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formulado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CD6995">
        <w:rPr>
          <w:rFonts w:ascii="Tahoma" w:hAnsi="Tahoma" w:cs="Tahoma"/>
          <w:sz w:val="18"/>
          <w:szCs w:val="18"/>
        </w:rPr>
        <w:t>maior desconto por lote</w:t>
      </w:r>
      <w:r w:rsidR="007D68B6" w:rsidRPr="00767542">
        <w:rPr>
          <w:rFonts w:ascii="Tahoma" w:hAnsi="Tahoma" w:cs="Tahoma"/>
          <w:sz w:val="18"/>
          <w:szCs w:val="18"/>
        </w:rPr>
        <w:t>,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confirmação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>.</w:t>
      </w:r>
    </w:p>
    <w:p w14:paraId="21C3216F" w14:textId="2A3639DC" w:rsidR="007D68B6" w:rsidRPr="00767542" w:rsidRDefault="00767542" w:rsidP="00657F62">
      <w:pPr>
        <w:tabs>
          <w:tab w:val="left" w:pos="113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9.20</w:t>
      </w:r>
      <w:r w:rsidR="007D68B6" w:rsidRPr="00767542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sucessivamente,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até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um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atenda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às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fixadas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neste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instrumento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convocatório.</w:t>
      </w:r>
    </w:p>
    <w:p w14:paraId="55E65DF7" w14:textId="3D349ECE" w:rsidR="007D68B6" w:rsidRPr="00767542" w:rsidRDefault="00767542" w:rsidP="00657F62">
      <w:pPr>
        <w:tabs>
          <w:tab w:val="left" w:pos="2268"/>
        </w:tabs>
        <w:spacing w:before="113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9.21</w:t>
      </w:r>
      <w:r w:rsidR="007D68B6" w:rsidRPr="00767542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pregão.</w:t>
      </w:r>
    </w:p>
    <w:p w14:paraId="01AFA0E1" w14:textId="26F7FD20" w:rsidR="007D68B6" w:rsidRPr="00767542" w:rsidRDefault="00767542" w:rsidP="00657F62">
      <w:pPr>
        <w:tabs>
          <w:tab w:val="left" w:pos="567"/>
        </w:tabs>
        <w:spacing w:line="240" w:lineRule="auto"/>
        <w:ind w:left="567" w:right="125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9.22</w:t>
      </w:r>
      <w:r w:rsidR="007D68B6" w:rsidRPr="00767542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art. 7º,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Lei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nº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10.520/02.</w:t>
      </w:r>
    </w:p>
    <w:p w14:paraId="49BB8A8A" w14:textId="526E4BED" w:rsidR="007D68B6" w:rsidRPr="00767542" w:rsidRDefault="009E52DB" w:rsidP="00657F62">
      <w:pPr>
        <w:spacing w:before="112" w:line="240" w:lineRule="auto"/>
        <w:ind w:left="567" w:right="131" w:hanging="14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67542">
        <w:rPr>
          <w:rFonts w:ascii="Tahoma" w:hAnsi="Tahoma" w:cs="Tahoma"/>
          <w:sz w:val="18"/>
          <w:szCs w:val="18"/>
        </w:rPr>
        <w:t xml:space="preserve"> 9.23</w:t>
      </w:r>
      <w:r w:rsidR="007D68B6" w:rsidRPr="00767542">
        <w:rPr>
          <w:rFonts w:ascii="Tahoma" w:hAnsi="Tahoma" w:cs="Tahoma"/>
          <w:sz w:val="18"/>
          <w:szCs w:val="18"/>
        </w:rPr>
        <w:t xml:space="preserve">– Verificado o atendimento das exigências habilitatórias, será declarada a </w:t>
      </w:r>
      <w:proofErr w:type="gramStart"/>
      <w:r w:rsidR="007D68B6" w:rsidRPr="00767542">
        <w:rPr>
          <w:rFonts w:ascii="Tahoma" w:hAnsi="Tahoma" w:cs="Tahoma"/>
          <w:sz w:val="18"/>
          <w:szCs w:val="18"/>
        </w:rPr>
        <w:t>ordem</w:t>
      </w:r>
      <w:r w:rsidR="001C60EE">
        <w:rPr>
          <w:rFonts w:ascii="Tahoma" w:hAnsi="Tahoma" w:cs="Tahoma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proofErr w:type="gramEnd"/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classificação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dos licitantes, por </w:t>
      </w:r>
      <w:r w:rsidR="00DE487A">
        <w:rPr>
          <w:rFonts w:ascii="Tahoma" w:hAnsi="Tahoma" w:cs="Tahoma"/>
          <w:b/>
          <w:sz w:val="18"/>
          <w:szCs w:val="18"/>
        </w:rPr>
        <w:t>LOTE</w:t>
      </w:r>
    </w:p>
    <w:p w14:paraId="3ABEAFD2" w14:textId="5EE735ED" w:rsidR="007D68B6" w:rsidRPr="00DE487A" w:rsidRDefault="00DE487A" w:rsidP="00657F62">
      <w:pPr>
        <w:tabs>
          <w:tab w:val="left" w:pos="2268"/>
        </w:tabs>
        <w:spacing w:line="240" w:lineRule="auto"/>
        <w:ind w:left="567" w:right="112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9.24</w:t>
      </w:r>
      <w:r w:rsidR="007D68B6" w:rsidRPr="00DE487A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170C15">
        <w:rPr>
          <w:rFonts w:ascii="Tahoma" w:hAnsi="Tahoma" w:cs="Tahoma"/>
          <w:b/>
          <w:sz w:val="18"/>
          <w:szCs w:val="18"/>
        </w:rPr>
        <w:t>LOTE</w:t>
      </w:r>
      <w:r w:rsidR="007D68B6" w:rsidRPr="00DE487A">
        <w:rPr>
          <w:rFonts w:ascii="Tahoma" w:hAnsi="Tahoma" w:cs="Tahoma"/>
          <w:b/>
          <w:sz w:val="18"/>
          <w:szCs w:val="18"/>
        </w:rPr>
        <w:t>.</w:t>
      </w:r>
      <w:r w:rsidR="007D68B6" w:rsidRPr="00DE487A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registrados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fornecedores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ordem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sua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classificação,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fins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convocação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remanescente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art.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64, §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2°,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Lei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n°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8.666/93.</w:t>
      </w:r>
    </w:p>
    <w:p w14:paraId="406BD40B" w14:textId="670CB051" w:rsidR="007D68B6" w:rsidRPr="00DE487A" w:rsidRDefault="00DE487A" w:rsidP="00657F62">
      <w:pPr>
        <w:spacing w:before="112" w:line="240" w:lineRule="auto"/>
        <w:ind w:left="567" w:right="126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9.25</w:t>
      </w:r>
      <w:r w:rsidR="007D68B6" w:rsidRPr="00DE487A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Departamento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 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retirada.</w:t>
      </w:r>
    </w:p>
    <w:p w14:paraId="03B29227" w14:textId="165B187A" w:rsidR="007D68B6" w:rsidRPr="00DE487A" w:rsidRDefault="00DE487A" w:rsidP="00657F62">
      <w:pPr>
        <w:tabs>
          <w:tab w:val="left" w:pos="1843"/>
        </w:tabs>
        <w:spacing w:before="94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9.26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sessão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pública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lavrada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circunstanciada,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assinada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Pregoeiro,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todos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749D81B6" w14:textId="04732495" w:rsidR="007D68B6" w:rsidRPr="00DE487A" w:rsidRDefault="00DE487A" w:rsidP="00657F62">
      <w:pPr>
        <w:tabs>
          <w:tab w:val="left" w:pos="1843"/>
        </w:tabs>
        <w:spacing w:before="112" w:line="240" w:lineRule="auto"/>
        <w:ind w:left="567" w:right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9.27</w:t>
      </w:r>
      <w:r w:rsidR="007D68B6" w:rsidRPr="00DE487A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representantes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estiverem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59860F03" w14:textId="46D29C6B" w:rsidR="007D68B6" w:rsidRPr="00DA59F8" w:rsidRDefault="00DE487A" w:rsidP="00657F62">
      <w:pPr>
        <w:pStyle w:val="Ttulo5"/>
        <w:tabs>
          <w:tab w:val="left" w:pos="17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10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CRITÉRIOS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ADJUDICAÇÃO</w:t>
      </w:r>
    </w:p>
    <w:p w14:paraId="5FDDB9E3" w14:textId="0D7B303E" w:rsidR="007D68B6" w:rsidRPr="00DA59F8" w:rsidRDefault="00DE487A" w:rsidP="00657F62">
      <w:pPr>
        <w:spacing w:line="240" w:lineRule="auto"/>
        <w:ind w:left="567" w:right="122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10.1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3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3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licitação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adjudicada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à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</w:t>
      </w:r>
      <w:r w:rsidR="007D68B6" w:rsidRPr="00DE487A">
        <w:rPr>
          <w:rFonts w:ascii="Tahoma" w:hAnsi="Tahoma" w:cs="Tahoma"/>
          <w:spacing w:val="4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apresentar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proposta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de</w:t>
      </w:r>
      <w:r w:rsidR="009E52DB">
        <w:rPr>
          <w:rFonts w:ascii="Tahoma" w:hAnsi="Tahoma" w:cs="Tahoma"/>
          <w:sz w:val="18"/>
          <w:szCs w:val="18"/>
        </w:rPr>
        <w:t xml:space="preserve"> </w:t>
      </w:r>
      <w:r w:rsidR="00CD6995" w:rsidRPr="00CD6995">
        <w:rPr>
          <w:rFonts w:ascii="Tahoma" w:hAnsi="Tahoma" w:cs="Tahoma"/>
          <w:b/>
          <w:sz w:val="18"/>
          <w:szCs w:val="18"/>
        </w:rPr>
        <w:t>MAIOR DESCONTO POR LOTE</w:t>
      </w:r>
      <w:r w:rsidR="00CD6995">
        <w:rPr>
          <w:rFonts w:ascii="Tahoma" w:hAnsi="Tahoma" w:cs="Tahoma"/>
          <w:sz w:val="18"/>
          <w:szCs w:val="18"/>
        </w:rPr>
        <w:t>,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JULGAMENTO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2922A3">
        <w:rPr>
          <w:rFonts w:ascii="Tahoma" w:hAnsi="Tahoma" w:cs="Tahoma"/>
          <w:b/>
          <w:sz w:val="18"/>
          <w:szCs w:val="18"/>
        </w:rPr>
        <w:t>LOTE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atendidas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exigências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deste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5DBE2B80" w:rsidR="007D68B6" w:rsidRPr="00DA59F8" w:rsidRDefault="00DE487A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IMPUGNAÇÃO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</w:t>
      </w:r>
    </w:p>
    <w:p w14:paraId="6FF60C45" w14:textId="75F836C7" w:rsidR="007D68B6" w:rsidRPr="00DE487A" w:rsidRDefault="00DE487A" w:rsidP="00657F62">
      <w:pPr>
        <w:tabs>
          <w:tab w:val="left" w:pos="1843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</w:t>
      </w:r>
      <w:r w:rsidR="007D68B6" w:rsidRPr="00DE487A">
        <w:rPr>
          <w:rFonts w:ascii="Tahoma" w:hAnsi="Tahoma" w:cs="Tahoma"/>
          <w:sz w:val="18"/>
          <w:szCs w:val="18"/>
        </w:rPr>
        <w:t xml:space="preserve">– Decairá do direito de impugnar os termos do Edital aquele que não o fizer </w:t>
      </w:r>
      <w:r w:rsidR="009E52DB" w:rsidRPr="00DE487A">
        <w:rPr>
          <w:rFonts w:ascii="Tahoma" w:hAnsi="Tahoma" w:cs="Tahoma"/>
          <w:sz w:val="18"/>
          <w:szCs w:val="18"/>
        </w:rPr>
        <w:t>até</w:t>
      </w:r>
      <w:r w:rsidR="009E52DB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03</w:t>
      </w:r>
      <w:r w:rsidR="0042699B" w:rsidRPr="00DE487A">
        <w:rPr>
          <w:rFonts w:ascii="Tahoma" w:hAnsi="Tahoma" w:cs="Tahoma"/>
          <w:sz w:val="18"/>
          <w:szCs w:val="18"/>
        </w:rPr>
        <w:t xml:space="preserve"> dias </w:t>
      </w:r>
      <w:r w:rsidR="00657F62" w:rsidRPr="00DE487A">
        <w:rPr>
          <w:rFonts w:ascii="Tahoma" w:hAnsi="Tahoma" w:cs="Tahoma"/>
          <w:sz w:val="18"/>
          <w:szCs w:val="18"/>
        </w:rPr>
        <w:t>úteis,</w:t>
      </w:r>
      <w:r w:rsidR="007D68B6" w:rsidRPr="00DE487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apontando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clara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objetiva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falhas</w:t>
      </w:r>
      <w:r w:rsidR="007D68B6" w:rsidRPr="00DE487A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e/ou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irregularidades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5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entende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viciarem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mesmo.</w:t>
      </w:r>
    </w:p>
    <w:p w14:paraId="4D41B178" w14:textId="4BB02542" w:rsidR="007D68B6" w:rsidRPr="00DE487A" w:rsidRDefault="00DE487A" w:rsidP="00657F62">
      <w:pPr>
        <w:tabs>
          <w:tab w:val="left" w:pos="2268"/>
        </w:tabs>
        <w:spacing w:before="112"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11.2</w:t>
      </w:r>
      <w:r w:rsidR="007D68B6" w:rsidRPr="00DE487A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DE487A">
        <w:rPr>
          <w:rFonts w:ascii="Tahoma" w:hAnsi="Tahoma" w:cs="Tahoma"/>
          <w:sz w:val="18"/>
          <w:szCs w:val="18"/>
        </w:rPr>
        <w:t>ou</w:t>
      </w:r>
      <w:r w:rsidR="007D68B6" w:rsidRPr="00DE487A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referida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peça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 protocolada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Setor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Compras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Licitações.</w:t>
      </w:r>
    </w:p>
    <w:p w14:paraId="6C4232EA" w14:textId="2FB5835C" w:rsidR="007D68B6" w:rsidRPr="00802745" w:rsidRDefault="00802745" w:rsidP="00657F62">
      <w:pPr>
        <w:tabs>
          <w:tab w:val="left" w:pos="2268"/>
        </w:tabs>
        <w:spacing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11.3</w:t>
      </w:r>
      <w:r w:rsidR="007D68B6" w:rsidRPr="00802745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prazo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item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anterior.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42A8318B" w14:textId="0B6C4DBC" w:rsidR="007D68B6" w:rsidRPr="00802745" w:rsidRDefault="00802745" w:rsidP="00657F62">
      <w:pPr>
        <w:tabs>
          <w:tab w:val="left" w:pos="1843"/>
        </w:tabs>
        <w:spacing w:before="112" w:line="240" w:lineRule="auto"/>
        <w:ind w:left="567" w:right="1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11.4</w:t>
      </w:r>
      <w:r w:rsidR="007D68B6" w:rsidRPr="00802745">
        <w:rPr>
          <w:rFonts w:ascii="Tahoma" w:hAnsi="Tahoma" w:cs="Tahoma"/>
          <w:sz w:val="18"/>
          <w:szCs w:val="18"/>
        </w:rPr>
        <w:t xml:space="preserve">– Caberá </w:t>
      </w:r>
      <w:r w:rsidR="00657F62" w:rsidRPr="00802745">
        <w:rPr>
          <w:rFonts w:ascii="Tahoma" w:hAnsi="Tahoma" w:cs="Tahoma"/>
          <w:sz w:val="18"/>
          <w:szCs w:val="18"/>
        </w:rPr>
        <w:t>ao (</w:t>
      </w:r>
      <w:r w:rsidR="007D68B6" w:rsidRPr="00802745">
        <w:rPr>
          <w:rFonts w:ascii="Tahoma" w:hAnsi="Tahoma" w:cs="Tahoma"/>
          <w:sz w:val="18"/>
          <w:szCs w:val="18"/>
        </w:rPr>
        <w:t xml:space="preserve">à) </w:t>
      </w:r>
      <w:r w:rsidR="00657F62" w:rsidRPr="00802745">
        <w:rPr>
          <w:rFonts w:ascii="Tahoma" w:hAnsi="Tahoma" w:cs="Tahoma"/>
          <w:sz w:val="18"/>
          <w:szCs w:val="18"/>
        </w:rPr>
        <w:t>Pregoeiro (</w:t>
      </w:r>
      <w:r w:rsidR="007D68B6" w:rsidRPr="00802745">
        <w:rPr>
          <w:rFonts w:ascii="Tahoma" w:hAnsi="Tahoma" w:cs="Tahoma"/>
          <w:sz w:val="18"/>
          <w:szCs w:val="18"/>
        </w:rPr>
        <w:t xml:space="preserve">a) decidir, no prazo legal, </w:t>
      </w:r>
      <w:r w:rsidR="00BD2145" w:rsidRPr="00802745">
        <w:rPr>
          <w:rFonts w:ascii="Tahoma" w:hAnsi="Tahoma" w:cs="Tahoma"/>
          <w:sz w:val="18"/>
          <w:szCs w:val="18"/>
        </w:rPr>
        <w:t>sobre</w:t>
      </w:r>
      <w:r w:rsidR="00BD2145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15482" w:rsidRPr="00802745">
        <w:rPr>
          <w:rFonts w:ascii="Tahoma" w:hAnsi="Tahoma" w:cs="Tahoma"/>
          <w:spacing w:val="-53"/>
          <w:sz w:val="18"/>
          <w:szCs w:val="18"/>
        </w:rPr>
        <w:t>a</w:t>
      </w:r>
      <w:r w:rsidR="00115482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115482">
        <w:rPr>
          <w:rFonts w:ascii="Tahoma" w:hAnsi="Tahoma" w:cs="Tahoma"/>
          <w:spacing w:val="-2"/>
          <w:sz w:val="18"/>
          <w:szCs w:val="18"/>
        </w:rPr>
        <w:t xml:space="preserve"> Impugnação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 xml:space="preserve"> interposta.</w:t>
      </w:r>
    </w:p>
    <w:p w14:paraId="4981891F" w14:textId="23A449C4" w:rsidR="007D68B6" w:rsidRPr="00802745" w:rsidRDefault="00802745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11.5</w:t>
      </w:r>
      <w:r w:rsidR="007D68B6" w:rsidRPr="00802745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afetar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0AEBA25" w:rsidR="007D68B6" w:rsidRPr="00DA59F8" w:rsidRDefault="00802745" w:rsidP="00657F62">
      <w:pPr>
        <w:pStyle w:val="Ttulo5"/>
        <w:tabs>
          <w:tab w:val="left" w:pos="18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lastRenderedPageBreak/>
        <w:t>12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7B377AC0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12.1</w:t>
      </w:r>
      <w:r w:rsidR="007D68B6" w:rsidRPr="00802745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firmadas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entre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Participante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802745">
        <w:rPr>
          <w:rFonts w:ascii="Tahoma" w:hAnsi="Tahoma" w:cs="Tahoma"/>
          <w:sz w:val="18"/>
          <w:szCs w:val="18"/>
        </w:rPr>
        <w:t>formalizados</w:t>
      </w:r>
      <w:r w:rsidR="007D68B6" w:rsidRPr="00802745">
        <w:rPr>
          <w:rFonts w:ascii="Tahoma" w:hAnsi="Tahoma" w:cs="Tahoma"/>
          <w:sz w:val="18"/>
          <w:szCs w:val="18"/>
        </w:rPr>
        <w:t xml:space="preserve"> através da Ata de Registro de Preços, sendo que o prazo de validade do Registro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12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(doze)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meses 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partir 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sua assinatura.</w:t>
      </w:r>
    </w:p>
    <w:p w14:paraId="7CCB7996" w14:textId="21D9F759" w:rsidR="007D68B6" w:rsidRPr="00802745" w:rsidRDefault="00802745" w:rsidP="00657F62">
      <w:pPr>
        <w:tabs>
          <w:tab w:val="left" w:pos="1986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</w:t>
      </w:r>
      <w:r w:rsidR="007D68B6" w:rsidRPr="00802745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convocado a firmar a Ata de Registro de Preços no prazo de 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3 (três) dias úteis </w:t>
      </w:r>
      <w:r w:rsidR="007D68B6" w:rsidRPr="00802745">
        <w:rPr>
          <w:rFonts w:ascii="Tahoma" w:hAnsi="Tahoma" w:cs="Tahoma"/>
          <w:sz w:val="18"/>
          <w:szCs w:val="18"/>
        </w:rPr>
        <w:t>após a homologação,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devendo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manter-se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mesmas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habilitação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regularidade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fiscal;</w:t>
      </w:r>
    </w:p>
    <w:p w14:paraId="250465CE" w14:textId="41F2D85D" w:rsidR="007D68B6" w:rsidRPr="00DA59F8" w:rsidRDefault="00802745" w:rsidP="00657F62">
      <w:pPr>
        <w:pStyle w:val="Ttulo5"/>
        <w:tabs>
          <w:tab w:val="left" w:pos="1982"/>
        </w:tabs>
        <w:spacing w:before="112"/>
        <w:ind w:left="567" w:right="126"/>
        <w:jc w:val="both"/>
        <w:rPr>
          <w:rFonts w:ascii="Tahoma" w:hAnsi="Tahoma" w:cs="Tahoma"/>
          <w:sz w:val="18"/>
          <w:szCs w:val="18"/>
        </w:rPr>
      </w:pPr>
      <w:r w:rsidRPr="009E52DB">
        <w:rPr>
          <w:rFonts w:ascii="Tahoma" w:hAnsi="Tahoma" w:cs="Tahoma"/>
          <w:b w:val="0"/>
          <w:sz w:val="18"/>
          <w:szCs w:val="18"/>
        </w:rPr>
        <w:t>12.3</w:t>
      </w:r>
      <w:r w:rsidR="007D68B6" w:rsidRPr="00DA59F8">
        <w:rPr>
          <w:rFonts w:ascii="Tahoma" w:hAnsi="Tahoma" w:cs="Tahoma"/>
          <w:sz w:val="18"/>
          <w:szCs w:val="18"/>
        </w:rPr>
        <w:t xml:space="preserve">– </w:t>
      </w:r>
      <w:r w:rsidR="007D68B6"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fixado,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será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excluído,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prejuízo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penalidades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legalmente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estabelecidas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descumprimento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total da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obrigação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assumida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4C2627C" w14:textId="0C2358C7" w:rsidR="007D68B6" w:rsidRPr="00802745" w:rsidRDefault="00802745" w:rsidP="00657F62">
      <w:pPr>
        <w:tabs>
          <w:tab w:val="left" w:pos="2410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convocação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dar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através</w:t>
      </w:r>
      <w:r w:rsidR="007D68B6" w:rsidRPr="00802745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e-mail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determinará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6B64F333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12.5</w:t>
      </w:r>
      <w:r w:rsidR="007D68B6" w:rsidRPr="00802745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convocados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 remanescentes,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classificação.</w:t>
      </w:r>
    </w:p>
    <w:p w14:paraId="39816084" w14:textId="328373FB" w:rsidR="007D68B6" w:rsidRPr="00802745" w:rsidRDefault="00802745" w:rsidP="00657F62">
      <w:pPr>
        <w:tabs>
          <w:tab w:val="left" w:pos="201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12.6</w:t>
      </w:r>
      <w:r w:rsidR="007D68B6" w:rsidRPr="00802745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possua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capacidade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compatível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Administração.</w:t>
      </w:r>
    </w:p>
    <w:p w14:paraId="33606C83" w14:textId="5648C018" w:rsidR="007D68B6" w:rsidRPr="00802745" w:rsidRDefault="00802745" w:rsidP="00657F62">
      <w:pPr>
        <w:tabs>
          <w:tab w:val="left" w:pos="2008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</w:t>
      </w:r>
      <w:r w:rsidR="007D68B6" w:rsidRPr="00802745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contratações que deles poderão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igualdade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condições.</w:t>
      </w:r>
    </w:p>
    <w:p w14:paraId="152FBF26" w14:textId="693F0F4B" w:rsidR="007D68B6" w:rsidRPr="00802745" w:rsidRDefault="00802745" w:rsidP="00657F62">
      <w:pPr>
        <w:tabs>
          <w:tab w:val="left" w:pos="1980"/>
        </w:tabs>
        <w:spacing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12.8</w:t>
      </w:r>
      <w:r w:rsidR="007D68B6" w:rsidRPr="00802745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execução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outro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equivalente.</w:t>
      </w:r>
    </w:p>
    <w:p w14:paraId="63C4DB4F" w14:textId="333A983F" w:rsidR="007D68B6" w:rsidRPr="00DA59F8" w:rsidRDefault="00802745" w:rsidP="00657F62">
      <w:pPr>
        <w:pStyle w:val="Ttulo5"/>
        <w:tabs>
          <w:tab w:val="left" w:pos="1816"/>
        </w:tabs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607C4196" w:rsidR="007D68B6" w:rsidRPr="00802745" w:rsidRDefault="00802745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reajustados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durante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vigência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Ata.</w:t>
      </w:r>
    </w:p>
    <w:p w14:paraId="32C805A2" w14:textId="62E2F545" w:rsidR="007D68B6" w:rsidRPr="00802745" w:rsidRDefault="00802745" w:rsidP="00657F62">
      <w:pPr>
        <w:tabs>
          <w:tab w:val="left" w:pos="2022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13.2</w:t>
      </w:r>
      <w:r w:rsidR="007D68B6" w:rsidRPr="00802745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comprobatória,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ocorrer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normalmente, pelo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vigor.</w:t>
      </w:r>
    </w:p>
    <w:p w14:paraId="3E8CF882" w14:textId="2D5AEC4A" w:rsidR="007D68B6" w:rsidRPr="00DA59F8" w:rsidRDefault="00802745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14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3B9EC0B0" w:rsidR="007D68B6" w:rsidRPr="00802745" w:rsidRDefault="00802745" w:rsidP="00657F62">
      <w:pPr>
        <w:tabs>
          <w:tab w:val="left" w:pos="1982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14.1</w:t>
      </w:r>
      <w:r w:rsidR="007D68B6" w:rsidRPr="00802745">
        <w:rPr>
          <w:rFonts w:ascii="Tahoma" w:hAnsi="Tahoma" w:cs="Tahoma"/>
          <w:sz w:val="18"/>
          <w:szCs w:val="18"/>
        </w:rPr>
        <w:t>– Declarado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(s) </w:t>
      </w:r>
      <w:r w:rsidR="001C60EE" w:rsidRPr="00802745">
        <w:rPr>
          <w:rFonts w:ascii="Tahoma" w:hAnsi="Tahoma" w:cs="Tahoma"/>
          <w:sz w:val="18"/>
          <w:szCs w:val="18"/>
        </w:rPr>
        <w:t>o (</w:t>
      </w:r>
      <w:r w:rsidR="007D68B6" w:rsidRPr="00802745">
        <w:rPr>
          <w:rFonts w:ascii="Tahoma" w:hAnsi="Tahoma" w:cs="Tahoma"/>
          <w:sz w:val="18"/>
          <w:szCs w:val="18"/>
        </w:rPr>
        <w:t xml:space="preserve">s) </w:t>
      </w:r>
      <w:r w:rsidR="001C60EE" w:rsidRPr="00802745">
        <w:rPr>
          <w:rFonts w:ascii="Tahoma" w:hAnsi="Tahoma" w:cs="Tahoma"/>
          <w:sz w:val="18"/>
          <w:szCs w:val="18"/>
        </w:rPr>
        <w:t>vencedor (</w:t>
      </w:r>
      <w:r w:rsidR="007D68B6" w:rsidRPr="00802745">
        <w:rPr>
          <w:rFonts w:ascii="Tahoma" w:hAnsi="Tahoma" w:cs="Tahoma"/>
          <w:sz w:val="18"/>
          <w:szCs w:val="18"/>
        </w:rPr>
        <w:t>es), qualquer licitante poderá manifestar imediata 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="007D68B6" w:rsidRPr="00802745">
        <w:rPr>
          <w:rFonts w:ascii="Tahoma" w:hAnsi="Tahoma" w:cs="Tahoma"/>
          <w:b/>
          <w:sz w:val="18"/>
          <w:szCs w:val="18"/>
        </w:rPr>
        <w:t>03 (três) dias úteis</w:t>
      </w:r>
      <w:r w:rsidR="007D68B6" w:rsidRPr="0080274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interessados.</w:t>
      </w:r>
    </w:p>
    <w:p w14:paraId="7C04A1E5" w14:textId="4EF02C1E" w:rsidR="007D68B6" w:rsidRPr="00802745" w:rsidRDefault="00802745" w:rsidP="00657F62">
      <w:pPr>
        <w:tabs>
          <w:tab w:val="left" w:pos="1994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="007D68B6" w:rsidRPr="00802745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Município,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endereço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indicado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preâmbulo deste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edital.</w:t>
      </w:r>
    </w:p>
    <w:p w14:paraId="58C3BE82" w14:textId="798AE7D8" w:rsidR="007D68B6" w:rsidRPr="00802745" w:rsidRDefault="00802745" w:rsidP="00657F62">
      <w:pPr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14.3</w:t>
      </w:r>
      <w:r w:rsidR="007D68B6" w:rsidRPr="00802745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intermédio de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802745">
        <w:rPr>
          <w:rFonts w:ascii="Tahoma" w:hAnsi="Tahoma" w:cs="Tahoma"/>
          <w:sz w:val="18"/>
          <w:szCs w:val="18"/>
        </w:rPr>
        <w:t xml:space="preserve">ou via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e-mail, </w:t>
      </w:r>
      <w:r w:rsidR="00702FD0">
        <w:rPr>
          <w:rFonts w:ascii="Tahoma" w:hAnsi="Tahoma" w:cs="Tahoma"/>
          <w:sz w:val="18"/>
          <w:szCs w:val="18"/>
        </w:rPr>
        <w:t xml:space="preserve">e/ou </w:t>
      </w:r>
      <w:r w:rsidR="007D68B6" w:rsidRPr="00802745">
        <w:rPr>
          <w:rFonts w:ascii="Tahoma" w:hAnsi="Tahoma" w:cs="Tahoma"/>
          <w:sz w:val="18"/>
          <w:szCs w:val="18"/>
        </w:rPr>
        <w:t>apresentados fora do prazo estabelecido; e subscritos por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representante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legalmente;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tenha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recurso;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identificado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processo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responder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proponente.</w:t>
      </w:r>
    </w:p>
    <w:p w14:paraId="687065DA" w14:textId="54FD7225" w:rsidR="007D68B6" w:rsidRPr="00802745" w:rsidRDefault="00802745" w:rsidP="00657F62">
      <w:pPr>
        <w:tabs>
          <w:tab w:val="left" w:pos="2127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="007D68B6" w:rsidRPr="00802745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prazo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3B005A3A" w14:textId="416AA0F3" w:rsidR="007D68B6" w:rsidRPr="00802745" w:rsidRDefault="00802745" w:rsidP="00657F62">
      <w:pPr>
        <w:tabs>
          <w:tab w:val="left" w:pos="2004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14.5</w:t>
      </w:r>
      <w:r w:rsidR="007D68B6" w:rsidRPr="00802745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empresa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declarada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resultado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Secretário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homologação.</w:t>
      </w:r>
    </w:p>
    <w:p w14:paraId="17922A7B" w14:textId="57C1A9DB" w:rsidR="007D68B6" w:rsidRPr="00802745" w:rsidRDefault="00802745" w:rsidP="00657F62">
      <w:pPr>
        <w:tabs>
          <w:tab w:val="left" w:pos="2014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14.6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r w:rsidR="00702FD0" w:rsidRPr="00802745">
        <w:rPr>
          <w:rFonts w:ascii="Tahoma" w:hAnsi="Tahoma" w:cs="Tahoma"/>
          <w:sz w:val="18"/>
          <w:szCs w:val="18"/>
        </w:rPr>
        <w:t>O (</w:t>
      </w:r>
      <w:r w:rsidR="007D68B6" w:rsidRPr="00802745">
        <w:rPr>
          <w:rFonts w:ascii="Tahoma" w:hAnsi="Tahoma" w:cs="Tahoma"/>
          <w:sz w:val="18"/>
          <w:szCs w:val="18"/>
        </w:rPr>
        <w:t xml:space="preserve">s) </w:t>
      </w:r>
      <w:r w:rsidR="00702FD0" w:rsidRPr="00802745">
        <w:rPr>
          <w:rFonts w:ascii="Tahoma" w:hAnsi="Tahoma" w:cs="Tahoma"/>
          <w:sz w:val="18"/>
          <w:szCs w:val="18"/>
        </w:rPr>
        <w:t>recurso (</w:t>
      </w:r>
      <w:r w:rsidR="007D68B6" w:rsidRPr="00802745">
        <w:rPr>
          <w:rFonts w:ascii="Tahoma" w:hAnsi="Tahoma" w:cs="Tahoma"/>
          <w:sz w:val="18"/>
          <w:szCs w:val="18"/>
        </w:rPr>
        <w:t xml:space="preserve">s), porventura </w:t>
      </w:r>
      <w:r w:rsidR="00702FD0" w:rsidRPr="00802745">
        <w:rPr>
          <w:rFonts w:ascii="Tahoma" w:hAnsi="Tahoma" w:cs="Tahoma"/>
          <w:sz w:val="18"/>
          <w:szCs w:val="18"/>
        </w:rPr>
        <w:t>interposto (</w:t>
      </w:r>
      <w:r w:rsidR="007D68B6" w:rsidRPr="00802745">
        <w:rPr>
          <w:rFonts w:ascii="Tahoma" w:hAnsi="Tahoma" w:cs="Tahoma"/>
          <w:sz w:val="18"/>
          <w:szCs w:val="18"/>
        </w:rPr>
        <w:t xml:space="preserve">s), </w:t>
      </w:r>
      <w:r w:rsidR="00702FD0" w:rsidRPr="00802745">
        <w:rPr>
          <w:rFonts w:ascii="Tahoma" w:hAnsi="Tahoma" w:cs="Tahoma"/>
          <w:sz w:val="18"/>
          <w:szCs w:val="18"/>
        </w:rPr>
        <w:t>poderá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>) ter efeito suspensivo 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será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 xml:space="preserve">) </w:t>
      </w:r>
      <w:r w:rsidR="00702FD0" w:rsidRPr="00802745">
        <w:rPr>
          <w:rFonts w:ascii="Tahoma" w:hAnsi="Tahoma" w:cs="Tahoma"/>
          <w:sz w:val="18"/>
          <w:szCs w:val="18"/>
        </w:rPr>
        <w:t>dirigido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 Prefeita Municipal, por intermédio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Pregoeiro, o qual 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reconsiderar sua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decisão, em 05 (cinco) dias úteis ou, nesse período, encaminhá-</w:t>
      </w:r>
      <w:r w:rsidR="00702FD0" w:rsidRPr="00802745">
        <w:rPr>
          <w:rFonts w:ascii="Tahoma" w:hAnsi="Tahoma" w:cs="Tahoma"/>
          <w:sz w:val="18"/>
          <w:szCs w:val="18"/>
        </w:rPr>
        <w:t>lo (</w:t>
      </w:r>
      <w:r w:rsidR="007D68B6" w:rsidRPr="00802745">
        <w:rPr>
          <w:rFonts w:ascii="Tahoma" w:hAnsi="Tahoma" w:cs="Tahoma"/>
          <w:sz w:val="18"/>
          <w:szCs w:val="18"/>
        </w:rPr>
        <w:t>s) a Prefeita Municipal, devidamente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="00702FD0" w:rsidRPr="00802745">
        <w:rPr>
          <w:rFonts w:ascii="Tahoma" w:hAnsi="Tahoma" w:cs="Tahoma"/>
          <w:sz w:val="18"/>
          <w:szCs w:val="18"/>
        </w:rPr>
        <w:t>informado</w:t>
      </w:r>
      <w:proofErr w:type="spellEnd"/>
      <w:r w:rsidR="00702FD0" w:rsidRPr="00802745">
        <w:rPr>
          <w:rFonts w:ascii="Tahoma" w:hAnsi="Tahoma" w:cs="Tahoma"/>
          <w:sz w:val="18"/>
          <w:szCs w:val="18"/>
        </w:rPr>
        <w:t xml:space="preserve">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apreciação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 decisão,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mesmo prazo.</w:t>
      </w:r>
    </w:p>
    <w:p w14:paraId="5D746821" w14:textId="53D16841" w:rsidR="007D68B6" w:rsidRPr="00802745" w:rsidRDefault="00802745" w:rsidP="00657F62">
      <w:pPr>
        <w:tabs>
          <w:tab w:val="left" w:pos="198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14.7</w:t>
      </w:r>
      <w:r w:rsidR="007D68B6" w:rsidRPr="00802745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 ao Secretário para o procedimento de homologação com a devida adjudicação do objeto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licitação </w:t>
      </w:r>
      <w:r w:rsidR="00C75664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C75664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s).</w:t>
      </w:r>
    </w:p>
    <w:p w14:paraId="55CBA3B6" w14:textId="4F25378C" w:rsidR="007D68B6" w:rsidRPr="00DA59F8" w:rsidRDefault="00802745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15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5DF14863" w:rsidR="007D68B6" w:rsidRPr="00802745" w:rsidRDefault="00802745" w:rsidP="00657F62">
      <w:pPr>
        <w:tabs>
          <w:tab w:val="left" w:pos="2018"/>
        </w:tabs>
        <w:spacing w:before="58"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15.1</w:t>
      </w:r>
      <w:r w:rsidR="007D68B6" w:rsidRPr="00802745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contratante,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conforme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infração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estarão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sujeitas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às</w:t>
      </w:r>
      <w:r w:rsidR="007D68B6" w:rsidRPr="00802745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seguintes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determinadas no 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17AFE373" w:rsidR="007D68B6" w:rsidRPr="00802745" w:rsidRDefault="00802745" w:rsidP="00657F62">
      <w:pPr>
        <w:tabs>
          <w:tab w:val="left" w:pos="177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prejuízo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acima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previstas,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 seguintes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0743894C" w:rsidR="007D68B6" w:rsidRPr="00802745" w:rsidRDefault="00802745" w:rsidP="00657F62">
      <w:pPr>
        <w:tabs>
          <w:tab w:val="left" w:pos="1698"/>
        </w:tabs>
        <w:spacing w:before="56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15.3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cadastro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contratada,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caso.</w:t>
      </w:r>
    </w:p>
    <w:p w14:paraId="0B3929A6" w14:textId="0F591AD2" w:rsidR="007D68B6" w:rsidRPr="00802745" w:rsidRDefault="00802745" w:rsidP="00657F62">
      <w:pPr>
        <w:tabs>
          <w:tab w:val="left" w:pos="1742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15.4</w:t>
      </w:r>
      <w:r w:rsidR="007D68B6" w:rsidRPr="00802745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inadimplência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contratual.</w:t>
      </w:r>
    </w:p>
    <w:p w14:paraId="2AFF8AB1" w14:textId="3052A83E" w:rsidR="007D68B6" w:rsidRPr="00802745" w:rsidRDefault="00802745" w:rsidP="00657F62">
      <w:pPr>
        <w:tabs>
          <w:tab w:val="left" w:pos="2064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15.5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termos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7º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10.520/2002,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ensejar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direito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prévio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citação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ampla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lastRenderedPageBreak/>
        <w:t>defesa,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ficará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impedido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seja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promovida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reabilitação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perante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própria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autoridade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aplicou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penalidade.</w:t>
      </w:r>
    </w:p>
    <w:p w14:paraId="2878636C" w14:textId="6E0D17FB" w:rsidR="007D68B6" w:rsidRPr="00DA59F8" w:rsidRDefault="00802745" w:rsidP="00657F62">
      <w:pPr>
        <w:pStyle w:val="Ttulo5"/>
        <w:tabs>
          <w:tab w:val="left" w:pos="1816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16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0EAE720E" w:rsidR="007D68B6" w:rsidRPr="00802745" w:rsidRDefault="00802745" w:rsidP="00657F62">
      <w:pPr>
        <w:tabs>
          <w:tab w:val="left" w:pos="2058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sofrer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alterações,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obedecidas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disposições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contidas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65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nº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8.666, 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1993.</w:t>
      </w:r>
    </w:p>
    <w:p w14:paraId="449DB7F8" w14:textId="20D8A31A" w:rsidR="007D68B6" w:rsidRPr="00802745" w:rsidRDefault="00802745" w:rsidP="00657F62">
      <w:pPr>
        <w:tabs>
          <w:tab w:val="left" w:pos="2499"/>
        </w:tabs>
        <w:spacing w:before="56" w:line="240" w:lineRule="auto"/>
        <w:ind w:left="567" w:right="1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revisto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decorrência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eventual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redução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daqueles praticados no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mercado,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fato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eleve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custo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bens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fornecedores.</w:t>
      </w:r>
    </w:p>
    <w:p w14:paraId="71A7732B" w14:textId="5FD6BFA4" w:rsidR="007D68B6" w:rsidRPr="00802745" w:rsidRDefault="00802745" w:rsidP="00657F62">
      <w:pPr>
        <w:tabs>
          <w:tab w:val="left" w:pos="2435"/>
        </w:tabs>
        <w:spacing w:before="58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16.7</w:t>
      </w:r>
      <w:r w:rsidR="007D68B6" w:rsidRPr="00802745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praticado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D629CB4" w14:textId="3B15BD26" w:rsidR="007D68B6" w:rsidRPr="00DA59F8" w:rsidRDefault="00802745" w:rsidP="00702FD0">
      <w:pPr>
        <w:tabs>
          <w:tab w:val="left" w:pos="2431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16.8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tornar-se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fornecedor,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mediante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requerimento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devidamente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comprovado,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puder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cumprir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compromisso,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Órgão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94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3A300A01" w:rsidR="007D68B6" w:rsidRPr="00802745" w:rsidRDefault="00802745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16.9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havendo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êxito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negociações,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mais vantajosa.</w:t>
      </w:r>
    </w:p>
    <w:p w14:paraId="3C9A87B3" w14:textId="46321427" w:rsidR="007D68B6" w:rsidRPr="00DA59F8" w:rsidRDefault="001F7F2D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CANCELAMENTO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0877ACBE" w:rsidR="007D68B6" w:rsidRPr="001F7F2D" w:rsidRDefault="001F7F2D" w:rsidP="00657F62">
      <w:pPr>
        <w:tabs>
          <w:tab w:val="left" w:pos="2020"/>
        </w:tabs>
        <w:spacing w:before="56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3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suspensa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cancelada</w:t>
      </w:r>
      <w:r w:rsidR="007D68B6" w:rsidRPr="001F7F2D">
        <w:rPr>
          <w:rFonts w:ascii="Tahoma" w:hAnsi="Tahoma" w:cs="Tahoma"/>
          <w:spacing w:val="3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pleno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direito,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defesa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interessado,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prazo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cinco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úteis,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73312C">
      <w:pPr>
        <w:pStyle w:val="PargrafodaLista"/>
        <w:numPr>
          <w:ilvl w:val="0"/>
          <w:numId w:val="23"/>
        </w:numPr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10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73312C">
      <w:pPr>
        <w:pStyle w:val="PargrafodaLista"/>
        <w:numPr>
          <w:ilvl w:val="0"/>
          <w:numId w:val="22"/>
        </w:numPr>
        <w:spacing w:before="56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73312C">
      <w:pPr>
        <w:pStyle w:val="PargrafodaLista"/>
        <w:numPr>
          <w:ilvl w:val="0"/>
          <w:numId w:val="23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6BC6CBA3" w:rsidR="007D68B6" w:rsidRPr="001F7F2D" w:rsidRDefault="001F7F2D" w:rsidP="00657F62">
      <w:pPr>
        <w:tabs>
          <w:tab w:val="left" w:pos="1992"/>
        </w:tabs>
        <w:spacing w:before="56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17.2</w:t>
      </w:r>
      <w:r w:rsidR="007D68B6" w:rsidRPr="001F7F2D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data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firmar contrato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fornecimento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prestação de serviços</w:t>
      </w:r>
      <w:r w:rsidR="007D68B6" w:rsidRPr="001F7F2D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convocatório,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 não aceitas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razões 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pedido;</w:t>
      </w:r>
    </w:p>
    <w:p w14:paraId="0A7A24EE" w14:textId="6F8942A1" w:rsidR="007D68B6" w:rsidRPr="001F7F2D" w:rsidRDefault="001F7F2D" w:rsidP="00657F62">
      <w:pPr>
        <w:tabs>
          <w:tab w:val="left" w:pos="2080"/>
        </w:tabs>
        <w:spacing w:before="58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17.3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êxito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negociações,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demais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classificados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visando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oportunidade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celebração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nova</w:t>
      </w:r>
      <w:r w:rsidR="007D68B6" w:rsidRPr="001F7F2D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Preços.</w:t>
      </w:r>
    </w:p>
    <w:p w14:paraId="0AE78785" w14:textId="7FCE093B" w:rsidR="007D68B6" w:rsidRPr="00DA59F8" w:rsidRDefault="001F7F2D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5121650C" w:rsidR="007D68B6" w:rsidRPr="001F7F2D" w:rsidRDefault="001F7F2D" w:rsidP="00657F62">
      <w:pPr>
        <w:tabs>
          <w:tab w:val="left" w:pos="2054"/>
        </w:tabs>
        <w:spacing w:before="56" w:line="240" w:lineRule="auto"/>
        <w:ind w:left="567" w:right="12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18.</w:t>
      </w:r>
      <w:r w:rsidR="00657F62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despesas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decorrentes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objeto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correrão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dotações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específicas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orçamento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exercício</w:t>
      </w:r>
      <w:r w:rsidR="007D68B6" w:rsidRPr="001F7F2D">
        <w:rPr>
          <w:rFonts w:ascii="Tahoma" w:hAnsi="Tahoma" w:cs="Tahoma"/>
          <w:sz w:val="18"/>
          <w:szCs w:val="18"/>
        </w:rPr>
        <w:t xml:space="preserve"> de 202</w:t>
      </w:r>
      <w:r w:rsidR="00197242" w:rsidRPr="001F7F2D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b/>
          <w:sz w:val="18"/>
          <w:szCs w:val="18"/>
        </w:rPr>
        <w:t>.</w:t>
      </w:r>
    </w:p>
    <w:p w14:paraId="05F252D4" w14:textId="1252D55C" w:rsidR="007D68B6" w:rsidRPr="00DA59F8" w:rsidRDefault="001F7F2D" w:rsidP="00657F62">
      <w:pPr>
        <w:pStyle w:val="Ttulo5"/>
        <w:tabs>
          <w:tab w:val="left" w:pos="183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6D281C90" w:rsidR="007D68B6" w:rsidRPr="001F7F2D" w:rsidRDefault="001F7F2D" w:rsidP="00657F62">
      <w:pPr>
        <w:tabs>
          <w:tab w:val="left" w:pos="1996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19.1</w:t>
      </w:r>
      <w:r w:rsidR="007D68B6" w:rsidRPr="001F7F2D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 deste edital.</w:t>
      </w:r>
    </w:p>
    <w:p w14:paraId="2FBE5F24" w14:textId="36DCABD6" w:rsidR="007D68B6" w:rsidRPr="00DA59F8" w:rsidRDefault="001F7F2D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DISPOSIÇÕES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GERAIS</w:t>
      </w:r>
    </w:p>
    <w:p w14:paraId="3554A55F" w14:textId="2E682D6A" w:rsidR="007D68B6" w:rsidRPr="001F7F2D" w:rsidRDefault="001F7F2D" w:rsidP="00657F62">
      <w:pPr>
        <w:tabs>
          <w:tab w:val="left" w:pos="2022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7D68B6"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contratações que deles poderão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igualdade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condições.</w:t>
      </w:r>
    </w:p>
    <w:p w14:paraId="0B58F752" w14:textId="589F321F" w:rsidR="007D68B6" w:rsidRPr="001F7F2D" w:rsidRDefault="001F7F2D" w:rsidP="00657F62">
      <w:pPr>
        <w:tabs>
          <w:tab w:val="left" w:pos="201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20.2</w:t>
      </w:r>
      <w:r w:rsidR="007D68B6"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qualquer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entidade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 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mediante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consulta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Gerenciador,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devidamente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comprovada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vantagem.</w:t>
      </w:r>
    </w:p>
    <w:p w14:paraId="08723FF1" w14:textId="237222E3" w:rsidR="007D68B6" w:rsidRPr="00DA59F8" w:rsidRDefault="001F7F2D" w:rsidP="00702FD0">
      <w:pPr>
        <w:tabs>
          <w:tab w:val="left" w:pos="2163"/>
        </w:tabs>
        <w:spacing w:before="58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20.3</w:t>
      </w:r>
      <w:r w:rsidR="007D68B6"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desejarem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fazer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uso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deverão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manifestar</w:t>
      </w:r>
      <w:r w:rsidR="007D68B6"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seu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interesse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junto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praticados,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obedecida 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ordem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6A80E706" w:rsidR="007D68B6" w:rsidRPr="001F7F2D" w:rsidRDefault="001F7F2D" w:rsidP="00657F62">
      <w:pPr>
        <w:tabs>
          <w:tab w:val="left" w:pos="2151"/>
        </w:tabs>
        <w:spacing w:before="56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anteriormente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assumidas.</w:t>
      </w:r>
    </w:p>
    <w:p w14:paraId="33C75C15" w14:textId="1CF648DC" w:rsidR="007D68B6" w:rsidRPr="001F7F2D" w:rsidRDefault="001F7F2D" w:rsidP="00657F62">
      <w:pPr>
        <w:tabs>
          <w:tab w:val="left" w:pos="2181"/>
        </w:tabs>
        <w:spacing w:before="58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0224573E" w14:textId="7441FD70" w:rsidR="007D68B6" w:rsidRPr="001F7F2D" w:rsidRDefault="001F7F2D" w:rsidP="00657F62">
      <w:pPr>
        <w:tabs>
          <w:tab w:val="left" w:pos="207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E40E3">
        <w:rPr>
          <w:rFonts w:ascii="Tahoma" w:hAnsi="Tahoma" w:cs="Tahoma"/>
          <w:sz w:val="18"/>
          <w:szCs w:val="18"/>
        </w:rPr>
        <w:t>.6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Nenhuma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indenização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elaboração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e/ou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documentação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relativa ao presente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Edital.</w:t>
      </w:r>
    </w:p>
    <w:p w14:paraId="47338F2F" w14:textId="230CEC5E" w:rsidR="007D68B6" w:rsidRPr="001F7F2D" w:rsidRDefault="001F7F2D" w:rsidP="00657F62">
      <w:pPr>
        <w:tabs>
          <w:tab w:val="left" w:pos="2004"/>
        </w:tabs>
        <w:spacing w:before="58"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Setor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Licitações, logo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após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homologação.</w:t>
      </w:r>
    </w:p>
    <w:p w14:paraId="2008D79E" w14:textId="71BCFFF0" w:rsidR="007D68B6" w:rsidRPr="001F7F2D" w:rsidRDefault="001F7F2D" w:rsidP="00657F62">
      <w:pPr>
        <w:tabs>
          <w:tab w:val="left" w:pos="198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8</w:t>
      </w:r>
      <w:r w:rsidR="007D68B6" w:rsidRPr="001F7F2D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1F7F2D">
        <w:rPr>
          <w:rFonts w:ascii="Tahoma" w:hAnsi="Tahoma" w:cs="Tahoma"/>
          <w:sz w:val="18"/>
          <w:szCs w:val="18"/>
        </w:rPr>
        <w:t>objetos</w:t>
      </w:r>
      <w:r w:rsidR="007D68B6" w:rsidRPr="001F7F2D">
        <w:rPr>
          <w:rFonts w:ascii="Tahoma" w:hAnsi="Tahoma" w:cs="Tahoma"/>
          <w:sz w:val="18"/>
          <w:szCs w:val="18"/>
        </w:rPr>
        <w:t>, mas que a boa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641DA0">
        <w:rPr>
          <w:rFonts w:ascii="Tahoma" w:hAnsi="Tahoma" w:cs="Tahoma"/>
          <w:spacing w:val="-53"/>
          <w:sz w:val="18"/>
          <w:szCs w:val="18"/>
        </w:rPr>
        <w:t xml:space="preserve">  </w:t>
      </w:r>
      <w:r w:rsidR="007D68B6"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 não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apresentação.</w:t>
      </w:r>
    </w:p>
    <w:p w14:paraId="0E449534" w14:textId="4C4E46C9" w:rsidR="007D68B6" w:rsidRPr="001F7F2D" w:rsidRDefault="001F7F2D" w:rsidP="00657F62">
      <w:pPr>
        <w:tabs>
          <w:tab w:val="left" w:pos="1988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9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seja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expressamente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autorizado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responsável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emissão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laudo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781CA655" w14:textId="48387208" w:rsidR="007D68B6" w:rsidRPr="001F7F2D" w:rsidRDefault="001F7F2D" w:rsidP="00657F62">
      <w:pPr>
        <w:tabs>
          <w:tab w:val="left" w:pos="2006"/>
        </w:tabs>
        <w:spacing w:before="56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10</w:t>
      </w:r>
      <w:r w:rsidR="007D68B6"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E25FECA" w14:textId="60017C9C" w:rsidR="007D68B6" w:rsidRPr="001F7F2D" w:rsidRDefault="001F7F2D" w:rsidP="00657F62">
      <w:pPr>
        <w:tabs>
          <w:tab w:val="left" w:pos="2012"/>
        </w:tabs>
        <w:spacing w:before="58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E57222">
        <w:rPr>
          <w:rFonts w:ascii="Tahoma" w:hAnsi="Tahoma" w:cs="Tahoma"/>
          <w:sz w:val="18"/>
          <w:szCs w:val="18"/>
        </w:rPr>
        <w:t>1</w:t>
      </w:r>
      <w:r w:rsidR="004E40E3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1F7F2D">
        <w:rPr>
          <w:rFonts w:ascii="Tahoma" w:hAnsi="Tahoma" w:cs="Tahoma"/>
          <w:sz w:val="18"/>
          <w:szCs w:val="18"/>
        </w:rPr>
        <w:t>remanejadas</w:t>
      </w:r>
      <w:r w:rsidR="007D68B6" w:rsidRPr="001F7F2D">
        <w:rPr>
          <w:rFonts w:ascii="Tahoma" w:hAnsi="Tahoma" w:cs="Tahoma"/>
          <w:sz w:val="18"/>
          <w:szCs w:val="18"/>
        </w:rPr>
        <w:t xml:space="preserve"> pelo Órgão gerenciador entre os Órgãos participantes do procedimento licitatório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12AC8B97" w14:textId="2B6C4BEF" w:rsidR="007D68B6" w:rsidRPr="001F7F2D" w:rsidRDefault="001F7F2D" w:rsidP="00657F62">
      <w:pPr>
        <w:tabs>
          <w:tab w:val="left" w:pos="1982"/>
        </w:tabs>
        <w:spacing w:before="56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sem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manifestação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formalização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das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aditamento,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 w:rsidRPr="001F7F2D">
        <w:rPr>
          <w:rFonts w:ascii="Tahoma" w:hAnsi="Tahoma" w:cs="Tahoma"/>
          <w:sz w:val="18"/>
          <w:szCs w:val="18"/>
        </w:rPr>
        <w:t>ITEM</w:t>
      </w:r>
      <w:r w:rsidR="007D68B6" w:rsidRPr="001F7F2D">
        <w:rPr>
          <w:rFonts w:ascii="Tahoma" w:hAnsi="Tahoma" w:cs="Tahoma"/>
          <w:sz w:val="18"/>
          <w:szCs w:val="18"/>
        </w:rPr>
        <w:t>, bem como no total dos quantitativos 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itens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iniciais previstos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processo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licitatório.</w:t>
      </w:r>
    </w:p>
    <w:p w14:paraId="0073CB3E" w14:textId="31DB4572" w:rsidR="007D68B6" w:rsidRPr="001F7F2D" w:rsidRDefault="001F7F2D" w:rsidP="00657F62">
      <w:pPr>
        <w:tabs>
          <w:tab w:val="left" w:pos="2118"/>
        </w:tabs>
        <w:spacing w:before="58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inicialmente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participante,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haja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anuência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 que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sofrer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 dos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informados.</w:t>
      </w:r>
    </w:p>
    <w:p w14:paraId="7548C384" w14:textId="67B5D8DA" w:rsidR="007D68B6" w:rsidRPr="001F7F2D" w:rsidRDefault="001F7F2D" w:rsidP="00657F62">
      <w:pPr>
        <w:tabs>
          <w:tab w:val="left" w:pos="2082"/>
        </w:tabs>
        <w:spacing w:before="57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julgamento.</w:t>
      </w:r>
    </w:p>
    <w:p w14:paraId="03818F6D" w14:textId="227AE0EC" w:rsidR="007D68B6" w:rsidRPr="001F7F2D" w:rsidRDefault="001F7F2D" w:rsidP="00657F62">
      <w:pPr>
        <w:tabs>
          <w:tab w:val="left" w:pos="2144"/>
        </w:tabs>
        <w:spacing w:before="58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20.1</w:t>
      </w:r>
      <w:r w:rsidR="003D17DE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comunicadas,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via e-mail, 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todos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 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tiverem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adquirido.</w:t>
      </w:r>
    </w:p>
    <w:p w14:paraId="1C67F9FA" w14:textId="0BC4E9EF" w:rsidR="007D68B6" w:rsidRPr="001F7F2D" w:rsidRDefault="001F7F2D" w:rsidP="00657F62">
      <w:pPr>
        <w:tabs>
          <w:tab w:val="left" w:pos="2116"/>
        </w:tabs>
        <w:spacing w:before="56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6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5BEDBA32" w14:textId="24C21735" w:rsidR="007D68B6" w:rsidRPr="001F7F2D" w:rsidRDefault="001F7F2D" w:rsidP="00657F62">
      <w:pPr>
        <w:tabs>
          <w:tab w:val="left" w:pos="2092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É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Pregoeiro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Equipe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6C743A4B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94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34165280" w14:textId="77777777" w:rsidR="00702FD0" w:rsidRPr="00DA59F8" w:rsidRDefault="00702FD0" w:rsidP="00702FD0">
      <w:pPr>
        <w:pStyle w:val="PargrafodaLista"/>
        <w:tabs>
          <w:tab w:val="left" w:pos="851"/>
        </w:tabs>
        <w:spacing w:before="56"/>
        <w:ind w:left="567" w:firstLine="0"/>
        <w:jc w:val="right"/>
        <w:rPr>
          <w:rFonts w:ascii="Tahoma" w:hAnsi="Tahoma" w:cs="Tahoma"/>
          <w:sz w:val="18"/>
          <w:szCs w:val="18"/>
        </w:rPr>
      </w:pPr>
    </w:p>
    <w:p w14:paraId="50DE823D" w14:textId="533710E8" w:rsidR="007D68B6" w:rsidRPr="001F7F2D" w:rsidRDefault="001F7F2D" w:rsidP="00657F62">
      <w:pPr>
        <w:tabs>
          <w:tab w:val="left" w:pos="2147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20.</w:t>
      </w:r>
      <w:r w:rsidR="003D17DE">
        <w:rPr>
          <w:rFonts w:ascii="Tahoma" w:hAnsi="Tahoma" w:cs="Tahoma"/>
          <w:spacing w:val="-1"/>
          <w:sz w:val="18"/>
          <w:szCs w:val="18"/>
        </w:rPr>
        <w:t>18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proposta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fará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prova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58FA1CB8" w:rsidR="007D68B6" w:rsidRPr="001F7F2D" w:rsidRDefault="001F7F2D" w:rsidP="00657F62">
      <w:pPr>
        <w:tabs>
          <w:tab w:val="left" w:pos="2146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20.19</w:t>
      </w:r>
      <w:r w:rsidR="007D68B6"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sessão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representante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empresa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tanto.</w:t>
      </w:r>
    </w:p>
    <w:p w14:paraId="56DCE408" w14:textId="7978D175" w:rsidR="007D68B6" w:rsidRPr="001F7F2D" w:rsidRDefault="001F7F2D" w:rsidP="00657F62">
      <w:pPr>
        <w:tabs>
          <w:tab w:val="left" w:pos="2108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0</w:t>
      </w:r>
      <w:r w:rsidR="007D68B6"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324D847" w14:textId="3C828A7B" w:rsidR="007D68B6" w:rsidRPr="001F7F2D" w:rsidRDefault="001F7F2D" w:rsidP="00657F62">
      <w:pPr>
        <w:tabs>
          <w:tab w:val="left" w:pos="2106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bem como dirimirão as dúvidas suscitadas, de segunda a se</w:t>
      </w:r>
      <w:r w:rsidR="002970D0">
        <w:rPr>
          <w:rFonts w:ascii="Tahoma" w:hAnsi="Tahoma" w:cs="Tahoma"/>
          <w:sz w:val="18"/>
          <w:szCs w:val="18"/>
        </w:rPr>
        <w:t>xta-feira, das 08:00 às 12:00 h</w:t>
      </w:r>
      <w:r w:rsidR="007D68B6" w:rsidRPr="001F7F2D">
        <w:rPr>
          <w:rFonts w:ascii="Tahoma" w:hAnsi="Tahoma" w:cs="Tahoma"/>
          <w:sz w:val="18"/>
          <w:szCs w:val="18"/>
        </w:rPr>
        <w:t xml:space="preserve"> e das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13:00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17:00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h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telefones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(49)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1F7F2D">
        <w:rPr>
          <w:rFonts w:ascii="Tahoma" w:hAnsi="Tahoma" w:cs="Tahoma"/>
          <w:sz w:val="18"/>
          <w:szCs w:val="18"/>
        </w:rPr>
        <w:t>3546 0194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e-mail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10" w:history="1">
        <w:r w:rsidR="00293E0B"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1F7F2D">
        <w:rPr>
          <w:rFonts w:ascii="Tahoma" w:hAnsi="Tahoma" w:cs="Tahoma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(três)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 anteriores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 abertura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 certame.</w:t>
      </w:r>
    </w:p>
    <w:p w14:paraId="6AF92ED5" w14:textId="4CBEEC4D" w:rsidR="00197242" w:rsidRPr="001F7F2D" w:rsidRDefault="001F7F2D" w:rsidP="00657F62">
      <w:pPr>
        <w:tabs>
          <w:tab w:val="left" w:pos="2092"/>
        </w:tabs>
        <w:spacing w:before="56" w:line="240" w:lineRule="auto"/>
        <w:ind w:left="567" w:right="18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partes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deste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ANEXOS: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24E59A2D" w:rsidR="007D68B6" w:rsidRPr="00DA59F8" w:rsidRDefault="007D68B6" w:rsidP="00702FD0">
      <w:pPr>
        <w:pStyle w:val="PargrafodaLista"/>
        <w:tabs>
          <w:tab w:val="left" w:pos="2092"/>
        </w:tabs>
        <w:spacing w:before="56"/>
        <w:ind w:left="567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35258563" w:rsidR="007D68B6" w:rsidRPr="00DA59F8" w:rsidRDefault="007D68B6" w:rsidP="00702FD0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3545B9C4" w:rsidR="007D68B6" w:rsidRPr="00DA59F8" w:rsidRDefault="007D68B6" w:rsidP="00702F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0DEA1ED1" w:rsidR="007D68B6" w:rsidRPr="00DA59F8" w:rsidRDefault="007D68B6" w:rsidP="00702FD0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28B5ECC4" w:rsidR="00DB5454" w:rsidRDefault="002970D0" w:rsidP="00702FD0">
      <w:pPr>
        <w:pStyle w:val="Corpodetexto"/>
        <w:spacing w:before="4"/>
        <w:ind w:left="567" w:right="123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Cumprimento Pleno aos Requisitos de Habilitação;</w:t>
      </w:r>
    </w:p>
    <w:p w14:paraId="0ABB30D1" w14:textId="3012E77A" w:rsidR="007D68B6" w:rsidRPr="00DA59F8" w:rsidRDefault="007D68B6" w:rsidP="002970D0">
      <w:pPr>
        <w:pStyle w:val="Corpodetexto"/>
        <w:spacing w:before="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="002970D0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7357958B" w14:textId="1D75363D" w:rsidR="007D68B6" w:rsidRPr="00DA59F8" w:rsidRDefault="007D68B6" w:rsidP="002970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2F551997" w:rsidR="00C52898" w:rsidRPr="00DA59F8" w:rsidRDefault="002970D0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VIII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que não possui em seu quadro societário servidor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="007D68B6"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="007D68B6" w:rsidRPr="00DA59F8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mista;</w:t>
      </w:r>
    </w:p>
    <w:p w14:paraId="1753F354" w14:textId="54A33848" w:rsidR="007D68B6" w:rsidRPr="00DA59F8" w:rsidRDefault="007D68B6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 xml:space="preserve">-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993C891" w14:textId="0EAC9450" w:rsidR="007D68B6" w:rsidRDefault="007D68B6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DC5F09">
        <w:rPr>
          <w:rFonts w:ascii="Tahoma" w:hAnsi="Tahoma" w:cs="Tahoma"/>
          <w:sz w:val="18"/>
          <w:szCs w:val="18"/>
        </w:rPr>
        <w:t>1</w:t>
      </w:r>
      <w:r w:rsidR="001C60EE">
        <w:rPr>
          <w:rFonts w:ascii="Tahoma" w:hAnsi="Tahoma" w:cs="Tahoma"/>
          <w:sz w:val="18"/>
          <w:szCs w:val="18"/>
        </w:rPr>
        <w:t>5</w:t>
      </w:r>
      <w:r w:rsidR="002970D0">
        <w:rPr>
          <w:rFonts w:ascii="Tahoma" w:hAnsi="Tahoma" w:cs="Tahoma"/>
          <w:sz w:val="18"/>
          <w:szCs w:val="18"/>
        </w:rPr>
        <w:t xml:space="preserve"> de junho</w:t>
      </w:r>
      <w:r w:rsidR="00CA123F">
        <w:rPr>
          <w:rFonts w:ascii="Tahoma" w:hAnsi="Tahoma" w:cs="Tahoma"/>
          <w:sz w:val="18"/>
          <w:szCs w:val="18"/>
        </w:rPr>
        <w:t xml:space="preserve">  de </w:t>
      </w:r>
      <w:r w:rsidR="00197242">
        <w:rPr>
          <w:rFonts w:ascii="Tahoma" w:hAnsi="Tahoma" w:cs="Tahoma"/>
          <w:sz w:val="18"/>
          <w:szCs w:val="18"/>
        </w:rPr>
        <w:t xml:space="preserve"> 2023</w:t>
      </w:r>
    </w:p>
    <w:p w14:paraId="751B756F" w14:textId="77777777" w:rsidR="00233EB0" w:rsidRPr="00DA59F8" w:rsidRDefault="00233EB0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</w:p>
    <w:p w14:paraId="02D166AD" w14:textId="67131254" w:rsidR="007D68B6" w:rsidRPr="00DA59F8" w:rsidRDefault="00197242" w:rsidP="002970D0">
      <w:pPr>
        <w:spacing w:after="0" w:line="240" w:lineRule="auto"/>
        <w:ind w:left="567" w:right="9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46600D8" w:rsidR="007D68B6" w:rsidRDefault="002970D0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 xml:space="preserve">                           </w:t>
      </w:r>
      <w:r w:rsidR="00197242"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5D173E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6516F1A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5038B9C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40FC2E1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BB3F818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241A010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AA65C81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B37A0C5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01F9296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647696B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CA42169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FA2966F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B71D945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9A907B5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49963DA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B986569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0771DFF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4C6A9F6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473129D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D9DFF7A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15EE1A2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002D680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7EBAD64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7679458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BB2C497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42CBFC8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3C616ED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16A4F93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67B8D32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CE4AC5A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BB4D5D5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37C1DC0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B8E32A0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9392946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0F133BA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05A437C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1DBA884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02DC99D7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4066C59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38E2F060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52C7554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59E0B48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B23950F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F1A3A5C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C3DDA6D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BF15CF1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5875F1E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4558EC5F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F70D69E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6E670FF" w14:textId="77777777" w:rsidR="00BF6042" w:rsidRDefault="00BF6042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657788B8" w14:textId="77777777" w:rsidR="00EC77F6" w:rsidRDefault="00EC77F6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6A853E0" w14:textId="77777777" w:rsidR="007E16EE" w:rsidRDefault="007E16EE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</w:p>
    <w:p w14:paraId="24F124FE" w14:textId="1B32DA6E" w:rsidR="007D68B6" w:rsidRDefault="007E16EE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</w:t>
      </w:r>
      <w:r w:rsidR="007D68B6" w:rsidRPr="00DA59F8">
        <w:rPr>
          <w:rFonts w:ascii="Tahoma" w:hAnsi="Tahoma" w:cs="Tahoma"/>
          <w:b/>
          <w:sz w:val="18"/>
          <w:szCs w:val="18"/>
        </w:rPr>
        <w:t>NEXO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I</w:t>
      </w:r>
    </w:p>
    <w:p w14:paraId="42B20D52" w14:textId="77777777" w:rsidR="00801351" w:rsidRDefault="00801351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  <w:r w:rsidRPr="00801351">
        <w:rPr>
          <w:rFonts w:ascii="Tahoma" w:hAnsi="Tahoma" w:cs="Tahoma"/>
          <w:sz w:val="18"/>
          <w:szCs w:val="18"/>
        </w:rPr>
        <w:t>TERMO</w:t>
      </w:r>
      <w:r w:rsidRPr="0080135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DE</w:t>
      </w:r>
      <w:r w:rsidRPr="0080135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REFERÊNCIA</w:t>
      </w:r>
    </w:p>
    <w:p w14:paraId="3667EBB2" w14:textId="77777777" w:rsidR="00C90469" w:rsidRDefault="00C90469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</w:p>
    <w:p w14:paraId="31B5ADC2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21D7C9F7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78C02274" w14:textId="6E6BBE14" w:rsidR="00007768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0B9EE8E8" w14:textId="77777777" w:rsidR="00860FF0" w:rsidRDefault="00860FF0" w:rsidP="0081628B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90C4F9E" w14:textId="6A7FD506" w:rsidR="0081628B" w:rsidRPr="00934FAA" w:rsidRDefault="00B65A48" w:rsidP="0081628B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1.0-</w:t>
      </w:r>
      <w:r w:rsidRPr="00934FAA">
        <w:rPr>
          <w:rFonts w:ascii="Tahoma" w:hAnsi="Tahoma" w:cs="Tahoma"/>
          <w:sz w:val="18"/>
          <w:szCs w:val="18"/>
        </w:rPr>
        <w:t xml:space="preserve">REGISTRO DE PREÇO PARA </w:t>
      </w:r>
      <w:r>
        <w:rPr>
          <w:rFonts w:ascii="Tahoma" w:hAnsi="Tahoma" w:cs="Tahoma"/>
          <w:sz w:val="18"/>
          <w:szCs w:val="18"/>
        </w:rPr>
        <w:t>AQUISIÇÃO</w:t>
      </w:r>
      <w:r w:rsidRPr="00934FAA">
        <w:rPr>
          <w:rFonts w:ascii="Tahoma" w:hAnsi="Tahoma" w:cs="Tahoma"/>
          <w:sz w:val="18"/>
          <w:szCs w:val="18"/>
        </w:rPr>
        <w:t xml:space="preserve"> FUTURA E EVENTUAL </w:t>
      </w:r>
      <w:r>
        <w:t>DE</w:t>
      </w:r>
      <w:r w:rsidRPr="00D10397">
        <w:t xml:space="preserve"> </w:t>
      </w:r>
      <w:r w:rsidRPr="00715C67">
        <w:rPr>
          <w:rFonts w:ascii="Tahoma" w:hAnsi="Tahoma" w:cs="Tahoma"/>
          <w:sz w:val="20"/>
          <w:szCs w:val="20"/>
        </w:rPr>
        <w:t xml:space="preserve">MATERIAIS DE CONSTRUÇÃO, HIDRÁULICOS E SANITÁRIOS, </w:t>
      </w:r>
      <w:r>
        <w:rPr>
          <w:rFonts w:ascii="Tahoma" w:hAnsi="Tahoma" w:cs="Tahoma"/>
          <w:sz w:val="20"/>
          <w:szCs w:val="20"/>
        </w:rPr>
        <w:t>ESQUADRIAS, VIDROS E ACESSÓRIOS E ALVENARIA</w:t>
      </w:r>
      <w:r w:rsidRPr="00715C67">
        <w:rPr>
          <w:rFonts w:ascii="Tahoma" w:hAnsi="Tahoma" w:cs="Tahoma"/>
          <w:sz w:val="20"/>
          <w:szCs w:val="20"/>
        </w:rPr>
        <w:t xml:space="preserve"> CONSTANTES NO SISTEMA NACIONAL DE PESQUISA DE CUSTOS E ÍNDICES DA CONSTRUÇÃO </w:t>
      </w:r>
      <w:proofErr w:type="spellStart"/>
      <w:r w:rsidRPr="00715C67">
        <w:rPr>
          <w:rFonts w:ascii="Tahoma" w:hAnsi="Tahoma" w:cs="Tahoma"/>
          <w:sz w:val="20"/>
          <w:szCs w:val="20"/>
        </w:rPr>
        <w:t>CIVI</w:t>
      </w:r>
      <w:r>
        <w:t>l</w:t>
      </w:r>
      <w:proofErr w:type="spellEnd"/>
      <w:r>
        <w:t xml:space="preserve"> –SINAPI</w:t>
      </w:r>
      <w:r w:rsidRPr="0081628B">
        <w:rPr>
          <w:rFonts w:ascii="Tahoma" w:hAnsi="Tahoma" w:cs="Tahoma"/>
          <w:sz w:val="20"/>
          <w:szCs w:val="20"/>
        </w:rPr>
        <w:t>,</w:t>
      </w:r>
      <w:r w:rsidRPr="00934FAA">
        <w:rPr>
          <w:rFonts w:ascii="Tahoma" w:hAnsi="Tahoma" w:cs="Tahoma"/>
          <w:i/>
          <w:sz w:val="12"/>
          <w:szCs w:val="12"/>
        </w:rPr>
        <w:t xml:space="preserve"> </w:t>
      </w:r>
      <w:r w:rsidRPr="00934FAA">
        <w:rPr>
          <w:rFonts w:ascii="Tahoma" w:hAnsi="Tahoma" w:cs="Tahoma"/>
          <w:sz w:val="18"/>
          <w:szCs w:val="18"/>
          <w:lang w:val="x-none"/>
        </w:rPr>
        <w:t>CONFORME QUANTIDADES E CARACTERÍSTICAS ANEXADAS AO EDITAL</w:t>
      </w:r>
      <w:r w:rsidRPr="00934FAA">
        <w:rPr>
          <w:rFonts w:ascii="Tahoma" w:hAnsi="Tahoma" w:cs="Tahoma"/>
          <w:sz w:val="18"/>
          <w:szCs w:val="18"/>
        </w:rPr>
        <w:t>, EM ESPECIAL ANEXO I TERMO DE REFERENCIA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EC77F6" w14:paraId="0980B8BB" w14:textId="77777777" w:rsidTr="00EC77F6">
        <w:tc>
          <w:tcPr>
            <w:tcW w:w="1728" w:type="dxa"/>
            <w:shd w:val="clear" w:color="auto" w:fill="F2F2F2" w:themeFill="background1" w:themeFillShade="F2"/>
          </w:tcPr>
          <w:p w14:paraId="6325940A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3AD287D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DESCRIÇÃO DOS PRODUTOS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14F7099F" w14:textId="54EECD88" w:rsidR="00EC77F6" w:rsidRPr="00BF6042" w:rsidRDefault="00EC77F6" w:rsidP="0011548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PERCENTUAL DE DESCONTO – TABELA SINAPI-SC</w:t>
            </w:r>
            <w:r w:rsidR="00CD6995" w:rsidRPr="00BF6042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6438D3CE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VALOR ESTIMADO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732264C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73BEDE2E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2A3B856C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487A4F8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7490ED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8C9FA3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790A96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3D3F6756" w14:textId="77777777" w:rsidTr="00EC77F6">
        <w:tc>
          <w:tcPr>
            <w:tcW w:w="1728" w:type="dxa"/>
          </w:tcPr>
          <w:p w14:paraId="7C5E72C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</w:t>
            </w:r>
          </w:p>
        </w:tc>
        <w:tc>
          <w:tcPr>
            <w:tcW w:w="1729" w:type="dxa"/>
          </w:tcPr>
          <w:p w14:paraId="4E666E6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MATERIAIS PARA MANUTENÇÃO EM GERAL (ARTEFATOS DE CIMENTO)</w:t>
            </w:r>
          </w:p>
        </w:tc>
        <w:tc>
          <w:tcPr>
            <w:tcW w:w="1729" w:type="dxa"/>
          </w:tcPr>
          <w:p w14:paraId="4AA60FC1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5FB72AA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10EBB30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674A7AC9" w14:textId="77777777" w:rsidTr="00EC77F6">
        <w:tc>
          <w:tcPr>
            <w:tcW w:w="1728" w:type="dxa"/>
            <w:shd w:val="clear" w:color="auto" w:fill="BFBFBF" w:themeFill="background1" w:themeFillShade="BF"/>
          </w:tcPr>
          <w:p w14:paraId="446C21A3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03534A6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2D5AF3C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15467A9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4BD9381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554B112A" w14:textId="77777777" w:rsidTr="00EC77F6">
        <w:tc>
          <w:tcPr>
            <w:tcW w:w="1728" w:type="dxa"/>
          </w:tcPr>
          <w:p w14:paraId="2F557173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II</w:t>
            </w:r>
          </w:p>
        </w:tc>
        <w:tc>
          <w:tcPr>
            <w:tcW w:w="1729" w:type="dxa"/>
          </w:tcPr>
          <w:p w14:paraId="7BEE08FD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(HIDRÁULICO)</w:t>
            </w:r>
          </w:p>
          <w:p w14:paraId="75DBC54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0B2CEA53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5526336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358F4B5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4186717B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3BDE650E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5DD79A0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33D1DD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AAEA163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8723C7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13ED993C" w14:textId="77777777" w:rsidTr="00EC77F6">
        <w:tc>
          <w:tcPr>
            <w:tcW w:w="1728" w:type="dxa"/>
          </w:tcPr>
          <w:p w14:paraId="5DBC43C3" w14:textId="0600379D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II</w:t>
            </w:r>
            <w:r w:rsidR="0096319D" w:rsidRPr="00BF6042">
              <w:rPr>
                <w:rFonts w:ascii="Tahoma" w:hAnsi="Tahoma" w:cs="Tahoma"/>
                <w:b/>
                <w:sz w:val="12"/>
                <w:szCs w:val="12"/>
              </w:rPr>
              <w:t>I</w:t>
            </w:r>
          </w:p>
        </w:tc>
        <w:tc>
          <w:tcPr>
            <w:tcW w:w="1729" w:type="dxa"/>
          </w:tcPr>
          <w:p w14:paraId="1A808601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(ELÉTRICO E ILUMINAÇÃO PÚBLICA)</w:t>
            </w:r>
          </w:p>
        </w:tc>
        <w:tc>
          <w:tcPr>
            <w:tcW w:w="1729" w:type="dxa"/>
          </w:tcPr>
          <w:p w14:paraId="4FA198F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0577572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4E57A8A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22C03987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1D1C5DBA" w14:textId="4091A9EA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6444749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13ADF9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AA15A6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B172A5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54F679C6" w14:textId="77777777" w:rsidTr="00EC77F6">
        <w:tc>
          <w:tcPr>
            <w:tcW w:w="1728" w:type="dxa"/>
          </w:tcPr>
          <w:p w14:paraId="436BB56D" w14:textId="6DB8AF61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IV</w:t>
            </w:r>
          </w:p>
        </w:tc>
        <w:tc>
          <w:tcPr>
            <w:tcW w:w="1729" w:type="dxa"/>
          </w:tcPr>
          <w:p w14:paraId="161BF81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(PINTURA)</w:t>
            </w:r>
          </w:p>
        </w:tc>
        <w:tc>
          <w:tcPr>
            <w:tcW w:w="1729" w:type="dxa"/>
          </w:tcPr>
          <w:p w14:paraId="4A08FD2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55E535A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5548627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6448AF66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0EAA7527" w14:textId="16929BE0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 xml:space="preserve">LOTE </w:t>
            </w:r>
            <w:r w:rsidR="00EC77F6"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3C5D12F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9AC5CC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46F0A3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2E8B3D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4C960527" w14:textId="77777777" w:rsidTr="00EC77F6">
        <w:trPr>
          <w:trHeight w:val="827"/>
        </w:trPr>
        <w:tc>
          <w:tcPr>
            <w:tcW w:w="1728" w:type="dxa"/>
          </w:tcPr>
          <w:p w14:paraId="537DC9F9" w14:textId="752E71E3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729" w:type="dxa"/>
          </w:tcPr>
          <w:p w14:paraId="1BBA4135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(MATERIAL ESTRUTURAL)</w:t>
            </w:r>
          </w:p>
          <w:p w14:paraId="5364495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495FA76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75A6688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60.000,00</w:t>
            </w:r>
          </w:p>
        </w:tc>
        <w:tc>
          <w:tcPr>
            <w:tcW w:w="1729" w:type="dxa"/>
          </w:tcPr>
          <w:p w14:paraId="0C0590F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03CDB87A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32508B53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56FDC70B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0C9CD4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8D6212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9C2734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5E1CCADB" w14:textId="77777777" w:rsidTr="00EC77F6">
        <w:tc>
          <w:tcPr>
            <w:tcW w:w="1728" w:type="dxa"/>
            <w:shd w:val="clear" w:color="auto" w:fill="auto"/>
          </w:tcPr>
          <w:p w14:paraId="062AC497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</w:t>
            </w:r>
          </w:p>
        </w:tc>
        <w:tc>
          <w:tcPr>
            <w:tcW w:w="1729" w:type="dxa"/>
            <w:shd w:val="clear" w:color="auto" w:fill="auto"/>
          </w:tcPr>
          <w:p w14:paraId="31C48509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(ACABAMENTO INTERNO E EXTERNO)</w:t>
            </w:r>
          </w:p>
        </w:tc>
        <w:tc>
          <w:tcPr>
            <w:tcW w:w="1729" w:type="dxa"/>
            <w:shd w:val="clear" w:color="auto" w:fill="auto"/>
          </w:tcPr>
          <w:p w14:paraId="5B307C3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6E1B256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  <w:shd w:val="clear" w:color="auto" w:fill="auto"/>
          </w:tcPr>
          <w:p w14:paraId="2277845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4C4F784D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119F17D1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F6161C1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5EFDEC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E41BAC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AA7395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14EF48DC" w14:textId="77777777" w:rsidTr="00EC77F6">
        <w:tc>
          <w:tcPr>
            <w:tcW w:w="1728" w:type="dxa"/>
            <w:shd w:val="clear" w:color="auto" w:fill="auto"/>
          </w:tcPr>
          <w:p w14:paraId="1FC6F692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</w:t>
            </w:r>
          </w:p>
        </w:tc>
        <w:tc>
          <w:tcPr>
            <w:tcW w:w="1729" w:type="dxa"/>
            <w:shd w:val="clear" w:color="auto" w:fill="auto"/>
          </w:tcPr>
          <w:p w14:paraId="2EEDF54A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(FERRAGEM)</w:t>
            </w:r>
          </w:p>
        </w:tc>
        <w:tc>
          <w:tcPr>
            <w:tcW w:w="1729" w:type="dxa"/>
            <w:shd w:val="clear" w:color="auto" w:fill="auto"/>
          </w:tcPr>
          <w:p w14:paraId="79E7DED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4F5CB87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331DAFD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146005CC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3ACAE887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5475D42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DD17B2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86D65C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7E62D2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C77F6" w14:paraId="65D578B4" w14:textId="77777777" w:rsidTr="00EC77F6">
        <w:tc>
          <w:tcPr>
            <w:tcW w:w="1728" w:type="dxa"/>
            <w:shd w:val="clear" w:color="auto" w:fill="auto"/>
          </w:tcPr>
          <w:p w14:paraId="42CB0C8B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VIII</w:t>
            </w:r>
          </w:p>
        </w:tc>
        <w:tc>
          <w:tcPr>
            <w:tcW w:w="1729" w:type="dxa"/>
            <w:shd w:val="clear" w:color="auto" w:fill="auto"/>
          </w:tcPr>
          <w:p w14:paraId="02AD1B7F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(COBERTURA)</w:t>
            </w:r>
          </w:p>
        </w:tc>
        <w:tc>
          <w:tcPr>
            <w:tcW w:w="1729" w:type="dxa"/>
            <w:shd w:val="clear" w:color="auto" w:fill="auto"/>
          </w:tcPr>
          <w:p w14:paraId="4604994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3979E15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13C774B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007C7" w14:paraId="68A2C942" w14:textId="77777777" w:rsidTr="00E007C7">
        <w:tc>
          <w:tcPr>
            <w:tcW w:w="1728" w:type="dxa"/>
            <w:shd w:val="clear" w:color="auto" w:fill="A6A6A6" w:themeFill="background1" w:themeFillShade="A6"/>
          </w:tcPr>
          <w:p w14:paraId="0A32F0E7" w14:textId="1764C325" w:rsidR="00E007C7" w:rsidRPr="00BF6042" w:rsidRDefault="00E007C7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IX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5F50739B" w14:textId="77777777" w:rsidR="00E007C7" w:rsidRPr="00BF6042" w:rsidRDefault="00E007C7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C6FE929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C509A4B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B3C0544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007C7" w14:paraId="7E4425A2" w14:textId="77777777" w:rsidTr="00EC77F6">
        <w:tc>
          <w:tcPr>
            <w:tcW w:w="1728" w:type="dxa"/>
            <w:shd w:val="clear" w:color="auto" w:fill="auto"/>
          </w:tcPr>
          <w:p w14:paraId="398E2301" w14:textId="7F273132" w:rsidR="00E007C7" w:rsidRPr="00BF6042" w:rsidRDefault="00E007C7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IX</w:t>
            </w:r>
          </w:p>
        </w:tc>
        <w:tc>
          <w:tcPr>
            <w:tcW w:w="1729" w:type="dxa"/>
            <w:shd w:val="clear" w:color="auto" w:fill="auto"/>
          </w:tcPr>
          <w:p w14:paraId="1CE1B8EE" w14:textId="10959C3B" w:rsidR="00E007C7" w:rsidRPr="00BF6042" w:rsidRDefault="00E007C7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alvenaria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em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tijolo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areia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>, madeira</w:t>
            </w:r>
          </w:p>
        </w:tc>
        <w:tc>
          <w:tcPr>
            <w:tcW w:w="1729" w:type="dxa"/>
            <w:shd w:val="clear" w:color="auto" w:fill="auto"/>
          </w:tcPr>
          <w:p w14:paraId="1A803497" w14:textId="56974DE9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436E4C30" w14:textId="3960AB40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  <w:shd w:val="clear" w:color="auto" w:fill="auto"/>
          </w:tcPr>
          <w:p w14:paraId="796DA447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2F16569" w14:textId="77777777" w:rsidR="00FD2C8F" w:rsidRPr="00FD2C8F" w:rsidRDefault="00FD2C8F" w:rsidP="00FD2C8F">
      <w:pPr>
        <w:pStyle w:val="Ttulo5"/>
        <w:tabs>
          <w:tab w:val="left" w:pos="993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1D5E8541" w14:textId="77777777" w:rsidR="002A2C59" w:rsidRPr="00A4290A" w:rsidRDefault="002A2C59" w:rsidP="00BF6042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sz w:val="18"/>
          <w:szCs w:val="18"/>
        </w:rPr>
      </w:pPr>
      <w:r w:rsidRPr="00A4290A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1BBEA707" w:rsidR="007D68B6" w:rsidRDefault="003C030B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F4669A">
        <w:rPr>
          <w:rFonts w:ascii="Tahoma" w:hAnsi="Tahoma" w:cs="Tahoma"/>
          <w:spacing w:val="-1"/>
          <w:sz w:val="18"/>
          <w:szCs w:val="18"/>
        </w:rPr>
        <w:t>.0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135933A9" w14:textId="7B23F177" w:rsidR="00E456A6" w:rsidRPr="00E456A6" w:rsidRDefault="00E456A6" w:rsidP="00E456A6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456A6">
        <w:rPr>
          <w:rFonts w:ascii="Tahoma" w:hAnsi="Tahoma" w:cs="Tahoma"/>
          <w:sz w:val="20"/>
          <w:szCs w:val="20"/>
        </w:rPr>
        <w:t xml:space="preserve">A presente solicitação é justificada pela necessidade frequente de materiais gerais de construção e manutenção como: materiais hidráulicos, elétricos e iluminação pública, pintura, materiais estruturais, artefatos de cimento, acabamento interno </w:t>
      </w:r>
      <w:r w:rsidR="002E1301">
        <w:rPr>
          <w:rFonts w:ascii="Tahoma" w:hAnsi="Tahoma" w:cs="Tahoma"/>
          <w:sz w:val="20"/>
          <w:szCs w:val="20"/>
        </w:rPr>
        <w:t>e externo, ferragem e cobertura e alvenaria,</w:t>
      </w:r>
      <w:r w:rsidRPr="00E456A6">
        <w:rPr>
          <w:rFonts w:ascii="Tahoma" w:hAnsi="Tahoma" w:cs="Tahoma"/>
          <w:sz w:val="20"/>
          <w:szCs w:val="20"/>
        </w:rPr>
        <w:t xml:space="preserve"> os quais são utilizados nos serviços de manutenção, reparos, conservação e recuperação de instalações prediais e obras públicas de domínio da municipalidade. Portanto, a licitação objetiva atender de modo geral a todas as secretarias do governo executivo municipal.</w:t>
      </w:r>
    </w:p>
    <w:p w14:paraId="362DAEB3" w14:textId="75F9DBF8" w:rsidR="00E456A6" w:rsidRPr="00E456A6" w:rsidRDefault="00E456A6" w:rsidP="002E1301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69504" behindDoc="0" locked="0" layoutInCell="1" allowOverlap="0" wp14:anchorId="58E62D7A" wp14:editId="0D918BF6">
            <wp:simplePos x="0" y="0"/>
            <wp:positionH relativeFrom="page">
              <wp:posOffset>7192010</wp:posOffset>
            </wp:positionH>
            <wp:positionV relativeFrom="page">
              <wp:posOffset>6369050</wp:posOffset>
            </wp:positionV>
            <wp:extent cx="18415" cy="22860"/>
            <wp:effectExtent l="0" t="0" r="0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0528" behindDoc="0" locked="0" layoutInCell="1" allowOverlap="0" wp14:anchorId="6363856F" wp14:editId="7C02EEF4">
            <wp:simplePos x="0" y="0"/>
            <wp:positionH relativeFrom="page">
              <wp:posOffset>7346950</wp:posOffset>
            </wp:positionH>
            <wp:positionV relativeFrom="page">
              <wp:posOffset>6560820</wp:posOffset>
            </wp:positionV>
            <wp:extent cx="4445" cy="4445"/>
            <wp:effectExtent l="0" t="0" r="0" b="0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1552" behindDoc="0" locked="0" layoutInCell="1" allowOverlap="0" wp14:anchorId="1795FB9B" wp14:editId="6FE2319D">
            <wp:simplePos x="0" y="0"/>
            <wp:positionH relativeFrom="page">
              <wp:posOffset>7278370</wp:posOffset>
            </wp:positionH>
            <wp:positionV relativeFrom="page">
              <wp:posOffset>6661150</wp:posOffset>
            </wp:positionV>
            <wp:extent cx="13970" cy="13970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2576" behindDoc="0" locked="0" layoutInCell="1" allowOverlap="0" wp14:anchorId="539638BD" wp14:editId="450B894B">
            <wp:simplePos x="0" y="0"/>
            <wp:positionH relativeFrom="page">
              <wp:posOffset>7360920</wp:posOffset>
            </wp:positionH>
            <wp:positionV relativeFrom="page">
              <wp:posOffset>3223260</wp:posOffset>
            </wp:positionV>
            <wp:extent cx="4445" cy="889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3600" behindDoc="0" locked="0" layoutInCell="1" allowOverlap="0" wp14:anchorId="669EEBE5" wp14:editId="79CC8E60">
            <wp:simplePos x="0" y="0"/>
            <wp:positionH relativeFrom="page">
              <wp:posOffset>7333615</wp:posOffset>
            </wp:positionH>
            <wp:positionV relativeFrom="page">
              <wp:posOffset>3232150</wp:posOffset>
            </wp:positionV>
            <wp:extent cx="22860" cy="18415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4624" behindDoc="0" locked="0" layoutInCell="1" allowOverlap="0" wp14:anchorId="377EDF14" wp14:editId="1940D2D1">
            <wp:simplePos x="0" y="0"/>
            <wp:positionH relativeFrom="page">
              <wp:posOffset>7365365</wp:posOffset>
            </wp:positionH>
            <wp:positionV relativeFrom="page">
              <wp:posOffset>3246120</wp:posOffset>
            </wp:positionV>
            <wp:extent cx="4445" cy="889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5648" behindDoc="0" locked="0" layoutInCell="1" allowOverlap="0" wp14:anchorId="66E45984" wp14:editId="614B02A1">
            <wp:simplePos x="0" y="0"/>
            <wp:positionH relativeFrom="page">
              <wp:posOffset>7192010</wp:posOffset>
            </wp:positionH>
            <wp:positionV relativeFrom="page">
              <wp:posOffset>6999605</wp:posOffset>
            </wp:positionV>
            <wp:extent cx="4445" cy="444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6672" behindDoc="0" locked="0" layoutInCell="1" allowOverlap="0" wp14:anchorId="15B0C6FD" wp14:editId="39CE8BFC">
            <wp:simplePos x="0" y="0"/>
            <wp:positionH relativeFrom="page">
              <wp:posOffset>7283450</wp:posOffset>
            </wp:positionH>
            <wp:positionV relativeFrom="page">
              <wp:posOffset>7004050</wp:posOffset>
            </wp:positionV>
            <wp:extent cx="4445" cy="889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7696" behindDoc="0" locked="0" layoutInCell="1" allowOverlap="0" wp14:anchorId="43DD259A" wp14:editId="15F863BC">
            <wp:simplePos x="0" y="0"/>
            <wp:positionH relativeFrom="page">
              <wp:posOffset>7178040</wp:posOffset>
            </wp:positionH>
            <wp:positionV relativeFrom="page">
              <wp:posOffset>7026910</wp:posOffset>
            </wp:positionV>
            <wp:extent cx="4445" cy="444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8720" behindDoc="0" locked="0" layoutInCell="1" allowOverlap="0" wp14:anchorId="7516CE27" wp14:editId="06EFAA7A">
            <wp:simplePos x="0" y="0"/>
            <wp:positionH relativeFrom="page">
              <wp:posOffset>7352030</wp:posOffset>
            </wp:positionH>
            <wp:positionV relativeFrom="page">
              <wp:posOffset>7031990</wp:posOffset>
            </wp:positionV>
            <wp:extent cx="4445" cy="889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79744" behindDoc="0" locked="0" layoutInCell="1" allowOverlap="0" wp14:anchorId="336BCAFC" wp14:editId="4956F605">
            <wp:simplePos x="0" y="0"/>
            <wp:positionH relativeFrom="page">
              <wp:posOffset>7178040</wp:posOffset>
            </wp:positionH>
            <wp:positionV relativeFrom="page">
              <wp:posOffset>7036435</wp:posOffset>
            </wp:positionV>
            <wp:extent cx="4445" cy="889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42">
        <w:rPr>
          <w:rStyle w:val="CorpodetextoChar"/>
          <w:rFonts w:ascii="Tahoma" w:hAnsi="Tahoma" w:cs="Tahoma"/>
        </w:rPr>
        <w:drawing>
          <wp:anchor distT="0" distB="0" distL="114300" distR="114300" simplePos="0" relativeHeight="251680768" behindDoc="0" locked="0" layoutInCell="1" allowOverlap="0" wp14:anchorId="2828FACE" wp14:editId="472A7445">
            <wp:simplePos x="0" y="0"/>
            <wp:positionH relativeFrom="page">
              <wp:posOffset>7287895</wp:posOffset>
            </wp:positionH>
            <wp:positionV relativeFrom="page">
              <wp:posOffset>7045325</wp:posOffset>
            </wp:positionV>
            <wp:extent cx="4445" cy="444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042" w:rsidRPr="00BF6042">
        <w:rPr>
          <w:rStyle w:val="CorpodetextoChar"/>
          <w:rFonts w:ascii="Tahoma" w:hAnsi="Tahoma" w:cs="Tahoma"/>
        </w:rPr>
        <w:t xml:space="preserve">A </w:t>
      </w:r>
      <w:r w:rsidRPr="00BF6042">
        <w:rPr>
          <w:rStyle w:val="CorpodetextoChar"/>
          <w:rFonts w:ascii="Tahoma" w:hAnsi="Tahoma" w:cs="Tahoma"/>
        </w:rPr>
        <w:t xml:space="preserve">vantagem na limitação de estoques, a racionalização do armazenamento, o melhor </w:t>
      </w:r>
      <w:r w:rsidRPr="00E456A6">
        <w:rPr>
          <w:rFonts w:ascii="Tahoma" w:hAnsi="Tahoma" w:cs="Tahoma"/>
          <w:sz w:val="20"/>
          <w:szCs w:val="20"/>
        </w:rPr>
        <w:t>aproveitamento do e</w:t>
      </w:r>
      <w:r w:rsidR="002E1301">
        <w:rPr>
          <w:rFonts w:ascii="Tahoma" w:hAnsi="Tahoma" w:cs="Tahoma"/>
          <w:sz w:val="20"/>
          <w:szCs w:val="20"/>
        </w:rPr>
        <w:t>spaço e a validade dos produtos, s</w:t>
      </w:r>
      <w:r w:rsidRPr="00E456A6">
        <w:rPr>
          <w:rFonts w:ascii="Tahoma" w:hAnsi="Tahoma" w:cs="Tahoma"/>
          <w:sz w:val="20"/>
          <w:szCs w:val="20"/>
        </w:rPr>
        <w:t>ão de interesse da Administração</w:t>
      </w:r>
      <w:r w:rsidR="002E1301">
        <w:rPr>
          <w:rFonts w:ascii="Tahoma" w:hAnsi="Tahoma" w:cs="Tahoma"/>
          <w:sz w:val="20"/>
          <w:szCs w:val="20"/>
        </w:rPr>
        <w:t xml:space="preserve">. Fato </w:t>
      </w:r>
      <w:r w:rsidR="002E1301" w:rsidRPr="00E456A6">
        <w:rPr>
          <w:rFonts w:ascii="Tahoma" w:hAnsi="Tahoma" w:cs="Tahoma"/>
          <w:sz w:val="20"/>
          <w:szCs w:val="20"/>
        </w:rPr>
        <w:t>então</w:t>
      </w:r>
      <w:r w:rsidR="002E1301">
        <w:rPr>
          <w:rFonts w:ascii="Tahoma" w:hAnsi="Tahoma" w:cs="Tahoma"/>
          <w:sz w:val="20"/>
          <w:szCs w:val="20"/>
        </w:rPr>
        <w:t xml:space="preserve"> </w:t>
      </w:r>
      <w:r w:rsidR="002E1301">
        <w:rPr>
          <w:rFonts w:ascii="Tahoma" w:hAnsi="Tahoma" w:cs="Tahoma"/>
          <w:sz w:val="20"/>
          <w:szCs w:val="20"/>
        </w:rPr>
        <w:lastRenderedPageBreak/>
        <w:t xml:space="preserve">que </w:t>
      </w:r>
      <w:r w:rsidRPr="00E456A6">
        <w:rPr>
          <w:rFonts w:ascii="Tahoma" w:hAnsi="Tahoma" w:cs="Tahoma"/>
          <w:sz w:val="20"/>
          <w:szCs w:val="20"/>
        </w:rPr>
        <w:t xml:space="preserve">as contratações sejam feitas em sincronia com as regras internas de solicitação de material e com o cronograma de aquisição, sem prejuízo da manutenção do estoque mínimo em quantidades calculadas seguindo critérios razoáveis que venham permitir a segurança de atendimento da </w:t>
      </w:r>
      <w:r w:rsidR="002E1301" w:rsidRPr="00E456A6">
        <w:rPr>
          <w:rFonts w:ascii="Tahoma" w:hAnsi="Tahoma" w:cs="Tahoma"/>
          <w:sz w:val="20"/>
          <w:szCs w:val="20"/>
        </w:rPr>
        <w:t>demanda.</w:t>
      </w:r>
      <w:r w:rsidR="002E1301">
        <w:rPr>
          <w:rFonts w:ascii="Tahoma" w:hAnsi="Tahoma" w:cs="Tahoma"/>
          <w:sz w:val="20"/>
          <w:szCs w:val="20"/>
        </w:rPr>
        <w:t xml:space="preserve"> </w:t>
      </w:r>
      <w:r w:rsidR="002E1301" w:rsidRPr="00E456A6">
        <w:rPr>
          <w:rFonts w:ascii="Tahoma" w:hAnsi="Tahoma" w:cs="Tahoma"/>
          <w:sz w:val="20"/>
          <w:szCs w:val="20"/>
        </w:rPr>
        <w:t>Valor</w:t>
      </w:r>
      <w:r w:rsidRPr="00E456A6">
        <w:rPr>
          <w:rFonts w:ascii="Tahoma" w:hAnsi="Tahoma" w:cs="Tahoma"/>
          <w:sz w:val="20"/>
          <w:szCs w:val="20"/>
        </w:rPr>
        <w:t xml:space="preserve"> estimado (saldo valor) de cada lote é para utilização em 12 (doze) meses, o qual foi estipulado baseado no histórico da demanda apresentada nos últimos anos por licitações anteriores considerando a necessidade de todas as secretarias </w:t>
      </w:r>
      <w:r w:rsidR="002E1301">
        <w:rPr>
          <w:rFonts w:ascii="Tahoma" w:hAnsi="Tahoma" w:cs="Tahoma"/>
          <w:sz w:val="20"/>
          <w:szCs w:val="20"/>
        </w:rPr>
        <w:t>municipais.</w:t>
      </w:r>
    </w:p>
    <w:p w14:paraId="5E3912FD" w14:textId="7591D6CF" w:rsidR="00E456A6" w:rsidRDefault="00E456A6" w:rsidP="00E456A6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b w:val="0"/>
          <w:lang w:val="pt-BR"/>
        </w:rPr>
      </w:pPr>
      <w:r w:rsidRPr="00E456A6">
        <w:rPr>
          <w:rFonts w:ascii="Tahoma" w:hAnsi="Tahoma" w:cs="Tahoma"/>
          <w:b w:val="0"/>
          <w:lang w:val="pt-BR"/>
        </w:rPr>
        <w:t>Os valores para contratação, referê</w:t>
      </w:r>
      <w:r w:rsidR="002E1301">
        <w:rPr>
          <w:rFonts w:ascii="Tahoma" w:hAnsi="Tahoma" w:cs="Tahoma"/>
          <w:b w:val="0"/>
          <w:lang w:val="pt-BR"/>
        </w:rPr>
        <w:t>ncia de preços,</w:t>
      </w:r>
      <w:r w:rsidRPr="00E456A6">
        <w:rPr>
          <w:rFonts w:ascii="Tahoma" w:hAnsi="Tahoma" w:cs="Tahoma"/>
          <w:b w:val="0"/>
          <w:lang w:val="pt-BR"/>
        </w:rPr>
        <w:t xml:space="preserve"> a exemplo da experiência satisfatória com o Pregão no 45/2022, terão como base os preços sugeridos pela Tabela de Preços de Insumos do Sistema Nacional de Pesquisas de Custos e Índices da Construção Civil SINAPI </w:t>
      </w:r>
      <w:r w:rsidR="002E1301">
        <w:rPr>
          <w:rFonts w:ascii="Tahoma" w:hAnsi="Tahoma" w:cs="Tahoma"/>
          <w:b w:val="0"/>
          <w:lang w:val="pt-BR"/>
        </w:rPr>
        <w:t xml:space="preserve">–SC </w:t>
      </w:r>
      <w:r w:rsidRPr="00E456A6">
        <w:rPr>
          <w:rFonts w:ascii="Tahoma" w:hAnsi="Tahoma" w:cs="Tahoma"/>
          <w:b w:val="0"/>
          <w:lang w:val="pt-BR"/>
        </w:rPr>
        <w:t>www</w:t>
      </w:r>
      <w:r w:rsidR="002E1301">
        <w:rPr>
          <w:rFonts w:ascii="Tahoma" w:hAnsi="Tahoma" w:cs="Tahoma"/>
          <w:b w:val="0"/>
          <w:lang w:val="pt-BR"/>
        </w:rPr>
        <w:t>.caixa.gov.br/</w:t>
      </w:r>
      <w:r>
        <w:rPr>
          <w:rFonts w:ascii="Tahoma" w:hAnsi="Tahoma" w:cs="Tahoma"/>
          <w:b w:val="0"/>
          <w:lang w:val="pt-BR"/>
        </w:rPr>
        <w:t>habitação/downloads</w:t>
      </w:r>
      <w:r w:rsidRPr="00E456A6">
        <w:rPr>
          <w:rFonts w:ascii="Tahoma" w:hAnsi="Tahoma" w:cs="Tahoma"/>
          <w:b w:val="0"/>
          <w:lang w:val="pt-BR"/>
        </w:rPr>
        <w:t>) de cada mês, bem como</w:t>
      </w:r>
      <w:r w:rsidR="002E1301">
        <w:rPr>
          <w:rFonts w:ascii="Tahoma" w:hAnsi="Tahoma" w:cs="Tahoma"/>
          <w:b w:val="0"/>
          <w:lang w:val="pt-BR"/>
        </w:rPr>
        <w:t xml:space="preserve">, outras </w:t>
      </w:r>
      <w:r w:rsidR="002E1301" w:rsidRPr="00E456A6">
        <w:rPr>
          <w:rFonts w:ascii="Tahoma" w:hAnsi="Tahoma" w:cs="Tahoma"/>
          <w:b w:val="0"/>
          <w:lang w:val="pt-BR"/>
        </w:rPr>
        <w:t>consultas</w:t>
      </w:r>
      <w:r w:rsidR="002E1301">
        <w:rPr>
          <w:rFonts w:ascii="Tahoma" w:hAnsi="Tahoma" w:cs="Tahoma"/>
          <w:b w:val="0"/>
          <w:lang w:val="pt-BR"/>
        </w:rPr>
        <w:t xml:space="preserve"> de mercado de</w:t>
      </w:r>
      <w:r w:rsidRPr="00E456A6">
        <w:rPr>
          <w:rFonts w:ascii="Tahoma" w:hAnsi="Tahoma" w:cs="Tahoma"/>
          <w:b w:val="0"/>
          <w:lang w:val="pt-BR"/>
        </w:rPr>
        <w:t xml:space="preserve"> MENOR PREÇO, ou orçamentos</w:t>
      </w:r>
      <w:r w:rsidR="002E1301">
        <w:rPr>
          <w:rFonts w:ascii="Tahoma" w:hAnsi="Tahoma" w:cs="Tahoma"/>
          <w:b w:val="0"/>
          <w:lang w:val="pt-BR"/>
        </w:rPr>
        <w:t>.</w:t>
      </w:r>
    </w:p>
    <w:p w14:paraId="0E2C310E" w14:textId="77777777" w:rsidR="004E4B9E" w:rsidRDefault="004E4B9E" w:rsidP="00E456A6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b w:val="0"/>
          <w:lang w:val="pt-BR"/>
        </w:rPr>
      </w:pPr>
    </w:p>
    <w:p w14:paraId="73228A0A" w14:textId="2E56FABF" w:rsidR="004E4B9E" w:rsidRPr="00EC4176" w:rsidRDefault="004E4B9E" w:rsidP="00CD6995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C4176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86912" behindDoc="0" locked="0" layoutInCell="1" allowOverlap="0" wp14:anchorId="2D9E1C36" wp14:editId="0AFE6028">
            <wp:simplePos x="0" y="0"/>
            <wp:positionH relativeFrom="page">
              <wp:posOffset>7292340</wp:posOffset>
            </wp:positionH>
            <wp:positionV relativeFrom="page">
              <wp:posOffset>1033145</wp:posOffset>
            </wp:positionV>
            <wp:extent cx="8890" cy="8890"/>
            <wp:effectExtent l="0" t="0" r="0" b="0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76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87936" behindDoc="0" locked="0" layoutInCell="1" allowOverlap="0" wp14:anchorId="25AD1B49" wp14:editId="6931EBE2">
            <wp:simplePos x="0" y="0"/>
            <wp:positionH relativeFrom="page">
              <wp:posOffset>7182485</wp:posOffset>
            </wp:positionH>
            <wp:positionV relativeFrom="page">
              <wp:posOffset>1042670</wp:posOffset>
            </wp:positionV>
            <wp:extent cx="8890" cy="4445"/>
            <wp:effectExtent l="0" t="0" r="0" b="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76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88960" behindDoc="0" locked="0" layoutInCell="1" allowOverlap="0" wp14:anchorId="7CFC86EC" wp14:editId="6EEC749E">
            <wp:simplePos x="0" y="0"/>
            <wp:positionH relativeFrom="page">
              <wp:posOffset>7205345</wp:posOffset>
            </wp:positionH>
            <wp:positionV relativeFrom="page">
              <wp:posOffset>1042670</wp:posOffset>
            </wp:positionV>
            <wp:extent cx="4445" cy="4445"/>
            <wp:effectExtent l="0" t="0" r="0" b="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76">
        <w:rPr>
          <w:rFonts w:ascii="Tahoma" w:hAnsi="Tahoma" w:cs="Tahoma"/>
          <w:sz w:val="20"/>
          <w:szCs w:val="20"/>
        </w:rPr>
        <w:t xml:space="preserve">Por ocasião da escolha da referência do valor do produto, poderá ser utilizado o relatório de insumos descritos no Sistema Nacional de Pesquisa de Custos e </w:t>
      </w:r>
      <w:r w:rsidR="002E1301" w:rsidRPr="00EC4176">
        <w:rPr>
          <w:rFonts w:ascii="Tahoma" w:hAnsi="Tahoma" w:cs="Tahoma"/>
          <w:sz w:val="20"/>
          <w:szCs w:val="20"/>
        </w:rPr>
        <w:t>Índices</w:t>
      </w:r>
      <w:r w:rsidRPr="00EC4176">
        <w:rPr>
          <w:rFonts w:ascii="Tahoma" w:hAnsi="Tahoma" w:cs="Tahoma"/>
          <w:sz w:val="20"/>
          <w:szCs w:val="20"/>
        </w:rPr>
        <w:t xml:space="preserve"> da Construção Civil, doravante denominada SINAPI</w:t>
      </w:r>
      <w:r w:rsidR="004276C7" w:rsidRPr="00EC4176">
        <w:rPr>
          <w:rFonts w:ascii="Tahoma" w:hAnsi="Tahoma" w:cs="Tahoma"/>
          <w:sz w:val="20"/>
          <w:szCs w:val="20"/>
        </w:rPr>
        <w:t>-SC</w:t>
      </w:r>
      <w:r w:rsidRPr="00EC4176">
        <w:rPr>
          <w:rFonts w:ascii="Tahoma" w:hAnsi="Tahoma" w:cs="Tahoma"/>
          <w:sz w:val="20"/>
          <w:szCs w:val="20"/>
        </w:rPr>
        <w:t xml:space="preserve">. localizada no sítio, </w:t>
      </w:r>
      <w:r w:rsidR="006E277E" w:rsidRPr="00EC4176">
        <w:rPr>
          <w:rFonts w:ascii="Tahoma" w:hAnsi="Tahoma" w:cs="Tahoma"/>
          <w:sz w:val="20"/>
          <w:szCs w:val="20"/>
        </w:rPr>
        <w:t>www.caixa.gov.br/</w:t>
      </w:r>
      <w:r w:rsidR="002E1301" w:rsidRPr="00EC4176">
        <w:rPr>
          <w:rFonts w:ascii="Tahoma" w:hAnsi="Tahoma" w:cs="Tahoma"/>
          <w:sz w:val="20"/>
          <w:szCs w:val="20"/>
        </w:rPr>
        <w:t>downloads;</w:t>
      </w:r>
    </w:p>
    <w:p w14:paraId="3B263169" w14:textId="00BBD2A6" w:rsidR="005A2478" w:rsidRPr="00EC4176" w:rsidRDefault="005A2478" w:rsidP="00CD6995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C4176">
        <w:rPr>
          <w:rFonts w:ascii="Tahoma" w:hAnsi="Tahoma" w:cs="Tahoma"/>
          <w:sz w:val="20"/>
          <w:szCs w:val="20"/>
        </w:rPr>
        <w:t xml:space="preserve">Para fins de emissão das notas de empenho dos materiais adquiridos através da SINAPI, deverá ser aplicado o percentual de desconto firmado através </w:t>
      </w:r>
      <w:r w:rsidR="006E277E" w:rsidRPr="00EC4176">
        <w:rPr>
          <w:rFonts w:ascii="Tahoma" w:hAnsi="Tahoma" w:cs="Tahoma"/>
          <w:sz w:val="20"/>
          <w:szCs w:val="20"/>
        </w:rPr>
        <w:t>da (</w:t>
      </w:r>
      <w:r w:rsidRPr="00EC4176">
        <w:rPr>
          <w:rFonts w:ascii="Tahoma" w:hAnsi="Tahoma" w:cs="Tahoma"/>
          <w:sz w:val="20"/>
          <w:szCs w:val="20"/>
        </w:rPr>
        <w:t xml:space="preserve">s) </w:t>
      </w:r>
      <w:r w:rsidR="002E1301" w:rsidRPr="00EC4176">
        <w:rPr>
          <w:rFonts w:ascii="Tahoma" w:hAnsi="Tahoma" w:cs="Tahoma"/>
          <w:sz w:val="20"/>
          <w:szCs w:val="20"/>
        </w:rPr>
        <w:t>ata (</w:t>
      </w:r>
      <w:r w:rsidRPr="00EC4176">
        <w:rPr>
          <w:rFonts w:ascii="Tahoma" w:hAnsi="Tahoma" w:cs="Tahoma"/>
          <w:sz w:val="20"/>
          <w:szCs w:val="20"/>
        </w:rPr>
        <w:t>s) de registro de preços sobre o custo atualizado M</w:t>
      </w:r>
      <w:r w:rsidR="002E1301" w:rsidRPr="00EC4176">
        <w:rPr>
          <w:rFonts w:ascii="Tahoma" w:hAnsi="Tahoma" w:cs="Tahoma"/>
          <w:sz w:val="20"/>
          <w:szCs w:val="20"/>
        </w:rPr>
        <w:t xml:space="preserve">ENSALMENTE para o Estado de Santa Catarina </w:t>
      </w:r>
      <w:r w:rsidRPr="00EC4176">
        <w:rPr>
          <w:rFonts w:ascii="Tahoma" w:hAnsi="Tahoma" w:cs="Tahoma"/>
          <w:sz w:val="20"/>
          <w:szCs w:val="20"/>
        </w:rPr>
        <w:t>dos materiais relacionados na tabela SINAPI</w:t>
      </w:r>
      <w:r w:rsidR="006E277E" w:rsidRPr="00EC4176">
        <w:rPr>
          <w:rFonts w:ascii="Tahoma" w:hAnsi="Tahoma" w:cs="Tahoma"/>
          <w:sz w:val="20"/>
          <w:szCs w:val="20"/>
        </w:rPr>
        <w:t>-SC</w:t>
      </w:r>
      <w:r w:rsidRPr="00EC4176">
        <w:rPr>
          <w:rFonts w:ascii="Tahoma" w:hAnsi="Tahoma" w:cs="Tahoma"/>
          <w:sz w:val="20"/>
          <w:szCs w:val="20"/>
        </w:rPr>
        <w:t>.</w:t>
      </w:r>
    </w:p>
    <w:p w14:paraId="37681840" w14:textId="1124FFB5" w:rsidR="005A2478" w:rsidRPr="00EC4176" w:rsidRDefault="005A2478" w:rsidP="00CD6995">
      <w:pPr>
        <w:ind w:left="567"/>
        <w:rPr>
          <w:rFonts w:ascii="Tahoma" w:hAnsi="Tahoma" w:cs="Tahoma"/>
          <w:sz w:val="20"/>
          <w:szCs w:val="20"/>
        </w:rPr>
      </w:pPr>
      <w:r w:rsidRPr="00EC4176">
        <w:rPr>
          <w:rFonts w:ascii="Tahoma" w:hAnsi="Tahoma" w:cs="Tahoma"/>
          <w:sz w:val="20"/>
          <w:szCs w:val="20"/>
        </w:rPr>
        <w:t xml:space="preserve">O valor estimado para a contratação no quadro de quantidades e custos serve apenas como orientação para composição de preços não constituindo, sob nenhuma hipótese, garantia de faturamento. No caso de ocorrer acréscimo ou supressão da quantidade de materiais, </w:t>
      </w:r>
      <w:r w:rsidR="002E1301" w:rsidRPr="00EC4176">
        <w:rPr>
          <w:rFonts w:ascii="Tahoma" w:hAnsi="Tahoma" w:cs="Tahoma"/>
          <w:sz w:val="20"/>
          <w:szCs w:val="20"/>
        </w:rPr>
        <w:t>o valor permanecerá</w:t>
      </w:r>
      <w:r w:rsidRPr="00EC4176">
        <w:rPr>
          <w:rFonts w:ascii="Tahoma" w:hAnsi="Tahoma" w:cs="Tahoma"/>
          <w:sz w:val="20"/>
          <w:szCs w:val="20"/>
        </w:rPr>
        <w:t xml:space="preserve"> inalterado.</w:t>
      </w:r>
    </w:p>
    <w:p w14:paraId="3141CAD8" w14:textId="7B22EFEF" w:rsidR="005A2478" w:rsidRPr="00EC4176" w:rsidRDefault="005A2478" w:rsidP="00CD6995">
      <w:pPr>
        <w:ind w:left="567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EC4176">
        <w:rPr>
          <w:rFonts w:ascii="Tahoma" w:hAnsi="Tahoma" w:cs="Tahoma"/>
          <w:sz w:val="20"/>
          <w:szCs w:val="20"/>
        </w:rPr>
        <w:t>Não poderá a licitante vencedora recusar-se a fornecer os materiais solicitados na nota de empenho, mesm</w:t>
      </w:r>
      <w:r w:rsidR="00CD6995" w:rsidRPr="00EC4176">
        <w:rPr>
          <w:rFonts w:ascii="Tahoma" w:hAnsi="Tahoma" w:cs="Tahoma"/>
          <w:sz w:val="20"/>
          <w:szCs w:val="20"/>
        </w:rPr>
        <w:t>o</w:t>
      </w:r>
      <w:r w:rsidR="002E1301" w:rsidRPr="00EC4176">
        <w:rPr>
          <w:rFonts w:ascii="Tahoma" w:hAnsi="Tahoma" w:cs="Tahoma"/>
          <w:sz w:val="20"/>
          <w:szCs w:val="20"/>
        </w:rPr>
        <w:t xml:space="preserve"> que em</w:t>
      </w:r>
      <w:r w:rsidR="006E277E" w:rsidRPr="00EC4176">
        <w:rPr>
          <w:rFonts w:ascii="Tahoma" w:hAnsi="Tahoma" w:cs="Tahoma"/>
          <w:sz w:val="20"/>
          <w:szCs w:val="20"/>
        </w:rPr>
        <w:t xml:space="preserve"> pouca</w:t>
      </w:r>
      <w:r w:rsidR="00CD6995" w:rsidRPr="00EC4176">
        <w:rPr>
          <w:rFonts w:ascii="Tahoma" w:hAnsi="Tahoma" w:cs="Tahoma"/>
          <w:sz w:val="20"/>
          <w:szCs w:val="20"/>
        </w:rPr>
        <w:t xml:space="preserve"> quantidade.</w:t>
      </w:r>
      <w:r w:rsidRPr="00EC4176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14:paraId="1BC87A1E" w14:textId="440F96A3" w:rsidR="005A2478" w:rsidRPr="00EC4176" w:rsidRDefault="005A2478" w:rsidP="00240DD9">
      <w:pPr>
        <w:ind w:left="567"/>
        <w:rPr>
          <w:rFonts w:ascii="Tahoma" w:eastAsia="Times New Roman" w:hAnsi="Tahoma" w:cs="Tahoma"/>
          <w:color w:val="000000"/>
          <w:sz w:val="20"/>
          <w:szCs w:val="20"/>
        </w:rPr>
      </w:pPr>
      <w:r w:rsidRPr="00EC4176">
        <w:rPr>
          <w:rFonts w:ascii="Tahoma" w:eastAsia="Times New Roman" w:hAnsi="Tahoma" w:cs="Tahoma"/>
          <w:color w:val="000000"/>
          <w:sz w:val="20"/>
          <w:szCs w:val="20"/>
        </w:rPr>
        <w:t>Entende-se por:</w:t>
      </w:r>
    </w:p>
    <w:p w14:paraId="0ECB8265" w14:textId="2796BBDD" w:rsidR="005A2478" w:rsidRPr="004276C7" w:rsidRDefault="005A2478" w:rsidP="00240DD9">
      <w:pPr>
        <w:ind w:left="567"/>
        <w:rPr>
          <w:rFonts w:ascii="Tahoma" w:eastAsia="Times New Roman" w:hAnsi="Tahoma" w:cs="Tahoma"/>
          <w:color w:val="000000"/>
          <w:sz w:val="20"/>
          <w:szCs w:val="20"/>
        </w:rPr>
      </w:pP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HIDRÁULICO: Registra o valor de abraçadeiras para canos de PVC- adaptadores de flange, adaptadores para mangueiras, adesivos plásticos, anéis de borracha, borrachas de </w:t>
      </w:r>
      <w:r w:rsidR="00CD6995" w:rsidRPr="004276C7">
        <w:rPr>
          <w:rFonts w:ascii="Tahoma" w:eastAsia="Times New Roman" w:hAnsi="Tahoma" w:cs="Tahoma"/>
          <w:color w:val="000000"/>
          <w:sz w:val="20"/>
          <w:szCs w:val="20"/>
        </w:rPr>
        <w:t>vedação</w:t>
      </w: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 para caixa de </w:t>
      </w:r>
      <w:r w:rsidRPr="004276C7">
        <w:rPr>
          <w:rFonts w:ascii="Tahoma" w:hAnsi="Tahoma" w:cs="Tahoma"/>
          <w:sz w:val="20"/>
          <w:szCs w:val="20"/>
        </w:rPr>
        <w:t>o que em pequena quantidade</w:t>
      </w: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 descarga, </w:t>
      </w:r>
      <w:r w:rsidR="00CD6995" w:rsidRPr="004276C7">
        <w:rPr>
          <w:rFonts w:ascii="Tahoma" w:eastAsia="Times New Roman" w:hAnsi="Tahoma" w:cs="Tahoma"/>
          <w:color w:val="000000"/>
          <w:sz w:val="20"/>
          <w:szCs w:val="20"/>
        </w:rPr>
        <w:t>boias</w:t>
      </w: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 para caixas d'água, caixas d'água em fibra, cano condut</w:t>
      </w:r>
      <w:r w:rsidR="005E75B5">
        <w:rPr>
          <w:rFonts w:ascii="Tahoma" w:eastAsia="Times New Roman" w:hAnsi="Tahoma" w:cs="Tahoma"/>
          <w:color w:val="000000"/>
          <w:sz w:val="20"/>
          <w:szCs w:val="20"/>
        </w:rPr>
        <w:t>or, curva, hidrómetros, joelhos,</w:t>
      </w: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E75B5">
        <w:rPr>
          <w:rFonts w:ascii="Tahoma" w:eastAsia="Times New Roman" w:hAnsi="Tahoma" w:cs="Tahoma"/>
          <w:color w:val="000000"/>
          <w:sz w:val="20"/>
          <w:szCs w:val="20"/>
        </w:rPr>
        <w:t>l</w:t>
      </w:r>
      <w:r w:rsidR="005E75B5" w:rsidRPr="004276C7">
        <w:rPr>
          <w:rFonts w:ascii="Tahoma" w:eastAsia="Times New Roman" w:hAnsi="Tahoma" w:cs="Tahoma"/>
          <w:color w:val="000000"/>
          <w:sz w:val="20"/>
          <w:szCs w:val="20"/>
        </w:rPr>
        <w:t>uvas</w:t>
      </w:r>
      <w:r w:rsidRPr="004276C7">
        <w:rPr>
          <w:rFonts w:ascii="Tahoma" w:eastAsia="Times New Roman" w:hAnsi="Tahoma" w:cs="Tahoma"/>
          <w:color w:val="000000"/>
          <w:sz w:val="20"/>
          <w:szCs w:val="20"/>
        </w:rPr>
        <w:t xml:space="preserve">, parafusos para fixação, ralos, registros de: esfera, gaveta e pressão, tampão em </w:t>
      </w:r>
      <w:proofErr w:type="gramStart"/>
      <w:r w:rsidRPr="004276C7">
        <w:rPr>
          <w:rFonts w:ascii="Tahoma" w:eastAsia="Times New Roman" w:hAnsi="Tahoma" w:cs="Tahoma"/>
          <w:color w:val="000000"/>
          <w:sz w:val="20"/>
          <w:szCs w:val="20"/>
        </w:rPr>
        <w:t>PVC,</w:t>
      </w:r>
      <w:r w:rsidR="002E1301">
        <w:rPr>
          <w:rFonts w:ascii="Tahoma" w:eastAsia="Times New Roman" w:hAnsi="Tahoma" w:cs="Tahoma"/>
          <w:color w:val="000000"/>
          <w:sz w:val="20"/>
          <w:szCs w:val="20"/>
        </w:rPr>
        <w:t>T</w:t>
      </w:r>
      <w:proofErr w:type="gramEnd"/>
      <w:r w:rsidRPr="004276C7">
        <w:rPr>
          <w:rFonts w:ascii="Tahoma" w:eastAsia="Times New Roman" w:hAnsi="Tahoma" w:cs="Tahoma"/>
          <w:color w:val="000000"/>
          <w:sz w:val="20"/>
          <w:szCs w:val="20"/>
        </w:rPr>
        <w:t>, torneiras, tubos, válvulas, buchas vedantes e afins.</w:t>
      </w:r>
    </w:p>
    <w:p w14:paraId="30561DA8" w14:textId="2E645AAA" w:rsidR="005A2478" w:rsidRDefault="005A2478" w:rsidP="00240DD9">
      <w:pPr>
        <w:spacing w:after="4" w:line="240" w:lineRule="auto"/>
        <w:ind w:left="567" w:right="2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2478">
        <w:rPr>
          <w:rFonts w:ascii="Tahoma" w:eastAsia="Times New Roman" w:hAnsi="Tahoma" w:cs="Tahoma"/>
          <w:color w:val="000000"/>
          <w:sz w:val="20"/>
          <w:szCs w:val="20"/>
        </w:rPr>
        <w:t xml:space="preserve">ELÉTRICO: Registra o valor de barras de </w:t>
      </w:r>
      <w:proofErr w:type="spellStart"/>
      <w:r w:rsidRPr="005A2478">
        <w:rPr>
          <w:rFonts w:ascii="Tahoma" w:eastAsia="Times New Roman" w:hAnsi="Tahoma" w:cs="Tahoma"/>
          <w:color w:val="000000"/>
          <w:sz w:val="20"/>
          <w:szCs w:val="20"/>
        </w:rPr>
        <w:t>conduite</w:t>
      </w:r>
      <w:proofErr w:type="spellEnd"/>
      <w:r w:rsidRPr="005A2478">
        <w:rPr>
          <w:rFonts w:ascii="Tahoma" w:eastAsia="Times New Roman" w:hAnsi="Tahoma" w:cs="Tahoma"/>
          <w:color w:val="000000"/>
          <w:sz w:val="20"/>
          <w:szCs w:val="20"/>
        </w:rPr>
        <w:t xml:space="preserve">, buchas para fixação, bocais, cabos flexíveis, cabos PP, caixas de tomada, calhas, chuveiros, chaves de ligação, disjuntores bipolar e tripolar, disjuntores, fitas isolantes, interruptores, lâmpadas, </w:t>
      </w:r>
      <w:proofErr w:type="spellStart"/>
      <w:r w:rsidRPr="005A2478">
        <w:rPr>
          <w:rFonts w:ascii="Tahoma" w:eastAsia="Times New Roman" w:hAnsi="Tahoma" w:cs="Tahoma"/>
          <w:color w:val="000000"/>
          <w:sz w:val="20"/>
          <w:szCs w:val="20"/>
        </w:rPr>
        <w:t>plafo</w:t>
      </w:r>
      <w:r w:rsidR="001518C9">
        <w:rPr>
          <w:rFonts w:ascii="Tahoma" w:eastAsia="Times New Roman" w:hAnsi="Tahoma" w:cs="Tahoma"/>
          <w:color w:val="000000"/>
          <w:sz w:val="20"/>
          <w:szCs w:val="20"/>
        </w:rPr>
        <w:t>n</w:t>
      </w:r>
      <w:proofErr w:type="spellEnd"/>
      <w:r w:rsidR="001518C9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1518C9">
        <w:rPr>
          <w:rFonts w:ascii="Tahoma" w:eastAsia="Times New Roman" w:hAnsi="Tahoma" w:cs="Tahoma"/>
          <w:color w:val="000000"/>
          <w:sz w:val="20"/>
          <w:szCs w:val="20"/>
        </w:rPr>
        <w:t>plug</w:t>
      </w:r>
      <w:proofErr w:type="spellEnd"/>
      <w:r w:rsidR="001518C9">
        <w:rPr>
          <w:rFonts w:ascii="Tahoma" w:eastAsia="Times New Roman" w:hAnsi="Tahoma" w:cs="Tahoma"/>
          <w:color w:val="000000"/>
          <w:sz w:val="20"/>
          <w:szCs w:val="20"/>
        </w:rPr>
        <w:t xml:space="preserve">- quadro de distribuição, soquete, spot, tomada, </w:t>
      </w:r>
      <w:r w:rsidRPr="005A2478">
        <w:rPr>
          <w:rFonts w:ascii="Tahoma" w:eastAsia="Times New Roman" w:hAnsi="Tahoma" w:cs="Tahoma"/>
          <w:color w:val="000000"/>
          <w:sz w:val="20"/>
          <w:szCs w:val="20"/>
        </w:rPr>
        <w:t>braços LM</w:t>
      </w:r>
      <w:r w:rsidR="001518C9">
        <w:rPr>
          <w:rFonts w:ascii="Tahoma" w:eastAsia="Times New Roman" w:hAnsi="Tahoma" w:cs="Tahoma"/>
          <w:color w:val="000000"/>
          <w:sz w:val="20"/>
          <w:szCs w:val="20"/>
        </w:rPr>
        <w:t xml:space="preserve">3 e LM </w:t>
      </w:r>
      <w:r w:rsidR="005E75B5">
        <w:rPr>
          <w:rFonts w:ascii="Tahoma" w:eastAsia="Times New Roman" w:hAnsi="Tahoma" w:cs="Tahoma"/>
          <w:color w:val="000000"/>
          <w:sz w:val="20"/>
          <w:szCs w:val="20"/>
        </w:rPr>
        <w:t>l,</w:t>
      </w:r>
      <w:r w:rsidR="001518C9">
        <w:rPr>
          <w:rFonts w:ascii="Tahoma" w:eastAsia="Times New Roman" w:hAnsi="Tahoma" w:cs="Tahoma"/>
          <w:color w:val="000000"/>
          <w:sz w:val="20"/>
          <w:szCs w:val="20"/>
        </w:rPr>
        <w:t xml:space="preserve"> conectores, reatores,</w:t>
      </w:r>
      <w:r w:rsidRPr="005A2478">
        <w:rPr>
          <w:rFonts w:ascii="Tahoma" w:eastAsia="Times New Roman" w:hAnsi="Tahoma" w:cs="Tahoma"/>
          <w:color w:val="000000"/>
          <w:sz w:val="20"/>
          <w:szCs w:val="20"/>
        </w:rPr>
        <w:t xml:space="preserve"> torneira elétrica e afins.</w:t>
      </w:r>
    </w:p>
    <w:p w14:paraId="37CDFDEC" w14:textId="77777777" w:rsidR="004276C7" w:rsidRPr="005A2478" w:rsidRDefault="004276C7" w:rsidP="00240DD9">
      <w:pPr>
        <w:spacing w:after="4" w:line="240" w:lineRule="auto"/>
        <w:ind w:left="567" w:right="2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4E02246" w14:textId="45085D4C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94080" behindDoc="0" locked="0" layoutInCell="1" allowOverlap="0" wp14:anchorId="4FE9D255" wp14:editId="6CF007B8">
            <wp:simplePos x="0" y="0"/>
            <wp:positionH relativeFrom="page">
              <wp:posOffset>7346950</wp:posOffset>
            </wp:positionH>
            <wp:positionV relativeFrom="page">
              <wp:posOffset>7452360</wp:posOffset>
            </wp:positionV>
            <wp:extent cx="13970" cy="8890"/>
            <wp:effectExtent l="0" t="0" r="0" b="0"/>
            <wp:wrapSquare wrapText="bothSides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96128" behindDoc="0" locked="0" layoutInCell="1" allowOverlap="0" wp14:anchorId="4EC78874" wp14:editId="42AE72FE">
            <wp:simplePos x="0" y="0"/>
            <wp:positionH relativeFrom="page">
              <wp:posOffset>7200900</wp:posOffset>
            </wp:positionH>
            <wp:positionV relativeFrom="page">
              <wp:posOffset>7575550</wp:posOffset>
            </wp:positionV>
            <wp:extent cx="4445" cy="4445"/>
            <wp:effectExtent l="0" t="0" r="0" b="0"/>
            <wp:wrapSquare wrapText="bothSides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97152" behindDoc="0" locked="0" layoutInCell="1" allowOverlap="0" wp14:anchorId="57CA979E" wp14:editId="302A6ABB">
            <wp:simplePos x="0" y="0"/>
            <wp:positionH relativeFrom="page">
              <wp:posOffset>7200900</wp:posOffset>
            </wp:positionH>
            <wp:positionV relativeFrom="page">
              <wp:posOffset>7607935</wp:posOffset>
            </wp:positionV>
            <wp:extent cx="4445" cy="8890"/>
            <wp:effectExtent l="0" t="0" r="0" b="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98176" behindDoc="0" locked="0" layoutInCell="1" allowOverlap="0" wp14:anchorId="12275B33" wp14:editId="5DA84F6E">
            <wp:simplePos x="0" y="0"/>
            <wp:positionH relativeFrom="page">
              <wp:posOffset>7287895</wp:posOffset>
            </wp:positionH>
            <wp:positionV relativeFrom="page">
              <wp:posOffset>7895590</wp:posOffset>
            </wp:positionV>
            <wp:extent cx="4445" cy="4445"/>
            <wp:effectExtent l="0" t="0" r="0" b="0"/>
            <wp:wrapSquare wrapText="bothSides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699200" behindDoc="0" locked="0" layoutInCell="1" allowOverlap="0" wp14:anchorId="0AE25BFE" wp14:editId="797BB15A">
            <wp:simplePos x="0" y="0"/>
            <wp:positionH relativeFrom="page">
              <wp:posOffset>7283450</wp:posOffset>
            </wp:positionH>
            <wp:positionV relativeFrom="page">
              <wp:posOffset>7918450</wp:posOffset>
            </wp:positionV>
            <wp:extent cx="13970" cy="22860"/>
            <wp:effectExtent l="0" t="0" r="0" b="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700224" behindDoc="0" locked="0" layoutInCell="1" allowOverlap="0" wp14:anchorId="28EFD60C" wp14:editId="41A8F9CC">
            <wp:simplePos x="0" y="0"/>
            <wp:positionH relativeFrom="page">
              <wp:posOffset>7223760</wp:posOffset>
            </wp:positionH>
            <wp:positionV relativeFrom="page">
              <wp:posOffset>7923530</wp:posOffset>
            </wp:positionV>
            <wp:extent cx="4445" cy="4445"/>
            <wp:effectExtent l="0" t="0" r="0" b="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noProof/>
          <w:sz w:val="20"/>
          <w:szCs w:val="20"/>
          <w:lang w:eastAsia="pt-BR"/>
        </w:rPr>
        <w:drawing>
          <wp:anchor distT="0" distB="0" distL="114300" distR="114300" simplePos="0" relativeHeight="251701248" behindDoc="0" locked="0" layoutInCell="1" allowOverlap="0" wp14:anchorId="13F35BBC" wp14:editId="3AD5FE7B">
            <wp:simplePos x="0" y="0"/>
            <wp:positionH relativeFrom="page">
              <wp:posOffset>7223760</wp:posOffset>
            </wp:positionH>
            <wp:positionV relativeFrom="page">
              <wp:posOffset>7936865</wp:posOffset>
            </wp:positionV>
            <wp:extent cx="4445" cy="4445"/>
            <wp:effectExtent l="0" t="0" r="0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6C7">
        <w:rPr>
          <w:rFonts w:ascii="Tahoma" w:hAnsi="Tahoma" w:cs="Tahoma"/>
          <w:sz w:val="20"/>
          <w:szCs w:val="20"/>
        </w:rPr>
        <w:t xml:space="preserve">PINTURA: Registra o valor de aguarrás, cabos para rolo, cola </w:t>
      </w:r>
      <w:proofErr w:type="spellStart"/>
      <w:r w:rsidRPr="004276C7">
        <w:rPr>
          <w:rFonts w:ascii="Tahoma" w:hAnsi="Tahoma" w:cs="Tahoma"/>
          <w:sz w:val="20"/>
          <w:szCs w:val="20"/>
        </w:rPr>
        <w:t>cascorez</w:t>
      </w:r>
      <w:proofErr w:type="spellEnd"/>
      <w:r w:rsidRPr="004276C7">
        <w:rPr>
          <w:rFonts w:ascii="Tahoma" w:hAnsi="Tahoma" w:cs="Tahoma"/>
          <w:sz w:val="20"/>
          <w:szCs w:val="20"/>
        </w:rPr>
        <w:t>, esmalte sintético, fita crepe, fundo, folha de lixa, massa acrílica, massa corrida, pincel, rolo, selador, textura, tinta esmalte sintético/látex, epóxi, trinchas verniz e afins.</w:t>
      </w:r>
    </w:p>
    <w:p w14:paraId="658FA1AF" w14:textId="4D43426F" w:rsidR="005A2478" w:rsidRPr="004276C7" w:rsidRDefault="005E75B5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MATERIAL ESTRUTURAL: Registra o</w:t>
      </w:r>
      <w:r w:rsidR="005A2478" w:rsidRPr="004276C7">
        <w:rPr>
          <w:rFonts w:ascii="Tahoma" w:hAnsi="Tahoma" w:cs="Tahoma"/>
          <w:sz w:val="20"/>
          <w:szCs w:val="20"/>
        </w:rPr>
        <w:t xml:space="preserve"> valor de arames recozido, </w:t>
      </w:r>
      <w:r w:rsidR="001518C9" w:rsidRPr="004276C7">
        <w:rPr>
          <w:rFonts w:ascii="Tahoma" w:hAnsi="Tahoma" w:cs="Tahoma"/>
          <w:sz w:val="20"/>
          <w:szCs w:val="20"/>
        </w:rPr>
        <w:t>aditivos impermeabilizantes</w:t>
      </w:r>
      <w:r w:rsidR="005A2478" w:rsidRPr="004276C7">
        <w:rPr>
          <w:rFonts w:ascii="Tahoma" w:hAnsi="Tahoma" w:cs="Tahoma"/>
          <w:sz w:val="20"/>
          <w:szCs w:val="20"/>
        </w:rPr>
        <w:t>, cal, cimento, fixador, chapas de compensado, compensados plastificados, lonas plásticas, pregos, e afins.</w:t>
      </w:r>
    </w:p>
    <w:p w14:paraId="523A90A3" w14:textId="6F270EC9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sz w:val="20"/>
          <w:szCs w:val="20"/>
        </w:rPr>
        <w:t>ARTEFATOS DE CIMENTO: Registra o valor de blocos de concreto vibro prensado, canaletas de concreto vi</w:t>
      </w:r>
      <w:r w:rsidR="002E1301">
        <w:rPr>
          <w:rFonts w:ascii="Tahoma" w:hAnsi="Tahoma" w:cs="Tahoma"/>
          <w:sz w:val="20"/>
          <w:szCs w:val="20"/>
        </w:rPr>
        <w:t>bro prensado, blocos sextavados</w:t>
      </w:r>
      <w:r w:rsidRPr="004276C7">
        <w:rPr>
          <w:rFonts w:ascii="Tahoma" w:hAnsi="Tahoma" w:cs="Tahoma"/>
          <w:sz w:val="20"/>
          <w:szCs w:val="20"/>
        </w:rPr>
        <w:t xml:space="preserve"> postes, </w:t>
      </w:r>
      <w:r w:rsidR="001518C9" w:rsidRPr="004276C7">
        <w:rPr>
          <w:rFonts w:ascii="Tahoma" w:hAnsi="Tahoma" w:cs="Tahoma"/>
          <w:sz w:val="20"/>
          <w:szCs w:val="20"/>
        </w:rPr>
        <w:t>elementos vazados</w:t>
      </w:r>
      <w:r w:rsidRPr="004276C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276C7">
        <w:rPr>
          <w:rFonts w:ascii="Tahoma" w:hAnsi="Tahoma" w:cs="Tahoma"/>
          <w:sz w:val="20"/>
          <w:szCs w:val="20"/>
        </w:rPr>
        <w:t>pré-lages</w:t>
      </w:r>
      <w:proofErr w:type="spellEnd"/>
      <w:r w:rsidRPr="004276C7">
        <w:rPr>
          <w:rFonts w:ascii="Tahoma" w:hAnsi="Tahoma" w:cs="Tahoma"/>
          <w:sz w:val="20"/>
          <w:szCs w:val="20"/>
        </w:rPr>
        <w:t xml:space="preserve"> e afins.</w:t>
      </w:r>
    </w:p>
    <w:p w14:paraId="2BCBA3CB" w14:textId="57C3FBAE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sz w:val="20"/>
          <w:szCs w:val="20"/>
        </w:rPr>
        <w:lastRenderedPageBreak/>
        <w:t xml:space="preserve">ACABAMENTO INTERNO E EXTERNO: </w:t>
      </w:r>
      <w:r w:rsidR="001518C9" w:rsidRPr="004276C7">
        <w:rPr>
          <w:rFonts w:ascii="Tahoma" w:hAnsi="Tahoma" w:cs="Tahoma"/>
          <w:sz w:val="20"/>
          <w:szCs w:val="20"/>
        </w:rPr>
        <w:t xml:space="preserve">Registra </w:t>
      </w:r>
      <w:r w:rsidR="001518C9">
        <w:rPr>
          <w:rFonts w:ascii="Tahoma" w:hAnsi="Tahoma" w:cs="Tahoma"/>
          <w:sz w:val="20"/>
          <w:szCs w:val="20"/>
        </w:rPr>
        <w:t>o</w:t>
      </w:r>
      <w:r w:rsidR="002E1301">
        <w:rPr>
          <w:rFonts w:ascii="Tahoma" w:hAnsi="Tahoma" w:cs="Tahoma"/>
          <w:sz w:val="20"/>
          <w:szCs w:val="20"/>
        </w:rPr>
        <w:t xml:space="preserve"> </w:t>
      </w:r>
      <w:r w:rsidRPr="004276C7">
        <w:rPr>
          <w:rFonts w:ascii="Tahoma" w:hAnsi="Tahoma" w:cs="Tahoma"/>
          <w:sz w:val="20"/>
          <w:szCs w:val="20"/>
        </w:rPr>
        <w:t xml:space="preserve">valor de argamassas, azulejos, cantoneiras moldura para forro </w:t>
      </w:r>
      <w:proofErr w:type="spellStart"/>
      <w:r w:rsidRPr="004276C7">
        <w:rPr>
          <w:rFonts w:ascii="Tahoma" w:hAnsi="Tahoma" w:cs="Tahoma"/>
          <w:sz w:val="20"/>
          <w:szCs w:val="20"/>
        </w:rPr>
        <w:t>pvc</w:t>
      </w:r>
      <w:proofErr w:type="spellEnd"/>
      <w:r w:rsidRPr="004276C7">
        <w:rPr>
          <w:rFonts w:ascii="Tahoma" w:hAnsi="Tahoma" w:cs="Tahoma"/>
          <w:sz w:val="20"/>
          <w:szCs w:val="20"/>
        </w:rPr>
        <w:t>, pisos cerâmicos, porcelanatos, mármores, parquet, bacia sanitária, divisórias, granito, rodapé, rejunte, argamass</w:t>
      </w:r>
      <w:r w:rsidR="002E1301">
        <w:rPr>
          <w:rFonts w:ascii="Tahoma" w:hAnsi="Tahoma" w:cs="Tahoma"/>
          <w:sz w:val="20"/>
          <w:szCs w:val="20"/>
        </w:rPr>
        <w:t xml:space="preserve">a, separador, vidros </w:t>
      </w:r>
      <w:r w:rsidR="001518C9">
        <w:rPr>
          <w:rFonts w:ascii="Tahoma" w:hAnsi="Tahoma" w:cs="Tahoma"/>
          <w:sz w:val="20"/>
          <w:szCs w:val="20"/>
        </w:rPr>
        <w:t>temperados,</w:t>
      </w:r>
      <w:r w:rsidR="001518C9" w:rsidRPr="004276C7">
        <w:rPr>
          <w:rFonts w:ascii="Tahoma" w:hAnsi="Tahoma" w:cs="Tahoma"/>
          <w:sz w:val="20"/>
          <w:szCs w:val="20"/>
        </w:rPr>
        <w:t xml:space="preserve"> porta</w:t>
      </w:r>
      <w:r w:rsidRPr="004276C7">
        <w:rPr>
          <w:rFonts w:ascii="Tahoma" w:hAnsi="Tahoma" w:cs="Tahoma"/>
          <w:sz w:val="20"/>
          <w:szCs w:val="20"/>
        </w:rPr>
        <w:t xml:space="preserve"> externa/interna, forro de </w:t>
      </w:r>
      <w:proofErr w:type="spellStart"/>
      <w:r w:rsidRPr="004276C7">
        <w:rPr>
          <w:rFonts w:ascii="Tahoma" w:hAnsi="Tahoma" w:cs="Tahoma"/>
          <w:sz w:val="20"/>
          <w:szCs w:val="20"/>
        </w:rPr>
        <w:t>pvc</w:t>
      </w:r>
      <w:proofErr w:type="spellEnd"/>
      <w:r w:rsidRPr="004276C7">
        <w:rPr>
          <w:rFonts w:ascii="Tahoma" w:hAnsi="Tahoma" w:cs="Tahoma"/>
          <w:sz w:val="20"/>
          <w:szCs w:val="20"/>
        </w:rPr>
        <w:t xml:space="preserve"> e afins.</w:t>
      </w:r>
    </w:p>
    <w:p w14:paraId="3E576FC6" w14:textId="77777777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sz w:val="20"/>
          <w:szCs w:val="20"/>
        </w:rPr>
        <w:t>FERRAGEM: Registra o valor de arames, cantoneiras, colunas de aço, colunas treliças, vergalhão, grampos, hastes, telas alambrados, telas malhas, telas soldadas aço CA-25, aço CA 50, barras de ferro retangular e chata, perfil de aço laminado, rufos tubo aço, chapas de aço, vigas u, tubos redondos, eletrodos e afins.</w:t>
      </w:r>
    </w:p>
    <w:p w14:paraId="3B67CE48" w14:textId="1D989002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sz w:val="20"/>
          <w:szCs w:val="20"/>
        </w:rPr>
        <w:t xml:space="preserve">COBERTURA: Registra o valor de cumeeiras. </w:t>
      </w:r>
      <w:r w:rsidR="001518C9" w:rsidRPr="004276C7">
        <w:rPr>
          <w:rFonts w:ascii="Tahoma" w:hAnsi="Tahoma" w:cs="Tahoma"/>
          <w:sz w:val="20"/>
          <w:szCs w:val="20"/>
        </w:rPr>
        <w:t>Telhas</w:t>
      </w:r>
      <w:r w:rsidRPr="004276C7">
        <w:rPr>
          <w:rFonts w:ascii="Tahoma" w:hAnsi="Tahoma" w:cs="Tahoma"/>
          <w:sz w:val="20"/>
          <w:szCs w:val="20"/>
        </w:rPr>
        <w:t>, e afins.</w:t>
      </w:r>
    </w:p>
    <w:p w14:paraId="0A0C3F59" w14:textId="682917F3" w:rsidR="005A2478" w:rsidRPr="004276C7" w:rsidRDefault="005A2478" w:rsidP="00240DD9">
      <w:pPr>
        <w:spacing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4276C7">
        <w:rPr>
          <w:rFonts w:ascii="Tahoma" w:hAnsi="Tahoma" w:cs="Tahoma"/>
          <w:sz w:val="20"/>
          <w:szCs w:val="20"/>
        </w:rPr>
        <w:t>MATERIAIS:</w:t>
      </w:r>
      <w:r w:rsidR="001518C9">
        <w:rPr>
          <w:rFonts w:ascii="Tahoma" w:hAnsi="Tahoma" w:cs="Tahoma"/>
          <w:sz w:val="20"/>
          <w:szCs w:val="20"/>
        </w:rPr>
        <w:t xml:space="preserve"> </w:t>
      </w:r>
      <w:r w:rsidR="001518C9">
        <w:rPr>
          <w:rFonts w:ascii="Tahoma" w:hAnsi="Tahoma" w:cs="Tahoma"/>
          <w:noProof/>
          <w:sz w:val="20"/>
          <w:szCs w:val="20"/>
          <w:lang w:eastAsia="pt-BR"/>
        </w:rPr>
        <w:t xml:space="preserve"> Registra-se o valor  de </w:t>
      </w:r>
      <w:r w:rsidR="001518C9" w:rsidRPr="004276C7">
        <w:rPr>
          <w:rFonts w:ascii="Tahoma" w:hAnsi="Tahoma" w:cs="Tahoma"/>
          <w:sz w:val="20"/>
          <w:szCs w:val="20"/>
        </w:rPr>
        <w:t xml:space="preserve">areia de qualquer tipo; </w:t>
      </w:r>
      <w:r w:rsidR="001518C9" w:rsidRPr="004276C7">
        <w:rPr>
          <w:rFonts w:ascii="Tahoma" w:hAnsi="Tahoma" w:cs="Tahoma"/>
          <w:noProof/>
          <w:sz w:val="20"/>
          <w:szCs w:val="20"/>
          <w:lang w:eastAsia="pt-BR"/>
        </w:rPr>
        <w:t>tijolos</w:t>
      </w:r>
      <w:r w:rsidR="001518C9">
        <w:rPr>
          <w:rFonts w:ascii="Tahoma" w:hAnsi="Tahoma" w:cs="Tahoma"/>
          <w:sz w:val="20"/>
          <w:szCs w:val="20"/>
        </w:rPr>
        <w:t xml:space="preserve"> de qualquer tipo </w:t>
      </w:r>
      <w:r w:rsidR="005E75B5">
        <w:rPr>
          <w:rFonts w:ascii="Tahoma" w:hAnsi="Tahoma" w:cs="Tahoma"/>
          <w:sz w:val="20"/>
          <w:szCs w:val="20"/>
        </w:rPr>
        <w:t xml:space="preserve">e </w:t>
      </w:r>
      <w:r w:rsidR="005E75B5" w:rsidRPr="004276C7">
        <w:rPr>
          <w:rFonts w:ascii="Tahoma" w:hAnsi="Tahoma" w:cs="Tahoma"/>
          <w:sz w:val="20"/>
          <w:szCs w:val="20"/>
        </w:rPr>
        <w:t>madeira</w:t>
      </w:r>
      <w:r w:rsidR="001518C9" w:rsidRPr="004276C7">
        <w:rPr>
          <w:rFonts w:ascii="Tahoma" w:hAnsi="Tahoma" w:cs="Tahoma"/>
          <w:sz w:val="20"/>
          <w:szCs w:val="20"/>
        </w:rPr>
        <w:t>.</w:t>
      </w:r>
    </w:p>
    <w:p w14:paraId="05E0B825" w14:textId="3D4B988B" w:rsidR="007D68B6" w:rsidRPr="00DA59F8" w:rsidRDefault="003C030B" w:rsidP="00657F62">
      <w:pPr>
        <w:tabs>
          <w:tab w:val="left" w:pos="510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657F62">
      <w:pPr>
        <w:pStyle w:val="Corpodetexto"/>
        <w:spacing w:before="11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FE7D704" w14:textId="2572E321" w:rsidR="007D68B6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3838A26B" w14:textId="77777777" w:rsidR="009F14EA" w:rsidRPr="00DA59F8" w:rsidRDefault="009F14EA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4C92C52" w14:textId="6F22415D" w:rsidR="00AB4BF2" w:rsidRPr="00DA59F8" w:rsidRDefault="003C030B" w:rsidP="00657F62">
      <w:pPr>
        <w:pStyle w:val="Ttulo5"/>
        <w:tabs>
          <w:tab w:val="left" w:pos="142"/>
          <w:tab w:val="left" w:pos="284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1.1 Os </w:t>
      </w:r>
      <w:r w:rsidR="009F14EA" w:rsidRPr="00DA59F8">
        <w:rPr>
          <w:rFonts w:ascii="Tahoma" w:hAnsi="Tahoma" w:cs="Tahoma"/>
          <w:b w:val="0"/>
          <w:sz w:val="18"/>
          <w:szCs w:val="18"/>
        </w:rPr>
        <w:t>objetos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430894BC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3.1.2.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5641FF31" w14:textId="77594F00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 xml:space="preserve">3.1.3.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9F14EA" w:rsidRPr="00DA59F8">
        <w:rPr>
          <w:rFonts w:ascii="Tahoma" w:hAnsi="Tahoma" w:cs="Tahoma"/>
          <w:b w:val="0"/>
          <w:sz w:val="18"/>
          <w:szCs w:val="18"/>
        </w:rPr>
        <w:t>recebido a   autorização pela contratante.</w:t>
      </w:r>
    </w:p>
    <w:p w14:paraId="5ABCE95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73312C">
      <w:pPr>
        <w:pStyle w:val="Ttulo5"/>
        <w:numPr>
          <w:ilvl w:val="0"/>
          <w:numId w:val="41"/>
        </w:numPr>
        <w:tabs>
          <w:tab w:val="left" w:pos="286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34A2D909" w14:textId="7E14EECE" w:rsidR="00240DD9" w:rsidRPr="00240DD9" w:rsidRDefault="00DD0A6D" w:rsidP="00240DD9">
      <w:pPr>
        <w:spacing w:line="240" w:lineRule="auto"/>
        <w:ind w:left="567" w:hanging="709"/>
        <w:jc w:val="both"/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BF6042">
        <w:rPr>
          <w:rFonts w:ascii="Tahoma" w:hAnsi="Tahoma" w:cs="Tahoma"/>
          <w:b/>
          <w:sz w:val="18"/>
          <w:szCs w:val="18"/>
        </w:rPr>
        <w:t>MAIOR DESCONTO</w:t>
      </w:r>
      <w:r w:rsidR="00EC4176">
        <w:rPr>
          <w:rFonts w:ascii="Tahoma" w:hAnsi="Tahoma" w:cs="Tahoma"/>
          <w:b/>
          <w:sz w:val="18"/>
          <w:szCs w:val="18"/>
        </w:rPr>
        <w:t xml:space="preserve"> POR LOTE</w:t>
      </w:r>
      <w:r w:rsidR="000415AA" w:rsidRPr="00DA59F8">
        <w:rPr>
          <w:rFonts w:ascii="Tahoma" w:hAnsi="Tahoma" w:cs="Tahoma"/>
          <w:b/>
          <w:sz w:val="18"/>
          <w:szCs w:val="18"/>
        </w:rPr>
        <w:t>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1432CB">
        <w:rPr>
          <w:rFonts w:ascii="Tahoma" w:hAnsi="Tahoma" w:cs="Tahoma"/>
          <w:b/>
          <w:sz w:val="18"/>
          <w:szCs w:val="18"/>
        </w:rPr>
        <w:t>LOTE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  <w:r w:rsidR="00240DD9" w:rsidRPr="00FD4BF7">
        <w:t xml:space="preserve"> </w:t>
      </w:r>
      <w:r w:rsidR="00240DD9" w:rsidRPr="00EC4176">
        <w:rPr>
          <w:rFonts w:ascii="Tahoma" w:hAnsi="Tahoma" w:cs="Tahoma"/>
          <w:sz w:val="20"/>
          <w:szCs w:val="20"/>
        </w:rPr>
        <w:t>Ainda,</w:t>
      </w:r>
      <w:r w:rsidR="00240DD9" w:rsidRPr="00EC417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240DD9" w:rsidRPr="00EC4176">
        <w:rPr>
          <w:rFonts w:ascii="Tahoma" w:hAnsi="Tahoma" w:cs="Tahoma"/>
          <w:sz w:val="20"/>
          <w:szCs w:val="20"/>
        </w:rPr>
        <w:t xml:space="preserve">o critério de julgamento será 0 de MAIOR PERCENTUAL DE DESCONTO POR LOTE sobre a tabela de preços unitários para serviços do Sistema Nacional de Pesquisa de Custos e </w:t>
      </w:r>
      <w:r w:rsidR="005E75B5" w:rsidRPr="00EC4176">
        <w:rPr>
          <w:rFonts w:ascii="Tahoma" w:hAnsi="Tahoma" w:cs="Tahoma"/>
          <w:sz w:val="20"/>
          <w:szCs w:val="20"/>
        </w:rPr>
        <w:t>Índices</w:t>
      </w:r>
      <w:r w:rsidR="00240DD9" w:rsidRPr="00EC4176">
        <w:rPr>
          <w:rFonts w:ascii="Tahoma" w:hAnsi="Tahoma" w:cs="Tahoma"/>
          <w:sz w:val="20"/>
          <w:szCs w:val="20"/>
        </w:rPr>
        <w:t xml:space="preserve"> da Construção Civil — SINAPI</w:t>
      </w:r>
      <w:r w:rsidR="00EC4176">
        <w:rPr>
          <w:rFonts w:ascii="Tahoma" w:hAnsi="Tahoma" w:cs="Tahoma"/>
          <w:sz w:val="20"/>
          <w:szCs w:val="20"/>
        </w:rPr>
        <w:t>-SC</w:t>
      </w:r>
      <w:r w:rsidR="00240DD9" w:rsidRPr="00EC4176">
        <w:rPr>
          <w:rFonts w:ascii="Tahoma" w:hAnsi="Tahoma" w:cs="Tahoma"/>
          <w:sz w:val="20"/>
          <w:szCs w:val="20"/>
        </w:rPr>
        <w:t>, MENOR PREÇO ou pesquisa no de preços praticados por outros estabelecimentos e/ou orçamentos no comércio local, observadas as especificações, prazos e demais condições estabelecidas neste Termo.</w:t>
      </w:r>
    </w:p>
    <w:p w14:paraId="1AA90E91" w14:textId="35D59977" w:rsidR="007D68B6" w:rsidRPr="00DA59F8" w:rsidRDefault="008E705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Pr="00DA59F8" w:rsidRDefault="001864D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45B2558C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588AC55" w14:textId="18CA08DB" w:rsidR="007D68B6" w:rsidRPr="00DA59F8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todas as despesas relativas a prestação dos serviços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474815DD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337BA91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6FC13B93" w14:textId="131A4D7E" w:rsidR="002E3184" w:rsidRPr="00F27C04" w:rsidRDefault="002E3184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1" w:firstLine="0"/>
        <w:rPr>
          <w:rFonts w:ascii="Tahoma" w:hAnsi="Tahoma" w:cs="Tahoma"/>
          <w:sz w:val="18"/>
          <w:szCs w:val="18"/>
        </w:rPr>
      </w:pPr>
      <w:r w:rsidRPr="00F27C04">
        <w:rPr>
          <w:rFonts w:ascii="Tahoma" w:hAnsi="Tahoma" w:cs="Tahoma"/>
          <w:sz w:val="18"/>
          <w:szCs w:val="18"/>
        </w:rPr>
        <w:t>não transferir a terceiros, por qualquer forma, nem mesmo parcialmente, as obrigações assumidas, nem subcontratar qualquer das prestações a que está obrigada;</w:t>
      </w:r>
    </w:p>
    <w:p w14:paraId="2A1276C1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382"/>
        </w:tabs>
        <w:spacing w:before="112"/>
        <w:ind w:left="567" w:right="12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216281B6" w14:textId="77777777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5B16F46A" w14:textId="5FF394ED" w:rsidR="007D68B6" w:rsidRPr="00DA59F8" w:rsidRDefault="007D68B6" w:rsidP="00657F62">
      <w:pPr>
        <w:pStyle w:val="PargrafodaLista"/>
        <w:numPr>
          <w:ilvl w:val="0"/>
          <w:numId w:val="19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122B77" w:rsidRPr="00DA59F8">
        <w:rPr>
          <w:rFonts w:ascii="Tahoma" w:hAnsi="Tahoma" w:cs="Tahoma"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“dados adicionais”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50CCC388" w14:textId="77777777" w:rsidR="004D7611" w:rsidRDefault="004D7611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</w:p>
    <w:p w14:paraId="1AAB636C" w14:textId="199ED763" w:rsidR="007D68B6" w:rsidRPr="00DA59F8" w:rsidRDefault="00DD0A6D" w:rsidP="00010CBC">
      <w:pPr>
        <w:pStyle w:val="Ttulo5"/>
        <w:tabs>
          <w:tab w:val="left" w:pos="28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</w:t>
      </w:r>
      <w:r w:rsidR="008E7052">
        <w:rPr>
          <w:rFonts w:ascii="Tahoma" w:hAnsi="Tahoma" w:cs="Tahoma"/>
          <w:sz w:val="18"/>
          <w:szCs w:val="18"/>
        </w:rPr>
        <w:t>6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3C11E2B4" w14:textId="5A10D31C" w:rsidR="007D68B6" w:rsidRDefault="008E7052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 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4C803C2C" w14:textId="77777777" w:rsidR="00010CBC" w:rsidRPr="00DA59F8" w:rsidRDefault="00010CBC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010CBC">
      <w:pPr>
        <w:pStyle w:val="Ttulo5"/>
        <w:tabs>
          <w:tab w:val="left" w:pos="286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657F62">
      <w:pPr>
        <w:pStyle w:val="PargrafodaLista"/>
        <w:tabs>
          <w:tab w:val="left" w:pos="496"/>
        </w:tabs>
        <w:ind w:left="567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657F62">
      <w:pPr>
        <w:pStyle w:val="PargrafodaLista"/>
        <w:tabs>
          <w:tab w:val="left" w:pos="488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43E41732" w:rsidR="007D68B6" w:rsidRPr="00DA59F8" w:rsidRDefault="008E7052" w:rsidP="00657F62">
      <w:pPr>
        <w:pStyle w:val="PargrafodaLista"/>
        <w:tabs>
          <w:tab w:val="left" w:pos="454"/>
        </w:tabs>
        <w:ind w:left="567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10 (décimo)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657F62">
      <w:pPr>
        <w:pStyle w:val="PargrafodaLista"/>
        <w:tabs>
          <w:tab w:val="left" w:pos="500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56E64356" w:rsidR="007D68B6" w:rsidRPr="00DA59F8" w:rsidRDefault="008E7052" w:rsidP="00657F62">
      <w:pPr>
        <w:pStyle w:val="Ttulo5"/>
        <w:tabs>
          <w:tab w:val="left" w:pos="39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</w:t>
      </w:r>
      <w:r w:rsidR="00010CBC"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48DE20F6" w:rsidR="00875024" w:rsidRPr="000E2093" w:rsidRDefault="00010CBC" w:rsidP="00657F62">
      <w:pPr>
        <w:tabs>
          <w:tab w:val="left" w:pos="567"/>
        </w:tabs>
        <w:spacing w:after="240" w:line="240" w:lineRule="auto"/>
        <w:ind w:left="567" w:right="116"/>
        <w:jc w:val="both"/>
        <w:rPr>
          <w:rStyle w:val="CorpodetextoChar"/>
        </w:rPr>
      </w:pPr>
      <w:r>
        <w:rPr>
          <w:rFonts w:ascii="Tahoma" w:hAnsi="Tahoma" w:cs="Tahoma"/>
          <w:sz w:val="18"/>
          <w:szCs w:val="18"/>
        </w:rPr>
        <w:t>8</w:t>
      </w:r>
      <w:r w:rsidR="008E7052">
        <w:rPr>
          <w:rFonts w:ascii="Tahoma" w:hAnsi="Tahoma" w:cs="Tahoma"/>
          <w:sz w:val="18"/>
          <w:szCs w:val="18"/>
        </w:rPr>
        <w:t>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0E2093" w:rsidRPr="008E7052">
        <w:rPr>
          <w:rFonts w:ascii="Tahoma" w:hAnsi="Tahoma" w:cs="Tahoma"/>
          <w:sz w:val="18"/>
          <w:szCs w:val="18"/>
        </w:rPr>
        <w:t xml:space="preserve">sua </w:t>
      </w:r>
      <w:r w:rsidR="000E2093" w:rsidRPr="000E2093">
        <w:rPr>
          <w:rStyle w:val="CorpodetextoChar"/>
        </w:rPr>
        <w:t>assinatura</w:t>
      </w:r>
      <w:r w:rsidR="007D68B6" w:rsidRPr="000E2093">
        <w:rPr>
          <w:rStyle w:val="CorpodetextoChar"/>
        </w:rPr>
        <w:t>.</w:t>
      </w:r>
    </w:p>
    <w:p w14:paraId="34CD40FB" w14:textId="73491C95" w:rsidR="00875024" w:rsidRPr="00010CBC" w:rsidRDefault="00010CBC" w:rsidP="00010CBC">
      <w:pPr>
        <w:tabs>
          <w:tab w:val="left" w:pos="567"/>
        </w:tabs>
        <w:ind w:left="567" w:right="11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9.0</w:t>
      </w:r>
      <w:r w:rsidR="00875024" w:rsidRPr="00010CBC">
        <w:rPr>
          <w:rFonts w:ascii="Tahoma" w:hAnsi="Tahoma" w:cs="Tahoma"/>
          <w:b/>
          <w:sz w:val="18"/>
          <w:szCs w:val="18"/>
        </w:rPr>
        <w:t>– DAS CONDIÇÕES GERAIS</w:t>
      </w:r>
    </w:p>
    <w:p w14:paraId="3CD603BC" w14:textId="68C449EA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</w:t>
      </w:r>
      <w:r w:rsidR="00875024" w:rsidRPr="00DA59F8">
        <w:rPr>
          <w:rFonts w:ascii="Tahoma" w:hAnsi="Tahoma" w:cs="Tahoma"/>
          <w:sz w:val="18"/>
          <w:szCs w:val="18"/>
        </w:rPr>
        <w:t xml:space="preserve">1 O custo dos serviços deverá ser de acordo com os preços fixados em contrato; </w:t>
      </w:r>
    </w:p>
    <w:p w14:paraId="6A828FAD" w14:textId="3E4A875D" w:rsidR="003D7877" w:rsidRPr="00DA59F8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DD0A6D" w:rsidRPr="00DA59F8">
        <w:rPr>
          <w:rFonts w:ascii="Tahoma" w:hAnsi="Tahoma" w:cs="Tahoma"/>
          <w:sz w:val="18"/>
          <w:szCs w:val="18"/>
        </w:rPr>
        <w:t>.2</w:t>
      </w:r>
      <w:r w:rsidR="00875024" w:rsidRPr="00DA59F8">
        <w:rPr>
          <w:rFonts w:ascii="Tahoma" w:hAnsi="Tahoma" w:cs="Tahoma"/>
          <w:sz w:val="18"/>
          <w:szCs w:val="18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12C2A85F" w:rsidR="00875024" w:rsidRDefault="00010CBC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875024" w:rsidRPr="00DA59F8">
        <w:rPr>
          <w:rFonts w:ascii="Tahoma" w:hAnsi="Tahoma" w:cs="Tahoma"/>
          <w:sz w:val="18"/>
          <w:szCs w:val="18"/>
        </w:rPr>
        <w:t xml:space="preserve"> Para os itens de serviços técnicos especializados, a CONTRATADA deverá seguir, a unidade correspondente ao item, quando indicado em horas</w:t>
      </w:r>
      <w:r w:rsidR="00CB203F" w:rsidRPr="00DA59F8">
        <w:rPr>
          <w:rFonts w:ascii="Tahoma" w:hAnsi="Tahoma" w:cs="Tahoma"/>
          <w:sz w:val="18"/>
          <w:szCs w:val="18"/>
        </w:rPr>
        <w:t>, metros</w:t>
      </w:r>
      <w:r w:rsidR="00875024" w:rsidRPr="00DA59F8">
        <w:rPr>
          <w:rFonts w:ascii="Tahoma" w:hAnsi="Tahoma" w:cs="Tahoma"/>
          <w:sz w:val="18"/>
          <w:szCs w:val="18"/>
        </w:rPr>
        <w:t>, deverá ser descrito o horário de início e fim dos trabalhos</w:t>
      </w:r>
      <w:r w:rsidR="00CB203F" w:rsidRPr="00DA59F8">
        <w:rPr>
          <w:rFonts w:ascii="Tahoma" w:hAnsi="Tahoma" w:cs="Tahoma"/>
          <w:sz w:val="18"/>
          <w:szCs w:val="18"/>
        </w:rPr>
        <w:t>, bem como metragem</w:t>
      </w:r>
      <w:r w:rsidR="00875024" w:rsidRPr="00DA59F8">
        <w:rPr>
          <w:rFonts w:ascii="Tahoma" w:hAnsi="Tahoma" w:cs="Tahoma"/>
          <w:sz w:val="18"/>
          <w:szCs w:val="18"/>
        </w:rPr>
        <w:t>.</w:t>
      </w:r>
    </w:p>
    <w:p w14:paraId="1E7FE167" w14:textId="77777777" w:rsidR="008E7052" w:rsidRPr="00DA59F8" w:rsidRDefault="008E7052" w:rsidP="00657F62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</w:p>
    <w:p w14:paraId="2AF6E344" w14:textId="07568D87" w:rsidR="008E7052" w:rsidRDefault="008B23BB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92A1F">
        <w:rPr>
          <w:rFonts w:ascii="Tahoma" w:hAnsi="Tahoma" w:cs="Tahoma"/>
          <w:sz w:val="18"/>
          <w:szCs w:val="18"/>
        </w:rPr>
        <w:t>15</w:t>
      </w:r>
      <w:r w:rsidR="00A4290A">
        <w:rPr>
          <w:rFonts w:ascii="Tahoma" w:hAnsi="Tahoma" w:cs="Tahoma"/>
          <w:sz w:val="18"/>
          <w:szCs w:val="18"/>
        </w:rPr>
        <w:t xml:space="preserve"> de junho 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C3205C1" w14:textId="35DC42E2" w:rsidR="008E7052" w:rsidRDefault="002B0514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EMANUELII BRIDI </w:t>
      </w:r>
    </w:p>
    <w:p w14:paraId="5045CFB1" w14:textId="5EFCBBB9" w:rsidR="00543071" w:rsidRPr="00DA59F8" w:rsidRDefault="00543071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30"/>
          <w:footerReference w:type="default" r:id="rId31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Pr="00DB792E">
        <w:rPr>
          <w:rFonts w:ascii="Tahoma" w:hAnsi="Tahoma" w:cs="Tahoma"/>
          <w:sz w:val="18"/>
          <w:szCs w:val="18"/>
        </w:rPr>
        <w:t xml:space="preserve"> </w:t>
      </w:r>
      <w:r w:rsidR="002B0514">
        <w:rPr>
          <w:rFonts w:ascii="Tahoma" w:hAnsi="Tahoma" w:cs="Tahoma"/>
          <w:sz w:val="18"/>
          <w:szCs w:val="18"/>
        </w:rPr>
        <w:t>ADMINISTRAÇÃO</w:t>
      </w:r>
    </w:p>
    <w:p w14:paraId="6E7BBB56" w14:textId="77777777" w:rsidR="007D68B6" w:rsidRDefault="007D68B6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273F3AB6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79526286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689AA36A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0F7C19B7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3FBC29F0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7EB9AE2" w14:textId="77777777" w:rsidR="00D95874" w:rsidRPr="00197242" w:rsidRDefault="00D95874" w:rsidP="001102A4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30A1C384" w14:textId="77777777" w:rsidR="00D95874" w:rsidRDefault="00D95874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CEBC9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657F62">
      <w:pPr>
        <w:pStyle w:val="Corpodetexto"/>
        <w:tabs>
          <w:tab w:val="left" w:pos="563"/>
          <w:tab w:val="left" w:pos="5559"/>
          <w:tab w:val="left" w:pos="734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B68C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657F62">
      <w:pPr>
        <w:pStyle w:val="Corpodetexto"/>
        <w:tabs>
          <w:tab w:val="left" w:pos="771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CFCE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657F62">
      <w:pPr>
        <w:pStyle w:val="Corpodetexto"/>
        <w:tabs>
          <w:tab w:val="left" w:pos="3601"/>
          <w:tab w:val="left" w:pos="692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85EAC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657F62">
      <w:pPr>
        <w:pStyle w:val="Corpodetexto"/>
        <w:ind w:left="567"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657F62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3A94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60A4B2F" w14:textId="1AC500A3" w:rsidR="007D68B6" w:rsidRPr="00DA59F8" w:rsidRDefault="007D68B6" w:rsidP="00657F62">
      <w:pPr>
        <w:pStyle w:val="Ttulo5"/>
        <w:ind w:left="567" w:right="15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="00737EF4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32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54BD8648" w14:textId="77777777" w:rsidR="00C90469" w:rsidRDefault="00C90469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6F32CCA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5A0A1AC5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50B1EC27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14DF83D1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5DD0B055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BDD5BE5" w14:textId="19881315" w:rsidR="003B2D06" w:rsidRDefault="00CE6693" w:rsidP="00090CBC">
      <w:pPr>
        <w:pStyle w:val="Ttulo1"/>
        <w:spacing w:before="91"/>
        <w:ind w:left="567" w:right="987"/>
        <w:rPr>
          <w:b w:val="0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3B2D06">
        <w:rPr>
          <w:sz w:val="18"/>
          <w:szCs w:val="18"/>
        </w:rPr>
        <w:t xml:space="preserve">                    </w:t>
      </w:r>
    </w:p>
    <w:p w14:paraId="7110B4C3" w14:textId="28F37F5F" w:rsidR="00A47AF6" w:rsidRPr="00197242" w:rsidRDefault="00A47AF6" w:rsidP="00657F62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342"/>
        </w:tabs>
        <w:spacing w:before="2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DA59F8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657F62">
      <w:pPr>
        <w:pStyle w:val="PargrafodaLista"/>
        <w:numPr>
          <w:ilvl w:val="0"/>
          <w:numId w:val="18"/>
        </w:numPr>
        <w:tabs>
          <w:tab w:val="left" w:pos="851"/>
        </w:tabs>
        <w:spacing w:before="0"/>
        <w:ind w:left="567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312BCBC5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4102"/>
        </w:tabs>
        <w:spacing w:before="0"/>
        <w:ind w:left="567"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  <w:tab w:val="left" w:pos="3674"/>
          <w:tab w:val="left" w:pos="4184"/>
        </w:tabs>
        <w:spacing w:before="0"/>
        <w:ind w:left="567"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3887"/>
          <w:tab w:val="left" w:pos="5395"/>
        </w:tabs>
        <w:spacing w:before="0"/>
        <w:ind w:left="567"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</w:tabs>
        <w:spacing w:before="0"/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657F62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648BCCDE" w14:textId="0197FC79" w:rsidR="007D68B6" w:rsidRPr="00DA59F8" w:rsidRDefault="007D68B6" w:rsidP="00657F62">
      <w:pPr>
        <w:pStyle w:val="Corpodetexto"/>
        <w:tabs>
          <w:tab w:val="left" w:pos="2939"/>
        </w:tabs>
        <w:ind w:left="567" w:right="3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657F62">
      <w:pPr>
        <w:pStyle w:val="Corpodetexto"/>
        <w:spacing w:before="9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D8BBBF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7B4C7894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44B7A483" w14:textId="0BE56B27" w:rsidR="007D68B6" w:rsidRDefault="007D68B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5B0E7FE2" w14:textId="77777777" w:rsidR="00C90469" w:rsidRDefault="00C90469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05D56A80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67636B04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6C0D7355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7C636C9B" w14:textId="77777777" w:rsidR="00EC77F6" w:rsidRDefault="00EC77F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451C2870" w14:textId="77777777" w:rsidR="00B65A48" w:rsidRPr="00DA59F8" w:rsidRDefault="00B65A4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</w:p>
    <w:p w14:paraId="130632D4" w14:textId="77777777" w:rsidR="007D68B6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644821AF" w14:textId="77777777" w:rsidR="00B65A48" w:rsidRDefault="00B65A48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EC77F6" w14:paraId="45F86B55" w14:textId="77777777" w:rsidTr="00EC77F6">
        <w:tc>
          <w:tcPr>
            <w:tcW w:w="1728" w:type="dxa"/>
            <w:shd w:val="clear" w:color="auto" w:fill="F2F2F2" w:themeFill="background1" w:themeFillShade="F2"/>
          </w:tcPr>
          <w:p w14:paraId="21778E40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298F6C2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DESCRIÇÃO DOS PRODUTOS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413F2B38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PERCENTUAL DE DESCONTO – TABELA SINAPI-SC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F69ECC6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VALOR ESTIMADO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DAD21DA" w14:textId="77777777" w:rsidR="00EC77F6" w:rsidRDefault="00EC77F6" w:rsidP="00E007C7"/>
        </w:tc>
      </w:tr>
      <w:tr w:rsidR="00EC77F6" w14:paraId="77DC9C53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663A6C20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6A52F611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BB6E05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1C92E3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DFFC2B0" w14:textId="77777777" w:rsidR="00EC77F6" w:rsidRDefault="00EC77F6" w:rsidP="00E007C7"/>
        </w:tc>
      </w:tr>
      <w:tr w:rsidR="00EC77F6" w14:paraId="0318929E" w14:textId="77777777" w:rsidTr="00EC77F6">
        <w:tc>
          <w:tcPr>
            <w:tcW w:w="1728" w:type="dxa"/>
          </w:tcPr>
          <w:p w14:paraId="65660A7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</w:t>
            </w:r>
          </w:p>
        </w:tc>
        <w:tc>
          <w:tcPr>
            <w:tcW w:w="1729" w:type="dxa"/>
          </w:tcPr>
          <w:p w14:paraId="16AB9FA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MATERIAIS PARA MANUTENÇÃO EM GERAL (ARTEFATOS DE CIMENTO)</w:t>
            </w:r>
          </w:p>
        </w:tc>
        <w:tc>
          <w:tcPr>
            <w:tcW w:w="1729" w:type="dxa"/>
          </w:tcPr>
          <w:p w14:paraId="5118237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261500E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0ED100CE" w14:textId="77777777" w:rsidR="00EC77F6" w:rsidRDefault="00EC77F6" w:rsidP="00E007C7"/>
        </w:tc>
      </w:tr>
      <w:tr w:rsidR="00EC77F6" w14:paraId="148740AB" w14:textId="77777777" w:rsidTr="00EC77F6">
        <w:tc>
          <w:tcPr>
            <w:tcW w:w="1728" w:type="dxa"/>
            <w:shd w:val="clear" w:color="auto" w:fill="BFBFBF" w:themeFill="background1" w:themeFillShade="BF"/>
          </w:tcPr>
          <w:p w14:paraId="60BD5837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5AEE254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7D17EEF9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1A37C7C9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68F83146" w14:textId="77777777" w:rsidR="00EC77F6" w:rsidRDefault="00EC77F6" w:rsidP="00E007C7"/>
        </w:tc>
      </w:tr>
      <w:tr w:rsidR="00EC77F6" w14:paraId="0CEC73ED" w14:textId="77777777" w:rsidTr="00EC77F6">
        <w:tc>
          <w:tcPr>
            <w:tcW w:w="1728" w:type="dxa"/>
          </w:tcPr>
          <w:p w14:paraId="23C8ABB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II</w:t>
            </w:r>
          </w:p>
        </w:tc>
        <w:tc>
          <w:tcPr>
            <w:tcW w:w="1729" w:type="dxa"/>
          </w:tcPr>
          <w:p w14:paraId="6470BC9C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(HIDRÁULICO)</w:t>
            </w:r>
          </w:p>
          <w:p w14:paraId="540095C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357F86E1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7866426C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060F1D87" w14:textId="77777777" w:rsidR="00EC77F6" w:rsidRDefault="00EC77F6" w:rsidP="00E007C7"/>
        </w:tc>
      </w:tr>
      <w:tr w:rsidR="00EC77F6" w14:paraId="103E9CB2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66280132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27C2BA8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47B6F7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E70039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A45BBB2" w14:textId="77777777" w:rsidR="00EC77F6" w:rsidRDefault="00EC77F6" w:rsidP="00E007C7"/>
        </w:tc>
      </w:tr>
      <w:tr w:rsidR="00EC77F6" w14:paraId="4CCEE2A0" w14:textId="77777777" w:rsidTr="00EC77F6">
        <w:tc>
          <w:tcPr>
            <w:tcW w:w="1728" w:type="dxa"/>
          </w:tcPr>
          <w:p w14:paraId="4D0E03E6" w14:textId="24BCF02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II</w:t>
            </w:r>
            <w:r w:rsidR="0096319D" w:rsidRPr="00BF6042">
              <w:rPr>
                <w:rFonts w:ascii="Tahoma" w:hAnsi="Tahoma" w:cs="Tahoma"/>
                <w:b/>
                <w:sz w:val="12"/>
                <w:szCs w:val="12"/>
              </w:rPr>
              <w:t>I</w:t>
            </w:r>
          </w:p>
        </w:tc>
        <w:tc>
          <w:tcPr>
            <w:tcW w:w="1729" w:type="dxa"/>
          </w:tcPr>
          <w:p w14:paraId="2DB860F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(ELÉTRICO E ILUMINAÇÃO PÚBLICA)</w:t>
            </w:r>
          </w:p>
        </w:tc>
        <w:tc>
          <w:tcPr>
            <w:tcW w:w="1729" w:type="dxa"/>
          </w:tcPr>
          <w:p w14:paraId="156D292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17D1220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4D122980" w14:textId="77777777" w:rsidR="00EC77F6" w:rsidRDefault="00EC77F6" w:rsidP="00E007C7"/>
        </w:tc>
      </w:tr>
      <w:tr w:rsidR="00EC77F6" w14:paraId="2E7A8FA8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37D8E6C6" w14:textId="1B5C48F4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719FAD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AB8094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149C5F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63C32ED" w14:textId="77777777" w:rsidR="00EC77F6" w:rsidRDefault="00EC77F6" w:rsidP="00E007C7"/>
        </w:tc>
      </w:tr>
      <w:tr w:rsidR="00EC77F6" w14:paraId="29469EAB" w14:textId="77777777" w:rsidTr="00EC77F6">
        <w:tc>
          <w:tcPr>
            <w:tcW w:w="1728" w:type="dxa"/>
          </w:tcPr>
          <w:p w14:paraId="2EE5E68A" w14:textId="24EFDB6E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IV</w:t>
            </w:r>
          </w:p>
        </w:tc>
        <w:tc>
          <w:tcPr>
            <w:tcW w:w="1729" w:type="dxa"/>
          </w:tcPr>
          <w:p w14:paraId="44CA130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(PINTURA)</w:t>
            </w:r>
          </w:p>
        </w:tc>
        <w:tc>
          <w:tcPr>
            <w:tcW w:w="1729" w:type="dxa"/>
          </w:tcPr>
          <w:p w14:paraId="1749A82D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7FC580A3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56E4F98E" w14:textId="77777777" w:rsidR="00EC77F6" w:rsidRDefault="00EC77F6" w:rsidP="00E007C7"/>
        </w:tc>
      </w:tr>
      <w:tr w:rsidR="00EC77F6" w14:paraId="737BD9E1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1541D70C" w14:textId="44AAD53D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 xml:space="preserve">LOTE </w:t>
            </w:r>
            <w:r w:rsidR="00EC77F6"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9E3A16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CB4CA0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EB7834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134039F" w14:textId="77777777" w:rsidR="00EC77F6" w:rsidRDefault="00EC77F6" w:rsidP="00E007C7"/>
        </w:tc>
      </w:tr>
      <w:tr w:rsidR="00EC77F6" w14:paraId="0B4284A2" w14:textId="77777777" w:rsidTr="00EC77F6">
        <w:trPr>
          <w:trHeight w:val="827"/>
        </w:trPr>
        <w:tc>
          <w:tcPr>
            <w:tcW w:w="1728" w:type="dxa"/>
          </w:tcPr>
          <w:p w14:paraId="716274F6" w14:textId="68C35568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729" w:type="dxa"/>
          </w:tcPr>
          <w:p w14:paraId="692DF4AE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(MATERIAL ESTRUTURAL)</w:t>
            </w:r>
          </w:p>
          <w:p w14:paraId="2310A60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50BE4D2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2FA3DA78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60.000,00</w:t>
            </w:r>
          </w:p>
        </w:tc>
        <w:tc>
          <w:tcPr>
            <w:tcW w:w="1729" w:type="dxa"/>
          </w:tcPr>
          <w:p w14:paraId="3C00F1A1" w14:textId="77777777" w:rsidR="00EC77F6" w:rsidRDefault="00EC77F6" w:rsidP="00E007C7"/>
        </w:tc>
      </w:tr>
      <w:tr w:rsidR="00EC77F6" w14:paraId="42FF79E3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11E6F7D9" w14:textId="28B0653A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64BEEDC3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BB438F2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BF94CF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60B8523" w14:textId="77777777" w:rsidR="00EC77F6" w:rsidRDefault="00EC77F6" w:rsidP="00E007C7"/>
        </w:tc>
      </w:tr>
      <w:tr w:rsidR="00EC77F6" w14:paraId="67862C90" w14:textId="77777777" w:rsidTr="00EC77F6">
        <w:tc>
          <w:tcPr>
            <w:tcW w:w="1728" w:type="dxa"/>
            <w:shd w:val="clear" w:color="auto" w:fill="auto"/>
          </w:tcPr>
          <w:p w14:paraId="5DF3E210" w14:textId="122831DF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</w:t>
            </w:r>
          </w:p>
        </w:tc>
        <w:tc>
          <w:tcPr>
            <w:tcW w:w="1729" w:type="dxa"/>
            <w:shd w:val="clear" w:color="auto" w:fill="auto"/>
          </w:tcPr>
          <w:p w14:paraId="70346F87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(ACABAMENTO INTERNO E EXTERNO)</w:t>
            </w:r>
          </w:p>
        </w:tc>
        <w:tc>
          <w:tcPr>
            <w:tcW w:w="1729" w:type="dxa"/>
            <w:shd w:val="clear" w:color="auto" w:fill="auto"/>
          </w:tcPr>
          <w:p w14:paraId="26A78794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04090439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  <w:shd w:val="clear" w:color="auto" w:fill="auto"/>
          </w:tcPr>
          <w:p w14:paraId="68F3AECF" w14:textId="77777777" w:rsidR="00EC77F6" w:rsidRDefault="00EC77F6" w:rsidP="00E007C7"/>
        </w:tc>
      </w:tr>
      <w:tr w:rsidR="00EC77F6" w14:paraId="16ABC698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216889B3" w14:textId="52A22E77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42775565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713D476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ECAABBA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02AD7F6" w14:textId="77777777" w:rsidR="00EC77F6" w:rsidRDefault="00EC77F6" w:rsidP="00E007C7"/>
        </w:tc>
      </w:tr>
      <w:tr w:rsidR="00EC77F6" w14:paraId="695E477A" w14:textId="77777777" w:rsidTr="00EC77F6">
        <w:tc>
          <w:tcPr>
            <w:tcW w:w="1728" w:type="dxa"/>
            <w:shd w:val="clear" w:color="auto" w:fill="auto"/>
          </w:tcPr>
          <w:p w14:paraId="56EE80F8" w14:textId="2B0DFCA6" w:rsidR="00EC77F6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</w:t>
            </w:r>
          </w:p>
        </w:tc>
        <w:tc>
          <w:tcPr>
            <w:tcW w:w="1729" w:type="dxa"/>
            <w:shd w:val="clear" w:color="auto" w:fill="auto"/>
          </w:tcPr>
          <w:p w14:paraId="16D69C70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(FERRAGEM)</w:t>
            </w:r>
          </w:p>
        </w:tc>
        <w:tc>
          <w:tcPr>
            <w:tcW w:w="1729" w:type="dxa"/>
            <w:shd w:val="clear" w:color="auto" w:fill="auto"/>
          </w:tcPr>
          <w:p w14:paraId="423C2F35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19EBD8C7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07E7F994" w14:textId="77777777" w:rsidR="00EC77F6" w:rsidRDefault="00EC77F6" w:rsidP="00E007C7"/>
        </w:tc>
      </w:tr>
      <w:tr w:rsidR="00EC77F6" w14:paraId="1B59F5E0" w14:textId="77777777" w:rsidTr="00EC77F6">
        <w:tc>
          <w:tcPr>
            <w:tcW w:w="1728" w:type="dxa"/>
            <w:shd w:val="clear" w:color="auto" w:fill="A6A6A6" w:themeFill="background1" w:themeFillShade="A6"/>
          </w:tcPr>
          <w:p w14:paraId="60E913AC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68A48D17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BC5A2DF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805EDA0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679D7D5" w14:textId="77777777" w:rsidR="00EC77F6" w:rsidRDefault="00EC77F6" w:rsidP="00E007C7"/>
        </w:tc>
      </w:tr>
      <w:tr w:rsidR="00EC77F6" w14:paraId="6D4C5A6D" w14:textId="77777777" w:rsidTr="00EC77F6">
        <w:tc>
          <w:tcPr>
            <w:tcW w:w="1728" w:type="dxa"/>
            <w:shd w:val="clear" w:color="auto" w:fill="auto"/>
          </w:tcPr>
          <w:p w14:paraId="653A50A3" w14:textId="77777777" w:rsidR="00EC77F6" w:rsidRPr="00BF6042" w:rsidRDefault="00EC77F6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VIII</w:t>
            </w:r>
          </w:p>
        </w:tc>
        <w:tc>
          <w:tcPr>
            <w:tcW w:w="1729" w:type="dxa"/>
            <w:shd w:val="clear" w:color="auto" w:fill="auto"/>
          </w:tcPr>
          <w:p w14:paraId="09347B3F" w14:textId="77777777" w:rsidR="00EC77F6" w:rsidRPr="00BF6042" w:rsidRDefault="00EC77F6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(COBERTURA)</w:t>
            </w:r>
          </w:p>
        </w:tc>
        <w:tc>
          <w:tcPr>
            <w:tcW w:w="1729" w:type="dxa"/>
            <w:shd w:val="clear" w:color="auto" w:fill="auto"/>
          </w:tcPr>
          <w:p w14:paraId="3D68E74B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7C7E060E" w14:textId="77777777" w:rsidR="00EC77F6" w:rsidRPr="00BF6042" w:rsidRDefault="00EC77F6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09BB30D0" w14:textId="77777777" w:rsidR="00EC77F6" w:rsidRDefault="00EC77F6" w:rsidP="00E007C7"/>
        </w:tc>
      </w:tr>
      <w:tr w:rsidR="00E007C7" w14:paraId="73D6CC54" w14:textId="77777777" w:rsidTr="00E007C7">
        <w:tc>
          <w:tcPr>
            <w:tcW w:w="1728" w:type="dxa"/>
            <w:shd w:val="clear" w:color="auto" w:fill="A6A6A6" w:themeFill="background1" w:themeFillShade="A6"/>
          </w:tcPr>
          <w:p w14:paraId="3DD99250" w14:textId="7F4E76E0" w:rsidR="00E007C7" w:rsidRPr="00BF6042" w:rsidRDefault="00E007C7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IX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5ECEE698" w14:textId="77777777" w:rsidR="00E007C7" w:rsidRPr="00BF6042" w:rsidRDefault="00E007C7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27145C3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0E8E1CF0" w14:textId="77777777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CF8E785" w14:textId="77777777" w:rsidR="00E007C7" w:rsidRDefault="00E007C7" w:rsidP="00E007C7"/>
        </w:tc>
      </w:tr>
      <w:tr w:rsidR="00E007C7" w14:paraId="06B93044" w14:textId="77777777" w:rsidTr="00EC77F6">
        <w:tc>
          <w:tcPr>
            <w:tcW w:w="1728" w:type="dxa"/>
            <w:shd w:val="clear" w:color="auto" w:fill="auto"/>
          </w:tcPr>
          <w:p w14:paraId="2D828BEC" w14:textId="003368FD" w:rsidR="00E007C7" w:rsidRPr="00BF6042" w:rsidRDefault="00E007C7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IX</w:t>
            </w:r>
          </w:p>
        </w:tc>
        <w:tc>
          <w:tcPr>
            <w:tcW w:w="1729" w:type="dxa"/>
            <w:shd w:val="clear" w:color="auto" w:fill="auto"/>
          </w:tcPr>
          <w:p w14:paraId="043EA4AB" w14:textId="5436698F" w:rsidR="00E007C7" w:rsidRPr="00BF6042" w:rsidRDefault="00E007C7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alvenaria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em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tijolos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areia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>, madeira</w:t>
            </w:r>
          </w:p>
        </w:tc>
        <w:tc>
          <w:tcPr>
            <w:tcW w:w="1729" w:type="dxa"/>
            <w:shd w:val="clear" w:color="auto" w:fill="auto"/>
          </w:tcPr>
          <w:p w14:paraId="723FF5FB" w14:textId="467C6FB6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1ACC916D" w14:textId="2ED66E03" w:rsidR="00E007C7" w:rsidRPr="00BF6042" w:rsidRDefault="00E007C7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  <w:shd w:val="clear" w:color="auto" w:fill="auto"/>
          </w:tcPr>
          <w:p w14:paraId="34F3C429" w14:textId="77777777" w:rsidR="00E007C7" w:rsidRDefault="00E007C7" w:rsidP="00E007C7"/>
        </w:tc>
      </w:tr>
    </w:tbl>
    <w:p w14:paraId="4E2AC3BD" w14:textId="041A5378" w:rsidR="002A2C59" w:rsidRPr="00A4290A" w:rsidRDefault="00A32B03" w:rsidP="00A32B03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</w:t>
      </w:r>
      <w:r w:rsidR="002A2C59" w:rsidRPr="00A4290A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049C156B" w14:textId="73FC2297" w:rsidR="00897363" w:rsidRPr="00EC77F6" w:rsidRDefault="00753AA7" w:rsidP="00EC77F6">
      <w:pPr>
        <w:pStyle w:val="PargrafodaLista"/>
        <w:rPr>
          <w:rFonts w:ascii="Tahoma" w:hAnsi="Tahoma" w:cs="Tahoma"/>
          <w:sz w:val="20"/>
          <w:szCs w:val="20"/>
        </w:rPr>
      </w:pPr>
      <w:r w:rsidRPr="00EC77F6">
        <w:rPr>
          <w:rFonts w:ascii="Tahoma" w:hAnsi="Tahoma" w:cs="Tahoma"/>
          <w:sz w:val="20"/>
          <w:szCs w:val="20"/>
        </w:rPr>
        <w:t>V</w:t>
      </w:r>
      <w:r w:rsidR="00897363" w:rsidRPr="00EC77F6">
        <w:rPr>
          <w:rFonts w:ascii="Tahoma" w:hAnsi="Tahoma" w:cs="Tahoma"/>
          <w:sz w:val="20"/>
          <w:szCs w:val="20"/>
        </w:rPr>
        <w:t>ALOR</w:t>
      </w:r>
      <w:r w:rsidR="00897363" w:rsidRPr="00EC77F6">
        <w:rPr>
          <w:rFonts w:ascii="Tahoma" w:hAnsi="Tahoma" w:cs="Tahoma"/>
          <w:spacing w:val="-9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TOTAL</w:t>
      </w:r>
      <w:r w:rsidR="00897363" w:rsidRPr="00EC77F6">
        <w:rPr>
          <w:rFonts w:ascii="Tahoma" w:hAnsi="Tahoma" w:cs="Tahoma"/>
          <w:spacing w:val="-11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POR</w:t>
      </w:r>
      <w:r w:rsidR="00897363" w:rsidRPr="00EC77F6">
        <w:rPr>
          <w:rFonts w:ascii="Tahoma" w:hAnsi="Tahoma" w:cs="Tahoma"/>
          <w:spacing w:val="-9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EXTENSO</w:t>
      </w:r>
      <w:r w:rsidR="00897363" w:rsidRPr="00EC77F6">
        <w:rPr>
          <w:rFonts w:ascii="Tahoma" w:hAnsi="Tahoma" w:cs="Tahoma"/>
          <w:spacing w:val="-7"/>
          <w:sz w:val="20"/>
          <w:szCs w:val="20"/>
        </w:rPr>
        <w:t xml:space="preserve"> </w:t>
      </w:r>
      <w:r w:rsidR="001824DA" w:rsidRPr="00EC77F6">
        <w:rPr>
          <w:rFonts w:ascii="Tahoma" w:hAnsi="Tahoma" w:cs="Tahoma"/>
          <w:sz w:val="20"/>
          <w:szCs w:val="20"/>
        </w:rPr>
        <w:t>ITEM</w:t>
      </w:r>
      <w:r w:rsidR="00BF2A18" w:rsidRPr="00EC77F6">
        <w:rPr>
          <w:rFonts w:ascii="Tahoma" w:hAnsi="Tahoma" w:cs="Tahoma"/>
          <w:sz w:val="20"/>
          <w:szCs w:val="20"/>
        </w:rPr>
        <w:t xml:space="preserve"> XX</w:t>
      </w:r>
      <w:r w:rsidR="00897363" w:rsidRPr="00EC77F6">
        <w:rPr>
          <w:rFonts w:ascii="Tahoma" w:hAnsi="Tahoma" w:cs="Tahoma"/>
          <w:sz w:val="20"/>
          <w:szCs w:val="20"/>
        </w:rPr>
        <w:t>:</w:t>
      </w:r>
      <w:r w:rsidR="00897363" w:rsidRPr="00EC77F6">
        <w:rPr>
          <w:rFonts w:ascii="Tahoma" w:hAnsi="Tahoma" w:cs="Tahoma"/>
          <w:spacing w:val="-1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  <w:u w:val="single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  <w:u w:val="single"/>
        </w:rPr>
        <w:tab/>
      </w:r>
    </w:p>
    <w:p w14:paraId="72EE5CBF" w14:textId="77777777" w:rsidR="00897363" w:rsidRDefault="00897363" w:rsidP="00EC77F6">
      <w:pPr>
        <w:pStyle w:val="PargrafodaLista"/>
        <w:rPr>
          <w:rFonts w:ascii="Tahoma" w:hAnsi="Tahoma" w:cs="Tahoma"/>
          <w:sz w:val="20"/>
          <w:szCs w:val="20"/>
        </w:rPr>
      </w:pPr>
      <w:r w:rsidRPr="00EC77F6">
        <w:rPr>
          <w:rFonts w:ascii="Tahoma" w:hAnsi="Tahoma" w:cs="Tahoma"/>
          <w:spacing w:val="-1"/>
          <w:sz w:val="20"/>
          <w:szCs w:val="20"/>
        </w:rPr>
        <w:t>MONTE CARLO</w:t>
      </w:r>
      <w:r w:rsidRPr="00EC77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C77F6">
        <w:rPr>
          <w:rFonts w:ascii="Tahoma" w:hAnsi="Tahoma" w:cs="Tahoma"/>
          <w:sz w:val="20"/>
          <w:szCs w:val="20"/>
        </w:rPr>
        <w:t>(SC),</w:t>
      </w:r>
      <w:r w:rsidRPr="00EC77F6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EC77F6">
        <w:rPr>
          <w:rFonts w:ascii="Tahoma" w:hAnsi="Tahoma" w:cs="Tahoma"/>
          <w:sz w:val="20"/>
          <w:szCs w:val="20"/>
        </w:rPr>
        <w:t>............de............................de...................</w:t>
      </w:r>
    </w:p>
    <w:p w14:paraId="0B5A1E86" w14:textId="77777777" w:rsidR="00BF6042" w:rsidRDefault="00BF6042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1B51B520" w14:textId="77777777" w:rsidR="00BF6042" w:rsidRPr="00EC77F6" w:rsidRDefault="00BF6042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3D68F20A" w14:textId="77777777" w:rsidR="00897363" w:rsidRPr="00DA59F8" w:rsidRDefault="00897363" w:rsidP="00C75664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F1B624B" w14:textId="77777777" w:rsidR="00EC77F6" w:rsidRPr="00DA59F8" w:rsidRDefault="00897363" w:rsidP="00EC77F6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  <w:r w:rsidR="00EC77F6">
        <w:rPr>
          <w:rFonts w:ascii="Tahoma" w:hAnsi="Tahoma" w:cs="Tahoma"/>
          <w:b/>
          <w:sz w:val="18"/>
          <w:szCs w:val="18"/>
        </w:rPr>
        <w:t xml:space="preserve">                                   </w:t>
      </w:r>
      <w:r w:rsidR="00EC77F6"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="00EC77F6"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="00EC77F6"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0F05AF" w14:textId="77777777" w:rsidR="00703781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2C6F715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601BAEB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7B6C9E7D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4F915A4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64CF29E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6104785B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038A168D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371A4CD5" w14:textId="77777777" w:rsidR="007D68B6" w:rsidRDefault="007D68B6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ANEXO IV</w:t>
      </w:r>
    </w:p>
    <w:p w14:paraId="08AEA1A4" w14:textId="0100D52D" w:rsidR="007D68B6" w:rsidRPr="00DA59F8" w:rsidRDefault="003B2D06" w:rsidP="00BF6042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  <w:bookmarkStart w:id="5" w:name="PREGÃO_PRESENCIAL_Nº_0004/2022–_PMF"/>
      <w:bookmarkEnd w:id="5"/>
      <w:r w:rsidR="00EA3662">
        <w:rPr>
          <w:b w:val="0"/>
          <w:sz w:val="18"/>
          <w:szCs w:val="18"/>
        </w:rPr>
        <w:t xml:space="preserve">   </w:t>
      </w:r>
      <w:r w:rsidR="007D68B6" w:rsidRPr="00DA59F8">
        <w:rPr>
          <w:b w:val="0"/>
          <w:sz w:val="18"/>
          <w:szCs w:val="18"/>
        </w:rPr>
        <w:t>DADOS</w:t>
      </w:r>
      <w:r w:rsidR="007D68B6" w:rsidRPr="00DA59F8">
        <w:rPr>
          <w:b w:val="0"/>
          <w:spacing w:val="-5"/>
          <w:sz w:val="18"/>
          <w:szCs w:val="18"/>
        </w:rPr>
        <w:t xml:space="preserve"> </w:t>
      </w:r>
      <w:r w:rsidR="007D68B6" w:rsidRPr="00DA59F8">
        <w:rPr>
          <w:b w:val="0"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4E268B18" w14:textId="0A2F2CDA" w:rsidR="007D68B6" w:rsidRPr="00DA59F8" w:rsidRDefault="00B70003" w:rsidP="00657F62">
      <w:pPr>
        <w:pStyle w:val="Ttulo5"/>
        <w:tabs>
          <w:tab w:val="left" w:pos="2316"/>
        </w:tabs>
        <w:spacing w:before="1" w:after="3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7D68B6" w:rsidRPr="00DA59F8">
        <w:rPr>
          <w:rFonts w:ascii="Tahoma" w:hAnsi="Tahoma" w:cs="Tahoma"/>
          <w:sz w:val="18"/>
          <w:szCs w:val="18"/>
        </w:rPr>
        <w:t>DADOS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REPRESENTANTE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</w:p>
    <w:p w14:paraId="737E0087" w14:textId="4ED84B16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="007D68B6" w:rsidRPr="00DA59F8">
        <w:rPr>
          <w:rFonts w:ascii="Tahoma" w:hAnsi="Tahoma" w:cs="Tahoma"/>
          <w:b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DOMICÍLIO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ELETRÔNICO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EMPRESA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657F62">
            <w:pPr>
              <w:pStyle w:val="TableParagraph"/>
              <w:spacing w:before="9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54C98082" w:rsidR="007D68B6" w:rsidRPr="00DA59F8" w:rsidRDefault="00B70003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D68B6" w:rsidRPr="00DA59F8">
        <w:rPr>
          <w:rFonts w:ascii="Tahoma" w:hAnsi="Tahoma" w:cs="Tahoma"/>
          <w:sz w:val="18"/>
          <w:szCs w:val="18"/>
        </w:rPr>
        <w:t>Obs.: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Informar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apenas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1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(um)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como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domicílio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eletrônico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empresa.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Havendo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mais</w:t>
      </w:r>
      <w:r w:rsidR="007D68B6"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um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informado,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 considerado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somente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primeiro da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</w:p>
    <w:p w14:paraId="56F75899" w14:textId="79B94CF0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 xml:space="preserve">       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="007D68B6"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CERTIFICAÇÃO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657F62">
            <w:pPr>
              <w:pStyle w:val="TableParagraph"/>
              <w:spacing w:before="136"/>
              <w:ind w:left="567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7F46EFC7" w14:textId="77777777" w:rsidR="007D68B6" w:rsidRPr="00DA59F8" w:rsidRDefault="007D68B6" w:rsidP="00657F62">
      <w:pPr>
        <w:pStyle w:val="Ttulo5"/>
        <w:ind w:left="567" w:right="232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657F62">
      <w:pPr>
        <w:spacing w:line="240" w:lineRule="auto"/>
        <w:ind w:left="567" w:right="232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33"/>
          <w:footerReference w:type="default" r:id="rId34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5491FF77" w14:textId="77777777" w:rsidR="003B2D06" w:rsidRDefault="003B2D0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38FCA61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1E53DD0F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1254388E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15B4904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657F62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657F62">
      <w:pPr>
        <w:pStyle w:val="Corpodetexto"/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C80D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657F62">
      <w:pPr>
        <w:pStyle w:val="Corpodetexto"/>
        <w:spacing w:before="9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5F736E">
      <w:pPr>
        <w:pStyle w:val="Ttulo5"/>
        <w:spacing w:before="17"/>
        <w:ind w:left="567" w:right="14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7FCDCEE4" w14:textId="73C8E5B9" w:rsidR="00D95874" w:rsidRPr="00197242" w:rsidRDefault="005F736E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440A6A97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5EA7F5E0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6C90761A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594CC011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83C9282" w14:textId="77777777" w:rsidR="003B2D06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657F62">
      <w:pPr>
        <w:spacing w:before="18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657F62">
      <w:pPr>
        <w:pStyle w:val="Corpodetexto"/>
        <w:tabs>
          <w:tab w:val="left" w:pos="6190"/>
        </w:tabs>
        <w:spacing w:before="18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657F62">
      <w:pPr>
        <w:pStyle w:val="Corpodetexto"/>
        <w:tabs>
          <w:tab w:val="left" w:pos="2402"/>
        </w:tabs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657F62">
      <w:pPr>
        <w:pStyle w:val="Corpodetexto"/>
        <w:tabs>
          <w:tab w:val="left" w:pos="3401"/>
          <w:tab w:val="left" w:pos="8923"/>
        </w:tabs>
        <w:spacing w:before="11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657F62">
      <w:pPr>
        <w:pStyle w:val="Corpodetexto"/>
        <w:tabs>
          <w:tab w:val="left" w:pos="2624"/>
          <w:tab w:val="left" w:pos="6805"/>
        </w:tabs>
        <w:spacing w:before="114"/>
        <w:ind w:left="567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A814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657F62">
      <w:pPr>
        <w:pStyle w:val="Corpodetexto"/>
        <w:ind w:left="567" w:right="22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657F62">
      <w:pPr>
        <w:pStyle w:val="Corpodetexto"/>
        <w:ind w:left="567" w:right="226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657F62">
      <w:pPr>
        <w:pStyle w:val="Corpodetexto"/>
        <w:spacing w:before="93"/>
        <w:ind w:left="567" w:right="154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35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  <w:bookmarkStart w:id="6" w:name="ANEXO_VII"/>
      <w:bookmarkEnd w:id="6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6BC24EA5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185011DF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2221E3A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3C8411DF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31AE5D06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09336DD3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31EE636C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26E13A7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7F8BBBB0" w14:textId="77777777" w:rsidR="00D95874" w:rsidRPr="00197242" w:rsidRDefault="00D95874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13F4CD81" w14:textId="77777777" w:rsidR="003B2D06" w:rsidRPr="00DA59F8" w:rsidRDefault="003B2D06" w:rsidP="00657F62">
      <w:pPr>
        <w:pStyle w:val="Ttulo5"/>
        <w:ind w:left="567" w:right="2266"/>
        <w:jc w:val="both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657F62">
      <w:pPr>
        <w:pStyle w:val="Corpodetexto"/>
        <w:spacing w:before="14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657F62">
      <w:pPr>
        <w:pStyle w:val="Corpodetexto"/>
        <w:tabs>
          <w:tab w:val="left" w:leader="dot" w:pos="995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657F62">
      <w:pPr>
        <w:pStyle w:val="Corpodetexto"/>
        <w:tabs>
          <w:tab w:val="left" w:leader="dot" w:pos="995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657F62">
      <w:pPr>
        <w:pStyle w:val="Corpodetexto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657F62">
      <w:pPr>
        <w:pStyle w:val="Corpodetexto"/>
        <w:ind w:left="567" w:right="170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657F62">
      <w:pPr>
        <w:pStyle w:val="Corpodetexto"/>
        <w:ind w:left="567" w:right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657F62">
      <w:pPr>
        <w:pStyle w:val="Corpodetexto"/>
        <w:ind w:left="567" w:right="170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657F62">
      <w:pPr>
        <w:spacing w:before="184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D6793B">
      <w:pPr>
        <w:pStyle w:val="Corpodetexto"/>
        <w:tabs>
          <w:tab w:val="left" w:pos="5916"/>
        </w:tabs>
        <w:ind w:left="567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D6793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1508E570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1156AC7E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45241718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08A555A7" w14:textId="1F66DFB0" w:rsidR="003B2D06" w:rsidRPr="00197242" w:rsidRDefault="003B2D06" w:rsidP="00D6793B">
      <w:pPr>
        <w:pStyle w:val="Ttulo1"/>
        <w:spacing w:before="91"/>
        <w:ind w:left="567" w:right="987"/>
        <w:jc w:val="center"/>
        <w:rPr>
          <w:b w:val="0"/>
          <w:sz w:val="18"/>
          <w:szCs w:val="18"/>
        </w:rPr>
      </w:pPr>
    </w:p>
    <w:p w14:paraId="3E21E266" w14:textId="44427198" w:rsidR="00D95874" w:rsidRPr="00197242" w:rsidRDefault="00D6793B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49D39885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657F62">
      <w:pPr>
        <w:pStyle w:val="Ttulo5"/>
        <w:ind w:left="567" w:right="226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657F62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9B78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36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D6793B">
      <w:pPr>
        <w:spacing w:before="17" w:line="240" w:lineRule="auto"/>
        <w:ind w:left="567" w:right="145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0D7C1754" w14:textId="77777777" w:rsidR="00C90469" w:rsidRPr="00C90469" w:rsidRDefault="00C90469" w:rsidP="00C90469">
      <w:pPr>
        <w:widowControl w:val="0"/>
        <w:autoSpaceDE w:val="0"/>
        <w:autoSpaceDN w:val="0"/>
        <w:spacing w:before="1" w:after="0" w:line="240" w:lineRule="auto"/>
        <w:ind w:left="567" w:right="987"/>
        <w:jc w:val="both"/>
        <w:rPr>
          <w:rFonts w:ascii="Tahoma" w:eastAsia="Arial MT" w:hAnsi="Tahoma" w:cs="Tahoma"/>
          <w:b/>
          <w:sz w:val="20"/>
          <w:szCs w:val="20"/>
          <w:lang w:val="pt-PT"/>
        </w:rPr>
      </w:pP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PROCESSO</w:t>
      </w:r>
      <w:r w:rsidRPr="00C90469">
        <w:rPr>
          <w:rFonts w:ascii="Tahoma" w:eastAsia="Arial MT" w:hAnsi="Tahoma" w:cs="Tahoma"/>
          <w:b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ADMINISTRATIVO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2"/>
          <w:sz w:val="20"/>
          <w:szCs w:val="20"/>
          <w:lang w:val="pt-PT"/>
        </w:rPr>
        <w:t>LICITATÓRIO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Nº</w:t>
      </w:r>
      <w:r w:rsidRPr="00C90469">
        <w:rPr>
          <w:rFonts w:ascii="Tahoma" w:eastAsia="Arial MT" w:hAnsi="Tahoma" w:cs="Tahoma"/>
          <w:b/>
          <w:spacing w:val="1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57/2023</w:t>
      </w:r>
      <w:r w:rsidRPr="00C90469">
        <w:rPr>
          <w:rFonts w:ascii="Tahoma" w:eastAsia="Arial MT" w:hAnsi="Tahoma" w:cs="Tahoma"/>
          <w:b/>
          <w:spacing w:val="2"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–</w:t>
      </w:r>
      <w:r w:rsidRPr="00C90469">
        <w:rPr>
          <w:rFonts w:ascii="Tahoma" w:eastAsia="Arial MT" w:hAnsi="Tahoma" w:cs="Tahoma"/>
          <w:b/>
          <w:sz w:val="20"/>
          <w:szCs w:val="20"/>
          <w:lang w:val="pt-PT"/>
        </w:rPr>
        <w:t xml:space="preserve"> </w:t>
      </w:r>
      <w:r w:rsidRPr="00C90469">
        <w:rPr>
          <w:rFonts w:ascii="Tahoma" w:eastAsia="Arial MT" w:hAnsi="Tahoma" w:cs="Tahoma"/>
          <w:b/>
          <w:spacing w:val="-1"/>
          <w:sz w:val="20"/>
          <w:szCs w:val="20"/>
          <w:lang w:val="pt-PT"/>
        </w:rPr>
        <w:t>PMMC</w:t>
      </w:r>
    </w:p>
    <w:p w14:paraId="6C97A810" w14:textId="77777777" w:rsidR="00C90469" w:rsidRPr="00C90469" w:rsidRDefault="00C90469" w:rsidP="00C90469">
      <w:pPr>
        <w:widowControl w:val="0"/>
        <w:autoSpaceDE w:val="0"/>
        <w:autoSpaceDN w:val="0"/>
        <w:spacing w:before="91" w:after="0" w:line="240" w:lineRule="auto"/>
        <w:ind w:left="567" w:right="987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val="pt-PT"/>
        </w:rPr>
      </w:pP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EDITAL</w:t>
      </w:r>
      <w:r w:rsidRPr="00C90469">
        <w:rPr>
          <w:rFonts w:ascii="Tahoma" w:eastAsia="Tahoma" w:hAnsi="Tahoma" w:cs="Tahoma"/>
          <w:b/>
          <w:bCs/>
          <w:spacing w:val="-10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DO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PREGÃO</w:t>
      </w:r>
      <w:r w:rsidRPr="00C90469">
        <w:rPr>
          <w:rFonts w:ascii="Tahoma" w:eastAsia="Tahoma" w:hAnsi="Tahoma" w:cs="Tahoma"/>
          <w:b/>
          <w:bCs/>
          <w:spacing w:val="-5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PRESENCIAL</w:t>
      </w:r>
      <w:r w:rsidRPr="00C90469">
        <w:rPr>
          <w:rFonts w:ascii="Tahoma" w:eastAsia="Tahoma" w:hAnsi="Tahoma" w:cs="Tahoma"/>
          <w:b/>
          <w:bCs/>
          <w:spacing w:val="-11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Nº</w:t>
      </w:r>
      <w:r w:rsidRPr="00C90469">
        <w:rPr>
          <w:rFonts w:ascii="Tahoma" w:eastAsia="Tahoma" w:hAnsi="Tahoma" w:cs="Tahoma"/>
          <w:b/>
          <w:bCs/>
          <w:spacing w:val="-6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27/2023</w:t>
      </w:r>
      <w:r w:rsidRPr="00C90469">
        <w:rPr>
          <w:rFonts w:ascii="Tahoma" w:eastAsia="Tahoma" w:hAnsi="Tahoma" w:cs="Tahoma"/>
          <w:b/>
          <w:bCs/>
          <w:spacing w:val="-8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–</w:t>
      </w:r>
      <w:r w:rsidRPr="00C90469">
        <w:rPr>
          <w:rFonts w:ascii="Tahoma" w:eastAsia="Tahoma" w:hAnsi="Tahoma" w:cs="Tahoma"/>
          <w:b/>
          <w:bCs/>
          <w:spacing w:val="-7"/>
          <w:sz w:val="20"/>
          <w:szCs w:val="20"/>
          <w:lang w:val="pt-PT"/>
        </w:rPr>
        <w:t xml:space="preserve"> </w:t>
      </w:r>
      <w:r w:rsidRPr="00C90469">
        <w:rPr>
          <w:rFonts w:ascii="Tahoma" w:eastAsia="Tahoma" w:hAnsi="Tahoma" w:cs="Tahoma"/>
          <w:b/>
          <w:bCs/>
          <w:sz w:val="20"/>
          <w:szCs w:val="20"/>
          <w:lang w:val="pt-PT"/>
        </w:rPr>
        <w:t>PMMC</w:t>
      </w:r>
    </w:p>
    <w:p w14:paraId="111750A5" w14:textId="77777777" w:rsidR="00C90469" w:rsidRPr="00C90469" w:rsidRDefault="00C90469" w:rsidP="00C90469">
      <w:pPr>
        <w:pStyle w:val="Ttulo3"/>
        <w:spacing w:before="93"/>
        <w:ind w:left="567"/>
        <w:jc w:val="left"/>
        <w:rPr>
          <w:rFonts w:ascii="Tahoma" w:hAnsi="Tahoma" w:cs="Tahoma"/>
          <w:sz w:val="18"/>
          <w:szCs w:val="18"/>
        </w:rPr>
      </w:pP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REGISTRO</w:t>
      </w:r>
      <w:r w:rsidRPr="00C90469">
        <w:rPr>
          <w:rFonts w:ascii="Tahoma" w:eastAsiaTheme="minorHAnsi" w:hAnsi="Tahoma" w:cs="Tahoma"/>
          <w:bCs w:val="0"/>
          <w:spacing w:val="-3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DE PREÇOS</w:t>
      </w:r>
      <w:r w:rsidRPr="00C90469">
        <w:rPr>
          <w:rFonts w:ascii="Tahoma" w:eastAsiaTheme="minorHAnsi" w:hAnsi="Tahoma" w:cs="Tahoma"/>
          <w:bCs w:val="0"/>
          <w:spacing w:val="-2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>N°</w:t>
      </w:r>
      <w:r w:rsidRPr="00C90469">
        <w:rPr>
          <w:rFonts w:ascii="Tahoma" w:eastAsiaTheme="minorHAnsi" w:hAnsi="Tahoma" w:cs="Tahoma"/>
          <w:bCs w:val="0"/>
          <w:spacing w:val="-1"/>
          <w:sz w:val="20"/>
          <w:szCs w:val="20"/>
          <w:lang w:val="pt-BR"/>
        </w:rPr>
        <w:t xml:space="preserve"> </w:t>
      </w:r>
      <w:r w:rsidRPr="00C90469">
        <w:rPr>
          <w:rFonts w:ascii="Tahoma" w:eastAsiaTheme="minorHAnsi" w:hAnsi="Tahoma" w:cs="Tahoma"/>
          <w:bCs w:val="0"/>
          <w:sz w:val="20"/>
          <w:szCs w:val="20"/>
          <w:lang w:val="pt-BR"/>
        </w:rPr>
        <w:t xml:space="preserve">24/2023 PMMC  </w:t>
      </w:r>
    </w:p>
    <w:p w14:paraId="3821FD4D" w14:textId="7EC8CAC2" w:rsidR="007D68B6" w:rsidRPr="00DA59F8" w:rsidRDefault="003B2D06" w:rsidP="00CA5155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</w:t>
      </w:r>
      <w:bookmarkStart w:id="7" w:name="PROCESSO_ADMINISTRATIVO_LICITATÓRIO_Nº_0"/>
      <w:bookmarkEnd w:id="7"/>
    </w:p>
    <w:p w14:paraId="0AFF361D" w14:textId="2A7DA51A" w:rsidR="007D68B6" w:rsidRPr="00DA59F8" w:rsidRDefault="007D68B6" w:rsidP="00657F62">
      <w:pPr>
        <w:spacing w:before="1" w:line="240" w:lineRule="auto"/>
        <w:ind w:left="567" w:right="1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Aos ...... dias do mês de ........... do ano de dois mil e ..........,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95.996.104/0001-04, com sede na Rua Wilma Gomes, 1551, Centro, Monte Carlo – SC,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pelo Prefeita</w:t>
      </w:r>
      <w:r w:rsidRPr="00DA59F8">
        <w:rPr>
          <w:rFonts w:ascii="Tahoma" w:hAnsi="Tahoma" w:cs="Tahoma"/>
          <w:sz w:val="18"/>
          <w:szCs w:val="18"/>
        </w:rPr>
        <w:t xml:space="preserve"> Municipal</w:t>
      </w:r>
      <w:r w:rsidR="00A077AA" w:rsidRPr="00DA59F8">
        <w:rPr>
          <w:rFonts w:ascii="Tahoma" w:hAnsi="Tahoma" w:cs="Tahoma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 xml:space="preserve"> no uso de suas atribuições, </w:t>
      </w:r>
      <w:r w:rsidRPr="00DA59F8">
        <w:rPr>
          <w:rFonts w:ascii="Tahoma" w:hAnsi="Tahoma" w:cs="Tahoma"/>
          <w:b/>
          <w:sz w:val="18"/>
          <w:szCs w:val="18"/>
        </w:rPr>
        <w:t xml:space="preserve">RESOLVE </w:t>
      </w:r>
      <w:r w:rsidRPr="00DA59F8">
        <w:rPr>
          <w:rFonts w:ascii="Tahoma" w:hAnsi="Tahoma" w:cs="Tahoma"/>
          <w:sz w:val="18"/>
          <w:szCs w:val="18"/>
        </w:rPr>
        <w:t>Registrar os Preços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  <w:r w:rsidRPr="00DA59F8">
        <w:rPr>
          <w:rFonts w:ascii="Tahoma" w:hAnsi="Tahoma" w:cs="Tahoma"/>
          <w:spacing w:val="6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privado,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situada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cidade de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inscrita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.........,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proofErr w:type="spellStart"/>
      <w:r w:rsidRPr="00DA59F8">
        <w:rPr>
          <w:rFonts w:ascii="Tahoma" w:hAnsi="Tahoma" w:cs="Tahoma"/>
          <w:sz w:val="18"/>
          <w:szCs w:val="18"/>
        </w:rPr>
        <w:t>Sr</w:t>
      </w:r>
      <w:proofErr w:type="spellEnd"/>
      <w:r w:rsidRPr="00DA59F8">
        <w:rPr>
          <w:rFonts w:ascii="Tahoma" w:hAnsi="Tahoma" w:cs="Tahoma"/>
          <w:sz w:val="18"/>
          <w:szCs w:val="18"/>
        </w:rPr>
        <w:t>, doravante denominado FORNECEDOR, para fornecimento do objeto abaixo, sujeitando-se as partes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 determinações da Lei 8.666/93 e suas alterações, a Lei nº 10.520, de 17 de julho de 2002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Decreto Municipal n° 0149 de 24 de novembro de 2006 e suas alterações, sendo observadas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bases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os fornecimentos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 nesta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BCBA06B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23488AFE" w14:textId="1ECDCEDB" w:rsidR="00BF6042" w:rsidRPr="00934FAA" w:rsidRDefault="00B65A48" w:rsidP="00BF6042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1.0-</w:t>
      </w:r>
      <w:r w:rsidRPr="00C90469">
        <w:rPr>
          <w:rFonts w:ascii="Tahoma" w:hAnsi="Tahoma" w:cs="Tahoma"/>
          <w:sz w:val="20"/>
          <w:szCs w:val="20"/>
        </w:rPr>
        <w:t xml:space="preserve">REGISTRO DE PREÇO PARA AQUISIÇÃO FUTURA E EVENTUAL DE MATERIAIS DE CONSTRUÇÃO, HIDRÁULICOS E SANITÁRIOS, ESQUADRIAS, VIDROS E ACESSÓRIOS E ALVENARIA CONSTANTES NO SISTEMA NACIONAL DE PESQUISA DE CUSTOS E ÍNDICES DA CONSTRUÇÃO </w:t>
      </w:r>
      <w:r w:rsidR="001C60EE" w:rsidRPr="00C90469">
        <w:rPr>
          <w:rFonts w:ascii="Tahoma" w:hAnsi="Tahoma" w:cs="Tahoma"/>
          <w:sz w:val="20"/>
          <w:szCs w:val="20"/>
        </w:rPr>
        <w:t xml:space="preserve">CIVIL </w:t>
      </w:r>
      <w:r w:rsidRPr="00C90469">
        <w:rPr>
          <w:rFonts w:ascii="Tahoma" w:hAnsi="Tahoma" w:cs="Tahoma"/>
          <w:sz w:val="20"/>
          <w:szCs w:val="20"/>
        </w:rPr>
        <w:t>–SINAPI,</w:t>
      </w:r>
      <w:r w:rsidRPr="00C90469">
        <w:rPr>
          <w:rFonts w:ascii="Tahoma" w:hAnsi="Tahoma" w:cs="Tahoma"/>
          <w:i/>
          <w:sz w:val="20"/>
          <w:szCs w:val="20"/>
        </w:rPr>
        <w:t xml:space="preserve"> </w:t>
      </w:r>
      <w:r w:rsidRPr="00C90469">
        <w:rPr>
          <w:rFonts w:ascii="Tahoma" w:hAnsi="Tahoma" w:cs="Tahoma"/>
          <w:sz w:val="20"/>
          <w:szCs w:val="20"/>
          <w:lang w:val="x-none"/>
        </w:rPr>
        <w:t>CONFORME QUANTIDADES E CARACTERÍSTICAS ANEXADAS AO EDITAL</w:t>
      </w:r>
      <w:r w:rsidRPr="00C90469">
        <w:rPr>
          <w:rFonts w:ascii="Tahoma" w:hAnsi="Tahoma" w:cs="Tahoma"/>
          <w:sz w:val="20"/>
          <w:szCs w:val="20"/>
        </w:rPr>
        <w:t>, EM ESPECIAL ANEXO I TERMO DE REFERENCIA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6319D" w14:paraId="22A393E3" w14:textId="77777777" w:rsidTr="0096319D">
        <w:tc>
          <w:tcPr>
            <w:tcW w:w="1728" w:type="dxa"/>
            <w:shd w:val="clear" w:color="auto" w:fill="F2F2F2" w:themeFill="background1" w:themeFillShade="F2"/>
          </w:tcPr>
          <w:p w14:paraId="76F4140F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CB28647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DESCRIÇÃO DOS PRODUTOS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7D61933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PERCENTUAL DE DESCONTO – TABELA SINAPI-SC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B919757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VALOR ESTIMADO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B67A7F8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51D955D3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786D272E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0E850700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06A4512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7E8949D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209A130B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1F639016" w14:textId="77777777" w:rsidTr="0096319D">
        <w:tc>
          <w:tcPr>
            <w:tcW w:w="1728" w:type="dxa"/>
          </w:tcPr>
          <w:p w14:paraId="19BE6EC6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</w:t>
            </w:r>
          </w:p>
        </w:tc>
        <w:tc>
          <w:tcPr>
            <w:tcW w:w="1729" w:type="dxa"/>
          </w:tcPr>
          <w:p w14:paraId="39AC63B8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MATERIAIS PARA MANUTENÇÃO EM GERAL (ARTEFATOS DE CIMENTO)</w:t>
            </w:r>
          </w:p>
        </w:tc>
        <w:tc>
          <w:tcPr>
            <w:tcW w:w="1729" w:type="dxa"/>
          </w:tcPr>
          <w:p w14:paraId="257A4FC1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605264A5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53EBFD5C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667372AA" w14:textId="77777777" w:rsidTr="0096319D">
        <w:tc>
          <w:tcPr>
            <w:tcW w:w="1728" w:type="dxa"/>
            <w:shd w:val="clear" w:color="auto" w:fill="BFBFBF" w:themeFill="background1" w:themeFillShade="BF"/>
          </w:tcPr>
          <w:p w14:paraId="499B516A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668F3CE7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20204B41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11F3AE38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4C6F5743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70B0AEC2" w14:textId="77777777" w:rsidTr="0096319D">
        <w:tc>
          <w:tcPr>
            <w:tcW w:w="1728" w:type="dxa"/>
          </w:tcPr>
          <w:p w14:paraId="7602CEFA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II</w:t>
            </w:r>
          </w:p>
        </w:tc>
        <w:tc>
          <w:tcPr>
            <w:tcW w:w="1729" w:type="dxa"/>
          </w:tcPr>
          <w:p w14:paraId="64CB4A40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(HIDRÁULICO)</w:t>
            </w:r>
          </w:p>
          <w:p w14:paraId="65EC55C9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36A3E65F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48C9A8FF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7B651A58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72E4A6B2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452D2E01" w14:textId="77777777" w:rsidR="0096319D" w:rsidRPr="00BF6042" w:rsidRDefault="0096319D" w:rsidP="0096319D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714ABAFF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AF4B249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786878DA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AF13755" w14:textId="77777777" w:rsidR="0096319D" w:rsidRPr="00BF6042" w:rsidRDefault="0096319D" w:rsidP="0096319D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1B197D13" w14:textId="77777777" w:rsidTr="0096319D">
        <w:tc>
          <w:tcPr>
            <w:tcW w:w="1728" w:type="dxa"/>
          </w:tcPr>
          <w:p w14:paraId="48DBED4E" w14:textId="0195154C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III</w:t>
            </w:r>
          </w:p>
        </w:tc>
        <w:tc>
          <w:tcPr>
            <w:tcW w:w="1729" w:type="dxa"/>
          </w:tcPr>
          <w:p w14:paraId="382B9FE1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(ELÉTRICO E ILUMINAÇÃO PÚBLICA)</w:t>
            </w:r>
          </w:p>
        </w:tc>
        <w:tc>
          <w:tcPr>
            <w:tcW w:w="1729" w:type="dxa"/>
          </w:tcPr>
          <w:p w14:paraId="7CA14CB5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5308B10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0F7BCAA3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6E614FF2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3BDFFBAC" w14:textId="002211A9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IV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AC6D10D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84E91D9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93E1F87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F4C54E3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097FF365" w14:textId="77777777" w:rsidTr="0096319D">
        <w:tc>
          <w:tcPr>
            <w:tcW w:w="1728" w:type="dxa"/>
          </w:tcPr>
          <w:p w14:paraId="2644DBB2" w14:textId="0CEF8689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IV</w:t>
            </w:r>
          </w:p>
        </w:tc>
        <w:tc>
          <w:tcPr>
            <w:tcW w:w="1729" w:type="dxa"/>
          </w:tcPr>
          <w:p w14:paraId="3AACFAFB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(PINTURA)</w:t>
            </w:r>
          </w:p>
        </w:tc>
        <w:tc>
          <w:tcPr>
            <w:tcW w:w="1729" w:type="dxa"/>
          </w:tcPr>
          <w:p w14:paraId="19253552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437B3EDD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</w:tcPr>
          <w:p w14:paraId="6A278757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7FA17B92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0CA9148E" w14:textId="5B5679AA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4D863B2A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198A136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76D5E1F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49C0AC5E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16B7CD48" w14:textId="77777777" w:rsidTr="0096319D">
        <w:trPr>
          <w:trHeight w:val="827"/>
        </w:trPr>
        <w:tc>
          <w:tcPr>
            <w:tcW w:w="1728" w:type="dxa"/>
          </w:tcPr>
          <w:p w14:paraId="710E7FAE" w14:textId="7DC42571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</w:t>
            </w:r>
          </w:p>
        </w:tc>
        <w:tc>
          <w:tcPr>
            <w:tcW w:w="1729" w:type="dxa"/>
          </w:tcPr>
          <w:p w14:paraId="544528ED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(MATERIAL ESTRUTURAL)</w:t>
            </w:r>
          </w:p>
          <w:p w14:paraId="7C3FE988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</w:tcPr>
          <w:p w14:paraId="3AEEF3A7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</w:tcPr>
          <w:p w14:paraId="7C062136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60.000,00</w:t>
            </w:r>
          </w:p>
        </w:tc>
        <w:tc>
          <w:tcPr>
            <w:tcW w:w="1729" w:type="dxa"/>
          </w:tcPr>
          <w:p w14:paraId="123502C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111F667A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244AFFDA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6C46069D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578AC9F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18325B5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6F4A5157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0EB37F2A" w14:textId="77777777" w:rsidTr="0096319D">
        <w:tc>
          <w:tcPr>
            <w:tcW w:w="1728" w:type="dxa"/>
            <w:shd w:val="clear" w:color="auto" w:fill="auto"/>
          </w:tcPr>
          <w:p w14:paraId="7CAB1123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</w:t>
            </w:r>
          </w:p>
        </w:tc>
        <w:tc>
          <w:tcPr>
            <w:tcW w:w="1729" w:type="dxa"/>
            <w:shd w:val="clear" w:color="auto" w:fill="auto"/>
          </w:tcPr>
          <w:p w14:paraId="49BD5C1B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(ACABAMENTO INTERNO E EXTERNO)</w:t>
            </w:r>
          </w:p>
        </w:tc>
        <w:tc>
          <w:tcPr>
            <w:tcW w:w="1729" w:type="dxa"/>
            <w:shd w:val="clear" w:color="auto" w:fill="auto"/>
          </w:tcPr>
          <w:p w14:paraId="00836356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4B868075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100.000,00</w:t>
            </w:r>
          </w:p>
        </w:tc>
        <w:tc>
          <w:tcPr>
            <w:tcW w:w="1729" w:type="dxa"/>
            <w:shd w:val="clear" w:color="auto" w:fill="auto"/>
          </w:tcPr>
          <w:p w14:paraId="01FAD469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2C4360D8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17221886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21381E2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116A6D3B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AED37C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981310C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7EA5D261" w14:textId="77777777" w:rsidTr="0096319D">
        <w:tc>
          <w:tcPr>
            <w:tcW w:w="1728" w:type="dxa"/>
            <w:shd w:val="clear" w:color="auto" w:fill="auto"/>
          </w:tcPr>
          <w:p w14:paraId="2FE6FCE3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</w:t>
            </w:r>
          </w:p>
        </w:tc>
        <w:tc>
          <w:tcPr>
            <w:tcW w:w="1729" w:type="dxa"/>
            <w:shd w:val="clear" w:color="auto" w:fill="auto"/>
          </w:tcPr>
          <w:p w14:paraId="4B804FB4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(FERRAGEM)</w:t>
            </w:r>
          </w:p>
        </w:tc>
        <w:tc>
          <w:tcPr>
            <w:tcW w:w="1729" w:type="dxa"/>
            <w:shd w:val="clear" w:color="auto" w:fill="auto"/>
          </w:tcPr>
          <w:p w14:paraId="147E91EC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56B0C2EE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5633072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43F35904" w14:textId="77777777" w:rsidTr="0096319D">
        <w:tc>
          <w:tcPr>
            <w:tcW w:w="1728" w:type="dxa"/>
            <w:shd w:val="clear" w:color="auto" w:fill="A6A6A6" w:themeFill="background1" w:themeFillShade="A6"/>
          </w:tcPr>
          <w:p w14:paraId="3A84DF6E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LOTE VIII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14:paraId="167C531C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A8D0BF9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50112F2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29" w:type="dxa"/>
            <w:shd w:val="clear" w:color="auto" w:fill="A6A6A6" w:themeFill="background1" w:themeFillShade="A6"/>
          </w:tcPr>
          <w:p w14:paraId="3E4A5032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6319D" w14:paraId="3F67E19A" w14:textId="77777777" w:rsidTr="0096319D">
        <w:tc>
          <w:tcPr>
            <w:tcW w:w="1728" w:type="dxa"/>
            <w:shd w:val="clear" w:color="auto" w:fill="auto"/>
          </w:tcPr>
          <w:p w14:paraId="69AAD9E6" w14:textId="77777777" w:rsidR="0096319D" w:rsidRPr="00BF6042" w:rsidRDefault="0096319D" w:rsidP="00E007C7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F6042">
              <w:rPr>
                <w:rFonts w:ascii="Tahoma" w:hAnsi="Tahoma" w:cs="Tahoma"/>
                <w:b/>
                <w:sz w:val="12"/>
                <w:szCs w:val="12"/>
              </w:rPr>
              <w:t>VIII</w:t>
            </w:r>
          </w:p>
        </w:tc>
        <w:tc>
          <w:tcPr>
            <w:tcW w:w="1729" w:type="dxa"/>
            <w:shd w:val="clear" w:color="auto" w:fill="auto"/>
          </w:tcPr>
          <w:p w14:paraId="5A763886" w14:textId="77777777" w:rsidR="0096319D" w:rsidRPr="00BF6042" w:rsidRDefault="0096319D" w:rsidP="00E007C7">
            <w:pPr>
              <w:ind w:left="7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Materiais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manutenção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BF6042">
              <w:rPr>
                <w:rFonts w:ascii="Tahoma" w:hAnsi="Tahoma" w:cs="Tahoma"/>
                <w:sz w:val="12"/>
                <w:szCs w:val="12"/>
              </w:rPr>
              <w:t>geral</w:t>
            </w:r>
            <w:proofErr w:type="spellEnd"/>
            <w:r w:rsidRPr="00BF6042">
              <w:rPr>
                <w:rFonts w:ascii="Tahoma" w:hAnsi="Tahoma" w:cs="Tahoma"/>
                <w:sz w:val="12"/>
                <w:szCs w:val="12"/>
              </w:rPr>
              <w:t xml:space="preserve"> (COBERTURA)</w:t>
            </w:r>
          </w:p>
        </w:tc>
        <w:tc>
          <w:tcPr>
            <w:tcW w:w="1729" w:type="dxa"/>
            <w:shd w:val="clear" w:color="auto" w:fill="auto"/>
          </w:tcPr>
          <w:p w14:paraId="04636312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14:paraId="73DC5CB6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  <w:r w:rsidRPr="00BF6042">
              <w:rPr>
                <w:rFonts w:ascii="Tahoma" w:hAnsi="Tahoma" w:cs="Tahoma"/>
                <w:sz w:val="12"/>
                <w:szCs w:val="12"/>
              </w:rPr>
              <w:t>50.000,00</w:t>
            </w:r>
          </w:p>
        </w:tc>
        <w:tc>
          <w:tcPr>
            <w:tcW w:w="1729" w:type="dxa"/>
            <w:shd w:val="clear" w:color="auto" w:fill="auto"/>
          </w:tcPr>
          <w:p w14:paraId="67DDB4A4" w14:textId="77777777" w:rsidR="0096319D" w:rsidRPr="00BF6042" w:rsidRDefault="0096319D" w:rsidP="00E007C7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4884DE6" w14:textId="77777777" w:rsidR="0080480F" w:rsidRPr="0080480F" w:rsidRDefault="0080480F" w:rsidP="00657F62">
      <w:pPr>
        <w:widowControl w:val="0"/>
        <w:tabs>
          <w:tab w:val="left" w:pos="1870"/>
        </w:tabs>
        <w:autoSpaceDE w:val="0"/>
        <w:autoSpaceDN w:val="0"/>
        <w:spacing w:before="112" w:after="240" w:line="240" w:lineRule="auto"/>
        <w:ind w:left="567" w:right="116"/>
        <w:jc w:val="both"/>
        <w:rPr>
          <w:rFonts w:ascii="Tahoma" w:eastAsia="Arial MT" w:hAnsi="Tahoma" w:cs="Tahoma"/>
          <w:sz w:val="18"/>
          <w:szCs w:val="18"/>
          <w:lang w:val="pt-PT"/>
        </w:rPr>
      </w:pPr>
      <w:r w:rsidRPr="0080480F">
        <w:rPr>
          <w:rFonts w:ascii="Tahoma" w:eastAsia="Arial MT" w:hAnsi="Tahoma" w:cs="Tahoma"/>
          <w:i/>
          <w:sz w:val="18"/>
          <w:szCs w:val="18"/>
          <w:lang w:val="pt-PT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29494E60" w14:textId="5D60546D" w:rsidR="007D68B6" w:rsidRPr="0080480F" w:rsidRDefault="0010103E" w:rsidP="00657F62">
      <w:pPr>
        <w:pStyle w:val="Corpodetexto"/>
        <w:spacing w:before="114"/>
        <w:ind w:left="567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C508B71" w14:textId="1A3C029D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Os </w:t>
      </w:r>
      <w:r w:rsidR="00A077AA" w:rsidRPr="00DA59F8">
        <w:rPr>
          <w:rFonts w:ascii="Tahoma" w:hAnsi="Tahoma" w:cs="Tahoma"/>
          <w:sz w:val="18"/>
          <w:szCs w:val="18"/>
        </w:rPr>
        <w:t>objetos</w:t>
      </w:r>
      <w:r w:rsidRPr="00DA59F8">
        <w:rPr>
          <w:rFonts w:ascii="Tahoma" w:hAnsi="Tahoma" w:cs="Tahoma"/>
          <w:sz w:val="18"/>
          <w:szCs w:val="18"/>
        </w:rPr>
        <w:t xml:space="preserve"> deverão ser entregues conforme a necessidade da</w:t>
      </w:r>
      <w:r w:rsidR="00A077AA" w:rsidRPr="00DA59F8">
        <w:rPr>
          <w:rFonts w:ascii="Tahoma" w:hAnsi="Tahoma" w:cs="Tahoma"/>
          <w:sz w:val="18"/>
          <w:szCs w:val="18"/>
        </w:rPr>
        <w:t>s  SECRETARIAS</w:t>
      </w:r>
      <w:r w:rsidRPr="00DA59F8">
        <w:rPr>
          <w:rFonts w:ascii="Tahoma" w:hAnsi="Tahoma" w:cs="Tahoma"/>
          <w:sz w:val="18"/>
          <w:szCs w:val="18"/>
        </w:rPr>
        <w:t>, durante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meses de </w:t>
      </w:r>
      <w:r w:rsidRPr="00DA59F8">
        <w:rPr>
          <w:rFonts w:ascii="Tahoma" w:hAnsi="Tahoma" w:cs="Tahoma"/>
          <w:b/>
          <w:sz w:val="18"/>
          <w:szCs w:val="18"/>
        </w:rPr>
        <w:t xml:space="preserve">vigência da Ata de Registro de Preços, </w:t>
      </w:r>
      <w:r w:rsidRPr="00DA59F8">
        <w:rPr>
          <w:rFonts w:ascii="Tahoma" w:hAnsi="Tahoma" w:cs="Tahoma"/>
          <w:sz w:val="18"/>
          <w:szCs w:val="18"/>
        </w:rPr>
        <w:t>nas quantidades solicitadas na Autorização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</w:t>
      </w:r>
    </w:p>
    <w:p w14:paraId="390274B3" w14:textId="5C84CE1E" w:rsidR="007D68B6" w:rsidRPr="00DA59F8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spacing w:before="112"/>
        <w:ind w:left="567" w:right="13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FORNECEDOR deverá entregá-los </w:t>
      </w:r>
      <w:r w:rsidRPr="00DA59F8">
        <w:rPr>
          <w:rFonts w:ascii="Tahoma" w:hAnsi="Tahoma" w:cs="Tahoma"/>
          <w:b/>
          <w:sz w:val="18"/>
          <w:szCs w:val="18"/>
        </w:rPr>
        <w:t xml:space="preserve">em até </w:t>
      </w:r>
      <w:r w:rsidR="002A3B69">
        <w:rPr>
          <w:rFonts w:ascii="Tahoma" w:hAnsi="Tahoma" w:cs="Tahoma"/>
          <w:b/>
          <w:sz w:val="18"/>
          <w:szCs w:val="18"/>
        </w:rPr>
        <w:t xml:space="preserve">24 </w:t>
      </w:r>
      <w:r w:rsidR="00FE06E0">
        <w:rPr>
          <w:rFonts w:ascii="Tahoma" w:hAnsi="Tahoma" w:cs="Tahoma"/>
          <w:b/>
          <w:sz w:val="18"/>
          <w:szCs w:val="18"/>
        </w:rPr>
        <w:t>horas</w:t>
      </w:r>
      <w:r w:rsidRPr="00DA59F8">
        <w:rPr>
          <w:rFonts w:ascii="Tahoma" w:hAnsi="Tahoma" w:cs="Tahoma"/>
          <w:b/>
          <w:sz w:val="18"/>
          <w:szCs w:val="18"/>
        </w:rPr>
        <w:t xml:space="preserve"> contados </w:t>
      </w:r>
      <w:r w:rsidRPr="00DA59F8">
        <w:rPr>
          <w:rFonts w:ascii="Tahoma" w:hAnsi="Tahoma" w:cs="Tahoma"/>
          <w:sz w:val="18"/>
          <w:szCs w:val="18"/>
        </w:rPr>
        <w:t>do recebimento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indicados;</w:t>
      </w:r>
    </w:p>
    <w:p w14:paraId="2E43BA3D" w14:textId="1FEBBB95" w:rsidR="007D68B6" w:rsidRPr="00BF6042" w:rsidRDefault="007D68B6" w:rsidP="00096AF8">
      <w:pPr>
        <w:pStyle w:val="PargrafodaLista"/>
        <w:numPr>
          <w:ilvl w:val="1"/>
          <w:numId w:val="17"/>
        </w:numPr>
        <w:tabs>
          <w:tab w:val="left" w:pos="993"/>
        </w:tabs>
        <w:ind w:left="567" w:right="152" w:firstLine="0"/>
        <w:rPr>
          <w:rStyle w:val="CorpodetextoChar"/>
        </w:rPr>
      </w:pPr>
      <w:r w:rsidRPr="00DA59F8">
        <w:rPr>
          <w:rFonts w:ascii="Tahoma" w:hAnsi="Tahoma" w:cs="Tahoma"/>
          <w:sz w:val="18"/>
          <w:szCs w:val="18"/>
        </w:rPr>
        <w:t xml:space="preserve">– Os pedidos de fornecimento serão formalizados pelo Departamento de Compras e Licitações </w:t>
      </w:r>
      <w:r w:rsidRPr="00BF6042">
        <w:rPr>
          <w:rStyle w:val="CorpodetextoChar"/>
          <w:rFonts w:ascii="Tahoma" w:hAnsi="Tahoma" w:cs="Tahoma"/>
        </w:rPr>
        <w:t>do MUNICÍPIO</w:t>
      </w:r>
      <w:r w:rsidRPr="00BF6042">
        <w:rPr>
          <w:rStyle w:val="CorpodetextoChar"/>
        </w:rPr>
        <w:t>;</w:t>
      </w:r>
    </w:p>
    <w:p w14:paraId="774C8D60" w14:textId="77777777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relacionadas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FORNECEDOR;</w:t>
      </w:r>
    </w:p>
    <w:p w14:paraId="4ED88633" w14:textId="58FD4CD3" w:rsidR="007D68B6" w:rsidRPr="00DA59F8" w:rsidRDefault="007D68B6" w:rsidP="00096AF8">
      <w:pPr>
        <w:pStyle w:val="PargrafodaLista"/>
        <w:numPr>
          <w:ilvl w:val="1"/>
          <w:numId w:val="16"/>
        </w:numPr>
        <w:tabs>
          <w:tab w:val="left" w:pos="993"/>
        </w:tabs>
        <w:ind w:left="567" w:right="145" w:firstLine="0"/>
        <w:rPr>
          <w:rFonts w:ascii="Tahoma" w:hAnsi="Tahoma" w:cs="Tahoma"/>
          <w:color w:val="000009"/>
          <w:sz w:val="18"/>
          <w:szCs w:val="18"/>
        </w:rPr>
      </w:pPr>
      <w:r w:rsidRPr="00DA59F8">
        <w:rPr>
          <w:rFonts w:ascii="Tahoma" w:hAnsi="Tahoma" w:cs="Tahoma"/>
          <w:color w:val="000009"/>
          <w:sz w:val="18"/>
          <w:szCs w:val="18"/>
        </w:rPr>
        <w:t>– A execução da Ata/C</w:t>
      </w:r>
      <w:r w:rsidRPr="00DA59F8">
        <w:rPr>
          <w:rFonts w:ascii="Tahoma" w:hAnsi="Tahoma" w:cs="Tahoma"/>
          <w:sz w:val="18"/>
          <w:szCs w:val="18"/>
        </w:rPr>
        <w:t>ontrato</w:t>
      </w:r>
      <w:r w:rsidRPr="00DA59F8">
        <w:rPr>
          <w:rFonts w:ascii="Tahoma" w:hAnsi="Tahoma" w:cs="Tahoma"/>
          <w:color w:val="000009"/>
          <w:sz w:val="18"/>
          <w:szCs w:val="18"/>
        </w:rPr>
        <w:t>, nos termos do art. 67 da Lei nº 8.666/93 será acompanhada e</w:t>
      </w:r>
      <w:r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color w:val="000009"/>
          <w:sz w:val="18"/>
          <w:szCs w:val="18"/>
        </w:rPr>
        <w:t xml:space="preserve">fiscalizada pelos servidores competentes. </w:t>
      </w:r>
    </w:p>
    <w:p w14:paraId="63A122C6" w14:textId="77777777" w:rsidR="007D68B6" w:rsidRPr="00DA59F8" w:rsidRDefault="007D68B6" w:rsidP="00096AF8">
      <w:pPr>
        <w:pStyle w:val="Corpodetexto"/>
        <w:tabs>
          <w:tab w:val="left" w:pos="993"/>
        </w:tabs>
        <w:spacing w:before="6"/>
        <w:ind w:left="567"/>
        <w:rPr>
          <w:rFonts w:ascii="Tahoma" w:hAnsi="Tahoma" w:cs="Tahoma"/>
          <w:sz w:val="18"/>
          <w:szCs w:val="18"/>
        </w:rPr>
      </w:pPr>
    </w:p>
    <w:p w14:paraId="37BFF460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Default="007D68B6" w:rsidP="00EA3662">
      <w:pPr>
        <w:pStyle w:val="PargrafodaLista"/>
        <w:numPr>
          <w:ilvl w:val="1"/>
          <w:numId w:val="15"/>
        </w:numPr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3188157A" w14:textId="77777777" w:rsidR="00BF6042" w:rsidRDefault="00BF604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25108D3A" w14:textId="2DC4EC4D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851"/>
        </w:tabs>
        <w:spacing w:before="112"/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spacing w:before="112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O pagamento será realizado até o </w:t>
      </w:r>
      <w:r w:rsidRPr="00DA59F8">
        <w:rPr>
          <w:rFonts w:ascii="Tahoma" w:hAnsi="Tahoma" w:cs="Tahoma"/>
          <w:b/>
          <w:sz w:val="18"/>
          <w:szCs w:val="18"/>
        </w:rPr>
        <w:t xml:space="preserve">10 (décimo)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993"/>
        </w:tabs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77777777" w:rsidR="007D68B6" w:rsidRPr="00DA59F8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6.1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3383CEB8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fornecer o objeto desta licitação, na forma, nos locais, nos prazos e nos preços estipulados na 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proposta;</w:t>
      </w:r>
    </w:p>
    <w:p w14:paraId="629E2981" w14:textId="129BE591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entregar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E5034C" w:rsidRPr="00DA59F8">
        <w:rPr>
          <w:rFonts w:ascii="Tahoma" w:hAnsi="Tahoma" w:cs="Tahoma"/>
          <w:sz w:val="18"/>
          <w:szCs w:val="18"/>
        </w:rPr>
        <w:t xml:space="preserve">objetos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especificações;</w:t>
      </w:r>
    </w:p>
    <w:p w14:paraId="68AB30B3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reparar,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corrigir,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remover,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reconstruir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substituir,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expensas,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 de 2 (dois) dias, os serviços/produtos, em que se verificarem vícios, defeitos ou incorreções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materiais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0A78200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a responsabilidade civil por todos e quaisquer danos materiais e morais causados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trabalhadores,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prepostos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dolosa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culposamente,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ou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terceiros;</w:t>
      </w:r>
    </w:p>
    <w:p w14:paraId="3D70FCE4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durante toda a vigência do contrato, em compatibilidade com as obrigações assumidas,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exigidas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(art.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55,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8.666/93);</w:t>
      </w:r>
    </w:p>
    <w:p w14:paraId="32A27C96" w14:textId="77777777" w:rsidR="007D68B6" w:rsidRPr="00DA59F8" w:rsidRDefault="007D68B6" w:rsidP="007024BD">
      <w:pPr>
        <w:pStyle w:val="PargrafodaLista"/>
        <w:numPr>
          <w:ilvl w:val="0"/>
          <w:numId w:val="12"/>
        </w:numPr>
        <w:tabs>
          <w:tab w:val="left" w:pos="851"/>
        </w:tabs>
        <w:ind w:left="567" w:right="1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arcar com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ônus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dimensionamento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de sua proposta, inclusive quanto aos custos variáveis decorrentes de fatores futuros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incertos;</w:t>
      </w:r>
    </w:p>
    <w:p w14:paraId="1E926474" w14:textId="5C59A90B" w:rsidR="007D68B6" w:rsidRPr="00DA59F8" w:rsidRDefault="007D68B6" w:rsidP="00BF6779">
      <w:pPr>
        <w:pStyle w:val="PargrafodaLista"/>
        <w:numPr>
          <w:ilvl w:val="0"/>
          <w:numId w:val="12"/>
        </w:numPr>
        <w:tabs>
          <w:tab w:val="left" w:pos="851"/>
        </w:tabs>
        <w:spacing w:before="112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enviar por e-mail o arquivo XML oriundo da emissão do DANFE para o endereço eletrônico</w:t>
      </w:r>
      <w:r w:rsidRPr="00DA59F8">
        <w:rPr>
          <w:rFonts w:ascii="Tahoma" w:hAnsi="Tahoma" w:cs="Tahoma"/>
          <w:color w:val="0000FF"/>
          <w:spacing w:val="1"/>
          <w:sz w:val="18"/>
          <w:szCs w:val="18"/>
        </w:rPr>
        <w:t xml:space="preserve"> </w:t>
      </w:r>
      <w:r w:rsidR="00464244" w:rsidRPr="00DA59F8">
        <w:rPr>
          <w:rFonts w:ascii="Tahoma" w:hAnsi="Tahoma" w:cs="Tahoma"/>
          <w:b/>
          <w:bCs/>
          <w:sz w:val="18"/>
          <w:szCs w:val="18"/>
        </w:rPr>
        <w:t>empenhos@montecarlo.sc.gov.br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 “dados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adicionais”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produto,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RICMS01,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36,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“a”.</w:t>
      </w:r>
    </w:p>
    <w:p w14:paraId="7124876F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216CB09A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BF6779">
      <w:pPr>
        <w:pStyle w:val="PargrafodaLista"/>
        <w:numPr>
          <w:ilvl w:val="1"/>
          <w:numId w:val="11"/>
        </w:numPr>
        <w:tabs>
          <w:tab w:val="left" w:pos="851"/>
        </w:tabs>
        <w:spacing w:before="17"/>
        <w:ind w:left="567" w:right="14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BF6779">
      <w:pPr>
        <w:pStyle w:val="PargrafodaLista"/>
        <w:numPr>
          <w:ilvl w:val="0"/>
          <w:numId w:val="10"/>
        </w:numPr>
        <w:tabs>
          <w:tab w:val="left" w:pos="851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3"/>
        <w:ind w:left="567"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709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ind w:left="567"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spacing w:before="112"/>
        <w:ind w:left="567"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993"/>
        </w:tabs>
        <w:ind w:left="567"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12"/>
        <w:ind w:left="567" w:right="15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5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993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657F62">
      <w:pPr>
        <w:pStyle w:val="Corpodetexto"/>
        <w:spacing w:before="170"/>
        <w:ind w:left="567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657F62">
      <w:pPr>
        <w:pStyle w:val="Corpodetexto"/>
        <w:spacing w:before="170"/>
        <w:ind w:left="567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657F62">
      <w:pPr>
        <w:pStyle w:val="Corpodetexto"/>
        <w:spacing w:before="170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7024BD">
      <w:pPr>
        <w:pStyle w:val="PargrafodaLista"/>
        <w:numPr>
          <w:ilvl w:val="0"/>
          <w:numId w:val="6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7024BD">
      <w:pPr>
        <w:pStyle w:val="PargrafodaLista"/>
        <w:numPr>
          <w:ilvl w:val="0"/>
          <w:numId w:val="6"/>
        </w:numPr>
        <w:tabs>
          <w:tab w:val="left" w:pos="851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657F62">
      <w:pPr>
        <w:pStyle w:val="PargrafodaLista"/>
        <w:tabs>
          <w:tab w:val="left" w:pos="1126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657F62">
      <w:pPr>
        <w:pStyle w:val="Corpodetexto"/>
        <w:ind w:left="567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657F62">
      <w:pPr>
        <w:pStyle w:val="Corpodetexto"/>
        <w:spacing w:before="170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657F62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993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1"/>
        <w:ind w:left="567"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DC19156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657F62">
      <w:pPr>
        <w:pStyle w:val="Corpodetexto"/>
        <w:spacing w:before="112"/>
        <w:ind w:left="567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lastRenderedPageBreak/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5F4C0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4B6CCE81" w:rsidR="007D68B6" w:rsidRPr="00C90469" w:rsidRDefault="007D68B6" w:rsidP="00657F62">
      <w:pPr>
        <w:pStyle w:val="Corpodetexto"/>
        <w:spacing w:before="112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n° </w:t>
      </w:r>
      <w:r w:rsidR="00C90469" w:rsidRPr="00C90469">
        <w:rPr>
          <w:rFonts w:ascii="Tahoma" w:hAnsi="Tahoma" w:cs="Tahoma"/>
          <w:sz w:val="18"/>
          <w:szCs w:val="18"/>
        </w:rPr>
        <w:t>57</w:t>
      </w:r>
      <w:r w:rsidR="00FE06E0" w:rsidRPr="00C90469">
        <w:rPr>
          <w:rFonts w:ascii="Tahoma" w:hAnsi="Tahoma" w:cs="Tahoma"/>
          <w:sz w:val="18"/>
          <w:szCs w:val="18"/>
        </w:rPr>
        <w:t>/2023</w:t>
      </w:r>
      <w:r w:rsidRPr="00C90469">
        <w:rPr>
          <w:rFonts w:ascii="Tahoma" w:hAnsi="Tahoma" w:cs="Tahoma"/>
          <w:sz w:val="18"/>
          <w:szCs w:val="18"/>
        </w:rPr>
        <w:t xml:space="preserve"> – PM,</w:t>
      </w:r>
      <w:r w:rsidRPr="00C90469">
        <w:rPr>
          <w:rFonts w:ascii="Tahoma" w:hAnsi="Tahoma" w:cs="Tahoma"/>
          <w:spacing w:val="1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PREGÃO</w:t>
      </w:r>
      <w:r w:rsidRPr="00C90469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PRESENCIAL</w:t>
      </w:r>
      <w:r w:rsidRPr="00C90469">
        <w:rPr>
          <w:rFonts w:ascii="Tahoma" w:hAnsi="Tahoma" w:cs="Tahoma"/>
          <w:spacing w:val="-8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Nº</w:t>
      </w:r>
      <w:r w:rsidRPr="00C90469">
        <w:rPr>
          <w:rFonts w:ascii="Tahoma" w:hAnsi="Tahoma" w:cs="Tahoma"/>
          <w:spacing w:val="-2"/>
          <w:sz w:val="18"/>
          <w:szCs w:val="18"/>
        </w:rPr>
        <w:t xml:space="preserve"> </w:t>
      </w:r>
      <w:r w:rsidR="00007768" w:rsidRPr="00C90469">
        <w:rPr>
          <w:rFonts w:ascii="Tahoma" w:hAnsi="Tahoma" w:cs="Tahoma"/>
          <w:sz w:val="18"/>
          <w:szCs w:val="18"/>
        </w:rPr>
        <w:t>2</w:t>
      </w:r>
      <w:r w:rsidR="00C90469" w:rsidRPr="00C90469">
        <w:rPr>
          <w:rFonts w:ascii="Tahoma" w:hAnsi="Tahoma" w:cs="Tahoma"/>
          <w:sz w:val="18"/>
          <w:szCs w:val="18"/>
        </w:rPr>
        <w:t>7</w:t>
      </w:r>
      <w:r w:rsidR="00FE06E0" w:rsidRPr="00C90469">
        <w:rPr>
          <w:rFonts w:ascii="Tahoma" w:hAnsi="Tahoma" w:cs="Tahoma"/>
          <w:sz w:val="18"/>
          <w:szCs w:val="18"/>
        </w:rPr>
        <w:t>/2023</w:t>
      </w:r>
      <w:r w:rsidRPr="00C90469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–</w:t>
      </w:r>
      <w:r w:rsidRPr="00C90469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REGISTRO</w:t>
      </w:r>
      <w:r w:rsidRPr="00C90469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DE</w:t>
      </w:r>
      <w:r w:rsidRPr="00C90469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PREÇOS</w:t>
      </w:r>
      <w:r w:rsidRPr="00C90469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90469">
        <w:rPr>
          <w:rFonts w:ascii="Tahoma" w:hAnsi="Tahoma" w:cs="Tahoma"/>
          <w:sz w:val="18"/>
          <w:szCs w:val="18"/>
        </w:rPr>
        <w:t>N°</w:t>
      </w:r>
      <w:r w:rsidRPr="00C90469">
        <w:rPr>
          <w:rFonts w:ascii="Tahoma" w:hAnsi="Tahoma" w:cs="Tahoma"/>
          <w:spacing w:val="-1"/>
          <w:sz w:val="18"/>
          <w:szCs w:val="18"/>
        </w:rPr>
        <w:t xml:space="preserve"> </w:t>
      </w:r>
      <w:r w:rsidR="00090CBC" w:rsidRPr="00C90469">
        <w:rPr>
          <w:rFonts w:ascii="Tahoma" w:hAnsi="Tahoma" w:cs="Tahoma"/>
          <w:sz w:val="18"/>
          <w:szCs w:val="18"/>
        </w:rPr>
        <w:t>2</w:t>
      </w:r>
      <w:r w:rsidR="00C90469" w:rsidRPr="00C90469">
        <w:rPr>
          <w:rFonts w:ascii="Tahoma" w:hAnsi="Tahoma" w:cs="Tahoma"/>
          <w:sz w:val="18"/>
          <w:szCs w:val="18"/>
        </w:rPr>
        <w:t>4</w:t>
      </w:r>
      <w:r w:rsidR="00FE06E0" w:rsidRPr="00C90469">
        <w:rPr>
          <w:rFonts w:ascii="Tahoma" w:hAnsi="Tahoma" w:cs="Tahoma"/>
          <w:sz w:val="18"/>
          <w:szCs w:val="18"/>
        </w:rPr>
        <w:t>/2023</w:t>
      </w:r>
      <w:r w:rsidRPr="00C90469">
        <w:rPr>
          <w:rFonts w:ascii="Tahoma" w:hAnsi="Tahoma" w:cs="Tahoma"/>
          <w:sz w:val="18"/>
          <w:szCs w:val="18"/>
        </w:rPr>
        <w:t>.</w:t>
      </w:r>
    </w:p>
    <w:p w14:paraId="2553D32B" w14:textId="77777777" w:rsidR="007D68B6" w:rsidRPr="00C90469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BD8ECC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</w:p>
    <w:p w14:paraId="6C000B5E" w14:textId="77777777" w:rsidR="007D68B6" w:rsidRPr="00DA59F8" w:rsidRDefault="007D68B6" w:rsidP="00657F62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657F62">
      <w:pPr>
        <w:pStyle w:val="Corpodetexto"/>
        <w:spacing w:before="17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657F62">
      <w:pPr>
        <w:pStyle w:val="Corpodetexto"/>
        <w:spacing w:before="112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657F62">
      <w:pPr>
        <w:pStyle w:val="Corpodetexto"/>
        <w:spacing w:before="112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78177546" w14:textId="77777777" w:rsidR="00C90469" w:rsidRDefault="00C90469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DA59F8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00D2EE24" w14:textId="36FB07ED" w:rsidR="00645927" w:rsidRDefault="00C90469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S</w:t>
            </w:r>
            <w:r w:rsidR="00255BF1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 xml:space="preserve">ONIA SALETE VEDOVATTO </w:t>
            </w:r>
            <w:r w:rsidR="000F2C48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  <w:r w:rsidR="00645927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</w:p>
          <w:p w14:paraId="7B94DF2A" w14:textId="42293C8F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 xml:space="preserve">PREFEITA – CONTRATANTE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61E7" w14:textId="77777777" w:rsidR="00645927" w:rsidRDefault="00645927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  <w:r w:rsidRPr="00DA59F8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Fornecedor</w:t>
            </w:r>
          </w:p>
          <w:p w14:paraId="4EA8C498" w14:textId="77777777" w:rsidR="00C90469" w:rsidRDefault="00C90469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3B8ACBB1" w14:textId="77777777" w:rsidR="00C90469" w:rsidRDefault="00C90469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19424446" w14:textId="20EFF051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4D6812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  <w:lang w:val="pt-PT"/>
        </w:rPr>
      </w:pPr>
    </w:p>
    <w:sectPr w:rsidR="007D68B6" w:rsidRPr="00DA59F8" w:rsidSect="00C9046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928" w:right="1416" w:bottom="1701" w:left="42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A8757" w14:textId="77777777" w:rsidR="005E6513" w:rsidRDefault="005E6513" w:rsidP="007D68B6">
      <w:pPr>
        <w:spacing w:after="0" w:line="240" w:lineRule="auto"/>
      </w:pPr>
      <w:r>
        <w:separator/>
      </w:r>
    </w:p>
  </w:endnote>
  <w:endnote w:type="continuationSeparator" w:id="0">
    <w:p w14:paraId="50872615" w14:textId="77777777" w:rsidR="005E6513" w:rsidRDefault="005E6513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E007C7" w:rsidRDefault="00E007C7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5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E007C7" w:rsidRDefault="00E007C7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6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E007C7" w:rsidRDefault="00E007C7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E007C7" w:rsidRDefault="00E007C7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24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E007C7" w:rsidRDefault="00E007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E075" w14:textId="77777777" w:rsidR="005E6513" w:rsidRDefault="005E6513" w:rsidP="007D68B6">
      <w:pPr>
        <w:spacing w:after="0" w:line="240" w:lineRule="auto"/>
      </w:pPr>
      <w:r>
        <w:separator/>
      </w:r>
    </w:p>
  </w:footnote>
  <w:footnote w:type="continuationSeparator" w:id="0">
    <w:p w14:paraId="076F916D" w14:textId="77777777" w:rsidR="005E6513" w:rsidRDefault="005E6513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E007C7" w:rsidRDefault="00E007C7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56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E007C7" w:rsidRPr="002166BE" w:rsidRDefault="00E007C7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58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E007C7" w:rsidRPr="00DD6B8F" w:rsidRDefault="00E007C7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6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E007C7" w:rsidRPr="00DD6B8F" w:rsidRDefault="00E007C7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6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E007C7" w:rsidRPr="002166BE" w:rsidRDefault="00E007C7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6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E007C7" w:rsidRDefault="00E007C7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E007C7" w:rsidRDefault="00E007C7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2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E007C7" w:rsidRDefault="00E007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09D231AA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5" w:hanging="555"/>
      </w:pPr>
      <w:rPr>
        <w:rFonts w:ascii="Tahoma" w:eastAsia="Arial" w:hAnsi="Tahoma" w:cs="Tahoma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Tahoma" w:eastAsia="Arial" w:hAnsi="Tahoma" w:cs="Tahom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FBB0345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8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033C5E4C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3" w15:restartNumberingAfterBreak="0">
    <w:nsid w:val="22EC7A71"/>
    <w:multiLevelType w:val="multilevel"/>
    <w:tmpl w:val="3656F83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4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5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7" w15:restartNumberingAfterBreak="0">
    <w:nsid w:val="2FDD6996"/>
    <w:multiLevelType w:val="multilevel"/>
    <w:tmpl w:val="5BDEE45E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B5038AB"/>
    <w:multiLevelType w:val="multilevel"/>
    <w:tmpl w:val="7B607F78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20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1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2" w15:restartNumberingAfterBreak="0">
    <w:nsid w:val="46C82FE4"/>
    <w:multiLevelType w:val="multilevel"/>
    <w:tmpl w:val="23562582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3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4" w15:restartNumberingAfterBreak="0">
    <w:nsid w:val="504D5F6F"/>
    <w:multiLevelType w:val="multilevel"/>
    <w:tmpl w:val="908A8C96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25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26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27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28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29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0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1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2" w15:restartNumberingAfterBreak="0">
    <w:nsid w:val="5F156FC0"/>
    <w:multiLevelType w:val="multilevel"/>
    <w:tmpl w:val="82321FB6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3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34" w15:restartNumberingAfterBreak="0">
    <w:nsid w:val="61F00486"/>
    <w:multiLevelType w:val="hybridMultilevel"/>
    <w:tmpl w:val="C346E12C"/>
    <w:lvl w:ilvl="0" w:tplc="F9500F5C">
      <w:start w:val="1"/>
      <w:numFmt w:val="lowerLetter"/>
      <w:lvlText w:val="%1)"/>
      <w:lvlJc w:val="left"/>
      <w:pPr>
        <w:ind w:left="1896" w:hanging="360"/>
      </w:pPr>
      <w:rPr>
        <w:rFonts w:ascii="Tahoma" w:hAnsi="Tahoma" w:cs="Tahoma" w:hint="default"/>
        <w:b/>
        <w:b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5" w15:restartNumberingAfterBreak="0">
    <w:nsid w:val="62D54BDF"/>
    <w:multiLevelType w:val="multilevel"/>
    <w:tmpl w:val="D37CE890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  <w:b/>
      </w:rPr>
    </w:lvl>
  </w:abstractNum>
  <w:abstractNum w:abstractNumId="36" w15:restartNumberingAfterBreak="0">
    <w:nsid w:val="63D53738"/>
    <w:multiLevelType w:val="multilevel"/>
    <w:tmpl w:val="637AC88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37" w15:restartNumberingAfterBreak="0">
    <w:nsid w:val="65135491"/>
    <w:multiLevelType w:val="hybridMultilevel"/>
    <w:tmpl w:val="2F4AB91C"/>
    <w:lvl w:ilvl="0" w:tplc="062AD3B2">
      <w:start w:val="1"/>
      <w:numFmt w:val="lowerLetter"/>
      <w:lvlText w:val="%1)"/>
      <w:lvlJc w:val="left"/>
      <w:pPr>
        <w:ind w:left="960" w:hanging="242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38" w15:restartNumberingAfterBreak="0">
    <w:nsid w:val="652215CA"/>
    <w:multiLevelType w:val="multilevel"/>
    <w:tmpl w:val="EF809E9E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39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0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1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42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43" w15:restartNumberingAfterBreak="0">
    <w:nsid w:val="79B26944"/>
    <w:multiLevelType w:val="multilevel"/>
    <w:tmpl w:val="B3F8D214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44" w15:restartNumberingAfterBreak="0">
    <w:nsid w:val="7C4A76F3"/>
    <w:multiLevelType w:val="multilevel"/>
    <w:tmpl w:val="E3CA6D4C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44"/>
  </w:num>
  <w:num w:numId="5">
    <w:abstractNumId w:val="15"/>
  </w:num>
  <w:num w:numId="6">
    <w:abstractNumId w:val="1"/>
  </w:num>
  <w:num w:numId="7">
    <w:abstractNumId w:val="26"/>
  </w:num>
  <w:num w:numId="8">
    <w:abstractNumId w:val="17"/>
  </w:num>
  <w:num w:numId="9">
    <w:abstractNumId w:val="4"/>
  </w:num>
  <w:num w:numId="10">
    <w:abstractNumId w:val="37"/>
  </w:num>
  <w:num w:numId="11">
    <w:abstractNumId w:val="43"/>
  </w:num>
  <w:num w:numId="12">
    <w:abstractNumId w:val="5"/>
  </w:num>
  <w:num w:numId="13">
    <w:abstractNumId w:val="22"/>
  </w:num>
  <w:num w:numId="14">
    <w:abstractNumId w:val="10"/>
  </w:num>
  <w:num w:numId="15">
    <w:abstractNumId w:val="32"/>
  </w:num>
  <w:num w:numId="16">
    <w:abstractNumId w:val="16"/>
  </w:num>
  <w:num w:numId="17">
    <w:abstractNumId w:val="36"/>
  </w:num>
  <w:num w:numId="18">
    <w:abstractNumId w:val="24"/>
  </w:num>
  <w:num w:numId="19">
    <w:abstractNumId w:val="29"/>
  </w:num>
  <w:num w:numId="20">
    <w:abstractNumId w:val="9"/>
  </w:num>
  <w:num w:numId="21">
    <w:abstractNumId w:val="39"/>
  </w:num>
  <w:num w:numId="22">
    <w:abstractNumId w:val="31"/>
  </w:num>
  <w:num w:numId="23">
    <w:abstractNumId w:val="0"/>
  </w:num>
  <w:num w:numId="24">
    <w:abstractNumId w:val="25"/>
  </w:num>
  <w:num w:numId="25">
    <w:abstractNumId w:val="7"/>
  </w:num>
  <w:num w:numId="26">
    <w:abstractNumId w:val="21"/>
  </w:num>
  <w:num w:numId="27">
    <w:abstractNumId w:val="33"/>
  </w:num>
  <w:num w:numId="28">
    <w:abstractNumId w:val="18"/>
  </w:num>
  <w:num w:numId="29">
    <w:abstractNumId w:val="23"/>
  </w:num>
  <w:num w:numId="30">
    <w:abstractNumId w:val="30"/>
  </w:num>
  <w:num w:numId="31">
    <w:abstractNumId w:val="27"/>
  </w:num>
  <w:num w:numId="32">
    <w:abstractNumId w:val="14"/>
  </w:num>
  <w:num w:numId="33">
    <w:abstractNumId w:val="11"/>
  </w:num>
  <w:num w:numId="34">
    <w:abstractNumId w:val="6"/>
  </w:num>
  <w:num w:numId="35">
    <w:abstractNumId w:val="12"/>
  </w:num>
  <w:num w:numId="36">
    <w:abstractNumId w:val="2"/>
  </w:num>
  <w:num w:numId="37">
    <w:abstractNumId w:val="8"/>
  </w:num>
  <w:num w:numId="38">
    <w:abstractNumId w:val="3"/>
  </w:num>
  <w:num w:numId="39">
    <w:abstractNumId w:val="41"/>
  </w:num>
  <w:num w:numId="40">
    <w:abstractNumId w:val="34"/>
  </w:num>
  <w:num w:numId="41">
    <w:abstractNumId w:val="40"/>
  </w:num>
  <w:num w:numId="42">
    <w:abstractNumId w:val="42"/>
  </w:num>
  <w:num w:numId="43">
    <w:abstractNumId w:val="13"/>
  </w:num>
  <w:num w:numId="44">
    <w:abstractNumId w:val="35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04639"/>
    <w:rsid w:val="00007768"/>
    <w:rsid w:val="00010CBC"/>
    <w:rsid w:val="0001209C"/>
    <w:rsid w:val="00012C48"/>
    <w:rsid w:val="00021A7F"/>
    <w:rsid w:val="00025E05"/>
    <w:rsid w:val="000312E7"/>
    <w:rsid w:val="00036D73"/>
    <w:rsid w:val="00040A66"/>
    <w:rsid w:val="000415AA"/>
    <w:rsid w:val="00050B25"/>
    <w:rsid w:val="000539C8"/>
    <w:rsid w:val="00065071"/>
    <w:rsid w:val="00065A17"/>
    <w:rsid w:val="00090CBC"/>
    <w:rsid w:val="00092875"/>
    <w:rsid w:val="00094948"/>
    <w:rsid w:val="00096AF8"/>
    <w:rsid w:val="000979C6"/>
    <w:rsid w:val="000B5773"/>
    <w:rsid w:val="000C0832"/>
    <w:rsid w:val="000C516C"/>
    <w:rsid w:val="000D001D"/>
    <w:rsid w:val="000D593D"/>
    <w:rsid w:val="000D7C19"/>
    <w:rsid w:val="000E1D7C"/>
    <w:rsid w:val="000E2093"/>
    <w:rsid w:val="000E7EA4"/>
    <w:rsid w:val="000F2C48"/>
    <w:rsid w:val="000F6CD2"/>
    <w:rsid w:val="0010103E"/>
    <w:rsid w:val="00103D84"/>
    <w:rsid w:val="0010563F"/>
    <w:rsid w:val="00107D25"/>
    <w:rsid w:val="001102A4"/>
    <w:rsid w:val="00111C8F"/>
    <w:rsid w:val="00115482"/>
    <w:rsid w:val="00122B77"/>
    <w:rsid w:val="001432CB"/>
    <w:rsid w:val="00150656"/>
    <w:rsid w:val="0015175D"/>
    <w:rsid w:val="001518C9"/>
    <w:rsid w:val="00155ABC"/>
    <w:rsid w:val="001578FC"/>
    <w:rsid w:val="001664FB"/>
    <w:rsid w:val="00170C15"/>
    <w:rsid w:val="00177881"/>
    <w:rsid w:val="00177B04"/>
    <w:rsid w:val="0018023B"/>
    <w:rsid w:val="00181956"/>
    <w:rsid w:val="001824DA"/>
    <w:rsid w:val="00185AE8"/>
    <w:rsid w:val="001864DD"/>
    <w:rsid w:val="001903F3"/>
    <w:rsid w:val="001908CA"/>
    <w:rsid w:val="00195043"/>
    <w:rsid w:val="00196BBD"/>
    <w:rsid w:val="00197242"/>
    <w:rsid w:val="001976C2"/>
    <w:rsid w:val="001A3A39"/>
    <w:rsid w:val="001B261E"/>
    <w:rsid w:val="001B3533"/>
    <w:rsid w:val="001B7E5B"/>
    <w:rsid w:val="001C4CDF"/>
    <w:rsid w:val="001C60EE"/>
    <w:rsid w:val="001D0F77"/>
    <w:rsid w:val="001D59A3"/>
    <w:rsid w:val="001E2B61"/>
    <w:rsid w:val="001E6081"/>
    <w:rsid w:val="001E619A"/>
    <w:rsid w:val="001E6569"/>
    <w:rsid w:val="001F6B2B"/>
    <w:rsid w:val="001F7F2D"/>
    <w:rsid w:val="00207B63"/>
    <w:rsid w:val="0022258C"/>
    <w:rsid w:val="00222676"/>
    <w:rsid w:val="002246CF"/>
    <w:rsid w:val="00227A57"/>
    <w:rsid w:val="00231DD9"/>
    <w:rsid w:val="00233EB0"/>
    <w:rsid w:val="0023528E"/>
    <w:rsid w:val="00235F45"/>
    <w:rsid w:val="00240DD9"/>
    <w:rsid w:val="00251A59"/>
    <w:rsid w:val="00254E77"/>
    <w:rsid w:val="00255BF1"/>
    <w:rsid w:val="0027466E"/>
    <w:rsid w:val="00283C57"/>
    <w:rsid w:val="00287DC9"/>
    <w:rsid w:val="002910BB"/>
    <w:rsid w:val="002922A3"/>
    <w:rsid w:val="00293E0B"/>
    <w:rsid w:val="002970BC"/>
    <w:rsid w:val="002970D0"/>
    <w:rsid w:val="0029759A"/>
    <w:rsid w:val="00297CAF"/>
    <w:rsid w:val="002A2C59"/>
    <w:rsid w:val="002A3B69"/>
    <w:rsid w:val="002B0514"/>
    <w:rsid w:val="002B0A1C"/>
    <w:rsid w:val="002B1382"/>
    <w:rsid w:val="002B3108"/>
    <w:rsid w:val="002C6571"/>
    <w:rsid w:val="002C65CC"/>
    <w:rsid w:val="002E1301"/>
    <w:rsid w:val="002E26CE"/>
    <w:rsid w:val="002E2D67"/>
    <w:rsid w:val="002E3184"/>
    <w:rsid w:val="002E35D1"/>
    <w:rsid w:val="002E5FE5"/>
    <w:rsid w:val="002F01F6"/>
    <w:rsid w:val="00300B1E"/>
    <w:rsid w:val="003060DA"/>
    <w:rsid w:val="00321AE7"/>
    <w:rsid w:val="003401A2"/>
    <w:rsid w:val="0035230F"/>
    <w:rsid w:val="00357CE6"/>
    <w:rsid w:val="00376F73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C587F"/>
    <w:rsid w:val="003D17DE"/>
    <w:rsid w:val="003D4C0F"/>
    <w:rsid w:val="003D70A4"/>
    <w:rsid w:val="003D7877"/>
    <w:rsid w:val="003E1172"/>
    <w:rsid w:val="003E400B"/>
    <w:rsid w:val="00402AED"/>
    <w:rsid w:val="00420D51"/>
    <w:rsid w:val="0042699B"/>
    <w:rsid w:val="004276C7"/>
    <w:rsid w:val="00430BDE"/>
    <w:rsid w:val="0043261B"/>
    <w:rsid w:val="00434646"/>
    <w:rsid w:val="00436964"/>
    <w:rsid w:val="004374C6"/>
    <w:rsid w:val="00440144"/>
    <w:rsid w:val="0044722B"/>
    <w:rsid w:val="00456A09"/>
    <w:rsid w:val="00457649"/>
    <w:rsid w:val="004632A4"/>
    <w:rsid w:val="00464244"/>
    <w:rsid w:val="00474651"/>
    <w:rsid w:val="00476748"/>
    <w:rsid w:val="00476B51"/>
    <w:rsid w:val="004C15FF"/>
    <w:rsid w:val="004C2EAA"/>
    <w:rsid w:val="004C3CBF"/>
    <w:rsid w:val="004D0311"/>
    <w:rsid w:val="004D7611"/>
    <w:rsid w:val="004D7961"/>
    <w:rsid w:val="004E40E3"/>
    <w:rsid w:val="004E4B9E"/>
    <w:rsid w:val="004F2898"/>
    <w:rsid w:val="005012FE"/>
    <w:rsid w:val="005023C3"/>
    <w:rsid w:val="00502D54"/>
    <w:rsid w:val="00502DE2"/>
    <w:rsid w:val="00504B3E"/>
    <w:rsid w:val="00516557"/>
    <w:rsid w:val="0051775E"/>
    <w:rsid w:val="00525DE1"/>
    <w:rsid w:val="00530F97"/>
    <w:rsid w:val="00531D04"/>
    <w:rsid w:val="00534882"/>
    <w:rsid w:val="0054156A"/>
    <w:rsid w:val="00541AE9"/>
    <w:rsid w:val="00543071"/>
    <w:rsid w:val="005442AB"/>
    <w:rsid w:val="005535E6"/>
    <w:rsid w:val="005540AC"/>
    <w:rsid w:val="00561198"/>
    <w:rsid w:val="00564357"/>
    <w:rsid w:val="00565B14"/>
    <w:rsid w:val="005668A8"/>
    <w:rsid w:val="005863CC"/>
    <w:rsid w:val="00590715"/>
    <w:rsid w:val="005941FB"/>
    <w:rsid w:val="00596F4C"/>
    <w:rsid w:val="0059721E"/>
    <w:rsid w:val="005A2478"/>
    <w:rsid w:val="005B3E3E"/>
    <w:rsid w:val="005C1CA1"/>
    <w:rsid w:val="005C5A1B"/>
    <w:rsid w:val="005D2913"/>
    <w:rsid w:val="005E6513"/>
    <w:rsid w:val="005E75B5"/>
    <w:rsid w:val="005E7D3E"/>
    <w:rsid w:val="005F004D"/>
    <w:rsid w:val="005F736E"/>
    <w:rsid w:val="00601792"/>
    <w:rsid w:val="00613958"/>
    <w:rsid w:val="00615A77"/>
    <w:rsid w:val="00625106"/>
    <w:rsid w:val="0063292E"/>
    <w:rsid w:val="006344A2"/>
    <w:rsid w:val="00640245"/>
    <w:rsid w:val="00640290"/>
    <w:rsid w:val="00641DA0"/>
    <w:rsid w:val="0064549C"/>
    <w:rsid w:val="00645927"/>
    <w:rsid w:val="006519F9"/>
    <w:rsid w:val="00657F62"/>
    <w:rsid w:val="0066011F"/>
    <w:rsid w:val="006708C0"/>
    <w:rsid w:val="006819D8"/>
    <w:rsid w:val="00690F13"/>
    <w:rsid w:val="00693B11"/>
    <w:rsid w:val="00694210"/>
    <w:rsid w:val="00696F71"/>
    <w:rsid w:val="006B4C9B"/>
    <w:rsid w:val="006B5E14"/>
    <w:rsid w:val="006B7297"/>
    <w:rsid w:val="006C31D1"/>
    <w:rsid w:val="006C4271"/>
    <w:rsid w:val="006E277E"/>
    <w:rsid w:val="006E439A"/>
    <w:rsid w:val="006E5747"/>
    <w:rsid w:val="006F3253"/>
    <w:rsid w:val="006F404C"/>
    <w:rsid w:val="0070194D"/>
    <w:rsid w:val="007024BD"/>
    <w:rsid w:val="00702FD0"/>
    <w:rsid w:val="00703781"/>
    <w:rsid w:val="007047E4"/>
    <w:rsid w:val="00705EE3"/>
    <w:rsid w:val="00711181"/>
    <w:rsid w:val="00713309"/>
    <w:rsid w:val="00713411"/>
    <w:rsid w:val="007150AA"/>
    <w:rsid w:val="00715C67"/>
    <w:rsid w:val="00716BE1"/>
    <w:rsid w:val="00724C39"/>
    <w:rsid w:val="007304AF"/>
    <w:rsid w:val="0073312C"/>
    <w:rsid w:val="0073363C"/>
    <w:rsid w:val="00736E1F"/>
    <w:rsid w:val="00737EF4"/>
    <w:rsid w:val="00751FE4"/>
    <w:rsid w:val="00753646"/>
    <w:rsid w:val="00753AA7"/>
    <w:rsid w:val="00756C99"/>
    <w:rsid w:val="00757C85"/>
    <w:rsid w:val="00757DAE"/>
    <w:rsid w:val="007605E6"/>
    <w:rsid w:val="00765382"/>
    <w:rsid w:val="00767542"/>
    <w:rsid w:val="007734C8"/>
    <w:rsid w:val="00774D44"/>
    <w:rsid w:val="00775A8E"/>
    <w:rsid w:val="00777B87"/>
    <w:rsid w:val="00783DD4"/>
    <w:rsid w:val="007920CD"/>
    <w:rsid w:val="00792A1F"/>
    <w:rsid w:val="007A167A"/>
    <w:rsid w:val="007A19A2"/>
    <w:rsid w:val="007A29D0"/>
    <w:rsid w:val="007A517B"/>
    <w:rsid w:val="007A7E64"/>
    <w:rsid w:val="007B6ABA"/>
    <w:rsid w:val="007C664A"/>
    <w:rsid w:val="007D2AD3"/>
    <w:rsid w:val="007D35D0"/>
    <w:rsid w:val="007D68B6"/>
    <w:rsid w:val="007E16EE"/>
    <w:rsid w:val="007F045A"/>
    <w:rsid w:val="007F05E2"/>
    <w:rsid w:val="00801351"/>
    <w:rsid w:val="0080249C"/>
    <w:rsid w:val="00802745"/>
    <w:rsid w:val="0080480F"/>
    <w:rsid w:val="00810A63"/>
    <w:rsid w:val="00812073"/>
    <w:rsid w:val="0081628B"/>
    <w:rsid w:val="008202A9"/>
    <w:rsid w:val="00820AF9"/>
    <w:rsid w:val="00843609"/>
    <w:rsid w:val="008512EA"/>
    <w:rsid w:val="00860FF0"/>
    <w:rsid w:val="008615F4"/>
    <w:rsid w:val="00870515"/>
    <w:rsid w:val="00875024"/>
    <w:rsid w:val="0088047C"/>
    <w:rsid w:val="00884222"/>
    <w:rsid w:val="00884447"/>
    <w:rsid w:val="008912D1"/>
    <w:rsid w:val="00897363"/>
    <w:rsid w:val="008B23BB"/>
    <w:rsid w:val="008B6955"/>
    <w:rsid w:val="008C2679"/>
    <w:rsid w:val="008D68BB"/>
    <w:rsid w:val="008E249D"/>
    <w:rsid w:val="008E7052"/>
    <w:rsid w:val="008F63AB"/>
    <w:rsid w:val="00911F14"/>
    <w:rsid w:val="00912363"/>
    <w:rsid w:val="0091566F"/>
    <w:rsid w:val="00931EEF"/>
    <w:rsid w:val="00933B29"/>
    <w:rsid w:val="00934FAA"/>
    <w:rsid w:val="00940738"/>
    <w:rsid w:val="009472C5"/>
    <w:rsid w:val="009611B6"/>
    <w:rsid w:val="00962B29"/>
    <w:rsid w:val="0096319D"/>
    <w:rsid w:val="00970B0F"/>
    <w:rsid w:val="009710A2"/>
    <w:rsid w:val="00973BC0"/>
    <w:rsid w:val="009A0F52"/>
    <w:rsid w:val="009A5639"/>
    <w:rsid w:val="009B0B1F"/>
    <w:rsid w:val="009B5EE8"/>
    <w:rsid w:val="009D4213"/>
    <w:rsid w:val="009D585B"/>
    <w:rsid w:val="009D7FB7"/>
    <w:rsid w:val="009E4585"/>
    <w:rsid w:val="009E52DB"/>
    <w:rsid w:val="009F0253"/>
    <w:rsid w:val="009F14EA"/>
    <w:rsid w:val="009F59E0"/>
    <w:rsid w:val="00A0685E"/>
    <w:rsid w:val="00A06D1D"/>
    <w:rsid w:val="00A077AA"/>
    <w:rsid w:val="00A24107"/>
    <w:rsid w:val="00A25502"/>
    <w:rsid w:val="00A3105E"/>
    <w:rsid w:val="00A32B03"/>
    <w:rsid w:val="00A4290A"/>
    <w:rsid w:val="00A45921"/>
    <w:rsid w:val="00A45F40"/>
    <w:rsid w:val="00A46BAF"/>
    <w:rsid w:val="00A47AF6"/>
    <w:rsid w:val="00A51AEC"/>
    <w:rsid w:val="00A53948"/>
    <w:rsid w:val="00A53C1B"/>
    <w:rsid w:val="00A54F3F"/>
    <w:rsid w:val="00A60C30"/>
    <w:rsid w:val="00A6246D"/>
    <w:rsid w:val="00A75FF0"/>
    <w:rsid w:val="00A8228B"/>
    <w:rsid w:val="00A87B97"/>
    <w:rsid w:val="00A93796"/>
    <w:rsid w:val="00A93F10"/>
    <w:rsid w:val="00AA3FBD"/>
    <w:rsid w:val="00AA65BC"/>
    <w:rsid w:val="00AB4153"/>
    <w:rsid w:val="00AB4BF2"/>
    <w:rsid w:val="00AB6BBA"/>
    <w:rsid w:val="00AC1FD3"/>
    <w:rsid w:val="00AC26C3"/>
    <w:rsid w:val="00AC3FFF"/>
    <w:rsid w:val="00AD25FF"/>
    <w:rsid w:val="00AD4F69"/>
    <w:rsid w:val="00AE461F"/>
    <w:rsid w:val="00AE50B1"/>
    <w:rsid w:val="00AE6EC7"/>
    <w:rsid w:val="00B0358B"/>
    <w:rsid w:val="00B04BA8"/>
    <w:rsid w:val="00B0731B"/>
    <w:rsid w:val="00B11218"/>
    <w:rsid w:val="00B128C3"/>
    <w:rsid w:val="00B2231E"/>
    <w:rsid w:val="00B24229"/>
    <w:rsid w:val="00B43586"/>
    <w:rsid w:val="00B45131"/>
    <w:rsid w:val="00B4594E"/>
    <w:rsid w:val="00B463D4"/>
    <w:rsid w:val="00B65A48"/>
    <w:rsid w:val="00B70003"/>
    <w:rsid w:val="00B73B78"/>
    <w:rsid w:val="00B74CE6"/>
    <w:rsid w:val="00B75B73"/>
    <w:rsid w:val="00B814B6"/>
    <w:rsid w:val="00B818CA"/>
    <w:rsid w:val="00BA1BC4"/>
    <w:rsid w:val="00BA4AC0"/>
    <w:rsid w:val="00BA671C"/>
    <w:rsid w:val="00BA746C"/>
    <w:rsid w:val="00BB21B8"/>
    <w:rsid w:val="00BB40F5"/>
    <w:rsid w:val="00BB5585"/>
    <w:rsid w:val="00BC1805"/>
    <w:rsid w:val="00BD2145"/>
    <w:rsid w:val="00BD4EAF"/>
    <w:rsid w:val="00BE00CA"/>
    <w:rsid w:val="00BF0749"/>
    <w:rsid w:val="00BF195F"/>
    <w:rsid w:val="00BF2A18"/>
    <w:rsid w:val="00BF6042"/>
    <w:rsid w:val="00BF6779"/>
    <w:rsid w:val="00C07FE3"/>
    <w:rsid w:val="00C14783"/>
    <w:rsid w:val="00C14AE9"/>
    <w:rsid w:val="00C16816"/>
    <w:rsid w:val="00C21393"/>
    <w:rsid w:val="00C226AA"/>
    <w:rsid w:val="00C438E0"/>
    <w:rsid w:val="00C475EA"/>
    <w:rsid w:val="00C52898"/>
    <w:rsid w:val="00C54B3C"/>
    <w:rsid w:val="00C67607"/>
    <w:rsid w:val="00C74ACB"/>
    <w:rsid w:val="00C75664"/>
    <w:rsid w:val="00C76E98"/>
    <w:rsid w:val="00C8023C"/>
    <w:rsid w:val="00C80910"/>
    <w:rsid w:val="00C836B0"/>
    <w:rsid w:val="00C86B1F"/>
    <w:rsid w:val="00C90469"/>
    <w:rsid w:val="00C9510E"/>
    <w:rsid w:val="00C970F8"/>
    <w:rsid w:val="00CA123F"/>
    <w:rsid w:val="00CA4107"/>
    <w:rsid w:val="00CA5155"/>
    <w:rsid w:val="00CA53EB"/>
    <w:rsid w:val="00CA73AD"/>
    <w:rsid w:val="00CB203F"/>
    <w:rsid w:val="00CB2E84"/>
    <w:rsid w:val="00CB335C"/>
    <w:rsid w:val="00CB4365"/>
    <w:rsid w:val="00CC2165"/>
    <w:rsid w:val="00CD1028"/>
    <w:rsid w:val="00CD3390"/>
    <w:rsid w:val="00CD5A8E"/>
    <w:rsid w:val="00CD6995"/>
    <w:rsid w:val="00CD7406"/>
    <w:rsid w:val="00CE1DA1"/>
    <w:rsid w:val="00CE6693"/>
    <w:rsid w:val="00CF3545"/>
    <w:rsid w:val="00D07124"/>
    <w:rsid w:val="00D10397"/>
    <w:rsid w:val="00D15864"/>
    <w:rsid w:val="00D172BF"/>
    <w:rsid w:val="00D23B28"/>
    <w:rsid w:val="00D31499"/>
    <w:rsid w:val="00D35328"/>
    <w:rsid w:val="00D360A7"/>
    <w:rsid w:val="00D37076"/>
    <w:rsid w:val="00D376FE"/>
    <w:rsid w:val="00D40E94"/>
    <w:rsid w:val="00D43185"/>
    <w:rsid w:val="00D540DF"/>
    <w:rsid w:val="00D61581"/>
    <w:rsid w:val="00D655C7"/>
    <w:rsid w:val="00D656CB"/>
    <w:rsid w:val="00D6793B"/>
    <w:rsid w:val="00D72380"/>
    <w:rsid w:val="00D73925"/>
    <w:rsid w:val="00D74AB6"/>
    <w:rsid w:val="00D76058"/>
    <w:rsid w:val="00D83164"/>
    <w:rsid w:val="00D85BB3"/>
    <w:rsid w:val="00D9227D"/>
    <w:rsid w:val="00D95874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C5F09"/>
    <w:rsid w:val="00DD0A6D"/>
    <w:rsid w:val="00DD15B6"/>
    <w:rsid w:val="00DD173F"/>
    <w:rsid w:val="00DD78E1"/>
    <w:rsid w:val="00DE4494"/>
    <w:rsid w:val="00DE487A"/>
    <w:rsid w:val="00DE7D4D"/>
    <w:rsid w:val="00DF09A4"/>
    <w:rsid w:val="00DF13F8"/>
    <w:rsid w:val="00E007C7"/>
    <w:rsid w:val="00E1308E"/>
    <w:rsid w:val="00E1408B"/>
    <w:rsid w:val="00E20C7E"/>
    <w:rsid w:val="00E23F8E"/>
    <w:rsid w:val="00E25B03"/>
    <w:rsid w:val="00E310DF"/>
    <w:rsid w:val="00E412B7"/>
    <w:rsid w:val="00E456A6"/>
    <w:rsid w:val="00E473D4"/>
    <w:rsid w:val="00E5034C"/>
    <w:rsid w:val="00E51619"/>
    <w:rsid w:val="00E541E1"/>
    <w:rsid w:val="00E553D7"/>
    <w:rsid w:val="00E57222"/>
    <w:rsid w:val="00E64069"/>
    <w:rsid w:val="00E64A1F"/>
    <w:rsid w:val="00E718CD"/>
    <w:rsid w:val="00E741D6"/>
    <w:rsid w:val="00E769FF"/>
    <w:rsid w:val="00E779AF"/>
    <w:rsid w:val="00E81573"/>
    <w:rsid w:val="00E87897"/>
    <w:rsid w:val="00E909A2"/>
    <w:rsid w:val="00EA06C5"/>
    <w:rsid w:val="00EA1360"/>
    <w:rsid w:val="00EA1F0A"/>
    <w:rsid w:val="00EA3662"/>
    <w:rsid w:val="00EA6994"/>
    <w:rsid w:val="00EB00A8"/>
    <w:rsid w:val="00EB4594"/>
    <w:rsid w:val="00EC13C2"/>
    <w:rsid w:val="00EC3960"/>
    <w:rsid w:val="00EC4176"/>
    <w:rsid w:val="00EC5ACB"/>
    <w:rsid w:val="00EC611E"/>
    <w:rsid w:val="00EC77F6"/>
    <w:rsid w:val="00ED4F78"/>
    <w:rsid w:val="00ED6330"/>
    <w:rsid w:val="00ED6CDC"/>
    <w:rsid w:val="00EE5F3A"/>
    <w:rsid w:val="00EE6E57"/>
    <w:rsid w:val="00EF0976"/>
    <w:rsid w:val="00EF1CBD"/>
    <w:rsid w:val="00F02BB4"/>
    <w:rsid w:val="00F11836"/>
    <w:rsid w:val="00F12DA2"/>
    <w:rsid w:val="00F12EC2"/>
    <w:rsid w:val="00F13B66"/>
    <w:rsid w:val="00F23E1E"/>
    <w:rsid w:val="00F24ADC"/>
    <w:rsid w:val="00F27C04"/>
    <w:rsid w:val="00F304E6"/>
    <w:rsid w:val="00F32769"/>
    <w:rsid w:val="00F435F6"/>
    <w:rsid w:val="00F45191"/>
    <w:rsid w:val="00F4669A"/>
    <w:rsid w:val="00F473AF"/>
    <w:rsid w:val="00F507FA"/>
    <w:rsid w:val="00F50E60"/>
    <w:rsid w:val="00F61165"/>
    <w:rsid w:val="00F61D11"/>
    <w:rsid w:val="00F635FD"/>
    <w:rsid w:val="00F65E1A"/>
    <w:rsid w:val="00F70E92"/>
    <w:rsid w:val="00F74D33"/>
    <w:rsid w:val="00F77597"/>
    <w:rsid w:val="00F8721B"/>
    <w:rsid w:val="00F902AC"/>
    <w:rsid w:val="00F942B3"/>
    <w:rsid w:val="00F944D9"/>
    <w:rsid w:val="00F97C76"/>
    <w:rsid w:val="00FA0873"/>
    <w:rsid w:val="00FA2F86"/>
    <w:rsid w:val="00FA6B5A"/>
    <w:rsid w:val="00FA7DDD"/>
    <w:rsid w:val="00FB1633"/>
    <w:rsid w:val="00FC5A64"/>
    <w:rsid w:val="00FD02B4"/>
    <w:rsid w:val="00FD1DE7"/>
    <w:rsid w:val="00FD2C8F"/>
    <w:rsid w:val="00FE06E0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0712EB7-A62F-4EEC-A748-6DD1728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69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F6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25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footer" Target="footer3.xml"/><Relationship Id="rId21" Type="http://schemas.openxmlformats.org/officeDocument/2006/relationships/image" Target="media/image11.jpeg"/><Relationship Id="rId34" Type="http://schemas.openxmlformats.org/officeDocument/2006/relationships/footer" Target="footer2.xm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eader" Target="header2.xml"/><Relationship Id="rId37" Type="http://schemas.openxmlformats.org/officeDocument/2006/relationships/header" Target="header6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header" Target="header5.xml"/><Relationship Id="rId10" Type="http://schemas.openxmlformats.org/officeDocument/2006/relationships/hyperlink" Target="mailto:licitacao2@montecarlo.sc.gov.br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fe@fraiburgo.sc.gov.br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eader" Target="header1.xml"/><Relationship Id="rId35" Type="http://schemas.openxmlformats.org/officeDocument/2006/relationships/header" Target="header4.xml"/><Relationship Id="rId43" Type="http://schemas.openxmlformats.org/officeDocument/2006/relationships/fontTable" Target="fontTable.xml"/><Relationship Id="rId8" Type="http://schemas.openxmlformats.org/officeDocument/2006/relationships/hyperlink" Target="http://www.receita.fazenda.gov.br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eader" Target="header3.xml"/><Relationship Id="rId38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F42E-43A3-453C-8E65-98B1875A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13550</Words>
  <Characters>73175</Characters>
  <Application>Microsoft Office Word</Application>
  <DocSecurity>0</DocSecurity>
  <Lines>609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2</cp:revision>
  <cp:lastPrinted>2023-06-15T19:17:00Z</cp:lastPrinted>
  <dcterms:created xsi:type="dcterms:W3CDTF">2023-06-15T19:29:00Z</dcterms:created>
  <dcterms:modified xsi:type="dcterms:W3CDTF">2023-06-15T19:29:00Z</dcterms:modified>
</cp:coreProperties>
</file>