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53"/>
      </w:tblGrid>
      <w:tr w:rsidR="00FC3DDF" w:rsidRPr="00C86424" w14:paraId="7C2D4CA5" w14:textId="77777777" w:rsidTr="006B3B7E">
        <w:trPr>
          <w:trHeight w:val="606"/>
          <w:jc w:val="center"/>
        </w:trPr>
        <w:tc>
          <w:tcPr>
            <w:tcW w:w="8853" w:type="dxa"/>
          </w:tcPr>
          <w:p w14:paraId="16087A9E" w14:textId="674DE133" w:rsidR="00A42DD0" w:rsidRPr="00592A48" w:rsidRDefault="00412A5C" w:rsidP="008F5E52">
            <w:pPr>
              <w:pStyle w:val="TableParagraph"/>
              <w:spacing w:before="110"/>
              <w:ind w:left="17" w:right="-23"/>
              <w:jc w:val="center"/>
              <w:rPr>
                <w:rFonts w:ascii="Tahoma" w:hAnsi="Tahoma" w:cs="Tahoma"/>
                <w:b/>
                <w:sz w:val="18"/>
                <w:szCs w:val="18"/>
              </w:rPr>
            </w:pPr>
            <w:bookmarkStart w:id="0" w:name="_GoBack"/>
            <w:bookmarkEnd w:id="0"/>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CA3B45">
              <w:rPr>
                <w:rFonts w:ascii="Tahoma" w:hAnsi="Tahoma" w:cs="Tahoma"/>
                <w:b/>
                <w:sz w:val="18"/>
                <w:szCs w:val="18"/>
              </w:rPr>
              <w:t>30</w:t>
            </w:r>
            <w:r w:rsidR="00865C7C">
              <w:rPr>
                <w:rFonts w:ascii="Tahoma" w:hAnsi="Tahoma" w:cs="Tahoma"/>
                <w:b/>
                <w:sz w:val="18"/>
                <w:szCs w:val="18"/>
              </w:rPr>
              <w:t xml:space="preserve"> AB</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744A96EE" w14:textId="31C54196" w:rsidR="00FC3DDF" w:rsidRPr="00592A48" w:rsidRDefault="008F5E52" w:rsidP="008F5E52">
            <w:pPr>
              <w:pStyle w:val="TableParagraph"/>
              <w:ind w:right="-23"/>
              <w:rPr>
                <w:rFonts w:ascii="Tahoma" w:hAnsi="Tahoma" w:cs="Tahoma"/>
                <w:b/>
                <w:sz w:val="18"/>
                <w:szCs w:val="18"/>
              </w:rPr>
            </w:pPr>
            <w:r>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CA3B45">
              <w:rPr>
                <w:rFonts w:ascii="Tahoma" w:hAnsi="Tahoma" w:cs="Tahoma"/>
                <w:b/>
                <w:sz w:val="18"/>
                <w:szCs w:val="18"/>
              </w:rPr>
              <w:t>62</w:t>
            </w:r>
            <w:r w:rsidR="00865C7C">
              <w:rPr>
                <w:rFonts w:ascii="Tahoma" w:hAnsi="Tahoma" w:cs="Tahoma"/>
                <w:b/>
                <w:sz w:val="18"/>
                <w:szCs w:val="18"/>
              </w:rPr>
              <w:t xml:space="preserve"> AB</w:t>
            </w:r>
            <w:r w:rsidR="00770A1E" w:rsidRPr="00592A48">
              <w:rPr>
                <w:rFonts w:ascii="Tahoma" w:hAnsi="Tahoma" w:cs="Tahoma"/>
                <w:b/>
                <w:sz w:val="18"/>
                <w:szCs w:val="18"/>
              </w:rPr>
              <w:t>/2023</w:t>
            </w:r>
            <w:r w:rsidR="0059502F">
              <w:rPr>
                <w:rFonts w:ascii="Tahoma" w:hAnsi="Tahoma" w:cs="Tahoma"/>
                <w:b/>
                <w:sz w:val="18"/>
                <w:szCs w:val="18"/>
              </w:rPr>
              <w:t xml:space="preserve"> PMMC</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32A31DD2" w:rsidR="00FC3DDF" w:rsidRPr="00865C7C" w:rsidRDefault="005037A2" w:rsidP="002262D1">
            <w:pPr>
              <w:pStyle w:val="TableParagraph"/>
              <w:spacing w:before="53"/>
              <w:ind w:left="342" w:right="334"/>
              <w:jc w:val="center"/>
              <w:rPr>
                <w:rFonts w:ascii="Tahoma" w:hAnsi="Tahoma" w:cs="Tahoma"/>
                <w:b/>
                <w:sz w:val="18"/>
                <w:szCs w:val="18"/>
              </w:rPr>
            </w:pPr>
            <w:r w:rsidRPr="00865C7C">
              <w:rPr>
                <w:rFonts w:ascii="Tahoma" w:hAnsi="Tahoma" w:cs="Tahoma"/>
                <w:b/>
                <w:sz w:val="18"/>
                <w:szCs w:val="18"/>
              </w:rPr>
              <w:t>Das</w:t>
            </w:r>
            <w:r w:rsidRPr="00865C7C">
              <w:rPr>
                <w:rFonts w:ascii="Tahoma" w:hAnsi="Tahoma" w:cs="Tahoma"/>
                <w:b/>
                <w:spacing w:val="-5"/>
                <w:sz w:val="18"/>
                <w:szCs w:val="18"/>
              </w:rPr>
              <w:t xml:space="preserve"> </w:t>
            </w:r>
            <w:r w:rsidR="00906C04" w:rsidRPr="00865C7C">
              <w:rPr>
                <w:rFonts w:ascii="Tahoma" w:hAnsi="Tahoma" w:cs="Tahoma"/>
                <w:b/>
                <w:sz w:val="18"/>
                <w:szCs w:val="18"/>
              </w:rPr>
              <w:t>0</w:t>
            </w:r>
            <w:r w:rsidR="005B507E" w:rsidRPr="00865C7C">
              <w:rPr>
                <w:rFonts w:ascii="Tahoma" w:hAnsi="Tahoma" w:cs="Tahoma"/>
                <w:b/>
                <w:sz w:val="18"/>
                <w:szCs w:val="18"/>
              </w:rPr>
              <w:t>8</w:t>
            </w:r>
            <w:r w:rsidRPr="00865C7C">
              <w:rPr>
                <w:rFonts w:ascii="Tahoma" w:hAnsi="Tahoma" w:cs="Tahoma"/>
                <w:b/>
                <w:sz w:val="18"/>
                <w:szCs w:val="18"/>
              </w:rPr>
              <w:t>:00</w:t>
            </w:r>
            <w:r w:rsidR="002F4F30" w:rsidRPr="00865C7C">
              <w:rPr>
                <w:rFonts w:ascii="Tahoma" w:hAnsi="Tahoma" w:cs="Tahoma"/>
                <w:b/>
                <w:sz w:val="18"/>
                <w:szCs w:val="18"/>
              </w:rPr>
              <w:t>H</w:t>
            </w:r>
            <w:r w:rsidRPr="00865C7C">
              <w:rPr>
                <w:rFonts w:ascii="Tahoma" w:hAnsi="Tahoma" w:cs="Tahoma"/>
                <w:spacing w:val="-5"/>
                <w:sz w:val="18"/>
                <w:szCs w:val="18"/>
              </w:rPr>
              <w:t xml:space="preserve"> </w:t>
            </w:r>
            <w:r w:rsidR="002262D1" w:rsidRPr="00865C7C">
              <w:rPr>
                <w:rFonts w:ascii="Tahoma" w:hAnsi="Tahoma" w:cs="Tahoma"/>
                <w:spacing w:val="-5"/>
                <w:sz w:val="18"/>
                <w:szCs w:val="18"/>
              </w:rPr>
              <w:t xml:space="preserve"> </w:t>
            </w:r>
            <w:r w:rsidR="00D134B1" w:rsidRPr="00865C7C">
              <w:rPr>
                <w:rFonts w:ascii="Tahoma" w:hAnsi="Tahoma" w:cs="Tahoma"/>
                <w:b/>
                <w:sz w:val="18"/>
                <w:szCs w:val="18"/>
              </w:rPr>
              <w:t>02</w:t>
            </w:r>
            <w:r w:rsidRPr="00865C7C">
              <w:rPr>
                <w:rFonts w:ascii="Tahoma" w:hAnsi="Tahoma" w:cs="Tahoma"/>
                <w:b/>
                <w:sz w:val="18"/>
                <w:szCs w:val="18"/>
              </w:rPr>
              <w:t>/</w:t>
            </w:r>
            <w:r w:rsidR="008235DB" w:rsidRPr="00865C7C">
              <w:rPr>
                <w:rFonts w:ascii="Tahoma" w:hAnsi="Tahoma" w:cs="Tahoma"/>
                <w:b/>
                <w:sz w:val="18"/>
                <w:szCs w:val="18"/>
              </w:rPr>
              <w:t>0</w:t>
            </w:r>
            <w:r w:rsidR="00D134B1" w:rsidRPr="00865C7C">
              <w:rPr>
                <w:rFonts w:ascii="Tahoma" w:hAnsi="Tahoma" w:cs="Tahoma"/>
                <w:b/>
                <w:sz w:val="18"/>
                <w:szCs w:val="18"/>
              </w:rPr>
              <w:t>8</w:t>
            </w:r>
            <w:r w:rsidRPr="00865C7C">
              <w:rPr>
                <w:rFonts w:ascii="Tahoma" w:hAnsi="Tahoma" w:cs="Tahoma"/>
                <w:b/>
                <w:sz w:val="18"/>
                <w:szCs w:val="18"/>
              </w:rPr>
              <w:t>/202</w:t>
            </w:r>
            <w:r w:rsidR="008235DB" w:rsidRPr="00865C7C">
              <w:rPr>
                <w:rFonts w:ascii="Tahoma" w:hAnsi="Tahoma" w:cs="Tahoma"/>
                <w:b/>
                <w:sz w:val="18"/>
                <w:szCs w:val="18"/>
              </w:rPr>
              <w:t>3</w:t>
            </w:r>
            <w:r w:rsidR="002F4F30" w:rsidRPr="00865C7C">
              <w:rPr>
                <w:rFonts w:ascii="Tahoma" w:hAnsi="Tahoma" w:cs="Tahoma"/>
                <w:b/>
                <w:sz w:val="18"/>
                <w:szCs w:val="18"/>
              </w:rPr>
              <w:t xml:space="preserve"> </w:t>
            </w:r>
          </w:p>
          <w:p w14:paraId="41939731" w14:textId="5BB921DD" w:rsidR="005C74C8" w:rsidRPr="00865C7C" w:rsidRDefault="005C74C8" w:rsidP="005B507E">
            <w:pPr>
              <w:pStyle w:val="TableParagraph"/>
              <w:spacing w:before="53"/>
              <w:ind w:left="342" w:right="334"/>
              <w:jc w:val="center"/>
              <w:rPr>
                <w:rFonts w:ascii="Tahoma" w:hAnsi="Tahoma" w:cs="Tahoma"/>
                <w:b/>
                <w:sz w:val="18"/>
                <w:szCs w:val="18"/>
              </w:rPr>
            </w:pPr>
            <w:r w:rsidRPr="00865C7C">
              <w:rPr>
                <w:rFonts w:ascii="Tahoma" w:hAnsi="Tahoma" w:cs="Tahoma"/>
                <w:b/>
                <w:sz w:val="18"/>
                <w:szCs w:val="18"/>
              </w:rPr>
              <w:t xml:space="preserve">Até </w:t>
            </w:r>
            <w:r w:rsidR="00D134B1" w:rsidRPr="00865C7C">
              <w:rPr>
                <w:rFonts w:ascii="Tahoma" w:hAnsi="Tahoma" w:cs="Tahoma"/>
                <w:b/>
                <w:sz w:val="18"/>
                <w:szCs w:val="18"/>
              </w:rPr>
              <w:t xml:space="preserve">ás </w:t>
            </w:r>
            <w:r w:rsidR="005B507E" w:rsidRPr="00865C7C">
              <w:rPr>
                <w:rFonts w:ascii="Tahoma" w:hAnsi="Tahoma" w:cs="Tahoma"/>
                <w:b/>
                <w:sz w:val="18"/>
                <w:szCs w:val="18"/>
              </w:rPr>
              <w:t>17:00</w:t>
            </w:r>
            <w:r w:rsidR="00D134B1" w:rsidRPr="00865C7C">
              <w:rPr>
                <w:rFonts w:ascii="Tahoma" w:hAnsi="Tahoma" w:cs="Tahoma"/>
                <w:b/>
                <w:sz w:val="18"/>
                <w:szCs w:val="18"/>
              </w:rPr>
              <w:t>H</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2421A90E" w:rsidR="00FC3DDF" w:rsidRPr="00865C7C" w:rsidRDefault="005037A2" w:rsidP="00D134B1">
            <w:pPr>
              <w:pStyle w:val="TableParagraph"/>
              <w:spacing w:before="53"/>
              <w:ind w:left="342" w:right="337"/>
              <w:jc w:val="center"/>
              <w:rPr>
                <w:rFonts w:ascii="Tahoma" w:hAnsi="Tahoma" w:cs="Tahoma"/>
                <w:sz w:val="18"/>
                <w:szCs w:val="18"/>
              </w:rPr>
            </w:pPr>
            <w:r w:rsidRPr="00865C7C">
              <w:rPr>
                <w:rFonts w:ascii="Tahoma" w:hAnsi="Tahoma" w:cs="Tahoma"/>
                <w:sz w:val="18"/>
                <w:szCs w:val="18"/>
              </w:rPr>
              <w:t>Das</w:t>
            </w:r>
            <w:r w:rsidRPr="00865C7C">
              <w:rPr>
                <w:rFonts w:ascii="Tahoma" w:hAnsi="Tahoma" w:cs="Tahoma"/>
                <w:spacing w:val="-5"/>
                <w:sz w:val="18"/>
                <w:szCs w:val="18"/>
              </w:rPr>
              <w:t xml:space="preserve"> </w:t>
            </w:r>
            <w:r w:rsidR="005B507E" w:rsidRPr="00865C7C">
              <w:rPr>
                <w:rFonts w:ascii="Tahoma" w:hAnsi="Tahoma" w:cs="Tahoma"/>
                <w:sz w:val="18"/>
                <w:szCs w:val="18"/>
              </w:rPr>
              <w:t xml:space="preserve">08:00 </w:t>
            </w:r>
            <w:r w:rsidRPr="00865C7C">
              <w:rPr>
                <w:rFonts w:ascii="Tahoma" w:hAnsi="Tahoma" w:cs="Tahoma"/>
                <w:sz w:val="18"/>
                <w:szCs w:val="18"/>
              </w:rPr>
              <w:t>às</w:t>
            </w:r>
            <w:r w:rsidRPr="00865C7C">
              <w:rPr>
                <w:rFonts w:ascii="Tahoma" w:hAnsi="Tahoma" w:cs="Tahoma"/>
                <w:spacing w:val="-4"/>
                <w:sz w:val="18"/>
                <w:szCs w:val="18"/>
              </w:rPr>
              <w:t xml:space="preserve"> </w:t>
            </w:r>
            <w:r w:rsidR="005B507E" w:rsidRPr="00865C7C">
              <w:rPr>
                <w:rFonts w:ascii="Tahoma" w:hAnsi="Tahoma" w:cs="Tahoma"/>
                <w:sz w:val="18"/>
                <w:szCs w:val="18"/>
              </w:rPr>
              <w:t>09</w:t>
            </w:r>
            <w:r w:rsidR="008235DB" w:rsidRPr="00865C7C">
              <w:rPr>
                <w:rFonts w:ascii="Tahoma" w:hAnsi="Tahoma" w:cs="Tahoma"/>
                <w:sz w:val="18"/>
                <w:szCs w:val="18"/>
              </w:rPr>
              <w:t>:</w:t>
            </w:r>
            <w:r w:rsidR="00D134B1" w:rsidRPr="00865C7C">
              <w:rPr>
                <w:rFonts w:ascii="Tahoma" w:hAnsi="Tahoma" w:cs="Tahoma"/>
                <w:sz w:val="18"/>
                <w:szCs w:val="18"/>
              </w:rPr>
              <w:t>0</w:t>
            </w:r>
            <w:r w:rsidR="005B507E" w:rsidRPr="00865C7C">
              <w:rPr>
                <w:rFonts w:ascii="Tahoma" w:hAnsi="Tahoma" w:cs="Tahoma"/>
                <w:sz w:val="18"/>
                <w:szCs w:val="18"/>
              </w:rPr>
              <w:t>0</w:t>
            </w:r>
            <w:r w:rsidRPr="00865C7C">
              <w:rPr>
                <w:rFonts w:ascii="Tahoma" w:hAnsi="Tahoma" w:cs="Tahoma"/>
                <w:spacing w:val="-3"/>
                <w:sz w:val="18"/>
                <w:szCs w:val="18"/>
              </w:rPr>
              <w:t xml:space="preserve"> </w:t>
            </w:r>
            <w:r w:rsidRPr="00865C7C">
              <w:rPr>
                <w:rFonts w:ascii="Tahoma" w:hAnsi="Tahoma" w:cs="Tahoma"/>
                <w:sz w:val="18"/>
                <w:szCs w:val="18"/>
              </w:rPr>
              <w:t>horas</w:t>
            </w:r>
            <w:r w:rsidRPr="00865C7C">
              <w:rPr>
                <w:rFonts w:ascii="Tahoma" w:hAnsi="Tahoma" w:cs="Tahoma"/>
                <w:spacing w:val="-4"/>
                <w:sz w:val="18"/>
                <w:szCs w:val="18"/>
              </w:rPr>
              <w:t xml:space="preserve"> </w:t>
            </w:r>
            <w:r w:rsidRPr="00865C7C">
              <w:rPr>
                <w:rFonts w:ascii="Tahoma" w:hAnsi="Tahoma" w:cs="Tahoma"/>
                <w:sz w:val="18"/>
                <w:szCs w:val="18"/>
              </w:rPr>
              <w:t>do</w:t>
            </w:r>
            <w:r w:rsidRPr="00865C7C">
              <w:rPr>
                <w:rFonts w:ascii="Tahoma" w:hAnsi="Tahoma" w:cs="Tahoma"/>
                <w:spacing w:val="-5"/>
                <w:sz w:val="18"/>
                <w:szCs w:val="18"/>
              </w:rPr>
              <w:t xml:space="preserve"> </w:t>
            </w:r>
            <w:r w:rsidRPr="00865C7C">
              <w:rPr>
                <w:rFonts w:ascii="Tahoma" w:hAnsi="Tahoma" w:cs="Tahoma"/>
                <w:sz w:val="18"/>
                <w:szCs w:val="18"/>
              </w:rPr>
              <w:t>dia</w:t>
            </w:r>
            <w:r w:rsidRPr="00865C7C">
              <w:rPr>
                <w:rFonts w:ascii="Tahoma" w:hAnsi="Tahoma" w:cs="Tahoma"/>
                <w:spacing w:val="-4"/>
                <w:sz w:val="18"/>
                <w:szCs w:val="18"/>
              </w:rPr>
              <w:t xml:space="preserve"> </w:t>
            </w:r>
            <w:r w:rsidR="00D134B1" w:rsidRPr="00865C7C">
              <w:rPr>
                <w:rFonts w:ascii="Tahoma" w:hAnsi="Tahoma" w:cs="Tahoma"/>
                <w:b/>
                <w:sz w:val="18"/>
                <w:szCs w:val="18"/>
              </w:rPr>
              <w:t>03</w:t>
            </w:r>
            <w:r w:rsidR="002F4F30" w:rsidRPr="00865C7C">
              <w:rPr>
                <w:rFonts w:ascii="Tahoma" w:hAnsi="Tahoma" w:cs="Tahoma"/>
                <w:b/>
                <w:sz w:val="18"/>
                <w:szCs w:val="18"/>
              </w:rPr>
              <w:t>/0</w:t>
            </w:r>
            <w:r w:rsidR="00D134B1" w:rsidRPr="00865C7C">
              <w:rPr>
                <w:rFonts w:ascii="Tahoma" w:hAnsi="Tahoma" w:cs="Tahoma"/>
                <w:b/>
                <w:sz w:val="18"/>
                <w:szCs w:val="18"/>
              </w:rPr>
              <w:t>8</w:t>
            </w:r>
            <w:r w:rsidR="002F4F30" w:rsidRPr="00865C7C">
              <w:rPr>
                <w:rFonts w:ascii="Tahoma" w:hAnsi="Tahoma" w:cs="Tahoma"/>
                <w:b/>
                <w:sz w:val="18"/>
                <w:szCs w:val="18"/>
              </w:rPr>
              <w:t>/2023</w:t>
            </w:r>
            <w:r w:rsidRPr="00865C7C">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7FA2F44C" w:rsidR="00FC3DDF" w:rsidRPr="00865C7C" w:rsidRDefault="005037A2" w:rsidP="00D134B1">
            <w:pPr>
              <w:pStyle w:val="TableParagraph"/>
              <w:spacing w:before="53"/>
              <w:ind w:left="340" w:right="337"/>
              <w:jc w:val="center"/>
              <w:rPr>
                <w:rFonts w:ascii="Tahoma" w:hAnsi="Tahoma" w:cs="Tahoma"/>
                <w:b/>
                <w:sz w:val="18"/>
                <w:szCs w:val="18"/>
              </w:rPr>
            </w:pPr>
            <w:r w:rsidRPr="00865C7C">
              <w:rPr>
                <w:rFonts w:ascii="Tahoma" w:hAnsi="Tahoma" w:cs="Tahoma"/>
                <w:b/>
                <w:sz w:val="18"/>
                <w:szCs w:val="18"/>
              </w:rPr>
              <w:t>Às</w:t>
            </w:r>
            <w:r w:rsidRPr="00865C7C">
              <w:rPr>
                <w:rFonts w:ascii="Tahoma" w:hAnsi="Tahoma" w:cs="Tahoma"/>
                <w:b/>
                <w:spacing w:val="-5"/>
                <w:sz w:val="18"/>
                <w:szCs w:val="18"/>
              </w:rPr>
              <w:t xml:space="preserve"> </w:t>
            </w:r>
            <w:r w:rsidR="005B507E" w:rsidRPr="00865C7C">
              <w:rPr>
                <w:rFonts w:ascii="Tahoma" w:hAnsi="Tahoma" w:cs="Tahoma"/>
                <w:b/>
                <w:sz w:val="18"/>
                <w:szCs w:val="18"/>
              </w:rPr>
              <w:t>10</w:t>
            </w:r>
            <w:r w:rsidR="002262D1" w:rsidRPr="00865C7C">
              <w:rPr>
                <w:rFonts w:ascii="Tahoma" w:hAnsi="Tahoma" w:cs="Tahoma"/>
                <w:b/>
                <w:sz w:val="18"/>
                <w:szCs w:val="18"/>
              </w:rPr>
              <w:t>:00</w:t>
            </w:r>
            <w:r w:rsidR="002F4F30" w:rsidRPr="00865C7C">
              <w:rPr>
                <w:rFonts w:ascii="Tahoma" w:hAnsi="Tahoma" w:cs="Tahoma"/>
                <w:b/>
                <w:spacing w:val="-3"/>
                <w:sz w:val="18"/>
                <w:szCs w:val="18"/>
              </w:rPr>
              <w:t xml:space="preserve">H </w:t>
            </w:r>
            <w:r w:rsidRPr="00865C7C">
              <w:rPr>
                <w:rFonts w:ascii="Tahoma" w:hAnsi="Tahoma" w:cs="Tahoma"/>
                <w:b/>
                <w:sz w:val="18"/>
                <w:szCs w:val="18"/>
              </w:rPr>
              <w:t>do</w:t>
            </w:r>
            <w:r w:rsidRPr="00865C7C">
              <w:rPr>
                <w:rFonts w:ascii="Tahoma" w:hAnsi="Tahoma" w:cs="Tahoma"/>
                <w:b/>
                <w:spacing w:val="-4"/>
                <w:sz w:val="18"/>
                <w:szCs w:val="18"/>
              </w:rPr>
              <w:t xml:space="preserve"> </w:t>
            </w:r>
            <w:r w:rsidRPr="00865C7C">
              <w:rPr>
                <w:rFonts w:ascii="Tahoma" w:hAnsi="Tahoma" w:cs="Tahoma"/>
                <w:b/>
                <w:sz w:val="18"/>
                <w:szCs w:val="18"/>
              </w:rPr>
              <w:t>dia</w:t>
            </w:r>
            <w:r w:rsidRPr="00865C7C">
              <w:rPr>
                <w:rFonts w:ascii="Tahoma" w:hAnsi="Tahoma" w:cs="Tahoma"/>
                <w:b/>
                <w:spacing w:val="-5"/>
                <w:sz w:val="18"/>
                <w:szCs w:val="18"/>
              </w:rPr>
              <w:t xml:space="preserve"> </w:t>
            </w:r>
            <w:r w:rsidR="00D134B1" w:rsidRPr="00865C7C">
              <w:rPr>
                <w:rFonts w:ascii="Tahoma" w:hAnsi="Tahoma" w:cs="Tahoma"/>
                <w:b/>
                <w:sz w:val="18"/>
                <w:szCs w:val="18"/>
              </w:rPr>
              <w:t>03</w:t>
            </w:r>
            <w:r w:rsidR="008E37E1" w:rsidRPr="00865C7C">
              <w:rPr>
                <w:rFonts w:ascii="Tahoma" w:hAnsi="Tahoma" w:cs="Tahoma"/>
                <w:b/>
                <w:sz w:val="18"/>
                <w:szCs w:val="18"/>
              </w:rPr>
              <w:t>/</w:t>
            </w:r>
            <w:r w:rsidR="008235DB" w:rsidRPr="00865C7C">
              <w:rPr>
                <w:rFonts w:ascii="Tahoma" w:hAnsi="Tahoma" w:cs="Tahoma"/>
                <w:b/>
                <w:sz w:val="18"/>
                <w:szCs w:val="18"/>
              </w:rPr>
              <w:t>0</w:t>
            </w:r>
            <w:r w:rsidR="00D134B1" w:rsidRPr="00865C7C">
              <w:rPr>
                <w:rFonts w:ascii="Tahoma" w:hAnsi="Tahoma" w:cs="Tahoma"/>
                <w:b/>
                <w:sz w:val="18"/>
                <w:szCs w:val="18"/>
              </w:rPr>
              <w:t>8</w:t>
            </w:r>
            <w:r w:rsidR="008E37E1" w:rsidRPr="00865C7C">
              <w:rPr>
                <w:rFonts w:ascii="Tahoma" w:hAnsi="Tahoma" w:cs="Tahoma"/>
                <w:b/>
                <w:sz w:val="18"/>
                <w:szCs w:val="18"/>
              </w:rPr>
              <w:t>/202</w:t>
            </w:r>
            <w:r w:rsidR="008235DB" w:rsidRPr="00865C7C">
              <w:rPr>
                <w:rFonts w:ascii="Tahoma" w:hAnsi="Tahoma" w:cs="Tahoma"/>
                <w:b/>
                <w:sz w:val="18"/>
                <w:szCs w:val="18"/>
              </w:rPr>
              <w:t>3</w:t>
            </w:r>
            <w:r w:rsidRPr="00865C7C">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1FA4ECC8" w:rsidR="00FC3DDF" w:rsidRPr="00865C7C" w:rsidRDefault="00D134B1" w:rsidP="00104BE4">
            <w:pPr>
              <w:pStyle w:val="TableParagraph"/>
              <w:spacing w:before="53"/>
              <w:ind w:left="342" w:right="334"/>
              <w:jc w:val="center"/>
              <w:rPr>
                <w:rFonts w:ascii="Tahoma" w:hAnsi="Tahoma" w:cs="Tahoma"/>
                <w:b/>
                <w:sz w:val="18"/>
                <w:szCs w:val="18"/>
              </w:rPr>
            </w:pPr>
            <w:r w:rsidRPr="00865C7C">
              <w:rPr>
                <w:rFonts w:ascii="Tahoma" w:hAnsi="Tahoma" w:cs="Tahoma"/>
                <w:b/>
                <w:sz w:val="18"/>
                <w:szCs w:val="18"/>
              </w:rPr>
              <w:t>31</w:t>
            </w:r>
            <w:r w:rsidR="000357A2" w:rsidRPr="00865C7C">
              <w:rPr>
                <w:rFonts w:ascii="Tahoma" w:hAnsi="Tahoma" w:cs="Tahoma"/>
                <w:b/>
                <w:sz w:val="18"/>
                <w:szCs w:val="18"/>
              </w:rPr>
              <w:t>/</w:t>
            </w:r>
            <w:r w:rsidR="008235DB" w:rsidRPr="00865C7C">
              <w:rPr>
                <w:rFonts w:ascii="Tahoma" w:hAnsi="Tahoma" w:cs="Tahoma"/>
                <w:b/>
                <w:sz w:val="18"/>
                <w:szCs w:val="18"/>
              </w:rPr>
              <w:t>0</w:t>
            </w:r>
            <w:r w:rsidR="00104BE4" w:rsidRPr="00865C7C">
              <w:rPr>
                <w:rFonts w:ascii="Tahoma" w:hAnsi="Tahoma" w:cs="Tahoma"/>
                <w:b/>
                <w:sz w:val="18"/>
                <w:szCs w:val="18"/>
              </w:rPr>
              <w:t>7</w:t>
            </w:r>
            <w:r w:rsidR="008E37E1" w:rsidRPr="00865C7C">
              <w:rPr>
                <w:rFonts w:ascii="Tahoma" w:hAnsi="Tahoma" w:cs="Tahoma"/>
                <w:b/>
                <w:sz w:val="18"/>
                <w:szCs w:val="18"/>
              </w:rPr>
              <w:t>/202</w:t>
            </w:r>
            <w:r w:rsidR="008235DB" w:rsidRPr="00865C7C">
              <w:rPr>
                <w:rFonts w:ascii="Tahoma" w:hAnsi="Tahoma" w:cs="Tahoma"/>
                <w:b/>
                <w:sz w:val="18"/>
                <w:szCs w:val="18"/>
              </w:rPr>
              <w:t>3</w:t>
            </w:r>
            <w:r w:rsidR="005037A2" w:rsidRPr="00865C7C">
              <w:rPr>
                <w:rFonts w:ascii="Tahoma" w:hAnsi="Tahoma" w:cs="Tahoma"/>
                <w:b/>
                <w:sz w:val="18"/>
                <w:szCs w:val="18"/>
              </w:rPr>
              <w:t>,</w:t>
            </w:r>
            <w:r w:rsidR="005037A2" w:rsidRPr="00865C7C">
              <w:rPr>
                <w:rFonts w:ascii="Tahoma" w:hAnsi="Tahoma" w:cs="Tahoma"/>
                <w:b/>
                <w:spacing w:val="-6"/>
                <w:sz w:val="18"/>
                <w:szCs w:val="18"/>
              </w:rPr>
              <w:t xml:space="preserve"> </w:t>
            </w:r>
            <w:r w:rsidR="005037A2" w:rsidRPr="00865C7C">
              <w:rPr>
                <w:rFonts w:ascii="Tahoma" w:hAnsi="Tahoma" w:cs="Tahoma"/>
                <w:b/>
                <w:sz w:val="18"/>
                <w:szCs w:val="18"/>
              </w:rPr>
              <w:t>até</w:t>
            </w:r>
            <w:r w:rsidR="005037A2" w:rsidRPr="00865C7C">
              <w:rPr>
                <w:rFonts w:ascii="Tahoma" w:hAnsi="Tahoma" w:cs="Tahoma"/>
                <w:b/>
                <w:spacing w:val="-3"/>
                <w:sz w:val="18"/>
                <w:szCs w:val="18"/>
              </w:rPr>
              <w:t xml:space="preserve"> </w:t>
            </w:r>
            <w:r w:rsidR="00C5443B" w:rsidRPr="00865C7C">
              <w:rPr>
                <w:rFonts w:ascii="Tahoma" w:hAnsi="Tahoma" w:cs="Tahoma"/>
                <w:b/>
                <w:sz w:val="18"/>
                <w:szCs w:val="18"/>
              </w:rPr>
              <w:t>à</w:t>
            </w:r>
            <w:r w:rsidR="005037A2" w:rsidRPr="00865C7C">
              <w:rPr>
                <w:rFonts w:ascii="Tahoma" w:hAnsi="Tahoma" w:cs="Tahoma"/>
                <w:b/>
                <w:sz w:val="18"/>
                <w:szCs w:val="18"/>
              </w:rPr>
              <w:t>s</w:t>
            </w:r>
            <w:r w:rsidR="005037A2" w:rsidRPr="00865C7C">
              <w:rPr>
                <w:rFonts w:ascii="Tahoma" w:hAnsi="Tahoma" w:cs="Tahoma"/>
                <w:b/>
                <w:spacing w:val="-5"/>
                <w:sz w:val="18"/>
                <w:szCs w:val="18"/>
              </w:rPr>
              <w:t xml:space="preserve"> </w:t>
            </w:r>
            <w:r w:rsidR="00104BE4" w:rsidRPr="00865C7C">
              <w:rPr>
                <w:rFonts w:ascii="Tahoma" w:hAnsi="Tahoma" w:cs="Tahoma"/>
                <w:b/>
                <w:sz w:val="18"/>
                <w:szCs w:val="18"/>
              </w:rPr>
              <w:t>00.00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865C7C" w:rsidRDefault="005037A2">
            <w:pPr>
              <w:pStyle w:val="TableParagraph"/>
              <w:spacing w:before="53"/>
              <w:ind w:left="342" w:right="337"/>
              <w:jc w:val="center"/>
              <w:rPr>
                <w:rFonts w:ascii="Tahoma" w:hAnsi="Tahoma" w:cs="Tahoma"/>
                <w:sz w:val="18"/>
                <w:szCs w:val="18"/>
              </w:rPr>
            </w:pPr>
            <w:r w:rsidRPr="00865C7C">
              <w:rPr>
                <w:rFonts w:ascii="Tahoma" w:hAnsi="Tahoma" w:cs="Tahoma"/>
                <w:sz w:val="18"/>
                <w:szCs w:val="18"/>
              </w:rPr>
              <w:t>Horário</w:t>
            </w:r>
            <w:r w:rsidRPr="00865C7C">
              <w:rPr>
                <w:rFonts w:ascii="Tahoma" w:hAnsi="Tahoma" w:cs="Tahoma"/>
                <w:spacing w:val="-5"/>
                <w:sz w:val="18"/>
                <w:szCs w:val="18"/>
              </w:rPr>
              <w:t xml:space="preserve"> </w:t>
            </w:r>
            <w:r w:rsidRPr="00865C7C">
              <w:rPr>
                <w:rFonts w:ascii="Tahoma" w:hAnsi="Tahoma" w:cs="Tahoma"/>
                <w:sz w:val="18"/>
                <w:szCs w:val="18"/>
              </w:rPr>
              <w:t>de</w:t>
            </w:r>
            <w:r w:rsidRPr="00865C7C">
              <w:rPr>
                <w:rFonts w:ascii="Tahoma" w:hAnsi="Tahoma" w:cs="Tahoma"/>
                <w:spacing w:val="-7"/>
                <w:sz w:val="18"/>
                <w:szCs w:val="18"/>
              </w:rPr>
              <w:t xml:space="preserve"> </w:t>
            </w:r>
            <w:r w:rsidRPr="00865C7C">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865C7C" w:rsidRDefault="00C96C10" w:rsidP="00EC6005">
            <w:pPr>
              <w:pStyle w:val="TableParagraph"/>
              <w:ind w:left="1310" w:right="21" w:hanging="1310"/>
              <w:jc w:val="center"/>
              <w:rPr>
                <w:rFonts w:ascii="Tahoma" w:hAnsi="Tahoma" w:cs="Tahoma"/>
                <w:sz w:val="18"/>
                <w:szCs w:val="18"/>
              </w:rPr>
            </w:pPr>
            <w:hyperlink r:id="rId9" w:history="1">
              <w:r w:rsidR="00772E69" w:rsidRPr="00865C7C">
                <w:rPr>
                  <w:rStyle w:val="Hyperlink"/>
                  <w:rFonts w:ascii="Tahoma" w:hAnsi="Tahoma" w:cs="Tahoma"/>
                  <w:color w:val="auto"/>
                  <w:sz w:val="18"/>
                  <w:szCs w:val="18"/>
                </w:rPr>
                <w:t>www.bll.org.br</w:t>
              </w:r>
            </w:hyperlink>
            <w:r w:rsidR="00DC1564" w:rsidRPr="00865C7C">
              <w:rPr>
                <w:rStyle w:val="Hyperlink"/>
                <w:rFonts w:ascii="Tahoma" w:hAnsi="Tahoma" w:cs="Tahoma"/>
                <w:color w:val="auto"/>
                <w:sz w:val="18"/>
                <w:szCs w:val="18"/>
                <w:u w:val="none"/>
              </w:rPr>
              <w:t xml:space="preserve"> </w:t>
            </w:r>
          </w:p>
          <w:p w14:paraId="59AD42EA" w14:textId="77777777" w:rsidR="00772E69" w:rsidRPr="00865C7C" w:rsidRDefault="00772E69" w:rsidP="00EC6005">
            <w:pPr>
              <w:pStyle w:val="TableParagraph"/>
              <w:ind w:left="1310" w:right="21" w:hanging="1310"/>
              <w:jc w:val="center"/>
              <w:rPr>
                <w:rFonts w:ascii="Tahoma" w:hAnsi="Tahoma" w:cs="Tahoma"/>
                <w:b/>
                <w:sz w:val="18"/>
                <w:szCs w:val="18"/>
              </w:rPr>
            </w:pPr>
            <w:r w:rsidRPr="00865C7C">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2281AE65" w:rsidR="00FC3DDF" w:rsidRPr="00865C7C" w:rsidRDefault="005037A2" w:rsidP="00104BE4">
            <w:pPr>
              <w:pStyle w:val="TableParagraph"/>
              <w:spacing w:before="53"/>
              <w:ind w:left="340" w:right="337"/>
              <w:jc w:val="center"/>
              <w:rPr>
                <w:rFonts w:ascii="Tahoma" w:hAnsi="Tahoma" w:cs="Tahoma"/>
                <w:b/>
                <w:sz w:val="18"/>
                <w:szCs w:val="18"/>
              </w:rPr>
            </w:pPr>
            <w:r w:rsidRPr="00865C7C">
              <w:rPr>
                <w:rFonts w:ascii="Tahoma" w:hAnsi="Tahoma" w:cs="Tahoma"/>
                <w:b/>
                <w:sz w:val="18"/>
                <w:szCs w:val="18"/>
              </w:rPr>
              <w:t>MENOR</w:t>
            </w:r>
            <w:r w:rsidRPr="00865C7C">
              <w:rPr>
                <w:rFonts w:ascii="Tahoma" w:hAnsi="Tahoma" w:cs="Tahoma"/>
                <w:b/>
                <w:spacing w:val="-4"/>
                <w:sz w:val="18"/>
                <w:szCs w:val="18"/>
              </w:rPr>
              <w:t xml:space="preserve"> </w:t>
            </w:r>
            <w:r w:rsidRPr="00865C7C">
              <w:rPr>
                <w:rFonts w:ascii="Tahoma" w:hAnsi="Tahoma" w:cs="Tahoma"/>
                <w:b/>
                <w:sz w:val="18"/>
                <w:szCs w:val="18"/>
              </w:rPr>
              <w:t>PREÇO</w:t>
            </w:r>
            <w:r w:rsidRPr="00865C7C">
              <w:rPr>
                <w:rFonts w:ascii="Tahoma" w:hAnsi="Tahoma" w:cs="Tahoma"/>
                <w:b/>
                <w:spacing w:val="-3"/>
                <w:sz w:val="18"/>
                <w:szCs w:val="18"/>
              </w:rPr>
              <w:t xml:space="preserve"> </w:t>
            </w:r>
            <w:r w:rsidRPr="00865C7C">
              <w:rPr>
                <w:rFonts w:ascii="Tahoma" w:hAnsi="Tahoma" w:cs="Tahoma"/>
                <w:b/>
                <w:sz w:val="18"/>
                <w:szCs w:val="18"/>
              </w:rPr>
              <w:t>POR</w:t>
            </w:r>
            <w:r w:rsidRPr="00865C7C">
              <w:rPr>
                <w:rFonts w:ascii="Tahoma" w:hAnsi="Tahoma" w:cs="Tahoma"/>
                <w:b/>
                <w:spacing w:val="-4"/>
                <w:sz w:val="18"/>
                <w:szCs w:val="18"/>
              </w:rPr>
              <w:t xml:space="preserve"> </w:t>
            </w:r>
            <w:r w:rsidR="00104BE4" w:rsidRPr="00865C7C">
              <w:rPr>
                <w:rFonts w:ascii="Tahoma" w:hAnsi="Tahoma" w:cs="Tahoma"/>
                <w:b/>
                <w:sz w:val="18"/>
                <w:szCs w:val="18"/>
              </w:rPr>
              <w:t>ITEM</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865C7C">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865C7C">
      <w:pPr>
        <w:ind w:left="120" w:right="295"/>
        <w:jc w:val="both"/>
        <w:rPr>
          <w:rFonts w:ascii="Tahoma" w:hAnsi="Tahoma" w:cs="Tahoma"/>
          <w:sz w:val="18"/>
          <w:szCs w:val="18"/>
        </w:rPr>
      </w:pPr>
    </w:p>
    <w:p w14:paraId="16ACD7BF" w14:textId="77777777" w:rsidR="00FC3DDF" w:rsidRPr="00C86424" w:rsidRDefault="005037A2" w:rsidP="00865C7C">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865C7C">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280BFA">
      <w:pPr>
        <w:pStyle w:val="Ttulo2"/>
        <w:numPr>
          <w:ilvl w:val="0"/>
          <w:numId w:val="14"/>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59BD47D3" w14:textId="05E75892" w:rsidR="00790BE3" w:rsidRPr="00790BE3" w:rsidRDefault="00790BE3" w:rsidP="00280BFA">
      <w:pPr>
        <w:pStyle w:val="PargrafodaLista"/>
        <w:numPr>
          <w:ilvl w:val="1"/>
          <w:numId w:val="21"/>
        </w:numPr>
        <w:tabs>
          <w:tab w:val="left" w:pos="426"/>
        </w:tabs>
        <w:ind w:left="142" w:right="276" w:firstLine="0"/>
        <w:rPr>
          <w:rFonts w:ascii="Tahoma" w:hAnsi="Tahoma" w:cs="Tahoma"/>
          <w:sz w:val="18"/>
          <w:szCs w:val="18"/>
        </w:rPr>
      </w:pPr>
      <w:r w:rsidRPr="00790BE3">
        <w:rPr>
          <w:rFonts w:ascii="Tahoma" w:eastAsia="Times New Roman" w:hAnsi="Tahoma" w:cs="Tahoma"/>
          <w:bCs/>
          <w:sz w:val="18"/>
          <w:szCs w:val="18"/>
        </w:rPr>
        <w:t xml:space="preserve">Constitui objeto da presente licitação a </w:t>
      </w:r>
      <w:r w:rsidR="00570BF2">
        <w:rPr>
          <w:rFonts w:ascii="Tahoma" w:eastAsia="Times New Roman" w:hAnsi="Tahoma" w:cs="Tahoma"/>
          <w:bCs/>
          <w:sz w:val="18"/>
          <w:szCs w:val="18"/>
        </w:rPr>
        <w:t>AQUISIÇÃO</w:t>
      </w:r>
      <w:r w:rsidR="00A2107C" w:rsidRPr="00790BE3">
        <w:rPr>
          <w:rFonts w:ascii="Tahoma" w:eastAsia="Times New Roman" w:hAnsi="Tahoma" w:cs="Tahoma"/>
          <w:bCs/>
          <w:sz w:val="18"/>
          <w:szCs w:val="18"/>
        </w:rPr>
        <w:t xml:space="preserve"> DE 01 (UMA) RETROESCAVADEIRA,</w:t>
      </w:r>
      <w:r w:rsidR="00536303">
        <w:rPr>
          <w:rFonts w:ascii="Tahoma" w:eastAsia="Times New Roman" w:hAnsi="Tahoma" w:cs="Tahoma"/>
          <w:bCs/>
          <w:sz w:val="18"/>
          <w:szCs w:val="18"/>
        </w:rPr>
        <w:t xml:space="preserve"> NOVA, DE PNEU, ZERO QUILÔMETRO,</w:t>
      </w:r>
      <w:r w:rsidR="00A2107C" w:rsidRPr="00790BE3">
        <w:rPr>
          <w:rFonts w:ascii="Tahoma" w:eastAsia="Times New Roman" w:hAnsi="Tahoma" w:cs="Tahoma"/>
          <w:bCs/>
          <w:sz w:val="18"/>
          <w:szCs w:val="18"/>
        </w:rPr>
        <w:t xml:space="preserve"> ANO E MODELO NO MÍNIMO 2023/2023, CONFORME ESPECIFICAÇÕES CONTIDAS NO TERMO DE REFERÊNCIA DESTE EDITAL (ANEXO I).</w:t>
      </w:r>
    </w:p>
    <w:p w14:paraId="71B256C1" w14:textId="2EEEB6E9" w:rsidR="00790BE3" w:rsidRDefault="001F571C" w:rsidP="00280BFA">
      <w:pPr>
        <w:pStyle w:val="PargrafodaLista"/>
        <w:numPr>
          <w:ilvl w:val="1"/>
          <w:numId w:val="21"/>
        </w:numPr>
        <w:tabs>
          <w:tab w:val="left" w:pos="426"/>
        </w:tabs>
        <w:spacing w:before="100"/>
        <w:ind w:left="142" w:right="289" w:firstLine="0"/>
        <w:rPr>
          <w:rFonts w:ascii="Tahoma" w:hAnsi="Tahoma" w:cs="Tahoma"/>
          <w:sz w:val="18"/>
          <w:szCs w:val="18"/>
        </w:rPr>
      </w:pPr>
      <w:r>
        <w:rPr>
          <w:rFonts w:ascii="Tahoma" w:hAnsi="Tahoma" w:cs="Tahoma"/>
          <w:sz w:val="18"/>
          <w:szCs w:val="18"/>
        </w:rPr>
        <w:t xml:space="preserve"> </w:t>
      </w:r>
      <w:r w:rsidR="00790BE3" w:rsidRPr="00474732">
        <w:rPr>
          <w:rFonts w:ascii="Tahoma" w:hAnsi="Tahoma" w:cs="Tahoma"/>
          <w:sz w:val="18"/>
          <w:szCs w:val="18"/>
        </w:rPr>
        <w:t>A referida aquisição visa atender ao Convênio o Ministério da Integração e do Desenvolvimento Regional registrado sob o nº 936544/2022. Para tanto, serão utilizados recursos financeiros próprios e vinculados, onde o valor de R$ 457.152,39  (Quatrocentos e cinquenta e sete mil, cento e cinquenta e dois reais e trinta e nove centavos) é proveniente de repasse do concedente (MDR), e o valor de R$ 457,61 (Quatrocentos e cinquenta e sete reais e sessenta e um centavos)corresponde a contrapartida, totalizando um valor de R$ 457.610,00 (Quatrocentos e cinquenta e sete mil, seiscentos e dez reais)</w:t>
      </w:r>
      <w:r w:rsidR="0011609A">
        <w:rPr>
          <w:rFonts w:ascii="Tahoma" w:hAnsi="Tahoma" w:cs="Tahoma"/>
          <w:sz w:val="18"/>
          <w:szCs w:val="18"/>
        </w:rPr>
        <w:t>.</w:t>
      </w:r>
    </w:p>
    <w:p w14:paraId="3CAEC592" w14:textId="77777777" w:rsidR="00523F25" w:rsidRDefault="00523F25" w:rsidP="00523F25">
      <w:pPr>
        <w:pStyle w:val="PargrafodaLista"/>
        <w:tabs>
          <w:tab w:val="left" w:pos="426"/>
        </w:tabs>
        <w:spacing w:before="100"/>
        <w:ind w:left="142" w:right="289" w:firstLine="0"/>
        <w:rPr>
          <w:rFonts w:ascii="Tahoma" w:hAnsi="Tahoma" w:cs="Tahoma"/>
          <w:sz w:val="18"/>
          <w:szCs w:val="18"/>
        </w:rPr>
      </w:pPr>
    </w:p>
    <w:tbl>
      <w:tblPr>
        <w:tblStyle w:val="Tabelacomgrade31"/>
        <w:tblW w:w="9067" w:type="dxa"/>
        <w:jc w:val="center"/>
        <w:tblLook w:val="04A0" w:firstRow="1" w:lastRow="0" w:firstColumn="1" w:lastColumn="0" w:noHBand="0" w:noVBand="1"/>
      </w:tblPr>
      <w:tblGrid>
        <w:gridCol w:w="590"/>
        <w:gridCol w:w="3969"/>
        <w:gridCol w:w="914"/>
        <w:gridCol w:w="1134"/>
        <w:gridCol w:w="1322"/>
        <w:gridCol w:w="1138"/>
      </w:tblGrid>
      <w:tr w:rsidR="00474732" w:rsidRPr="00220256" w14:paraId="3BCB58AC" w14:textId="77777777" w:rsidTr="006A0C46">
        <w:trPr>
          <w:jc w:val="center"/>
        </w:trPr>
        <w:tc>
          <w:tcPr>
            <w:tcW w:w="590" w:type="dxa"/>
          </w:tcPr>
          <w:p w14:paraId="0769FBC9"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ÍTEM</w:t>
            </w:r>
          </w:p>
        </w:tc>
        <w:tc>
          <w:tcPr>
            <w:tcW w:w="3969" w:type="dxa"/>
          </w:tcPr>
          <w:p w14:paraId="07ED016D"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ESPECIFICAÇÃO</w:t>
            </w:r>
          </w:p>
        </w:tc>
        <w:tc>
          <w:tcPr>
            <w:tcW w:w="914" w:type="dxa"/>
          </w:tcPr>
          <w:p w14:paraId="2A5C56F1"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UNID</w:t>
            </w:r>
          </w:p>
        </w:tc>
        <w:tc>
          <w:tcPr>
            <w:tcW w:w="1134" w:type="dxa"/>
          </w:tcPr>
          <w:p w14:paraId="338012B3"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QTDADE </w:t>
            </w:r>
          </w:p>
        </w:tc>
        <w:tc>
          <w:tcPr>
            <w:tcW w:w="1322" w:type="dxa"/>
          </w:tcPr>
          <w:p w14:paraId="535A2AE1"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VALOR UNIT</w:t>
            </w:r>
          </w:p>
        </w:tc>
        <w:tc>
          <w:tcPr>
            <w:tcW w:w="1138" w:type="dxa"/>
          </w:tcPr>
          <w:p w14:paraId="452BC903"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VALOR TOTAL</w:t>
            </w:r>
          </w:p>
        </w:tc>
      </w:tr>
      <w:tr w:rsidR="00474732" w:rsidRPr="00220256" w14:paraId="3459E162" w14:textId="77777777" w:rsidTr="006A0C46">
        <w:trPr>
          <w:jc w:val="center"/>
        </w:trPr>
        <w:tc>
          <w:tcPr>
            <w:tcW w:w="590" w:type="dxa"/>
          </w:tcPr>
          <w:p w14:paraId="03159D7F"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01</w:t>
            </w:r>
          </w:p>
        </w:tc>
        <w:tc>
          <w:tcPr>
            <w:tcW w:w="3969" w:type="dxa"/>
          </w:tcPr>
          <w:p w14:paraId="6F47D0E6" w14:textId="77777777" w:rsidR="00474732" w:rsidRPr="00CD06F9" w:rsidRDefault="00474732" w:rsidP="006A0C46">
            <w:pPr>
              <w:rPr>
                <w:rFonts w:ascii="Tahoma" w:hAnsi="Tahoma" w:cs="Tahoma"/>
                <w:sz w:val="12"/>
                <w:szCs w:val="12"/>
              </w:rPr>
            </w:pPr>
            <w:r w:rsidRPr="00CD06F9">
              <w:rPr>
                <w:rFonts w:ascii="Tahoma" w:hAnsi="Tahoma" w:cs="Tahoma"/>
                <w:sz w:val="12"/>
                <w:szCs w:val="12"/>
              </w:rPr>
              <w:t>Especificações mínimas:</w:t>
            </w:r>
          </w:p>
          <w:p w14:paraId="1F6452E4" w14:textId="77777777" w:rsidR="00C96C10" w:rsidRPr="00CD06F9" w:rsidRDefault="00C96C10" w:rsidP="00C96C10">
            <w:pPr>
              <w:rPr>
                <w:rFonts w:ascii="Tahoma" w:hAnsi="Tahoma" w:cs="Tahoma"/>
                <w:sz w:val="12"/>
                <w:szCs w:val="12"/>
              </w:rPr>
            </w:pPr>
            <w:r w:rsidRPr="00CD06F9">
              <w:rPr>
                <w:rFonts w:ascii="Tahoma" w:hAnsi="Tahoma" w:cs="Tahoma"/>
                <w:sz w:val="12"/>
                <w:szCs w:val="12"/>
              </w:rPr>
              <w:t>Especificações mínimas:</w:t>
            </w:r>
          </w:p>
          <w:p w14:paraId="66CCB830" w14:textId="77777777" w:rsidR="00C96C10" w:rsidRPr="004D1473" w:rsidRDefault="00C96C10" w:rsidP="00C96C10">
            <w:pPr>
              <w:jc w:val="both"/>
              <w:rPr>
                <w:rFonts w:ascii="Tahoma" w:hAnsi="Tahoma" w:cs="Tahoma"/>
                <w:sz w:val="12"/>
                <w:szCs w:val="12"/>
              </w:rPr>
            </w:pPr>
            <w:r w:rsidRPr="004D1473">
              <w:rPr>
                <w:rFonts w:ascii="Tahoma" w:hAnsi="Tahoma" w:cs="Tahoma"/>
                <w:sz w:val="12"/>
                <w:szCs w:val="12"/>
              </w:rPr>
              <w:t xml:space="preserve">01(Uma) Retroescavadeira sobre pneus, nova, ano e modelo de fabricação 2023, na seguinte configuração:Motor da mesma marca do fabricante,ou mesmo grupo,com no mínimo 85HP;marchas 4 a frente e 1 ré;Cabine fechada, 10 faróis de iluminação; com ar condicionado/ ar quente, assento de tecido com suspensão mecânica;Tração Mecânica 4x4 , bloqueio do diferencial eletro-hidráulico, ou com sistema de bloqueio de diferencial do tipo LSD  de atuação automática;Conversor </w:t>
            </w:r>
            <w:r w:rsidRPr="004D1473">
              <w:rPr>
                <w:rFonts w:ascii="Tahoma" w:hAnsi="Tahoma" w:cs="Tahoma"/>
                <w:sz w:val="12"/>
                <w:szCs w:val="12"/>
              </w:rPr>
              <w:lastRenderedPageBreak/>
              <w:t xml:space="preserve">de torque com alavanca TCL ou equivalente de punho rotativo acionada eletronicamente da 1ª a 2ª marcha;Pneus dianteiros 12x16,5; e traseiros 16,9x24;Sistema Hidráulico de pá carregadeira de função dupla, alavanca única;Bomba hidráulica de engrenagens com vazão mínima de 105 L/min;Freios blindados a disco em banho de </w:t>
            </w:r>
            <w:r w:rsidRPr="004D1473">
              <w:rPr>
                <w:rFonts w:ascii="Tahoma" w:hAnsi="Tahoma" w:cs="Tahoma"/>
                <w:sz w:val="12"/>
                <w:szCs w:val="12"/>
                <w:lang w:eastAsia="pt-BR"/>
              </w:rPr>
              <w:t xml:space="preserve">óleo, freio de estacionamento aplicado por mola e liberado hidraulicamente, acionado por interruptor no console, ou atuado  mecanicamente tipo disco externo ao eixo traseiro , nao sendo banhado a óleo; </w:t>
            </w:r>
            <w:r w:rsidRPr="004D1473">
              <w:rPr>
                <w:rFonts w:ascii="Tahoma" w:eastAsia="Times New Roman" w:hAnsi="Tahoma" w:cs="Tahoma"/>
                <w:sz w:val="12"/>
                <w:szCs w:val="12"/>
                <w:lang w:eastAsia="pt-BR"/>
              </w:rPr>
              <w:t xml:space="preserve">Carregador frontal com capacidade mínima de 0,96m³, com dentes soldados ou parafusados, basculamento da caçamba de no mínimo 2 cilindros hidráulicos e nivelamento automático;Controle de Operação da Retroescavadeira, podendo ser no mínimo com 02 alavancas no padrão SAE ou com 3 alavancas de controle e pedal de giro, caçamba com largura mínima de 30”, capacidade mininma de 0,23m³. </w:t>
            </w:r>
          </w:p>
          <w:p w14:paraId="5FE85CB6" w14:textId="77777777" w:rsidR="00474732" w:rsidRPr="00220256" w:rsidRDefault="00474732" w:rsidP="00C96C10">
            <w:pPr>
              <w:ind w:left="284"/>
              <w:rPr>
                <w:rFonts w:ascii="Tahoma" w:hAnsi="Tahoma" w:cs="Tahoma"/>
                <w:sz w:val="12"/>
                <w:szCs w:val="12"/>
              </w:rPr>
            </w:pPr>
          </w:p>
        </w:tc>
        <w:tc>
          <w:tcPr>
            <w:tcW w:w="914" w:type="dxa"/>
          </w:tcPr>
          <w:p w14:paraId="7039A175"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lastRenderedPageBreak/>
              <w:t>UN</w:t>
            </w:r>
          </w:p>
        </w:tc>
        <w:tc>
          <w:tcPr>
            <w:tcW w:w="1134" w:type="dxa"/>
          </w:tcPr>
          <w:p w14:paraId="6DF4028F"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1,0</w:t>
            </w:r>
          </w:p>
        </w:tc>
        <w:tc>
          <w:tcPr>
            <w:tcW w:w="1322" w:type="dxa"/>
          </w:tcPr>
          <w:p w14:paraId="451307EF" w14:textId="77777777" w:rsidR="00474732" w:rsidRPr="00220256" w:rsidRDefault="00474732"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R$ </w:t>
            </w:r>
          </w:p>
        </w:tc>
        <w:tc>
          <w:tcPr>
            <w:tcW w:w="1138" w:type="dxa"/>
          </w:tcPr>
          <w:p w14:paraId="06242987" w14:textId="77777777" w:rsidR="00474732" w:rsidRPr="00220256" w:rsidRDefault="00474732" w:rsidP="006A0C46">
            <w:pPr>
              <w:rPr>
                <w:rFonts w:ascii="Tahoma" w:eastAsia="Calibri" w:hAnsi="Tahoma" w:cs="Tahoma"/>
                <w:sz w:val="12"/>
                <w:szCs w:val="12"/>
                <w:lang w:val="pt-BR"/>
              </w:rPr>
            </w:pPr>
          </w:p>
        </w:tc>
      </w:tr>
    </w:tbl>
    <w:p w14:paraId="71C43206" w14:textId="77777777" w:rsidR="00790BE3" w:rsidRDefault="00282A84" w:rsidP="00523F25">
      <w:pPr>
        <w:ind w:right="278"/>
        <w:jc w:val="both"/>
        <w:rPr>
          <w:rFonts w:ascii="Tahoma" w:hAnsi="Tahoma" w:cs="Tahoma"/>
          <w:i/>
          <w:sz w:val="18"/>
          <w:szCs w:val="18"/>
        </w:rPr>
      </w:pPr>
      <w:r w:rsidRPr="00234D2E">
        <w:rPr>
          <w:rFonts w:ascii="Tahoma" w:hAnsi="Tahoma" w:cs="Tahoma"/>
          <w:i/>
          <w:sz w:val="18"/>
          <w:szCs w:val="18"/>
        </w:rPr>
        <w:t xml:space="preserve">Conforme art. 15 do Decreto Federal nº 10.024, quando o valor estimado não constar no edital ele possuirá caráter </w:t>
      </w:r>
    </w:p>
    <w:p w14:paraId="1AEA3EB5" w14:textId="0EC00C30" w:rsidR="00282A84" w:rsidRDefault="00282A84" w:rsidP="00523F25">
      <w:pPr>
        <w:ind w:right="278"/>
        <w:jc w:val="both"/>
        <w:rPr>
          <w:rFonts w:ascii="Tahoma" w:hAnsi="Tahoma" w:cs="Tahoma"/>
          <w:i/>
          <w:sz w:val="18"/>
          <w:szCs w:val="18"/>
        </w:rPr>
      </w:pPr>
      <w:r w:rsidRPr="00234D2E">
        <w:rPr>
          <w:rFonts w:ascii="Tahoma" w:hAnsi="Tahoma" w:cs="Tahoma"/>
          <w:i/>
          <w:sz w:val="18"/>
          <w:szCs w:val="18"/>
        </w:rPr>
        <w:t xml:space="preserve">sigiloso e se tornará público apenas e imediatamente após encerramento do envio de lances. </w:t>
      </w:r>
    </w:p>
    <w:p w14:paraId="1A086659" w14:textId="77777777" w:rsidR="00523F25" w:rsidRDefault="00523F25" w:rsidP="00523F25">
      <w:pPr>
        <w:ind w:right="278"/>
        <w:jc w:val="both"/>
        <w:rPr>
          <w:rFonts w:ascii="Tahoma" w:hAnsi="Tahoma" w:cs="Tahoma"/>
          <w:i/>
          <w:sz w:val="18"/>
          <w:szCs w:val="18"/>
        </w:rPr>
      </w:pPr>
    </w:p>
    <w:p w14:paraId="251D8D8D" w14:textId="77777777" w:rsidR="00FC3DDF" w:rsidRPr="00C86424" w:rsidRDefault="005037A2" w:rsidP="00280BFA">
      <w:pPr>
        <w:pStyle w:val="Ttulo2"/>
        <w:numPr>
          <w:ilvl w:val="0"/>
          <w:numId w:val="14"/>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6949AD6C" w14:textId="5A0A4924" w:rsidR="000D2222" w:rsidRDefault="00495A93" w:rsidP="00523F25">
      <w:pPr>
        <w:pStyle w:val="PargrafodaLista"/>
        <w:numPr>
          <w:ilvl w:val="1"/>
          <w:numId w:val="14"/>
        </w:numPr>
        <w:tabs>
          <w:tab w:val="left" w:pos="426"/>
        </w:tabs>
        <w:spacing w:before="60" w:line="276" w:lineRule="auto"/>
        <w:ind w:left="0" w:right="301" w:firstLine="0"/>
        <w:rPr>
          <w:rFonts w:ascii="Tahoma" w:hAnsi="Tahoma" w:cs="Tahoma"/>
          <w:sz w:val="18"/>
          <w:szCs w:val="18"/>
        </w:rPr>
      </w:pPr>
      <w:r w:rsidRPr="00495A93">
        <w:rPr>
          <w:rFonts w:ascii="Tahoma" w:hAnsi="Tahoma" w:cs="Tahoma"/>
          <w:sz w:val="18"/>
          <w:szCs w:val="18"/>
        </w:rPr>
        <w:t>As despesas para a aquisição do objeto do presente certame correrão a conta de</w:t>
      </w:r>
      <w:r w:rsidRPr="00495A93">
        <w:rPr>
          <w:rFonts w:ascii="Tahoma" w:hAnsi="Tahoma" w:cs="Tahoma"/>
          <w:spacing w:val="1"/>
          <w:sz w:val="18"/>
          <w:szCs w:val="18"/>
        </w:rPr>
        <w:t xml:space="preserve"> </w:t>
      </w:r>
      <w:r w:rsidRPr="00495A93">
        <w:rPr>
          <w:rFonts w:ascii="Tahoma" w:hAnsi="Tahoma" w:cs="Tahoma"/>
          <w:sz w:val="18"/>
          <w:szCs w:val="18"/>
        </w:rPr>
        <w:t>dotação</w:t>
      </w:r>
      <w:r w:rsidRPr="00495A93">
        <w:rPr>
          <w:rFonts w:ascii="Tahoma" w:hAnsi="Tahoma" w:cs="Tahoma"/>
          <w:spacing w:val="1"/>
          <w:sz w:val="18"/>
          <w:szCs w:val="18"/>
        </w:rPr>
        <w:t xml:space="preserve"> </w:t>
      </w:r>
      <w:r w:rsidR="009509FC">
        <w:rPr>
          <w:rFonts w:ascii="Tahoma" w:hAnsi="Tahoma" w:cs="Tahoma"/>
          <w:sz w:val="18"/>
          <w:szCs w:val="18"/>
        </w:rPr>
        <w:t>abaixo realcionada:</w:t>
      </w:r>
    </w:p>
    <w:tbl>
      <w:tblPr>
        <w:tblStyle w:val="Tabelacomgrade"/>
        <w:tblW w:w="0" w:type="auto"/>
        <w:tblLook w:val="04A0" w:firstRow="1" w:lastRow="0" w:firstColumn="1" w:lastColumn="0" w:noHBand="0" w:noVBand="1"/>
      </w:tblPr>
      <w:tblGrid>
        <w:gridCol w:w="9067"/>
      </w:tblGrid>
      <w:tr w:rsidR="00495A93" w:rsidRPr="00D33D05" w14:paraId="6C1831F3" w14:textId="77777777" w:rsidTr="00495A93">
        <w:tc>
          <w:tcPr>
            <w:tcW w:w="9067" w:type="dxa"/>
          </w:tcPr>
          <w:p w14:paraId="1E9F9B5E" w14:textId="46B667C6" w:rsidR="00495A93" w:rsidRPr="000D2222" w:rsidRDefault="00871E71" w:rsidP="006C039D">
            <w:pPr>
              <w:rPr>
                <w:rFonts w:ascii="Tahoma" w:hAnsi="Tahoma" w:cs="Tahoma"/>
                <w:b/>
                <w:sz w:val="12"/>
                <w:szCs w:val="12"/>
              </w:rPr>
            </w:pPr>
            <w:r>
              <w:rPr>
                <w:rFonts w:ascii="Tahoma" w:hAnsi="Tahoma" w:cs="Tahoma"/>
                <w:b/>
                <w:sz w:val="12"/>
                <w:szCs w:val="12"/>
              </w:rPr>
              <w:t>PREFEITURA MUNICIPAL DE MONTE CARLO</w:t>
            </w:r>
          </w:p>
        </w:tc>
      </w:tr>
      <w:tr w:rsidR="00495A93" w:rsidRPr="00D33D05" w14:paraId="1745D18C" w14:textId="77777777" w:rsidTr="00495A93">
        <w:tc>
          <w:tcPr>
            <w:tcW w:w="9067" w:type="dxa"/>
          </w:tcPr>
          <w:p w14:paraId="77411815" w14:textId="2FF2AFF0" w:rsidR="00495A93" w:rsidRPr="005F751F" w:rsidRDefault="00871E71" w:rsidP="00871E71">
            <w:pPr>
              <w:rPr>
                <w:rFonts w:ascii="Tahoma" w:hAnsi="Tahoma" w:cs="Tahoma"/>
                <w:sz w:val="12"/>
                <w:szCs w:val="12"/>
              </w:rPr>
            </w:pPr>
            <w:r w:rsidRPr="005F751F">
              <w:rPr>
                <w:rFonts w:ascii="Tahoma" w:hAnsi="Tahoma" w:cs="Tahoma"/>
                <w:sz w:val="12"/>
                <w:szCs w:val="12"/>
              </w:rPr>
              <w:t>05.003</w:t>
            </w:r>
            <w:r w:rsidR="00495A93" w:rsidRPr="005F751F">
              <w:rPr>
                <w:rFonts w:ascii="Tahoma" w:hAnsi="Tahoma" w:cs="Tahoma"/>
                <w:sz w:val="12"/>
                <w:szCs w:val="12"/>
              </w:rPr>
              <w:t xml:space="preserve"> </w:t>
            </w:r>
            <w:r w:rsidRPr="005F751F">
              <w:rPr>
                <w:rFonts w:ascii="Tahoma" w:hAnsi="Tahoma" w:cs="Tahoma"/>
                <w:sz w:val="12"/>
                <w:szCs w:val="12"/>
              </w:rPr>
              <w:t>–</w:t>
            </w:r>
            <w:r w:rsidR="00495A93" w:rsidRPr="005F751F">
              <w:rPr>
                <w:rFonts w:ascii="Tahoma" w:hAnsi="Tahoma" w:cs="Tahoma"/>
                <w:sz w:val="12"/>
                <w:szCs w:val="12"/>
              </w:rPr>
              <w:t xml:space="preserve"> </w:t>
            </w:r>
            <w:r w:rsidRPr="005F751F">
              <w:rPr>
                <w:rFonts w:ascii="Tahoma" w:hAnsi="Tahoma" w:cs="Tahoma"/>
                <w:sz w:val="12"/>
                <w:szCs w:val="12"/>
              </w:rPr>
              <w:t xml:space="preserve">SECRETARIA MUNICIPAL DA AGRICULTURA </w:t>
            </w:r>
          </w:p>
        </w:tc>
      </w:tr>
      <w:tr w:rsidR="00495A93" w:rsidRPr="00D33D05" w14:paraId="364803EA" w14:textId="77777777" w:rsidTr="00495A93">
        <w:tc>
          <w:tcPr>
            <w:tcW w:w="9067" w:type="dxa"/>
          </w:tcPr>
          <w:p w14:paraId="6C849B55" w14:textId="382F9134" w:rsidR="00495A93" w:rsidRPr="005F751F" w:rsidRDefault="00871E71" w:rsidP="00871E71">
            <w:pPr>
              <w:rPr>
                <w:rFonts w:ascii="Tahoma" w:hAnsi="Tahoma" w:cs="Tahoma"/>
                <w:sz w:val="12"/>
                <w:szCs w:val="12"/>
              </w:rPr>
            </w:pPr>
            <w:r w:rsidRPr="005F751F">
              <w:rPr>
                <w:rFonts w:ascii="Tahoma" w:hAnsi="Tahoma" w:cs="Tahoma"/>
                <w:sz w:val="12"/>
                <w:szCs w:val="12"/>
              </w:rPr>
              <w:t>1.009</w:t>
            </w:r>
            <w:r w:rsidR="00495A93" w:rsidRPr="005F751F">
              <w:rPr>
                <w:rFonts w:ascii="Tahoma" w:hAnsi="Tahoma" w:cs="Tahoma"/>
                <w:sz w:val="12"/>
                <w:szCs w:val="12"/>
              </w:rPr>
              <w:t xml:space="preserve"> </w:t>
            </w:r>
            <w:r w:rsidRPr="005F751F">
              <w:rPr>
                <w:rFonts w:ascii="Tahoma" w:hAnsi="Tahoma" w:cs="Tahoma"/>
                <w:sz w:val="12"/>
                <w:szCs w:val="12"/>
              </w:rPr>
              <w:t>–</w:t>
            </w:r>
            <w:r w:rsidR="00495A93" w:rsidRPr="005F751F">
              <w:rPr>
                <w:rFonts w:ascii="Tahoma" w:hAnsi="Tahoma" w:cs="Tahoma"/>
                <w:sz w:val="12"/>
                <w:szCs w:val="12"/>
              </w:rPr>
              <w:t xml:space="preserve"> </w:t>
            </w:r>
            <w:r w:rsidRPr="005F751F">
              <w:rPr>
                <w:rFonts w:ascii="Tahoma" w:hAnsi="Tahoma" w:cs="Tahoma"/>
                <w:sz w:val="12"/>
                <w:szCs w:val="12"/>
              </w:rPr>
              <w:t>AQUISIÇÃO DE MAQUINAS, VEICULOS E EQUIPAMENTOS- AGRICULTURA</w:t>
            </w:r>
          </w:p>
        </w:tc>
      </w:tr>
      <w:tr w:rsidR="00495A93" w:rsidRPr="00D33D05" w14:paraId="1E073406" w14:textId="77777777" w:rsidTr="00495A93">
        <w:tc>
          <w:tcPr>
            <w:tcW w:w="9067" w:type="dxa"/>
          </w:tcPr>
          <w:p w14:paraId="03CB018D" w14:textId="20EC6D95" w:rsidR="00495A93" w:rsidRPr="005F751F" w:rsidRDefault="00871E71" w:rsidP="006C039D">
            <w:pPr>
              <w:rPr>
                <w:rFonts w:ascii="Tahoma" w:hAnsi="Tahoma" w:cs="Tahoma"/>
                <w:sz w:val="12"/>
                <w:szCs w:val="12"/>
              </w:rPr>
            </w:pPr>
            <w:r w:rsidRPr="005F751F">
              <w:rPr>
                <w:rFonts w:ascii="Tahoma" w:hAnsi="Tahoma" w:cs="Tahoma"/>
                <w:sz w:val="12"/>
                <w:szCs w:val="12"/>
              </w:rPr>
              <w:t>21- 4.4 90.00.00.00.00.00</w:t>
            </w:r>
            <w:r w:rsidR="00495A93" w:rsidRPr="005F751F">
              <w:rPr>
                <w:rFonts w:ascii="Tahoma" w:hAnsi="Tahoma" w:cs="Tahoma"/>
                <w:sz w:val="12"/>
                <w:szCs w:val="12"/>
              </w:rPr>
              <w:t xml:space="preserve"> APLI</w:t>
            </w:r>
            <w:r w:rsidRPr="005F751F">
              <w:rPr>
                <w:rFonts w:ascii="Tahoma" w:hAnsi="Tahoma" w:cs="Tahoma"/>
                <w:sz w:val="12"/>
                <w:szCs w:val="12"/>
              </w:rPr>
              <w:t>CACOES DIRETA</w:t>
            </w:r>
            <w:r w:rsidR="00495A93" w:rsidRPr="005F751F">
              <w:rPr>
                <w:rFonts w:ascii="Tahoma" w:hAnsi="Tahoma" w:cs="Tahoma"/>
                <w:sz w:val="12"/>
                <w:szCs w:val="12"/>
              </w:rPr>
              <w:t xml:space="preserve"> - RECURSOS NÃO VINCULADOS </w:t>
            </w:r>
            <w:r w:rsidRPr="005F751F">
              <w:rPr>
                <w:rFonts w:ascii="Tahoma" w:hAnsi="Tahoma" w:cs="Tahoma"/>
                <w:sz w:val="12"/>
                <w:szCs w:val="12"/>
              </w:rPr>
              <w:t>DE IMPOSTOS - AQUISIÇÃO</w:t>
            </w:r>
          </w:p>
        </w:tc>
      </w:tr>
      <w:tr w:rsidR="00495A93" w:rsidRPr="00D33D05" w14:paraId="273F8C07" w14:textId="77777777" w:rsidTr="00495A93">
        <w:tc>
          <w:tcPr>
            <w:tcW w:w="9067" w:type="dxa"/>
          </w:tcPr>
          <w:p w14:paraId="15638DB1" w14:textId="64CE1749" w:rsidR="00495A93" w:rsidRPr="005F751F" w:rsidRDefault="00871E71" w:rsidP="006C039D">
            <w:pPr>
              <w:rPr>
                <w:rFonts w:ascii="Tahoma" w:hAnsi="Tahoma" w:cs="Tahoma"/>
                <w:sz w:val="12"/>
                <w:szCs w:val="12"/>
              </w:rPr>
            </w:pPr>
            <w:r w:rsidRPr="005F751F">
              <w:rPr>
                <w:rFonts w:ascii="Tahoma" w:hAnsi="Tahoma" w:cs="Tahoma"/>
                <w:sz w:val="12"/>
                <w:szCs w:val="12"/>
              </w:rPr>
              <w:t>21- 4.4 90.00.00.00.00.00-  TRANSFERENCIAS  DE CONVENIOS  - UNIAO/ OUTROS AQUISIÇÃO</w:t>
            </w:r>
          </w:p>
        </w:tc>
      </w:tr>
    </w:tbl>
    <w:p w14:paraId="55F6A00A" w14:textId="77777777" w:rsidR="005F751F" w:rsidRDefault="005F751F" w:rsidP="005F751F">
      <w:pPr>
        <w:tabs>
          <w:tab w:val="left" w:pos="567"/>
        </w:tabs>
        <w:spacing w:line="276" w:lineRule="auto"/>
        <w:ind w:right="310"/>
        <w:rPr>
          <w:rFonts w:ascii="Tahoma" w:hAnsi="Tahoma" w:cs="Tahoma"/>
          <w:spacing w:val="1"/>
          <w:sz w:val="18"/>
          <w:szCs w:val="18"/>
        </w:rPr>
      </w:pPr>
    </w:p>
    <w:p w14:paraId="7CF64363" w14:textId="778CBCAC" w:rsidR="00CB7BC6" w:rsidRPr="00CB7BC6" w:rsidRDefault="00CB7BC6" w:rsidP="00CB7BC6">
      <w:pPr>
        <w:shd w:val="clear" w:color="auto" w:fill="BFBFBF" w:themeFill="background1" w:themeFillShade="BF"/>
        <w:tabs>
          <w:tab w:val="left" w:pos="567"/>
        </w:tabs>
        <w:spacing w:line="276" w:lineRule="auto"/>
        <w:ind w:right="310"/>
        <w:rPr>
          <w:rFonts w:ascii="Tahoma" w:hAnsi="Tahoma" w:cs="Tahoma"/>
          <w:sz w:val="18"/>
          <w:szCs w:val="18"/>
        </w:rPr>
      </w:pPr>
      <w:r w:rsidRPr="00CB7BC6">
        <w:rPr>
          <w:rFonts w:ascii="Tahoma" w:hAnsi="Tahoma" w:cs="Tahoma"/>
          <w:spacing w:val="1"/>
          <w:sz w:val="18"/>
          <w:szCs w:val="18"/>
        </w:rPr>
        <w:t>3.0 CREDENCIAMENTO</w:t>
      </w:r>
      <w:r w:rsidR="00214F9A">
        <w:rPr>
          <w:rFonts w:ascii="Tahoma" w:hAnsi="Tahoma" w:cs="Tahoma"/>
          <w:spacing w:val="1"/>
          <w:sz w:val="18"/>
          <w:szCs w:val="18"/>
        </w:rPr>
        <w:t xml:space="preserve"> NO SISTEMA ELETRONICO </w:t>
      </w:r>
    </w:p>
    <w:p w14:paraId="24FCB4C7" w14:textId="6590511C" w:rsidR="00FC3DDF" w:rsidRPr="00C86424" w:rsidRDefault="005037A2" w:rsidP="00C96C10">
      <w:pPr>
        <w:pStyle w:val="PargrafodaLista"/>
        <w:numPr>
          <w:ilvl w:val="1"/>
          <w:numId w:val="13"/>
        </w:numPr>
        <w:tabs>
          <w:tab w:val="left" w:pos="426"/>
        </w:tabs>
        <w:ind w:left="0" w:right="310" w:firstLine="0"/>
        <w:rPr>
          <w:rFonts w:ascii="Tahoma" w:hAnsi="Tahoma" w:cs="Tahoma"/>
          <w:sz w:val="18"/>
          <w:szCs w:val="18"/>
        </w:rPr>
      </w:pPr>
      <w:r w:rsidRPr="00C86424">
        <w:rPr>
          <w:rFonts w:ascii="Tahoma" w:hAnsi="Tahoma" w:cs="Tahoma"/>
          <w:spacing w:val="1"/>
          <w:sz w:val="18"/>
          <w:szCs w:val="18"/>
        </w:rPr>
        <w:t xml:space="preserve"> </w:t>
      </w:r>
      <w:r w:rsidRPr="00234D2E">
        <w:rPr>
          <w:rFonts w:ascii="Tahoma" w:hAnsi="Tahoma" w:cs="Tahoma"/>
          <w:sz w:val="18"/>
          <w:szCs w:val="18"/>
        </w:rPr>
        <w:t>Credenciamento</w:t>
      </w:r>
      <w:r w:rsidRPr="00234D2E">
        <w:rPr>
          <w:rFonts w:ascii="Tahoma" w:hAnsi="Tahoma" w:cs="Tahoma"/>
          <w:spacing w:val="1"/>
          <w:sz w:val="18"/>
          <w:szCs w:val="18"/>
        </w:rPr>
        <w:t xml:space="preserve"> </w:t>
      </w:r>
      <w:r w:rsidRPr="00234D2E">
        <w:rPr>
          <w:rFonts w:ascii="Tahoma" w:hAnsi="Tahoma" w:cs="Tahoma"/>
          <w:sz w:val="18"/>
          <w:szCs w:val="18"/>
        </w:rPr>
        <w:t>é</w:t>
      </w:r>
      <w:r w:rsidRPr="00234D2E">
        <w:rPr>
          <w:rFonts w:ascii="Tahoma" w:hAnsi="Tahoma" w:cs="Tahoma"/>
          <w:spacing w:val="1"/>
          <w:sz w:val="18"/>
          <w:szCs w:val="18"/>
        </w:rPr>
        <w:t xml:space="preserve"> </w:t>
      </w:r>
      <w:r w:rsidRPr="00234D2E">
        <w:rPr>
          <w:rFonts w:ascii="Tahoma" w:hAnsi="Tahoma" w:cs="Tahoma"/>
          <w:sz w:val="18"/>
          <w:szCs w:val="18"/>
        </w:rPr>
        <w:t>o</w:t>
      </w:r>
      <w:r w:rsidRPr="00234D2E">
        <w:rPr>
          <w:rFonts w:ascii="Tahoma" w:hAnsi="Tahoma" w:cs="Tahoma"/>
          <w:spacing w:val="1"/>
          <w:sz w:val="18"/>
          <w:szCs w:val="18"/>
        </w:rPr>
        <w:t xml:space="preserve"> </w:t>
      </w:r>
      <w:r w:rsidRPr="00234D2E">
        <w:rPr>
          <w:rFonts w:ascii="Tahoma" w:hAnsi="Tahoma" w:cs="Tahoma"/>
          <w:sz w:val="18"/>
          <w:szCs w:val="18"/>
        </w:rPr>
        <w:t>nível</w:t>
      </w:r>
      <w:r w:rsidRPr="00234D2E">
        <w:rPr>
          <w:rFonts w:ascii="Tahoma" w:hAnsi="Tahoma" w:cs="Tahoma"/>
          <w:spacing w:val="1"/>
          <w:sz w:val="18"/>
          <w:szCs w:val="18"/>
        </w:rPr>
        <w:t xml:space="preserve"> </w:t>
      </w:r>
      <w:r w:rsidRPr="00234D2E">
        <w:rPr>
          <w:rFonts w:ascii="Tahoma" w:hAnsi="Tahoma" w:cs="Tahoma"/>
          <w:sz w:val="18"/>
          <w:szCs w:val="18"/>
        </w:rPr>
        <w:t>básico</w:t>
      </w:r>
      <w:r w:rsidRPr="00234D2E">
        <w:rPr>
          <w:rFonts w:ascii="Tahoma" w:hAnsi="Tahoma" w:cs="Tahoma"/>
          <w:spacing w:val="1"/>
          <w:sz w:val="18"/>
          <w:szCs w:val="18"/>
        </w:rPr>
        <w:t xml:space="preserve"> </w:t>
      </w:r>
      <w:r w:rsidRPr="00234D2E">
        <w:rPr>
          <w:rFonts w:ascii="Tahoma" w:hAnsi="Tahoma" w:cs="Tahoma"/>
          <w:sz w:val="18"/>
          <w:szCs w:val="18"/>
        </w:rPr>
        <w:t>do</w:t>
      </w:r>
      <w:r w:rsidRPr="00234D2E">
        <w:rPr>
          <w:rFonts w:ascii="Tahoma" w:hAnsi="Tahoma" w:cs="Tahoma"/>
          <w:spacing w:val="1"/>
          <w:sz w:val="18"/>
          <w:szCs w:val="18"/>
        </w:rPr>
        <w:t xml:space="preserve"> </w:t>
      </w:r>
      <w:r w:rsidRPr="00234D2E">
        <w:rPr>
          <w:rFonts w:ascii="Tahoma" w:hAnsi="Tahoma" w:cs="Tahoma"/>
          <w:sz w:val="18"/>
          <w:szCs w:val="18"/>
        </w:rPr>
        <w:t>Registro</w:t>
      </w:r>
      <w:r w:rsidRPr="00234D2E">
        <w:rPr>
          <w:rFonts w:ascii="Tahoma" w:hAnsi="Tahoma" w:cs="Tahoma"/>
          <w:spacing w:val="1"/>
          <w:sz w:val="18"/>
          <w:szCs w:val="18"/>
        </w:rPr>
        <w:t xml:space="preserve"> </w:t>
      </w:r>
      <w:r w:rsidRPr="00234D2E">
        <w:rPr>
          <w:rFonts w:ascii="Tahoma" w:hAnsi="Tahoma" w:cs="Tahoma"/>
          <w:sz w:val="18"/>
          <w:szCs w:val="18"/>
        </w:rPr>
        <w:t>Cadastral</w:t>
      </w:r>
      <w:r w:rsidRPr="00234D2E">
        <w:rPr>
          <w:rFonts w:ascii="Tahoma" w:hAnsi="Tahoma" w:cs="Tahoma"/>
          <w:spacing w:val="1"/>
          <w:sz w:val="18"/>
          <w:szCs w:val="18"/>
        </w:rPr>
        <w:t xml:space="preserve"> </w:t>
      </w:r>
      <w:r w:rsidR="003B7870" w:rsidRPr="00234D2E">
        <w:rPr>
          <w:rFonts w:ascii="Tahoma" w:hAnsi="Tahoma" w:cs="Tahoma"/>
          <w:sz w:val="18"/>
          <w:szCs w:val="18"/>
        </w:rPr>
        <w:t>na PLATAFORMA DA BOLSA DE LICITAÇÕES E LEILÕES</w:t>
      </w:r>
      <w:r w:rsidR="00C96C10">
        <w:rPr>
          <w:rFonts w:ascii="Tahoma" w:hAnsi="Tahoma" w:cs="Tahoma"/>
          <w:sz w:val="18"/>
          <w:szCs w:val="18"/>
        </w:rPr>
        <w:t xml:space="preserve"> </w:t>
      </w:r>
      <w:r w:rsidR="008646BC" w:rsidRPr="00234D2E">
        <w:rPr>
          <w:rFonts w:ascii="Tahoma" w:hAnsi="Tahoma" w:cs="Tahoma"/>
          <w:sz w:val="18"/>
          <w:szCs w:val="18"/>
        </w:rPr>
        <w:t>BLL</w:t>
      </w:r>
      <w:r w:rsidRPr="00234D2E">
        <w:rPr>
          <w:rFonts w:ascii="Tahoma" w:hAnsi="Tahoma" w:cs="Tahoma"/>
          <w:sz w:val="18"/>
          <w:szCs w:val="18"/>
        </w:rPr>
        <w:t xml:space="preserve"> </w:t>
      </w:r>
      <w:r w:rsidRPr="00C86424">
        <w:rPr>
          <w:rFonts w:ascii="Tahoma" w:hAnsi="Tahoma" w:cs="Tahoma"/>
          <w:sz w:val="18"/>
          <w:szCs w:val="18"/>
        </w:rPr>
        <w:t>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C96C10">
      <w:pPr>
        <w:pStyle w:val="PargrafodaLista"/>
        <w:numPr>
          <w:ilvl w:val="1"/>
          <w:numId w:val="13"/>
        </w:numPr>
        <w:tabs>
          <w:tab w:val="left" w:pos="142"/>
          <w:tab w:val="left" w:pos="426"/>
        </w:tabs>
        <w:spacing w:before="112"/>
        <w:ind w:left="0"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C96C10">
      <w:pPr>
        <w:pStyle w:val="PargrafodaLista"/>
        <w:numPr>
          <w:ilvl w:val="1"/>
          <w:numId w:val="13"/>
        </w:numPr>
        <w:tabs>
          <w:tab w:val="left" w:pos="0"/>
          <w:tab w:val="left" w:pos="426"/>
        </w:tabs>
        <w:spacing w:before="113" w:after="240"/>
        <w:ind w:left="0" w:right="311" w:firstLine="0"/>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C96C10">
      <w:pPr>
        <w:pStyle w:val="PargrafodaLista"/>
        <w:numPr>
          <w:ilvl w:val="1"/>
          <w:numId w:val="13"/>
        </w:numPr>
        <w:tabs>
          <w:tab w:val="left" w:pos="0"/>
          <w:tab w:val="left" w:pos="426"/>
        </w:tabs>
        <w:ind w:left="0"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C96C10">
      <w:pPr>
        <w:pStyle w:val="PargrafodaLista"/>
        <w:numPr>
          <w:ilvl w:val="1"/>
          <w:numId w:val="13"/>
        </w:numPr>
        <w:tabs>
          <w:tab w:val="left" w:pos="0"/>
          <w:tab w:val="left" w:pos="426"/>
        </w:tabs>
        <w:spacing w:before="111"/>
        <w:ind w:left="0" w:right="306" w:firstLine="0"/>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C96C10">
      <w:pPr>
        <w:pStyle w:val="PargrafodaLista"/>
        <w:numPr>
          <w:ilvl w:val="2"/>
          <w:numId w:val="13"/>
        </w:numPr>
        <w:tabs>
          <w:tab w:val="left" w:pos="851"/>
          <w:tab w:val="left" w:pos="1701"/>
        </w:tabs>
        <w:spacing w:before="114"/>
        <w:ind w:left="284" w:right="307" w:firstLine="0"/>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280BFA">
      <w:pPr>
        <w:pStyle w:val="Ttulo2"/>
        <w:numPr>
          <w:ilvl w:val="0"/>
          <w:numId w:val="12"/>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C96C10">
      <w:pPr>
        <w:pStyle w:val="PargrafodaLista"/>
        <w:numPr>
          <w:ilvl w:val="1"/>
          <w:numId w:val="12"/>
        </w:numPr>
        <w:tabs>
          <w:tab w:val="left" w:pos="0"/>
          <w:tab w:val="left" w:pos="426"/>
        </w:tabs>
        <w:spacing w:before="40" w:line="276" w:lineRule="auto"/>
        <w:ind w:left="0" w:right="311" w:firstLine="0"/>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C96C10">
      <w:pPr>
        <w:pStyle w:val="PargrafodaLista"/>
        <w:numPr>
          <w:ilvl w:val="1"/>
          <w:numId w:val="12"/>
        </w:numPr>
        <w:tabs>
          <w:tab w:val="left" w:pos="0"/>
          <w:tab w:val="left" w:pos="426"/>
        </w:tabs>
        <w:spacing w:before="60" w:line="276" w:lineRule="auto"/>
        <w:ind w:left="0" w:right="304"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C96C10">
      <w:pPr>
        <w:pStyle w:val="PargrafodaLista"/>
        <w:numPr>
          <w:ilvl w:val="1"/>
          <w:numId w:val="12"/>
        </w:numPr>
        <w:tabs>
          <w:tab w:val="left" w:pos="0"/>
          <w:tab w:val="left" w:pos="426"/>
        </w:tabs>
        <w:spacing w:before="60" w:line="264" w:lineRule="exact"/>
        <w:ind w:left="0"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280BFA">
      <w:pPr>
        <w:pStyle w:val="PargrafodaLista"/>
        <w:numPr>
          <w:ilvl w:val="2"/>
          <w:numId w:val="12"/>
        </w:numPr>
        <w:spacing w:before="60" w:line="276" w:lineRule="auto"/>
        <w:ind w:left="851" w:right="313" w:hanging="448"/>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280BFA">
      <w:pPr>
        <w:pStyle w:val="PargrafodaLista"/>
        <w:numPr>
          <w:ilvl w:val="2"/>
          <w:numId w:val="12"/>
        </w:numPr>
        <w:tabs>
          <w:tab w:val="left" w:pos="851"/>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280BFA">
      <w:pPr>
        <w:pStyle w:val="PargrafodaLista"/>
        <w:numPr>
          <w:ilvl w:val="2"/>
          <w:numId w:val="12"/>
        </w:numPr>
        <w:tabs>
          <w:tab w:val="left" w:pos="1112"/>
        </w:tabs>
        <w:spacing w:before="60" w:line="276" w:lineRule="auto"/>
        <w:ind w:left="851" w:right="312" w:hanging="448"/>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280BFA">
      <w:pPr>
        <w:pStyle w:val="PargrafodaLista"/>
        <w:numPr>
          <w:ilvl w:val="2"/>
          <w:numId w:val="12"/>
        </w:numPr>
        <w:spacing w:before="60" w:line="264" w:lineRule="exact"/>
        <w:ind w:left="851" w:hanging="447"/>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280BFA">
      <w:pPr>
        <w:pStyle w:val="PargrafodaLista"/>
        <w:numPr>
          <w:ilvl w:val="2"/>
          <w:numId w:val="12"/>
        </w:numPr>
        <w:tabs>
          <w:tab w:val="left" w:pos="1112"/>
        </w:tabs>
        <w:spacing w:before="60"/>
        <w:ind w:left="851" w:hanging="447"/>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280BFA">
      <w:pPr>
        <w:pStyle w:val="PargrafodaLista"/>
        <w:numPr>
          <w:ilvl w:val="2"/>
          <w:numId w:val="12"/>
        </w:numPr>
        <w:tabs>
          <w:tab w:val="left" w:pos="851"/>
        </w:tabs>
        <w:spacing w:before="60" w:line="276" w:lineRule="auto"/>
        <w:ind w:left="851" w:right="309" w:hanging="448"/>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280BFA">
      <w:pPr>
        <w:pStyle w:val="PargrafodaLista"/>
        <w:numPr>
          <w:ilvl w:val="2"/>
          <w:numId w:val="12"/>
        </w:numPr>
        <w:tabs>
          <w:tab w:val="left" w:pos="851"/>
        </w:tabs>
        <w:spacing w:before="60" w:line="276" w:lineRule="auto"/>
        <w:ind w:left="851" w:right="306" w:hanging="448"/>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Default="005037A2" w:rsidP="00C96C10">
      <w:pPr>
        <w:pStyle w:val="PargrafodaLista"/>
        <w:numPr>
          <w:ilvl w:val="1"/>
          <w:numId w:val="12"/>
        </w:numPr>
        <w:tabs>
          <w:tab w:val="left" w:pos="0"/>
          <w:tab w:val="left" w:pos="426"/>
        </w:tabs>
        <w:spacing w:before="60" w:line="276" w:lineRule="auto"/>
        <w:ind w:left="0" w:right="306" w:firstLine="0"/>
        <w:rPr>
          <w:rFonts w:ascii="Tahoma" w:hAnsi="Tahoma" w:cs="Tahoma"/>
          <w:sz w:val="18"/>
          <w:szCs w:val="18"/>
        </w:rPr>
      </w:pPr>
      <w:r w:rsidRPr="00C86424">
        <w:rPr>
          <w:rFonts w:ascii="Tahoma" w:hAnsi="Tahoma" w:cs="Tahoma"/>
          <w:sz w:val="18"/>
          <w:szCs w:val="18"/>
        </w:rPr>
        <w:lastRenderedPageBreak/>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C96C10">
      <w:pPr>
        <w:pStyle w:val="Ttulo2"/>
        <w:numPr>
          <w:ilvl w:val="0"/>
          <w:numId w:val="12"/>
        </w:numPr>
        <w:tabs>
          <w:tab w:val="left" w:pos="0"/>
          <w:tab w:val="left" w:pos="9186"/>
        </w:tabs>
        <w:spacing w:before="167"/>
        <w:ind w:hanging="546"/>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C96C10">
      <w:pPr>
        <w:pStyle w:val="PargrafodaLista"/>
        <w:numPr>
          <w:ilvl w:val="1"/>
          <w:numId w:val="12"/>
        </w:numPr>
        <w:tabs>
          <w:tab w:val="left" w:pos="0"/>
          <w:tab w:val="left" w:pos="426"/>
        </w:tabs>
        <w:spacing w:before="151" w:line="276" w:lineRule="auto"/>
        <w:ind w:left="0" w:right="306" w:firstLine="0"/>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C96C10">
      <w:pPr>
        <w:pStyle w:val="PargrafodaLista"/>
        <w:numPr>
          <w:ilvl w:val="1"/>
          <w:numId w:val="12"/>
        </w:numPr>
        <w:tabs>
          <w:tab w:val="left" w:pos="0"/>
          <w:tab w:val="left" w:pos="426"/>
        </w:tabs>
        <w:spacing w:before="114" w:line="276" w:lineRule="auto"/>
        <w:ind w:left="0" w:right="302" w:firstLine="0"/>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280BFA">
      <w:pPr>
        <w:pStyle w:val="Ttulo2"/>
        <w:numPr>
          <w:ilvl w:val="0"/>
          <w:numId w:val="12"/>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C96C10">
      <w:pPr>
        <w:pStyle w:val="PargrafodaLista"/>
        <w:numPr>
          <w:ilvl w:val="1"/>
          <w:numId w:val="12"/>
        </w:numPr>
        <w:tabs>
          <w:tab w:val="left" w:pos="0"/>
          <w:tab w:val="left" w:pos="426"/>
        </w:tabs>
        <w:spacing w:before="151" w:line="276" w:lineRule="auto"/>
        <w:ind w:left="0" w:right="315"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C96C10">
      <w:pPr>
        <w:pStyle w:val="PargrafodaLista"/>
        <w:numPr>
          <w:ilvl w:val="1"/>
          <w:numId w:val="12"/>
        </w:numPr>
        <w:tabs>
          <w:tab w:val="left" w:pos="0"/>
          <w:tab w:val="left" w:pos="426"/>
        </w:tabs>
        <w:spacing w:before="114" w:line="276" w:lineRule="auto"/>
        <w:ind w:left="0" w:right="302"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C96C10">
      <w:pPr>
        <w:pStyle w:val="PargrafodaLista"/>
        <w:numPr>
          <w:ilvl w:val="1"/>
          <w:numId w:val="12"/>
        </w:numPr>
        <w:tabs>
          <w:tab w:val="left" w:pos="0"/>
          <w:tab w:val="left" w:pos="426"/>
        </w:tabs>
        <w:spacing w:before="111" w:line="276" w:lineRule="auto"/>
        <w:ind w:left="0" w:right="310" w:firstLine="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280BFA">
      <w:pPr>
        <w:pStyle w:val="Ttulo2"/>
        <w:numPr>
          <w:ilvl w:val="0"/>
          <w:numId w:val="12"/>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472ABC72" w:rsidR="00FC3DDF" w:rsidRPr="00C86424" w:rsidRDefault="005C1652" w:rsidP="005C1652">
      <w:pPr>
        <w:pStyle w:val="Ttulo2"/>
        <w:tabs>
          <w:tab w:val="left" w:pos="9072"/>
        </w:tabs>
        <w:spacing w:before="108" w:line="276" w:lineRule="auto"/>
        <w:ind w:left="0" w:right="134"/>
        <w:rPr>
          <w:rFonts w:ascii="Tahoma" w:hAnsi="Tahoma" w:cs="Tahoma"/>
          <w:sz w:val="18"/>
          <w:szCs w:val="18"/>
        </w:rPr>
      </w:pPr>
      <w:r>
        <w:rPr>
          <w:rFonts w:ascii="Tahoma" w:hAnsi="Tahoma" w:cs="Tahoma"/>
          <w:sz w:val="18"/>
          <w:szCs w:val="18"/>
        </w:rPr>
        <w:t>7.1-</w:t>
      </w:r>
      <w:r w:rsidR="005037A2" w:rsidRPr="00C86424">
        <w:rPr>
          <w:rFonts w:ascii="Tahoma" w:hAnsi="Tahoma" w:cs="Tahoma"/>
          <w:sz w:val="18"/>
          <w:szCs w:val="18"/>
        </w:rPr>
        <w:t>O</w:t>
      </w:r>
      <w:r w:rsidR="005037A2" w:rsidRPr="00C86424">
        <w:rPr>
          <w:rFonts w:ascii="Tahoma" w:hAnsi="Tahoma" w:cs="Tahoma"/>
          <w:spacing w:val="4"/>
          <w:sz w:val="18"/>
          <w:szCs w:val="18"/>
        </w:rPr>
        <w:t xml:space="preserve"> </w:t>
      </w:r>
      <w:r w:rsidR="005037A2" w:rsidRPr="00C86424">
        <w:rPr>
          <w:rFonts w:ascii="Tahoma" w:hAnsi="Tahoma" w:cs="Tahoma"/>
          <w:sz w:val="18"/>
          <w:szCs w:val="18"/>
        </w:rPr>
        <w:t>certame</w:t>
      </w:r>
      <w:r w:rsidR="005037A2" w:rsidRPr="00C86424">
        <w:rPr>
          <w:rFonts w:ascii="Tahoma" w:hAnsi="Tahoma" w:cs="Tahoma"/>
          <w:spacing w:val="4"/>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conduzido</w:t>
      </w:r>
      <w:r w:rsidR="005037A2" w:rsidRPr="00C86424">
        <w:rPr>
          <w:rFonts w:ascii="Tahoma" w:hAnsi="Tahoma" w:cs="Tahoma"/>
          <w:spacing w:val="4"/>
          <w:sz w:val="18"/>
          <w:szCs w:val="18"/>
        </w:rPr>
        <w:t xml:space="preserve"> </w:t>
      </w:r>
      <w:r w:rsidR="005037A2" w:rsidRPr="00C86424">
        <w:rPr>
          <w:rFonts w:ascii="Tahoma" w:hAnsi="Tahoma" w:cs="Tahoma"/>
          <w:sz w:val="18"/>
          <w:szCs w:val="18"/>
        </w:rPr>
        <w:t>pelo</w:t>
      </w:r>
      <w:r w:rsidR="005037A2" w:rsidRPr="00C86424">
        <w:rPr>
          <w:rFonts w:ascii="Tahoma" w:hAnsi="Tahoma" w:cs="Tahoma"/>
          <w:spacing w:val="6"/>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(a),</w:t>
      </w:r>
      <w:r w:rsidR="005037A2" w:rsidRPr="00C86424">
        <w:rPr>
          <w:rFonts w:ascii="Tahoma" w:hAnsi="Tahoma" w:cs="Tahoma"/>
          <w:spacing w:val="6"/>
          <w:sz w:val="18"/>
          <w:szCs w:val="18"/>
        </w:rPr>
        <w:t xml:space="preserve"> </w:t>
      </w:r>
      <w:r w:rsidR="005037A2" w:rsidRPr="00C86424">
        <w:rPr>
          <w:rFonts w:ascii="Tahoma" w:hAnsi="Tahoma" w:cs="Tahoma"/>
          <w:sz w:val="18"/>
          <w:szCs w:val="18"/>
        </w:rPr>
        <w:t>com</w:t>
      </w:r>
      <w:r w:rsidR="005037A2" w:rsidRPr="00C86424">
        <w:rPr>
          <w:rFonts w:ascii="Tahoma" w:hAnsi="Tahoma" w:cs="Tahoma"/>
          <w:spacing w:val="5"/>
          <w:sz w:val="18"/>
          <w:szCs w:val="18"/>
        </w:rPr>
        <w:t xml:space="preserve"> </w:t>
      </w:r>
      <w:r w:rsidR="005037A2" w:rsidRPr="00C86424">
        <w:rPr>
          <w:rFonts w:ascii="Tahoma" w:hAnsi="Tahoma" w:cs="Tahoma"/>
          <w:sz w:val="18"/>
          <w:szCs w:val="18"/>
        </w:rPr>
        <w:t>o</w:t>
      </w:r>
      <w:r w:rsidR="005037A2" w:rsidRPr="00C86424">
        <w:rPr>
          <w:rFonts w:ascii="Tahoma" w:hAnsi="Tahoma" w:cs="Tahoma"/>
          <w:spacing w:val="6"/>
          <w:sz w:val="18"/>
          <w:szCs w:val="18"/>
        </w:rPr>
        <w:t xml:space="preserve"> </w:t>
      </w:r>
      <w:r w:rsidR="005037A2" w:rsidRPr="00C86424">
        <w:rPr>
          <w:rFonts w:ascii="Tahoma" w:hAnsi="Tahoma" w:cs="Tahoma"/>
          <w:sz w:val="18"/>
          <w:szCs w:val="18"/>
        </w:rPr>
        <w:t>auxílio</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equipe</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apoio,</w:t>
      </w:r>
      <w:r w:rsidR="005037A2" w:rsidRPr="00C86424">
        <w:rPr>
          <w:rFonts w:ascii="Tahoma" w:hAnsi="Tahoma" w:cs="Tahoma"/>
          <w:spacing w:val="-6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terá,</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especial,</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seguintes atribuições:</w:t>
      </w:r>
    </w:p>
    <w:p w14:paraId="5336228C" w14:textId="77777777" w:rsidR="00FC3DDF" w:rsidRPr="00C86424" w:rsidRDefault="005037A2" w:rsidP="00280BFA">
      <w:pPr>
        <w:pStyle w:val="PargrafodaLista"/>
        <w:numPr>
          <w:ilvl w:val="0"/>
          <w:numId w:val="11"/>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280BFA">
      <w:pPr>
        <w:pStyle w:val="PargrafodaLista"/>
        <w:numPr>
          <w:ilvl w:val="0"/>
          <w:numId w:val="11"/>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280BFA">
      <w:pPr>
        <w:pStyle w:val="PargrafodaLista"/>
        <w:numPr>
          <w:ilvl w:val="0"/>
          <w:numId w:val="11"/>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280BFA">
      <w:pPr>
        <w:pStyle w:val="PargrafodaLista"/>
        <w:numPr>
          <w:ilvl w:val="0"/>
          <w:numId w:val="11"/>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280BFA">
      <w:pPr>
        <w:pStyle w:val="PargrafodaLista"/>
        <w:numPr>
          <w:ilvl w:val="0"/>
          <w:numId w:val="11"/>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280BFA">
      <w:pPr>
        <w:pStyle w:val="PargrafodaLista"/>
        <w:numPr>
          <w:ilvl w:val="0"/>
          <w:numId w:val="11"/>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280BFA">
      <w:pPr>
        <w:pStyle w:val="PargrafodaLista"/>
        <w:numPr>
          <w:ilvl w:val="0"/>
          <w:numId w:val="11"/>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280BFA">
      <w:pPr>
        <w:pStyle w:val="PargrafodaLista"/>
        <w:numPr>
          <w:ilvl w:val="0"/>
          <w:numId w:val="11"/>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280BFA">
      <w:pPr>
        <w:pStyle w:val="PargrafodaLista"/>
        <w:numPr>
          <w:ilvl w:val="0"/>
          <w:numId w:val="11"/>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5C1652">
      <w:pPr>
        <w:tabs>
          <w:tab w:val="left" w:pos="546"/>
        </w:tabs>
        <w:spacing w:before="112" w:line="276" w:lineRule="auto"/>
        <w:ind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5C1652">
      <w:pPr>
        <w:tabs>
          <w:tab w:val="left" w:pos="142"/>
          <w:tab w:val="left" w:pos="546"/>
        </w:tabs>
        <w:spacing w:before="151" w:line="276" w:lineRule="auto"/>
        <w:ind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055C99EF" w:rsidR="00FC3DDF" w:rsidRPr="00C86424" w:rsidRDefault="006B559A" w:rsidP="00A85A16">
      <w:pPr>
        <w:pStyle w:val="PargrafodaLista"/>
        <w:numPr>
          <w:ilvl w:val="1"/>
          <w:numId w:val="18"/>
        </w:numPr>
        <w:tabs>
          <w:tab w:val="left" w:pos="284"/>
        </w:tabs>
        <w:spacing w:before="113" w:line="276" w:lineRule="auto"/>
        <w:ind w:left="0"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w:t>
      </w:r>
      <w:r w:rsidR="00474732">
        <w:rPr>
          <w:rFonts w:ascii="Tahoma" w:hAnsi="Tahoma" w:cs="Tahoma"/>
          <w:sz w:val="18"/>
          <w:szCs w:val="18"/>
        </w:rPr>
        <w:t xml:space="preserve"> Bolsa de Licitações e Leilões </w:t>
      </w:r>
      <w:r w:rsidR="00D54F20" w:rsidRPr="00C86424">
        <w:rPr>
          <w:rFonts w:ascii="Tahoma" w:hAnsi="Tahoma" w:cs="Tahoma"/>
          <w:sz w:val="18"/>
          <w:szCs w:val="18"/>
        </w:rPr>
        <w:t xml:space="preserve"> BLL</w:t>
      </w:r>
      <w:r w:rsidR="005037A2" w:rsidRPr="00C86424">
        <w:rPr>
          <w:rFonts w:ascii="Tahoma" w:hAnsi="Tahoma" w:cs="Tahoma"/>
          <w:sz w:val="18"/>
          <w:szCs w:val="18"/>
        </w:rPr>
        <w:t>.</w:t>
      </w:r>
    </w:p>
    <w:p w14:paraId="1961A074" w14:textId="16455EDB" w:rsidR="00FC3DDF" w:rsidRPr="00C86424" w:rsidRDefault="006B559A" w:rsidP="00A85A16">
      <w:pPr>
        <w:pStyle w:val="PargrafodaLista"/>
        <w:numPr>
          <w:ilvl w:val="1"/>
          <w:numId w:val="18"/>
        </w:numPr>
        <w:tabs>
          <w:tab w:val="left" w:pos="284"/>
        </w:tabs>
        <w:spacing w:before="112" w:line="276" w:lineRule="auto"/>
        <w:ind w:left="0"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280BFA">
      <w:pPr>
        <w:pStyle w:val="PargrafodaLista"/>
        <w:numPr>
          <w:ilvl w:val="1"/>
          <w:numId w:val="18"/>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eletrônico implica a </w:t>
      </w:r>
      <w:r w:rsidR="005037A2" w:rsidRPr="00C86424">
        <w:rPr>
          <w:rFonts w:ascii="Tahoma" w:hAnsi="Tahoma" w:cs="Tahoma"/>
          <w:sz w:val="18"/>
          <w:szCs w:val="18"/>
        </w:rPr>
        <w:lastRenderedPageBreak/>
        <w:t>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rsidP="00F9215F">
      <w:pPr>
        <w:pStyle w:val="Ttulo2"/>
        <w:shd w:val="clear" w:color="auto" w:fill="BFBFBF" w:themeFill="background1" w:themeFillShade="BF"/>
        <w:spacing w:before="112"/>
        <w:ind w:left="0" w:right="418"/>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3C001F">
      <w:pPr>
        <w:pStyle w:val="PargrafodaLista"/>
        <w:numPr>
          <w:ilvl w:val="1"/>
          <w:numId w:val="18"/>
        </w:numPr>
        <w:tabs>
          <w:tab w:val="left" w:pos="284"/>
        </w:tabs>
        <w:spacing w:before="108" w:line="276" w:lineRule="auto"/>
        <w:ind w:left="0"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3C001F">
      <w:pPr>
        <w:pStyle w:val="PargrafodaLista"/>
        <w:numPr>
          <w:ilvl w:val="1"/>
          <w:numId w:val="18"/>
        </w:numPr>
        <w:tabs>
          <w:tab w:val="left" w:pos="284"/>
        </w:tabs>
        <w:spacing w:before="112" w:line="276" w:lineRule="auto"/>
        <w:ind w:left="0"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3C001F">
      <w:pPr>
        <w:pStyle w:val="PargrafodaLista"/>
        <w:numPr>
          <w:ilvl w:val="1"/>
          <w:numId w:val="18"/>
        </w:numPr>
        <w:tabs>
          <w:tab w:val="left" w:pos="284"/>
        </w:tabs>
        <w:spacing w:before="113" w:line="276" w:lineRule="auto"/>
        <w:ind w:left="0"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F9215F">
      <w:pPr>
        <w:pStyle w:val="Ttulo2"/>
        <w:shd w:val="clear" w:color="auto" w:fill="BFBFBF" w:themeFill="background1" w:themeFillShade="BF"/>
        <w:spacing w:before="111"/>
        <w:ind w:left="0" w:right="418"/>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AB5B55">
      <w:pPr>
        <w:pStyle w:val="PargrafodaLista"/>
        <w:numPr>
          <w:ilvl w:val="1"/>
          <w:numId w:val="18"/>
        </w:numPr>
        <w:tabs>
          <w:tab w:val="left" w:pos="426"/>
        </w:tabs>
        <w:spacing w:before="154" w:line="276" w:lineRule="auto"/>
        <w:ind w:left="0"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AB5B55">
      <w:pPr>
        <w:pStyle w:val="PargrafodaLista"/>
        <w:numPr>
          <w:ilvl w:val="1"/>
          <w:numId w:val="18"/>
        </w:numPr>
        <w:tabs>
          <w:tab w:val="left" w:pos="426"/>
        </w:tabs>
        <w:spacing w:before="111" w:line="276" w:lineRule="auto"/>
        <w:ind w:left="0"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AB5B55">
      <w:pPr>
        <w:pStyle w:val="PargrafodaLista"/>
        <w:numPr>
          <w:ilvl w:val="1"/>
          <w:numId w:val="18"/>
        </w:numPr>
        <w:tabs>
          <w:tab w:val="left" w:pos="426"/>
        </w:tabs>
        <w:spacing w:before="114" w:line="276" w:lineRule="auto"/>
        <w:ind w:left="0"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AB5B55">
      <w:pPr>
        <w:pStyle w:val="PargrafodaLista"/>
        <w:numPr>
          <w:ilvl w:val="1"/>
          <w:numId w:val="18"/>
        </w:numPr>
        <w:tabs>
          <w:tab w:val="left" w:pos="426"/>
        </w:tabs>
        <w:spacing w:before="111" w:line="276" w:lineRule="auto"/>
        <w:ind w:left="0"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AB5B55">
      <w:pPr>
        <w:pStyle w:val="PargrafodaLista"/>
        <w:numPr>
          <w:ilvl w:val="1"/>
          <w:numId w:val="18"/>
        </w:numPr>
        <w:tabs>
          <w:tab w:val="left" w:pos="426"/>
        </w:tabs>
        <w:spacing w:before="114" w:line="276" w:lineRule="auto"/>
        <w:ind w:left="0"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AB5B55">
      <w:pPr>
        <w:pStyle w:val="PargrafodaLista"/>
        <w:numPr>
          <w:ilvl w:val="1"/>
          <w:numId w:val="18"/>
        </w:numPr>
        <w:tabs>
          <w:tab w:val="left" w:pos="426"/>
        </w:tabs>
        <w:spacing w:before="111" w:line="276" w:lineRule="auto"/>
        <w:ind w:left="0"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AB5B55">
      <w:pPr>
        <w:pStyle w:val="PargrafodaLista"/>
        <w:numPr>
          <w:ilvl w:val="1"/>
          <w:numId w:val="18"/>
        </w:numPr>
        <w:tabs>
          <w:tab w:val="left" w:pos="426"/>
        </w:tabs>
        <w:spacing w:before="114" w:line="276" w:lineRule="auto"/>
        <w:ind w:left="0"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AB5B55">
      <w:pPr>
        <w:pStyle w:val="PargrafodaLista"/>
        <w:numPr>
          <w:ilvl w:val="1"/>
          <w:numId w:val="18"/>
        </w:numPr>
        <w:tabs>
          <w:tab w:val="left" w:pos="426"/>
        </w:tabs>
        <w:spacing w:before="108" w:line="276" w:lineRule="auto"/>
        <w:ind w:left="0"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AB5B55">
      <w:pPr>
        <w:pStyle w:val="PargrafodaLista"/>
        <w:numPr>
          <w:ilvl w:val="1"/>
          <w:numId w:val="18"/>
        </w:numPr>
        <w:tabs>
          <w:tab w:val="left" w:pos="426"/>
        </w:tabs>
        <w:spacing w:before="108" w:line="276" w:lineRule="auto"/>
        <w:ind w:left="0"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AB5B55">
      <w:pPr>
        <w:pStyle w:val="PargrafodaLista"/>
        <w:numPr>
          <w:ilvl w:val="1"/>
          <w:numId w:val="18"/>
        </w:numPr>
        <w:tabs>
          <w:tab w:val="left" w:pos="426"/>
        </w:tabs>
        <w:spacing w:before="151" w:line="276" w:lineRule="auto"/>
        <w:ind w:left="0"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AB5B55">
      <w:pPr>
        <w:pStyle w:val="PargrafodaLista"/>
        <w:numPr>
          <w:ilvl w:val="1"/>
          <w:numId w:val="18"/>
        </w:numPr>
        <w:tabs>
          <w:tab w:val="left" w:pos="426"/>
        </w:tabs>
        <w:spacing w:before="114" w:line="276" w:lineRule="auto"/>
        <w:ind w:left="0"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AB5B55">
      <w:pPr>
        <w:pStyle w:val="PargrafodaLista"/>
        <w:numPr>
          <w:ilvl w:val="1"/>
          <w:numId w:val="18"/>
        </w:numPr>
        <w:tabs>
          <w:tab w:val="left" w:pos="426"/>
        </w:tabs>
        <w:spacing w:before="111" w:line="276" w:lineRule="auto"/>
        <w:ind w:left="0"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AB5B55">
      <w:pPr>
        <w:pStyle w:val="PargrafodaLista"/>
        <w:numPr>
          <w:ilvl w:val="1"/>
          <w:numId w:val="18"/>
        </w:numPr>
        <w:tabs>
          <w:tab w:val="left" w:pos="426"/>
        </w:tabs>
        <w:spacing w:before="114" w:line="276" w:lineRule="auto"/>
        <w:ind w:left="0"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AB5B55">
      <w:pPr>
        <w:pStyle w:val="PargrafodaLista"/>
        <w:numPr>
          <w:ilvl w:val="1"/>
          <w:numId w:val="18"/>
        </w:numPr>
        <w:tabs>
          <w:tab w:val="left" w:pos="426"/>
        </w:tabs>
        <w:spacing w:before="112" w:line="276" w:lineRule="auto"/>
        <w:ind w:left="0" w:right="306"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73D7DF0F" w:rsidR="005C3F5F" w:rsidRPr="00C86424" w:rsidRDefault="005C3F5F" w:rsidP="00AB5B55">
      <w:pPr>
        <w:tabs>
          <w:tab w:val="left" w:pos="426"/>
        </w:tabs>
        <w:spacing w:before="112" w:line="276" w:lineRule="auto"/>
        <w:ind w:right="306"/>
        <w:rPr>
          <w:rFonts w:ascii="Tahoma" w:hAnsi="Tahoma" w:cs="Tahoma"/>
          <w:sz w:val="18"/>
          <w:szCs w:val="18"/>
        </w:rPr>
      </w:pPr>
      <w:r w:rsidRPr="00C86424">
        <w:rPr>
          <w:rFonts w:ascii="Tahoma" w:hAnsi="Tahoma" w:cs="Tahoma"/>
          <w:sz w:val="18"/>
          <w:szCs w:val="18"/>
        </w:rPr>
        <w:t xml:space="preserve">7.24.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280BFA">
      <w:pPr>
        <w:pStyle w:val="PargrafodaLista"/>
        <w:numPr>
          <w:ilvl w:val="0"/>
          <w:numId w:val="16"/>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280BFA">
      <w:pPr>
        <w:pStyle w:val="PargrafodaLista"/>
        <w:numPr>
          <w:ilvl w:val="1"/>
          <w:numId w:val="16"/>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AB5B55">
      <w:pPr>
        <w:pStyle w:val="PargrafodaLista"/>
        <w:numPr>
          <w:ilvl w:val="1"/>
          <w:numId w:val="16"/>
        </w:numPr>
        <w:tabs>
          <w:tab w:val="left" w:pos="426"/>
        </w:tabs>
        <w:spacing w:before="112" w:line="276" w:lineRule="auto"/>
        <w:ind w:left="0"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F9215F">
      <w:pPr>
        <w:pStyle w:val="Ttulo2"/>
        <w:numPr>
          <w:ilvl w:val="0"/>
          <w:numId w:val="16"/>
        </w:numPr>
        <w:shd w:val="clear" w:color="auto" w:fill="BFBFBF" w:themeFill="background1" w:themeFillShade="BF"/>
        <w:tabs>
          <w:tab w:val="left" w:pos="426"/>
          <w:tab w:val="left" w:pos="9186"/>
        </w:tabs>
        <w:spacing w:before="169"/>
        <w:ind w:left="142" w:right="259"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AB5B55">
      <w:pPr>
        <w:pStyle w:val="PargrafodaLista"/>
        <w:numPr>
          <w:ilvl w:val="1"/>
          <w:numId w:val="16"/>
        </w:numPr>
        <w:tabs>
          <w:tab w:val="left" w:pos="0"/>
          <w:tab w:val="left" w:pos="426"/>
        </w:tabs>
        <w:spacing w:before="153" w:line="276" w:lineRule="auto"/>
        <w:ind w:left="0"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AB5B55">
      <w:pPr>
        <w:pStyle w:val="PargrafodaLista"/>
        <w:numPr>
          <w:ilvl w:val="1"/>
          <w:numId w:val="16"/>
        </w:numPr>
        <w:tabs>
          <w:tab w:val="left" w:pos="426"/>
        </w:tabs>
        <w:spacing w:before="108" w:line="276" w:lineRule="auto"/>
        <w:ind w:left="0"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AB5B55">
      <w:pPr>
        <w:pStyle w:val="PargrafodaLista"/>
        <w:numPr>
          <w:ilvl w:val="1"/>
          <w:numId w:val="16"/>
        </w:numPr>
        <w:tabs>
          <w:tab w:val="left" w:pos="0"/>
          <w:tab w:val="left" w:pos="426"/>
        </w:tabs>
        <w:spacing w:before="108" w:line="276" w:lineRule="auto"/>
        <w:ind w:left="0"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AB5B55">
      <w:pPr>
        <w:pStyle w:val="PargrafodaLista"/>
        <w:numPr>
          <w:ilvl w:val="1"/>
          <w:numId w:val="16"/>
        </w:numPr>
        <w:tabs>
          <w:tab w:val="left" w:pos="426"/>
        </w:tabs>
        <w:spacing w:before="151" w:line="276" w:lineRule="auto"/>
        <w:ind w:left="0"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47D7B">
      <w:pPr>
        <w:pStyle w:val="PargrafodaLista"/>
        <w:numPr>
          <w:ilvl w:val="1"/>
          <w:numId w:val="16"/>
        </w:numPr>
        <w:tabs>
          <w:tab w:val="left" w:pos="0"/>
          <w:tab w:val="left" w:pos="426"/>
        </w:tabs>
        <w:spacing w:before="114" w:line="276" w:lineRule="auto"/>
        <w:ind w:left="0"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C47D7B">
      <w:pPr>
        <w:pStyle w:val="PargrafodaLista"/>
        <w:numPr>
          <w:ilvl w:val="1"/>
          <w:numId w:val="16"/>
        </w:numPr>
        <w:tabs>
          <w:tab w:val="left" w:pos="0"/>
          <w:tab w:val="left" w:pos="426"/>
        </w:tabs>
        <w:spacing w:before="111" w:line="276" w:lineRule="auto"/>
        <w:ind w:left="0" w:right="304" w:firstLine="0"/>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47D7B">
      <w:pPr>
        <w:pStyle w:val="PargrafodaLista"/>
        <w:numPr>
          <w:ilvl w:val="1"/>
          <w:numId w:val="16"/>
        </w:numPr>
        <w:tabs>
          <w:tab w:val="left" w:pos="426"/>
        </w:tabs>
        <w:spacing w:before="114" w:line="276" w:lineRule="auto"/>
        <w:ind w:left="0"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47D7B">
      <w:pPr>
        <w:pStyle w:val="PargrafodaLista"/>
        <w:numPr>
          <w:ilvl w:val="1"/>
          <w:numId w:val="16"/>
        </w:numPr>
        <w:tabs>
          <w:tab w:val="left" w:pos="0"/>
          <w:tab w:val="left" w:pos="426"/>
        </w:tabs>
        <w:spacing w:before="111" w:line="276" w:lineRule="auto"/>
        <w:ind w:left="0"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47D7B">
      <w:pPr>
        <w:pStyle w:val="PargrafodaLista"/>
        <w:numPr>
          <w:ilvl w:val="1"/>
          <w:numId w:val="16"/>
        </w:numPr>
        <w:tabs>
          <w:tab w:val="left" w:pos="0"/>
          <w:tab w:val="left" w:pos="426"/>
        </w:tabs>
        <w:spacing w:before="114" w:line="276" w:lineRule="auto"/>
        <w:ind w:left="0"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AB5B55">
      <w:pPr>
        <w:pStyle w:val="PargrafodaLista"/>
        <w:numPr>
          <w:ilvl w:val="1"/>
          <w:numId w:val="16"/>
        </w:numPr>
        <w:tabs>
          <w:tab w:val="left" w:pos="567"/>
        </w:tabs>
        <w:spacing w:before="112" w:line="276" w:lineRule="auto"/>
        <w:ind w:left="0"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47D7B">
      <w:pPr>
        <w:pStyle w:val="PargrafodaLista"/>
        <w:numPr>
          <w:ilvl w:val="1"/>
          <w:numId w:val="16"/>
        </w:numPr>
        <w:tabs>
          <w:tab w:val="left" w:pos="426"/>
        </w:tabs>
        <w:spacing w:before="113" w:line="276" w:lineRule="auto"/>
        <w:ind w:left="0"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47D7B">
      <w:pPr>
        <w:pStyle w:val="PargrafodaLista"/>
        <w:numPr>
          <w:ilvl w:val="1"/>
          <w:numId w:val="16"/>
        </w:numPr>
        <w:tabs>
          <w:tab w:val="left" w:pos="426"/>
        </w:tabs>
        <w:spacing w:before="112" w:line="276" w:lineRule="auto"/>
        <w:ind w:left="0"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47D7B">
      <w:pPr>
        <w:pStyle w:val="PargrafodaLista"/>
        <w:numPr>
          <w:ilvl w:val="1"/>
          <w:numId w:val="16"/>
        </w:numPr>
        <w:tabs>
          <w:tab w:val="left" w:pos="426"/>
        </w:tabs>
        <w:spacing w:before="152" w:line="276" w:lineRule="auto"/>
        <w:ind w:left="0"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47D7B">
      <w:pPr>
        <w:pStyle w:val="PargrafodaLista"/>
        <w:numPr>
          <w:ilvl w:val="1"/>
          <w:numId w:val="16"/>
        </w:numPr>
        <w:tabs>
          <w:tab w:val="left" w:pos="426"/>
        </w:tabs>
        <w:spacing w:before="113" w:line="276" w:lineRule="auto"/>
        <w:ind w:left="0" w:right="311" w:firstLine="0"/>
        <w:rPr>
          <w:rFonts w:ascii="Tahoma" w:hAnsi="Tahoma" w:cs="Tahoma"/>
          <w:sz w:val="18"/>
          <w:szCs w:val="18"/>
        </w:rPr>
      </w:pPr>
      <w:r w:rsidRPr="00C86424">
        <w:rPr>
          <w:rFonts w:ascii="Tahoma" w:hAnsi="Tahoma" w:cs="Tahoma"/>
          <w:sz w:val="18"/>
          <w:szCs w:val="18"/>
        </w:rPr>
        <w:lastRenderedPageBreak/>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47D7B">
      <w:pPr>
        <w:pStyle w:val="PargrafodaLista"/>
        <w:numPr>
          <w:ilvl w:val="1"/>
          <w:numId w:val="16"/>
        </w:numPr>
        <w:tabs>
          <w:tab w:val="left" w:pos="426"/>
        </w:tabs>
        <w:spacing w:before="108" w:line="276" w:lineRule="auto"/>
        <w:ind w:left="0"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47D7B">
      <w:pPr>
        <w:pStyle w:val="PargrafodaLista"/>
        <w:numPr>
          <w:ilvl w:val="1"/>
          <w:numId w:val="16"/>
        </w:numPr>
        <w:tabs>
          <w:tab w:val="left" w:pos="426"/>
        </w:tabs>
        <w:spacing w:before="108" w:line="276" w:lineRule="auto"/>
        <w:ind w:left="0"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47D7B">
      <w:pPr>
        <w:pStyle w:val="PargrafodaLista"/>
        <w:numPr>
          <w:ilvl w:val="1"/>
          <w:numId w:val="16"/>
        </w:numPr>
        <w:tabs>
          <w:tab w:val="left" w:pos="567"/>
        </w:tabs>
        <w:spacing w:before="112" w:line="276" w:lineRule="auto"/>
        <w:ind w:left="0"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47D7B">
      <w:pPr>
        <w:pStyle w:val="PargrafodaLista"/>
        <w:numPr>
          <w:ilvl w:val="1"/>
          <w:numId w:val="16"/>
        </w:numPr>
        <w:tabs>
          <w:tab w:val="left" w:pos="426"/>
        </w:tabs>
        <w:spacing w:before="113" w:line="276" w:lineRule="auto"/>
        <w:ind w:left="0"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47D7B">
      <w:pPr>
        <w:pStyle w:val="PargrafodaLista"/>
        <w:numPr>
          <w:ilvl w:val="1"/>
          <w:numId w:val="16"/>
        </w:numPr>
        <w:tabs>
          <w:tab w:val="left" w:pos="426"/>
        </w:tabs>
        <w:spacing w:before="111" w:line="276" w:lineRule="auto"/>
        <w:ind w:left="0"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47D7B">
      <w:pPr>
        <w:pStyle w:val="PargrafodaLista"/>
        <w:numPr>
          <w:ilvl w:val="1"/>
          <w:numId w:val="16"/>
        </w:numPr>
        <w:tabs>
          <w:tab w:val="left" w:pos="426"/>
        </w:tabs>
        <w:spacing w:before="114" w:line="276" w:lineRule="auto"/>
        <w:ind w:left="0"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47D7B">
      <w:pPr>
        <w:pStyle w:val="PargrafodaLista"/>
        <w:numPr>
          <w:ilvl w:val="1"/>
          <w:numId w:val="16"/>
        </w:numPr>
        <w:tabs>
          <w:tab w:val="left" w:pos="567"/>
        </w:tabs>
        <w:spacing w:before="111" w:line="276" w:lineRule="auto"/>
        <w:ind w:left="0"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47D7B">
      <w:pPr>
        <w:pStyle w:val="PargrafodaLista"/>
        <w:numPr>
          <w:ilvl w:val="1"/>
          <w:numId w:val="16"/>
        </w:numPr>
        <w:tabs>
          <w:tab w:val="left" w:pos="284"/>
        </w:tabs>
        <w:spacing w:before="114" w:line="276" w:lineRule="auto"/>
        <w:ind w:left="0"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rsidP="00FD1748">
      <w:pPr>
        <w:pStyle w:val="Corpodetexto"/>
        <w:spacing w:before="111" w:line="276" w:lineRule="auto"/>
        <w:ind w:left="426" w:right="309" w:hanging="142"/>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rsidP="00FD1748">
      <w:pPr>
        <w:pStyle w:val="Corpodetexto"/>
        <w:spacing w:before="114" w:line="276" w:lineRule="auto"/>
        <w:ind w:left="284" w:right="305"/>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47D7B">
      <w:pPr>
        <w:pStyle w:val="PargrafodaLista"/>
        <w:numPr>
          <w:ilvl w:val="1"/>
          <w:numId w:val="16"/>
        </w:numPr>
        <w:tabs>
          <w:tab w:val="left" w:pos="567"/>
        </w:tabs>
        <w:spacing w:before="111" w:line="276" w:lineRule="auto"/>
        <w:ind w:left="0"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47D7B">
      <w:pPr>
        <w:pStyle w:val="PargrafodaLista"/>
        <w:numPr>
          <w:ilvl w:val="1"/>
          <w:numId w:val="16"/>
        </w:numPr>
        <w:tabs>
          <w:tab w:val="left" w:pos="567"/>
        </w:tabs>
        <w:spacing w:before="108" w:line="276" w:lineRule="auto"/>
        <w:ind w:left="0"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280BFA">
      <w:pPr>
        <w:pStyle w:val="PargrafodaLista"/>
        <w:numPr>
          <w:ilvl w:val="2"/>
          <w:numId w:val="16"/>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280BFA">
      <w:pPr>
        <w:pStyle w:val="PargrafodaLista"/>
        <w:numPr>
          <w:ilvl w:val="2"/>
          <w:numId w:val="16"/>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47D7B">
      <w:pPr>
        <w:pStyle w:val="PargrafodaLista"/>
        <w:numPr>
          <w:ilvl w:val="1"/>
          <w:numId w:val="16"/>
        </w:numPr>
        <w:tabs>
          <w:tab w:val="left" w:pos="426"/>
        </w:tabs>
        <w:spacing w:before="113" w:line="276" w:lineRule="auto"/>
        <w:ind w:left="0"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47D7B">
      <w:pPr>
        <w:pStyle w:val="PargrafodaLista"/>
        <w:numPr>
          <w:ilvl w:val="1"/>
          <w:numId w:val="16"/>
        </w:numPr>
        <w:tabs>
          <w:tab w:val="left" w:pos="709"/>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lastRenderedPageBreak/>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280BFA">
      <w:pPr>
        <w:pStyle w:val="PargrafodaLista"/>
        <w:numPr>
          <w:ilvl w:val="0"/>
          <w:numId w:val="10"/>
        </w:numPr>
        <w:tabs>
          <w:tab w:val="left" w:pos="567"/>
        </w:tabs>
        <w:spacing w:before="113" w:line="276" w:lineRule="auto"/>
        <w:ind w:left="284"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280BFA">
      <w:pPr>
        <w:pStyle w:val="PargrafodaLista"/>
        <w:numPr>
          <w:ilvl w:val="0"/>
          <w:numId w:val="10"/>
        </w:numPr>
        <w:tabs>
          <w:tab w:val="left" w:pos="567"/>
        </w:tabs>
        <w:spacing w:before="112" w:line="276" w:lineRule="auto"/>
        <w:ind w:left="284"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280BFA">
      <w:pPr>
        <w:pStyle w:val="PargrafodaLista"/>
        <w:numPr>
          <w:ilvl w:val="2"/>
          <w:numId w:val="16"/>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280BFA">
      <w:pPr>
        <w:pStyle w:val="PargrafodaLista"/>
        <w:numPr>
          <w:ilvl w:val="3"/>
          <w:numId w:val="16"/>
        </w:numPr>
        <w:tabs>
          <w:tab w:val="left" w:pos="1134"/>
        </w:tabs>
        <w:spacing w:before="111" w:line="276" w:lineRule="auto"/>
        <w:ind w:left="1418"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280BFA">
      <w:pPr>
        <w:pStyle w:val="PargrafodaLista"/>
        <w:numPr>
          <w:ilvl w:val="2"/>
          <w:numId w:val="16"/>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280BFA">
      <w:pPr>
        <w:pStyle w:val="PargrafodaLista"/>
        <w:numPr>
          <w:ilvl w:val="2"/>
          <w:numId w:val="16"/>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F9215F">
      <w:pPr>
        <w:pStyle w:val="Ttulo2"/>
        <w:numPr>
          <w:ilvl w:val="0"/>
          <w:numId w:val="16"/>
        </w:numPr>
        <w:shd w:val="clear" w:color="auto" w:fill="BFBFBF" w:themeFill="background1" w:themeFillShade="BF"/>
        <w:tabs>
          <w:tab w:val="left" w:pos="284"/>
          <w:tab w:val="left" w:pos="567"/>
          <w:tab w:val="left" w:pos="9066"/>
        </w:tabs>
        <w:spacing w:before="170"/>
        <w:ind w:left="284" w:right="401"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47D7B">
      <w:pPr>
        <w:pStyle w:val="PargrafodaLista"/>
        <w:numPr>
          <w:ilvl w:val="1"/>
          <w:numId w:val="16"/>
        </w:numPr>
        <w:tabs>
          <w:tab w:val="left" w:pos="0"/>
          <w:tab w:val="left" w:pos="426"/>
        </w:tabs>
        <w:spacing w:before="151" w:line="276" w:lineRule="auto"/>
        <w:ind w:left="0"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280BFA">
      <w:pPr>
        <w:pStyle w:val="PargrafodaLista"/>
        <w:numPr>
          <w:ilvl w:val="2"/>
          <w:numId w:val="16"/>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rsidP="00F9215F">
      <w:pPr>
        <w:pStyle w:val="Ttulo2"/>
        <w:shd w:val="clear" w:color="auto" w:fill="BFBFBF" w:themeFill="background1" w:themeFillShade="BF"/>
        <w:tabs>
          <w:tab w:val="left" w:pos="8789"/>
        </w:tabs>
        <w:spacing w:before="112"/>
        <w:ind w:left="142" w:right="401"/>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280BFA">
      <w:pPr>
        <w:pStyle w:val="PargrafodaLista"/>
        <w:numPr>
          <w:ilvl w:val="0"/>
          <w:numId w:val="9"/>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280BFA">
      <w:pPr>
        <w:pStyle w:val="PargrafodaLista"/>
        <w:numPr>
          <w:ilvl w:val="0"/>
          <w:numId w:val="9"/>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F9215F">
      <w:pPr>
        <w:pStyle w:val="PargrafodaLista"/>
        <w:numPr>
          <w:ilvl w:val="0"/>
          <w:numId w:val="9"/>
        </w:numPr>
        <w:tabs>
          <w:tab w:val="left" w:pos="567"/>
        </w:tabs>
        <w:spacing w:before="114" w:line="276" w:lineRule="auto"/>
        <w:ind w:left="284"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280BFA">
      <w:pPr>
        <w:pStyle w:val="PargrafodaLista"/>
        <w:numPr>
          <w:ilvl w:val="0"/>
          <w:numId w:val="9"/>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280BFA">
      <w:pPr>
        <w:pStyle w:val="PargrafodaLista"/>
        <w:numPr>
          <w:ilvl w:val="0"/>
          <w:numId w:val="9"/>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280BFA">
      <w:pPr>
        <w:pStyle w:val="PargrafodaLista"/>
        <w:numPr>
          <w:ilvl w:val="0"/>
          <w:numId w:val="9"/>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280BFA">
      <w:pPr>
        <w:pStyle w:val="PargrafodaLista"/>
        <w:numPr>
          <w:ilvl w:val="0"/>
          <w:numId w:val="9"/>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280BFA">
      <w:pPr>
        <w:pStyle w:val="PargrafodaLista"/>
        <w:numPr>
          <w:ilvl w:val="0"/>
          <w:numId w:val="9"/>
        </w:numPr>
        <w:spacing w:before="111"/>
        <w:ind w:left="284" w:firstLine="0"/>
        <w:rPr>
          <w:rFonts w:ascii="Tahoma" w:hAnsi="Tahoma" w:cs="Tahoma"/>
          <w:sz w:val="18"/>
          <w:szCs w:val="18"/>
        </w:rPr>
      </w:pPr>
      <w:r w:rsidRPr="00C86424">
        <w:rPr>
          <w:rFonts w:ascii="Tahoma" w:hAnsi="Tahoma" w:cs="Tahoma"/>
          <w:spacing w:val="-1"/>
          <w:sz w:val="18"/>
          <w:szCs w:val="18"/>
        </w:rPr>
        <w:lastRenderedPageBreak/>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280BFA">
      <w:pPr>
        <w:pStyle w:val="PargrafodaLista"/>
        <w:numPr>
          <w:ilvl w:val="0"/>
          <w:numId w:val="9"/>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523F25">
      <w:pPr>
        <w:pStyle w:val="Ttulo2"/>
        <w:numPr>
          <w:ilvl w:val="0"/>
          <w:numId w:val="16"/>
        </w:numPr>
        <w:shd w:val="clear" w:color="auto" w:fill="BFBFBF" w:themeFill="background1" w:themeFillShade="BF"/>
        <w:tabs>
          <w:tab w:val="left" w:pos="426"/>
          <w:tab w:val="left" w:pos="9066"/>
        </w:tabs>
        <w:spacing w:before="170"/>
        <w:ind w:left="0" w:right="401"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47D7B">
      <w:pPr>
        <w:pStyle w:val="PargrafodaLista"/>
        <w:numPr>
          <w:ilvl w:val="1"/>
          <w:numId w:val="16"/>
        </w:numPr>
        <w:tabs>
          <w:tab w:val="left" w:pos="426"/>
          <w:tab w:val="left" w:pos="9185"/>
        </w:tabs>
        <w:spacing w:before="108" w:line="276" w:lineRule="auto"/>
        <w:ind w:left="0"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47D7B">
      <w:pPr>
        <w:pStyle w:val="PargrafodaLista"/>
        <w:numPr>
          <w:ilvl w:val="1"/>
          <w:numId w:val="16"/>
        </w:numPr>
        <w:tabs>
          <w:tab w:val="left" w:pos="426"/>
        </w:tabs>
        <w:spacing w:before="111" w:line="276" w:lineRule="auto"/>
        <w:ind w:left="0"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523F25">
      <w:pPr>
        <w:pStyle w:val="Ttulo2"/>
        <w:numPr>
          <w:ilvl w:val="2"/>
          <w:numId w:val="16"/>
        </w:numPr>
        <w:shd w:val="clear" w:color="auto" w:fill="BFBFBF" w:themeFill="background1" w:themeFillShade="BF"/>
        <w:tabs>
          <w:tab w:val="left" w:pos="1112"/>
        </w:tabs>
        <w:spacing w:before="114"/>
        <w:ind w:right="401"/>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280BFA">
      <w:pPr>
        <w:pStyle w:val="PargrafodaLista"/>
        <w:numPr>
          <w:ilvl w:val="0"/>
          <w:numId w:val="8"/>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280BFA">
      <w:pPr>
        <w:pStyle w:val="PargrafodaLista"/>
        <w:numPr>
          <w:ilvl w:val="0"/>
          <w:numId w:val="8"/>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280BFA">
      <w:pPr>
        <w:pStyle w:val="PargrafodaLista"/>
        <w:numPr>
          <w:ilvl w:val="0"/>
          <w:numId w:val="8"/>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280BFA">
      <w:pPr>
        <w:pStyle w:val="PargrafodaLista"/>
        <w:numPr>
          <w:ilvl w:val="0"/>
          <w:numId w:val="8"/>
        </w:numPr>
        <w:tabs>
          <w:tab w:val="left" w:pos="567"/>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280BFA">
      <w:pPr>
        <w:pStyle w:val="PargrafodaLista"/>
        <w:numPr>
          <w:ilvl w:val="0"/>
          <w:numId w:val="7"/>
        </w:numPr>
        <w:tabs>
          <w:tab w:val="left" w:pos="567"/>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280BFA">
      <w:pPr>
        <w:pStyle w:val="PargrafodaLista"/>
        <w:numPr>
          <w:ilvl w:val="0"/>
          <w:numId w:val="7"/>
        </w:numPr>
        <w:tabs>
          <w:tab w:val="left" w:pos="567"/>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280BFA">
      <w:pPr>
        <w:pStyle w:val="PargrafodaLista"/>
        <w:numPr>
          <w:ilvl w:val="0"/>
          <w:numId w:val="7"/>
        </w:numPr>
        <w:tabs>
          <w:tab w:val="left" w:pos="567"/>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280BFA">
      <w:pPr>
        <w:pStyle w:val="PargrafodaLista"/>
        <w:numPr>
          <w:ilvl w:val="0"/>
          <w:numId w:val="7"/>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280BFA">
      <w:pPr>
        <w:pStyle w:val="PargrafodaLista"/>
        <w:numPr>
          <w:ilvl w:val="0"/>
          <w:numId w:val="8"/>
        </w:numPr>
        <w:tabs>
          <w:tab w:val="left" w:pos="426"/>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280BFA">
      <w:pPr>
        <w:pStyle w:val="PargrafodaLista"/>
        <w:numPr>
          <w:ilvl w:val="0"/>
          <w:numId w:val="6"/>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280BFA">
      <w:pPr>
        <w:pStyle w:val="PargrafodaLista"/>
        <w:numPr>
          <w:ilvl w:val="0"/>
          <w:numId w:val="6"/>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280BFA">
      <w:pPr>
        <w:pStyle w:val="PargrafodaLista"/>
        <w:numPr>
          <w:ilvl w:val="0"/>
          <w:numId w:val="6"/>
        </w:numPr>
        <w:tabs>
          <w:tab w:val="left" w:pos="426"/>
          <w:tab w:val="left" w:pos="567"/>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280BFA">
      <w:pPr>
        <w:pStyle w:val="PargrafodaLista"/>
        <w:numPr>
          <w:ilvl w:val="0"/>
          <w:numId w:val="6"/>
        </w:numPr>
        <w:tabs>
          <w:tab w:val="left" w:pos="567"/>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280BFA">
      <w:pPr>
        <w:pStyle w:val="PargrafodaLista"/>
        <w:numPr>
          <w:ilvl w:val="0"/>
          <w:numId w:val="6"/>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C86424" w:rsidRDefault="005037A2" w:rsidP="00280BFA">
      <w:pPr>
        <w:pStyle w:val="Ttulo2"/>
        <w:numPr>
          <w:ilvl w:val="2"/>
          <w:numId w:val="5"/>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280BFA">
      <w:pPr>
        <w:pStyle w:val="PargrafodaLista"/>
        <w:numPr>
          <w:ilvl w:val="0"/>
          <w:numId w:val="4"/>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 xml:space="preserve">correspondente do Estado ou do Distrito Federal, ou do Fórum da Comarca, onde </w:t>
      </w:r>
      <w:r w:rsidRPr="00C86424">
        <w:rPr>
          <w:rFonts w:ascii="Tahoma" w:hAnsi="Tahoma" w:cs="Tahoma"/>
          <w:sz w:val="18"/>
          <w:szCs w:val="18"/>
        </w:rPr>
        <w:lastRenderedPageBreak/>
        <w:t>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280BFA">
      <w:pPr>
        <w:pStyle w:val="PargrafodaLista"/>
        <w:numPr>
          <w:ilvl w:val="0"/>
          <w:numId w:val="4"/>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280BFA">
      <w:pPr>
        <w:pStyle w:val="PargrafodaLista"/>
        <w:numPr>
          <w:ilvl w:val="0"/>
          <w:numId w:val="3"/>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280BFA">
      <w:pPr>
        <w:pStyle w:val="PargrafodaLista"/>
        <w:numPr>
          <w:ilvl w:val="1"/>
          <w:numId w:val="3"/>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Pr="00425CBF" w:rsidRDefault="0041286E" w:rsidP="00280BFA">
      <w:pPr>
        <w:pStyle w:val="PargrafodaLista"/>
        <w:numPr>
          <w:ilvl w:val="2"/>
          <w:numId w:val="17"/>
        </w:numPr>
        <w:shd w:val="clear" w:color="auto" w:fill="BFBFBF" w:themeFill="background1" w:themeFillShade="BF"/>
        <w:tabs>
          <w:tab w:val="left" w:pos="1232"/>
        </w:tabs>
        <w:spacing w:before="111" w:line="276" w:lineRule="auto"/>
        <w:ind w:right="308"/>
        <w:rPr>
          <w:rFonts w:ascii="Tahoma" w:hAnsi="Tahoma" w:cs="Tahoma"/>
          <w:b/>
          <w:sz w:val="18"/>
          <w:szCs w:val="18"/>
        </w:rPr>
      </w:pPr>
      <w:r w:rsidRPr="00425CBF">
        <w:rPr>
          <w:rFonts w:ascii="Tahoma" w:hAnsi="Tahoma" w:cs="Tahoma"/>
          <w:b/>
          <w:sz w:val="18"/>
          <w:szCs w:val="18"/>
        </w:rPr>
        <w:t xml:space="preserve">DA QUALIFICAÇÃO TÉCNICA                                                                                            </w:t>
      </w:r>
    </w:p>
    <w:p w14:paraId="4ECB61EB" w14:textId="142A17A2" w:rsidR="0041286E" w:rsidRPr="00425CBF"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425CBF">
        <w:rPr>
          <w:rFonts w:ascii="Tahoma" w:hAnsi="Tahoma" w:cs="Tahoma"/>
          <w:sz w:val="18"/>
          <w:szCs w:val="18"/>
        </w:rPr>
        <w:t>10.2.4.1-</w:t>
      </w:r>
      <w:r w:rsidR="007B39C3" w:rsidRPr="00425CBF">
        <w:rPr>
          <w:rFonts w:ascii="Tahoma" w:hAnsi="Tahoma" w:cs="Tahoma"/>
          <w:sz w:val="18"/>
          <w:szCs w:val="18"/>
        </w:rPr>
        <w:t>Comprovação</w:t>
      </w:r>
      <w:r w:rsidR="007B39C3" w:rsidRPr="00425CBF">
        <w:rPr>
          <w:rFonts w:ascii="Tahoma" w:hAnsi="Tahoma" w:cs="Tahoma"/>
          <w:spacing w:val="1"/>
          <w:sz w:val="18"/>
          <w:szCs w:val="18"/>
        </w:rPr>
        <w:t xml:space="preserve"> </w:t>
      </w:r>
      <w:r w:rsidR="007B39C3" w:rsidRPr="00425CBF">
        <w:rPr>
          <w:rFonts w:ascii="Tahoma" w:hAnsi="Tahoma" w:cs="Tahoma"/>
          <w:sz w:val="18"/>
          <w:szCs w:val="18"/>
        </w:rPr>
        <w:t>de</w:t>
      </w:r>
      <w:r w:rsidR="007B39C3" w:rsidRPr="00425CBF">
        <w:rPr>
          <w:rFonts w:ascii="Tahoma" w:hAnsi="Tahoma" w:cs="Tahoma"/>
          <w:spacing w:val="1"/>
          <w:sz w:val="18"/>
          <w:szCs w:val="18"/>
        </w:rPr>
        <w:t xml:space="preserve"> </w:t>
      </w:r>
      <w:r w:rsidR="007B39C3" w:rsidRPr="00425CBF">
        <w:rPr>
          <w:rFonts w:ascii="Tahoma" w:hAnsi="Tahoma" w:cs="Tahoma"/>
          <w:sz w:val="18"/>
          <w:szCs w:val="18"/>
        </w:rPr>
        <w:t>Capacidade</w:t>
      </w:r>
      <w:r w:rsidR="007B39C3" w:rsidRPr="00425CBF">
        <w:rPr>
          <w:rFonts w:ascii="Tahoma" w:hAnsi="Tahoma" w:cs="Tahoma"/>
          <w:spacing w:val="1"/>
          <w:sz w:val="18"/>
          <w:szCs w:val="18"/>
        </w:rPr>
        <w:t xml:space="preserve"> </w:t>
      </w:r>
      <w:r w:rsidR="007B39C3" w:rsidRPr="00425CBF">
        <w:rPr>
          <w:rFonts w:ascii="Tahoma" w:hAnsi="Tahoma" w:cs="Tahoma"/>
          <w:sz w:val="18"/>
          <w:szCs w:val="18"/>
        </w:rPr>
        <w:t>Técnica,</w:t>
      </w:r>
      <w:r w:rsidR="007B39C3" w:rsidRPr="00425CBF">
        <w:rPr>
          <w:rFonts w:ascii="Tahoma" w:hAnsi="Tahoma" w:cs="Tahoma"/>
          <w:spacing w:val="1"/>
          <w:sz w:val="18"/>
          <w:szCs w:val="18"/>
        </w:rPr>
        <w:t xml:space="preserve"> </w:t>
      </w:r>
      <w:r w:rsidR="007B39C3" w:rsidRPr="00425CBF">
        <w:rPr>
          <w:rFonts w:ascii="Tahoma" w:hAnsi="Tahoma" w:cs="Tahoma"/>
          <w:sz w:val="18"/>
          <w:szCs w:val="18"/>
        </w:rPr>
        <w:t>através</w:t>
      </w:r>
      <w:r w:rsidR="007B39C3" w:rsidRPr="00425CBF">
        <w:rPr>
          <w:rFonts w:ascii="Tahoma" w:hAnsi="Tahoma" w:cs="Tahoma"/>
          <w:spacing w:val="1"/>
          <w:sz w:val="18"/>
          <w:szCs w:val="18"/>
        </w:rPr>
        <w:t xml:space="preserve"> </w:t>
      </w:r>
      <w:r w:rsidR="007B39C3" w:rsidRPr="00425CBF">
        <w:rPr>
          <w:rFonts w:ascii="Tahoma" w:hAnsi="Tahoma" w:cs="Tahoma"/>
          <w:sz w:val="18"/>
          <w:szCs w:val="18"/>
        </w:rPr>
        <w:t>da</w:t>
      </w:r>
      <w:r w:rsidR="007B39C3" w:rsidRPr="00425CBF">
        <w:rPr>
          <w:rFonts w:ascii="Tahoma" w:hAnsi="Tahoma" w:cs="Tahoma"/>
          <w:spacing w:val="1"/>
          <w:sz w:val="18"/>
          <w:szCs w:val="18"/>
        </w:rPr>
        <w:t xml:space="preserve"> </w:t>
      </w:r>
      <w:r w:rsidR="007B39C3" w:rsidRPr="00425CBF">
        <w:rPr>
          <w:rFonts w:ascii="Tahoma" w:hAnsi="Tahoma" w:cs="Tahoma"/>
          <w:sz w:val="18"/>
          <w:szCs w:val="18"/>
        </w:rPr>
        <w:t>apresentação</w:t>
      </w:r>
      <w:r w:rsidR="007B39C3" w:rsidRPr="00425CBF">
        <w:rPr>
          <w:rFonts w:ascii="Tahoma" w:hAnsi="Tahoma" w:cs="Tahoma"/>
          <w:spacing w:val="1"/>
          <w:sz w:val="18"/>
          <w:szCs w:val="18"/>
        </w:rPr>
        <w:t xml:space="preserve"> </w:t>
      </w:r>
      <w:r w:rsidR="007B39C3" w:rsidRPr="00425CBF">
        <w:rPr>
          <w:rFonts w:ascii="Tahoma" w:hAnsi="Tahoma" w:cs="Tahoma"/>
          <w:sz w:val="18"/>
          <w:szCs w:val="18"/>
        </w:rPr>
        <w:t>de</w:t>
      </w:r>
      <w:r w:rsidR="007B39C3" w:rsidRPr="00425CBF">
        <w:rPr>
          <w:rFonts w:ascii="Tahoma" w:hAnsi="Tahoma" w:cs="Tahoma"/>
          <w:spacing w:val="1"/>
          <w:sz w:val="18"/>
          <w:szCs w:val="18"/>
        </w:rPr>
        <w:t xml:space="preserve"> </w:t>
      </w:r>
      <w:r w:rsidR="007B39C3" w:rsidRPr="00425CBF">
        <w:rPr>
          <w:rFonts w:ascii="Tahoma" w:hAnsi="Tahoma" w:cs="Tahoma"/>
          <w:sz w:val="18"/>
          <w:szCs w:val="18"/>
        </w:rPr>
        <w:t>Atestado(s)</w:t>
      </w:r>
      <w:r w:rsidR="007B39C3" w:rsidRPr="00425CBF">
        <w:rPr>
          <w:rFonts w:ascii="Tahoma" w:hAnsi="Tahoma" w:cs="Tahoma"/>
          <w:spacing w:val="1"/>
          <w:sz w:val="18"/>
          <w:szCs w:val="18"/>
        </w:rPr>
        <w:t xml:space="preserve"> </w:t>
      </w:r>
      <w:r w:rsidR="007B39C3" w:rsidRPr="00425CBF">
        <w:rPr>
          <w:rFonts w:ascii="Tahoma" w:hAnsi="Tahoma" w:cs="Tahoma"/>
          <w:sz w:val="18"/>
          <w:szCs w:val="18"/>
        </w:rPr>
        <w:t>de</w:t>
      </w:r>
      <w:r w:rsidR="007B39C3" w:rsidRPr="00425CBF">
        <w:rPr>
          <w:rFonts w:ascii="Tahoma" w:hAnsi="Tahoma" w:cs="Tahoma"/>
          <w:spacing w:val="1"/>
          <w:sz w:val="18"/>
          <w:szCs w:val="18"/>
        </w:rPr>
        <w:t xml:space="preserve"> </w:t>
      </w:r>
      <w:r w:rsidR="007B39C3" w:rsidRPr="00425CBF">
        <w:rPr>
          <w:rFonts w:ascii="Tahoma" w:hAnsi="Tahoma" w:cs="Tahoma"/>
          <w:sz w:val="18"/>
          <w:szCs w:val="18"/>
        </w:rPr>
        <w:t>Capacidade Técnica Ope</w:t>
      </w:r>
      <w:r w:rsidR="00425CBF" w:rsidRPr="00425CBF">
        <w:rPr>
          <w:rFonts w:ascii="Tahoma" w:hAnsi="Tahoma" w:cs="Tahoma"/>
          <w:sz w:val="18"/>
          <w:szCs w:val="18"/>
        </w:rPr>
        <w:t xml:space="preserve">racional, expedido por </w:t>
      </w:r>
      <w:r w:rsidR="007B39C3" w:rsidRPr="00425CBF">
        <w:rPr>
          <w:rFonts w:ascii="Tahoma" w:hAnsi="Tahoma" w:cs="Tahoma"/>
          <w:sz w:val="18"/>
          <w:szCs w:val="18"/>
        </w:rPr>
        <w:t xml:space="preserve"> pessoa</w:t>
      </w:r>
      <w:r w:rsidR="00425CBF" w:rsidRPr="00425CBF">
        <w:rPr>
          <w:rFonts w:ascii="Tahoma" w:hAnsi="Tahoma" w:cs="Tahoma"/>
          <w:sz w:val="18"/>
          <w:szCs w:val="18"/>
        </w:rPr>
        <w:t xml:space="preserve"> fisica ou </w:t>
      </w:r>
      <w:r w:rsidR="007B39C3" w:rsidRPr="00425CBF">
        <w:rPr>
          <w:rFonts w:ascii="Tahoma" w:hAnsi="Tahoma" w:cs="Tahoma"/>
          <w:sz w:val="18"/>
          <w:szCs w:val="18"/>
        </w:rPr>
        <w:t xml:space="preserve"> jurídica de direito</w:t>
      </w:r>
      <w:r w:rsidR="007B39C3" w:rsidRPr="00425CBF">
        <w:rPr>
          <w:rFonts w:ascii="Tahoma" w:hAnsi="Tahoma" w:cs="Tahoma"/>
          <w:spacing w:val="1"/>
          <w:sz w:val="18"/>
          <w:szCs w:val="18"/>
        </w:rPr>
        <w:t xml:space="preserve"> </w:t>
      </w:r>
      <w:r w:rsidR="007B39C3" w:rsidRPr="00425CBF">
        <w:rPr>
          <w:rFonts w:ascii="Tahoma" w:hAnsi="Tahoma" w:cs="Tahoma"/>
          <w:sz w:val="18"/>
          <w:szCs w:val="18"/>
        </w:rPr>
        <w:t xml:space="preserve">público ou privado, demonstrando a execução satisfatória de </w:t>
      </w:r>
      <w:r w:rsidR="00425CBF" w:rsidRPr="00425CBF">
        <w:rPr>
          <w:rFonts w:ascii="Tahoma" w:hAnsi="Tahoma" w:cs="Tahoma"/>
          <w:sz w:val="18"/>
          <w:szCs w:val="18"/>
        </w:rPr>
        <w:t>entrega do equipamento similar</w:t>
      </w:r>
      <w:r w:rsidR="007B39C3" w:rsidRPr="00425CBF">
        <w:rPr>
          <w:rFonts w:ascii="Tahoma" w:hAnsi="Tahoma" w:cs="Tahoma"/>
          <w:sz w:val="18"/>
          <w:szCs w:val="18"/>
        </w:rPr>
        <w:t xml:space="preserve"> ao objeto da</w:t>
      </w:r>
      <w:r w:rsidR="007B39C3" w:rsidRPr="00425CBF">
        <w:rPr>
          <w:rFonts w:ascii="Tahoma" w:hAnsi="Tahoma" w:cs="Tahoma"/>
          <w:spacing w:val="1"/>
          <w:sz w:val="18"/>
          <w:szCs w:val="18"/>
        </w:rPr>
        <w:t xml:space="preserve"> </w:t>
      </w:r>
      <w:r w:rsidR="007B39C3" w:rsidRPr="00425CBF">
        <w:rPr>
          <w:rFonts w:ascii="Tahoma" w:hAnsi="Tahoma" w:cs="Tahoma"/>
          <w:sz w:val="18"/>
          <w:szCs w:val="18"/>
        </w:rPr>
        <w:t>p</w:t>
      </w:r>
      <w:r w:rsidR="00425CBF" w:rsidRPr="00425CBF">
        <w:rPr>
          <w:rFonts w:ascii="Tahoma" w:hAnsi="Tahoma" w:cs="Tahoma"/>
          <w:sz w:val="18"/>
          <w:szCs w:val="18"/>
        </w:rPr>
        <w:t>resente licitação, comprovando</w:t>
      </w:r>
      <w:r w:rsidR="007B39C3" w:rsidRPr="00425CBF">
        <w:rPr>
          <w:rFonts w:ascii="Tahoma" w:hAnsi="Tahoma" w:cs="Tahoma"/>
          <w:sz w:val="18"/>
          <w:szCs w:val="18"/>
        </w:rPr>
        <w:t xml:space="preserve"> que o responsável técnico, executou</w:t>
      </w:r>
      <w:r w:rsidR="00425CBF" w:rsidRPr="00425CBF">
        <w:rPr>
          <w:rFonts w:ascii="Tahoma" w:hAnsi="Tahoma" w:cs="Tahoma"/>
          <w:sz w:val="18"/>
          <w:szCs w:val="18"/>
        </w:rPr>
        <w:t xml:space="preserve"> entrega  do equipamento</w:t>
      </w:r>
      <w:r w:rsidR="007B39C3" w:rsidRPr="00425CBF">
        <w:rPr>
          <w:rFonts w:ascii="Tahoma" w:hAnsi="Tahoma" w:cs="Tahoma"/>
          <w:sz w:val="18"/>
          <w:szCs w:val="18"/>
        </w:rPr>
        <w:t xml:space="preserve"> compatível</w:t>
      </w:r>
      <w:r w:rsidR="007B39C3" w:rsidRPr="00425CBF">
        <w:rPr>
          <w:rFonts w:ascii="Tahoma" w:hAnsi="Tahoma" w:cs="Tahoma"/>
          <w:spacing w:val="1"/>
          <w:sz w:val="18"/>
          <w:szCs w:val="18"/>
        </w:rPr>
        <w:t xml:space="preserve"> </w:t>
      </w:r>
      <w:r w:rsidR="007B39C3" w:rsidRPr="00425CBF">
        <w:rPr>
          <w:rFonts w:ascii="Tahoma" w:hAnsi="Tahoma" w:cs="Tahoma"/>
          <w:sz w:val="18"/>
          <w:szCs w:val="18"/>
        </w:rPr>
        <w:t>com</w:t>
      </w:r>
      <w:r w:rsidR="007B39C3" w:rsidRPr="00425CBF">
        <w:rPr>
          <w:rFonts w:ascii="Tahoma" w:hAnsi="Tahoma" w:cs="Tahoma"/>
          <w:spacing w:val="-1"/>
          <w:sz w:val="18"/>
          <w:szCs w:val="18"/>
        </w:rPr>
        <w:t xml:space="preserve"> </w:t>
      </w:r>
      <w:r w:rsidR="007B39C3" w:rsidRPr="00425CBF">
        <w:rPr>
          <w:rFonts w:ascii="Tahoma" w:hAnsi="Tahoma" w:cs="Tahoma"/>
          <w:sz w:val="18"/>
          <w:szCs w:val="18"/>
        </w:rPr>
        <w:t>o objeto do Edital.</w:t>
      </w:r>
    </w:p>
    <w:p w14:paraId="5931EE90" w14:textId="5BA2692C" w:rsidR="007B39C3" w:rsidRPr="00425CBF" w:rsidRDefault="007B39C3" w:rsidP="00C32485">
      <w:pPr>
        <w:pStyle w:val="PargrafodaLista"/>
        <w:tabs>
          <w:tab w:val="left" w:pos="1232"/>
        </w:tabs>
        <w:spacing w:before="111" w:line="276" w:lineRule="auto"/>
        <w:ind w:left="284" w:right="308" w:firstLine="0"/>
        <w:rPr>
          <w:rFonts w:ascii="Tahoma" w:hAnsi="Tahoma" w:cs="Tahoma"/>
          <w:sz w:val="18"/>
          <w:szCs w:val="18"/>
        </w:rPr>
      </w:pPr>
      <w:r w:rsidRPr="00425CBF">
        <w:rPr>
          <w:rFonts w:ascii="Tahoma" w:hAnsi="Tahoma" w:cs="Tahoma"/>
          <w:sz w:val="18"/>
          <w:szCs w:val="18"/>
        </w:rPr>
        <w:t>O(s) Atestado(s) de Capacidade Técnica apresentado(s) deve(m) conter as seguintes</w:t>
      </w:r>
      <w:r w:rsidRPr="00425CBF">
        <w:rPr>
          <w:rFonts w:ascii="Tahoma" w:hAnsi="Tahoma" w:cs="Tahoma"/>
          <w:spacing w:val="1"/>
          <w:sz w:val="18"/>
          <w:szCs w:val="18"/>
        </w:rPr>
        <w:t xml:space="preserve"> </w:t>
      </w:r>
      <w:r w:rsidRPr="00425CBF">
        <w:rPr>
          <w:rFonts w:ascii="Tahoma" w:hAnsi="Tahoma" w:cs="Tahoma"/>
          <w:sz w:val="18"/>
          <w:szCs w:val="18"/>
        </w:rPr>
        <w:t>informações básicas: Nome do Contratado e do Contratante, identificação do contrato (tipo ou</w:t>
      </w:r>
      <w:r w:rsidR="00425CBF" w:rsidRPr="00425CBF">
        <w:rPr>
          <w:rFonts w:ascii="Tahoma" w:hAnsi="Tahoma" w:cs="Tahoma"/>
          <w:sz w:val="18"/>
          <w:szCs w:val="18"/>
        </w:rPr>
        <w:t xml:space="preserve"> </w:t>
      </w:r>
      <w:r w:rsidRPr="00425CBF">
        <w:rPr>
          <w:rFonts w:ascii="Tahoma" w:hAnsi="Tahoma" w:cs="Tahoma"/>
          <w:spacing w:val="-57"/>
          <w:sz w:val="18"/>
          <w:szCs w:val="18"/>
        </w:rPr>
        <w:t xml:space="preserve"> </w:t>
      </w:r>
      <w:r w:rsidRPr="00425CBF">
        <w:rPr>
          <w:rFonts w:ascii="Tahoma" w:hAnsi="Tahoma" w:cs="Tahoma"/>
          <w:sz w:val="18"/>
          <w:szCs w:val="18"/>
        </w:rPr>
        <w:t>natureza</w:t>
      </w:r>
      <w:r w:rsidRPr="00425CBF">
        <w:rPr>
          <w:rFonts w:ascii="Tahoma" w:hAnsi="Tahoma" w:cs="Tahoma"/>
          <w:spacing w:val="-2"/>
          <w:sz w:val="18"/>
          <w:szCs w:val="18"/>
        </w:rPr>
        <w:t xml:space="preserve"> </w:t>
      </w:r>
      <w:r w:rsidRPr="00425CBF">
        <w:rPr>
          <w:rFonts w:ascii="Tahoma" w:hAnsi="Tahoma" w:cs="Tahoma"/>
          <w:sz w:val="18"/>
          <w:szCs w:val="18"/>
        </w:rPr>
        <w:t xml:space="preserve">do </w:t>
      </w:r>
      <w:r w:rsidR="00425CBF" w:rsidRPr="00425CBF">
        <w:rPr>
          <w:rFonts w:ascii="Tahoma" w:hAnsi="Tahoma" w:cs="Tahoma"/>
          <w:sz w:val="18"/>
          <w:szCs w:val="18"/>
        </w:rPr>
        <w:t>objeto</w:t>
      </w:r>
      <w:r w:rsidRPr="00425CBF">
        <w:rPr>
          <w:rFonts w:ascii="Tahoma" w:hAnsi="Tahoma" w:cs="Tahoma"/>
          <w:sz w:val="18"/>
          <w:szCs w:val="18"/>
        </w:rPr>
        <w:t xml:space="preserve">), </w:t>
      </w:r>
      <w:r w:rsidR="00425CBF" w:rsidRPr="00425CBF">
        <w:rPr>
          <w:rFonts w:ascii="Tahoma" w:hAnsi="Tahoma" w:cs="Tahoma"/>
          <w:sz w:val="18"/>
          <w:szCs w:val="18"/>
        </w:rPr>
        <w:t xml:space="preserve">entrega do </w:t>
      </w:r>
      <w:r w:rsidRPr="00425CBF">
        <w:rPr>
          <w:rFonts w:ascii="Tahoma" w:hAnsi="Tahoma" w:cs="Tahoma"/>
          <w:spacing w:val="-1"/>
          <w:sz w:val="18"/>
          <w:szCs w:val="18"/>
        </w:rPr>
        <w:t xml:space="preserve"> </w:t>
      </w:r>
      <w:r w:rsidR="00425CBF" w:rsidRPr="00425CBF">
        <w:rPr>
          <w:rFonts w:ascii="Tahoma" w:hAnsi="Tahoma" w:cs="Tahoma"/>
          <w:sz w:val="18"/>
          <w:szCs w:val="18"/>
        </w:rPr>
        <w:t xml:space="preserve">equipamento similar </w:t>
      </w:r>
      <w:r w:rsidRPr="00425CBF">
        <w:rPr>
          <w:rFonts w:ascii="Tahoma" w:hAnsi="Tahoma" w:cs="Tahoma"/>
          <w:sz w:val="18"/>
          <w:szCs w:val="18"/>
        </w:rPr>
        <w:t>e</w:t>
      </w:r>
      <w:r w:rsidRPr="00425CBF">
        <w:rPr>
          <w:rFonts w:ascii="Tahoma" w:hAnsi="Tahoma" w:cs="Tahoma"/>
          <w:spacing w:val="-1"/>
          <w:sz w:val="18"/>
          <w:szCs w:val="18"/>
        </w:rPr>
        <w:t xml:space="preserve"> </w:t>
      </w:r>
      <w:r w:rsidRPr="00425CBF">
        <w:rPr>
          <w:rFonts w:ascii="Tahoma" w:hAnsi="Tahoma" w:cs="Tahoma"/>
          <w:sz w:val="18"/>
          <w:szCs w:val="18"/>
        </w:rPr>
        <w:t>localização</w:t>
      </w:r>
      <w:r w:rsidR="00425CBF" w:rsidRPr="00425CBF">
        <w:rPr>
          <w:rFonts w:ascii="Tahoma" w:hAnsi="Tahoma" w:cs="Tahoma"/>
          <w:sz w:val="18"/>
          <w:szCs w:val="18"/>
        </w:rPr>
        <w:t xml:space="preserve"> da entrega </w:t>
      </w:r>
      <w:r w:rsidRPr="00425CBF">
        <w:rPr>
          <w:rFonts w:ascii="Tahoma" w:hAnsi="Tahoma" w:cs="Tahoma"/>
          <w:sz w:val="18"/>
          <w:szCs w:val="18"/>
        </w:rPr>
        <w:t xml:space="preserve"> dos</w:t>
      </w:r>
      <w:r w:rsidRPr="00425CBF">
        <w:rPr>
          <w:rFonts w:ascii="Tahoma" w:hAnsi="Tahoma" w:cs="Tahoma"/>
          <w:spacing w:val="-1"/>
          <w:sz w:val="18"/>
          <w:szCs w:val="18"/>
        </w:rPr>
        <w:t xml:space="preserve"> </w:t>
      </w:r>
      <w:r w:rsidRPr="00425CBF">
        <w:rPr>
          <w:rFonts w:ascii="Tahoma" w:hAnsi="Tahoma" w:cs="Tahoma"/>
          <w:sz w:val="18"/>
          <w:szCs w:val="18"/>
        </w:rPr>
        <w:t>mesmos</w:t>
      </w:r>
      <w:r w:rsidR="00425CBF" w:rsidRPr="00425CBF">
        <w:rPr>
          <w:rFonts w:ascii="Tahoma" w:hAnsi="Tahoma" w:cs="Tahoma"/>
          <w:sz w:val="18"/>
          <w:szCs w:val="18"/>
        </w:rPr>
        <w:t>.</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47D7B">
      <w:pPr>
        <w:pStyle w:val="PargrafodaLista"/>
        <w:numPr>
          <w:ilvl w:val="1"/>
          <w:numId w:val="16"/>
        </w:numPr>
        <w:tabs>
          <w:tab w:val="left" w:pos="426"/>
        </w:tabs>
        <w:spacing w:before="114" w:line="276" w:lineRule="auto"/>
        <w:ind w:left="0"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280BFA">
      <w:pPr>
        <w:pStyle w:val="Corpodetexto"/>
        <w:numPr>
          <w:ilvl w:val="2"/>
          <w:numId w:val="16"/>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47D7B">
      <w:pPr>
        <w:pStyle w:val="PargrafodaLista"/>
        <w:numPr>
          <w:ilvl w:val="1"/>
          <w:numId w:val="16"/>
        </w:numPr>
        <w:tabs>
          <w:tab w:val="left" w:pos="0"/>
          <w:tab w:val="left" w:pos="426"/>
        </w:tabs>
        <w:spacing w:before="112" w:line="276" w:lineRule="auto"/>
        <w:ind w:left="0"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578A22FD" w:rsidR="00FA6AF4" w:rsidRPr="00C86424" w:rsidRDefault="005037A2" w:rsidP="00C47D7B">
      <w:pPr>
        <w:pStyle w:val="PargrafodaLista"/>
        <w:numPr>
          <w:ilvl w:val="1"/>
          <w:numId w:val="16"/>
        </w:numPr>
        <w:tabs>
          <w:tab w:val="left" w:pos="0"/>
          <w:tab w:val="left" w:pos="426"/>
        </w:tabs>
        <w:spacing w:before="113" w:line="276" w:lineRule="auto"/>
        <w:ind w:left="0"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00D10502">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280BFA">
      <w:pPr>
        <w:pStyle w:val="PargrafodaLista"/>
        <w:numPr>
          <w:ilvl w:val="2"/>
          <w:numId w:val="16"/>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523F25">
      <w:pPr>
        <w:pStyle w:val="Ttulo2"/>
        <w:numPr>
          <w:ilvl w:val="0"/>
          <w:numId w:val="16"/>
        </w:numPr>
        <w:shd w:val="clear" w:color="auto" w:fill="BFBFBF" w:themeFill="background1" w:themeFillShade="BF"/>
        <w:tabs>
          <w:tab w:val="left" w:pos="426"/>
          <w:tab w:val="left" w:pos="9186"/>
        </w:tabs>
        <w:spacing w:before="170"/>
        <w:ind w:left="0" w:right="401"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3424EEFF" w:rsidR="00FC3DDF" w:rsidRDefault="006C49FF" w:rsidP="00C47D7B">
      <w:pPr>
        <w:pStyle w:val="Corpodetexto"/>
        <w:spacing w:before="154" w:line="276" w:lineRule="auto"/>
        <w:ind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DF4BFA">
        <w:rPr>
          <w:rFonts w:ascii="Tahoma" w:hAnsi="Tahoma" w:cs="Tahoma"/>
          <w:sz w:val="18"/>
          <w:szCs w:val="18"/>
        </w:rPr>
        <w:t>do contrato</w:t>
      </w:r>
      <w:r w:rsidR="00037363">
        <w:rPr>
          <w:rFonts w:ascii="Tahoma" w:hAnsi="Tahoma" w:cs="Tahoma"/>
          <w:sz w:val="18"/>
          <w:szCs w:val="18"/>
        </w:rPr>
        <w:t xml:space="preserve"> e Termo de Referência,</w:t>
      </w:r>
      <w:r w:rsidR="005037A2" w:rsidRPr="00C86424">
        <w:rPr>
          <w:rFonts w:ascii="Tahoma" w:hAnsi="Tahoma" w:cs="Tahoma"/>
          <w:sz w:val="18"/>
          <w:szCs w:val="18"/>
        </w:rPr>
        <w:t xml:space="preserve"> </w:t>
      </w:r>
      <w:r w:rsidR="00037363">
        <w:rPr>
          <w:rFonts w:ascii="Tahoma" w:hAnsi="Tahoma" w:cs="Tahoma"/>
          <w:sz w:val="18"/>
          <w:szCs w:val="18"/>
        </w:rPr>
        <w:t xml:space="preserve">partes </w:t>
      </w:r>
      <w:r w:rsidR="00486E60" w:rsidRPr="00C86424">
        <w:rPr>
          <w:rFonts w:ascii="Tahoma" w:hAnsi="Tahoma" w:cs="Tahoma"/>
          <w:sz w:val="18"/>
          <w:szCs w:val="18"/>
        </w:rPr>
        <w:t>integrante</w:t>
      </w:r>
      <w:r w:rsidR="00037363">
        <w:rPr>
          <w:rFonts w:ascii="Tahoma" w:hAnsi="Tahoma" w:cs="Tahoma"/>
          <w:sz w:val="18"/>
          <w:szCs w:val="18"/>
        </w:rPr>
        <w:t>s</w:t>
      </w:r>
      <w:r w:rsidR="00486E60" w:rsidRPr="00C86424">
        <w:rPr>
          <w:rFonts w:ascii="Tahoma" w:hAnsi="Tahoma" w:cs="Tahoma"/>
          <w:sz w:val="18"/>
          <w:szCs w:val="18"/>
        </w:rPr>
        <w:t xml:space="preserve"> deste </w:t>
      </w:r>
      <w:r w:rsidR="005037A2" w:rsidRPr="00C86424">
        <w:rPr>
          <w:rFonts w:ascii="Tahoma" w:hAnsi="Tahoma" w:cs="Tahoma"/>
          <w:sz w:val="18"/>
          <w:szCs w:val="18"/>
        </w:rPr>
        <w:t>edital.</w:t>
      </w:r>
    </w:p>
    <w:p w14:paraId="7B9B38FF" w14:textId="77777777" w:rsidR="00FC3DDF" w:rsidRPr="00C86424" w:rsidRDefault="005037A2" w:rsidP="00C47D7B">
      <w:pPr>
        <w:pStyle w:val="Ttulo2"/>
        <w:numPr>
          <w:ilvl w:val="0"/>
          <w:numId w:val="16"/>
        </w:numPr>
        <w:tabs>
          <w:tab w:val="left" w:pos="426"/>
          <w:tab w:val="left" w:pos="9186"/>
        </w:tabs>
        <w:spacing w:before="55"/>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163F3413" w:rsidR="00FC3DDF" w:rsidRPr="00C86424" w:rsidRDefault="005037A2" w:rsidP="00C47D7B">
      <w:pPr>
        <w:pStyle w:val="PargrafodaLista"/>
        <w:numPr>
          <w:ilvl w:val="1"/>
          <w:numId w:val="16"/>
        </w:numPr>
        <w:tabs>
          <w:tab w:val="left" w:pos="426"/>
        </w:tabs>
        <w:spacing w:before="154" w:line="276" w:lineRule="auto"/>
        <w:ind w:left="0"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790BE3">
        <w:rPr>
          <w:rFonts w:ascii="Tahoma" w:hAnsi="Tahoma" w:cs="Tahoma"/>
          <w:b/>
          <w:sz w:val="18"/>
          <w:szCs w:val="18"/>
        </w:rPr>
        <w:t>ITEM</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523F25">
      <w:pPr>
        <w:pStyle w:val="Ttulo2"/>
        <w:numPr>
          <w:ilvl w:val="0"/>
          <w:numId w:val="16"/>
        </w:numPr>
        <w:shd w:val="clear" w:color="auto" w:fill="BFBFBF" w:themeFill="background1" w:themeFillShade="BF"/>
        <w:tabs>
          <w:tab w:val="left" w:pos="426"/>
          <w:tab w:val="left" w:pos="9186"/>
        </w:tabs>
        <w:spacing w:before="169"/>
        <w:ind w:left="0" w:right="401"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C47D7B">
      <w:pPr>
        <w:pStyle w:val="PargrafodaLista"/>
        <w:numPr>
          <w:ilvl w:val="1"/>
          <w:numId w:val="16"/>
        </w:numPr>
        <w:tabs>
          <w:tab w:val="left" w:pos="426"/>
        </w:tabs>
        <w:spacing w:before="152" w:line="276" w:lineRule="auto"/>
        <w:ind w:left="0" w:right="311" w:firstLine="0"/>
        <w:rPr>
          <w:rFonts w:ascii="Tahoma" w:hAnsi="Tahoma" w:cs="Tahoma"/>
          <w:sz w:val="18"/>
          <w:szCs w:val="18"/>
        </w:rPr>
      </w:pPr>
      <w:r w:rsidRPr="00C86424">
        <w:rPr>
          <w:rFonts w:ascii="Tahoma" w:hAnsi="Tahoma" w:cs="Tahoma"/>
          <w:sz w:val="18"/>
          <w:szCs w:val="18"/>
        </w:rPr>
        <w:lastRenderedPageBreak/>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C47D7B">
      <w:pPr>
        <w:pStyle w:val="PargrafodaLista"/>
        <w:numPr>
          <w:ilvl w:val="1"/>
          <w:numId w:val="16"/>
        </w:numPr>
        <w:tabs>
          <w:tab w:val="left" w:pos="0"/>
          <w:tab w:val="left" w:pos="426"/>
        </w:tabs>
        <w:spacing w:before="112" w:line="276" w:lineRule="auto"/>
        <w:ind w:left="0"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C47D7B">
      <w:pPr>
        <w:pStyle w:val="PargrafodaLista"/>
        <w:numPr>
          <w:ilvl w:val="1"/>
          <w:numId w:val="16"/>
        </w:numPr>
        <w:tabs>
          <w:tab w:val="left" w:pos="0"/>
          <w:tab w:val="left" w:pos="426"/>
        </w:tabs>
        <w:spacing w:before="113" w:line="276" w:lineRule="auto"/>
        <w:ind w:left="0"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C47D7B">
      <w:pPr>
        <w:pStyle w:val="PargrafodaLista"/>
        <w:numPr>
          <w:ilvl w:val="1"/>
          <w:numId w:val="16"/>
        </w:numPr>
        <w:tabs>
          <w:tab w:val="left" w:pos="567"/>
        </w:tabs>
        <w:spacing w:before="111" w:line="276" w:lineRule="auto"/>
        <w:ind w:left="0"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C47D7B">
      <w:pPr>
        <w:pStyle w:val="PargrafodaLista"/>
        <w:numPr>
          <w:ilvl w:val="1"/>
          <w:numId w:val="16"/>
        </w:numPr>
        <w:tabs>
          <w:tab w:val="left" w:pos="426"/>
        </w:tabs>
        <w:spacing w:before="112" w:line="276" w:lineRule="auto"/>
        <w:ind w:left="0" w:right="305" w:firstLine="0"/>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C47D7B">
      <w:pPr>
        <w:pStyle w:val="PargrafodaLista"/>
        <w:numPr>
          <w:ilvl w:val="1"/>
          <w:numId w:val="16"/>
        </w:numPr>
        <w:tabs>
          <w:tab w:val="left" w:pos="567"/>
        </w:tabs>
        <w:spacing w:before="113" w:line="276" w:lineRule="auto"/>
        <w:ind w:left="0"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7F7F32FF" w14:textId="7D2E4F53" w:rsidR="00FC3DDF" w:rsidRPr="00C13A0B" w:rsidRDefault="00587CD7" w:rsidP="00523F25">
      <w:pPr>
        <w:pStyle w:val="Ttulo2"/>
        <w:numPr>
          <w:ilvl w:val="0"/>
          <w:numId w:val="16"/>
        </w:numPr>
        <w:shd w:val="clear" w:color="auto" w:fill="BFBFBF" w:themeFill="background1" w:themeFillShade="BF"/>
        <w:tabs>
          <w:tab w:val="left" w:pos="426"/>
          <w:tab w:val="left" w:pos="9186"/>
        </w:tabs>
        <w:spacing w:before="169"/>
        <w:ind w:left="0" w:right="401" w:firstLine="0"/>
        <w:rPr>
          <w:rFonts w:ascii="Tahoma" w:hAnsi="Tahoma" w:cs="Tahoma"/>
          <w:sz w:val="18"/>
          <w:szCs w:val="18"/>
        </w:rPr>
      </w:pPr>
      <w:r w:rsidRPr="00523F25">
        <w:rPr>
          <w:rFonts w:ascii="Tahoma" w:hAnsi="Tahoma" w:cs="Tahoma"/>
          <w:sz w:val="18"/>
          <w:szCs w:val="18"/>
          <w:shd w:val="clear" w:color="auto" w:fill="CCCCCC"/>
        </w:rPr>
        <w:t>DO CONTRATO</w:t>
      </w:r>
      <w:r w:rsidR="005037A2" w:rsidRPr="00C86424">
        <w:rPr>
          <w:rFonts w:ascii="Tahoma" w:hAnsi="Tahoma" w:cs="Tahoma"/>
          <w:sz w:val="18"/>
          <w:szCs w:val="18"/>
          <w:shd w:val="clear" w:color="auto" w:fill="CCCCCC"/>
        </w:rPr>
        <w:tab/>
      </w:r>
    </w:p>
    <w:p w14:paraId="5F4CAFDA" w14:textId="77777777" w:rsidR="00C13A0B" w:rsidRPr="00C13A0B" w:rsidRDefault="00C13A0B" w:rsidP="009553CA">
      <w:pPr>
        <w:pStyle w:val="PargrafodaLista"/>
        <w:numPr>
          <w:ilvl w:val="1"/>
          <w:numId w:val="16"/>
        </w:numPr>
        <w:tabs>
          <w:tab w:val="left" w:pos="426"/>
        </w:tabs>
        <w:spacing w:before="151" w:line="276" w:lineRule="auto"/>
        <w:ind w:left="0" w:right="296" w:firstLine="0"/>
        <w:rPr>
          <w:rFonts w:ascii="Tahoma" w:hAnsi="Tahoma" w:cs="Tahoma"/>
          <w:sz w:val="18"/>
          <w:szCs w:val="18"/>
        </w:rPr>
      </w:pPr>
      <w:r w:rsidRPr="00C13A0B">
        <w:rPr>
          <w:rFonts w:ascii="Tahoma" w:hAnsi="Tahoma" w:cs="Tahoma"/>
          <w:sz w:val="18"/>
          <w:szCs w:val="18"/>
        </w:rPr>
        <w:t>As</w:t>
      </w:r>
      <w:r w:rsidRPr="00C13A0B">
        <w:rPr>
          <w:rFonts w:ascii="Tahoma" w:hAnsi="Tahoma" w:cs="Tahoma"/>
          <w:spacing w:val="1"/>
          <w:sz w:val="18"/>
          <w:szCs w:val="18"/>
        </w:rPr>
        <w:t xml:space="preserve"> </w:t>
      </w:r>
      <w:r w:rsidRPr="00C13A0B">
        <w:rPr>
          <w:rFonts w:ascii="Tahoma" w:hAnsi="Tahoma" w:cs="Tahoma"/>
          <w:sz w:val="18"/>
          <w:szCs w:val="18"/>
        </w:rPr>
        <w:t>obrigações</w:t>
      </w:r>
      <w:r w:rsidRPr="00C13A0B">
        <w:rPr>
          <w:rFonts w:ascii="Tahoma" w:hAnsi="Tahoma" w:cs="Tahoma"/>
          <w:spacing w:val="1"/>
          <w:sz w:val="18"/>
          <w:szCs w:val="18"/>
        </w:rPr>
        <w:t xml:space="preserve"> </w:t>
      </w:r>
      <w:r w:rsidRPr="00C13A0B">
        <w:rPr>
          <w:rFonts w:ascii="Tahoma" w:hAnsi="Tahoma" w:cs="Tahoma"/>
          <w:sz w:val="18"/>
          <w:szCs w:val="18"/>
        </w:rPr>
        <w:t>decorrentes</w:t>
      </w:r>
      <w:r w:rsidRPr="00C13A0B">
        <w:rPr>
          <w:rFonts w:ascii="Tahoma" w:hAnsi="Tahoma" w:cs="Tahoma"/>
          <w:spacing w:val="1"/>
          <w:sz w:val="18"/>
          <w:szCs w:val="18"/>
        </w:rPr>
        <w:t xml:space="preserve"> </w:t>
      </w:r>
      <w:r w:rsidRPr="00C13A0B">
        <w:rPr>
          <w:rFonts w:ascii="Tahoma" w:hAnsi="Tahoma" w:cs="Tahoma"/>
          <w:sz w:val="18"/>
          <w:szCs w:val="18"/>
        </w:rPr>
        <w:t>das</w:t>
      </w:r>
      <w:r w:rsidRPr="00C13A0B">
        <w:rPr>
          <w:rFonts w:ascii="Tahoma" w:hAnsi="Tahoma" w:cs="Tahoma"/>
          <w:spacing w:val="1"/>
          <w:sz w:val="18"/>
          <w:szCs w:val="18"/>
        </w:rPr>
        <w:t xml:space="preserve"> </w:t>
      </w:r>
      <w:r w:rsidRPr="00C13A0B">
        <w:rPr>
          <w:rFonts w:ascii="Tahoma" w:hAnsi="Tahoma" w:cs="Tahoma"/>
          <w:sz w:val="18"/>
          <w:szCs w:val="18"/>
        </w:rPr>
        <w:t>prestações</w:t>
      </w:r>
      <w:r w:rsidRPr="00C13A0B">
        <w:rPr>
          <w:rFonts w:ascii="Tahoma" w:hAnsi="Tahoma" w:cs="Tahoma"/>
          <w:spacing w:val="1"/>
          <w:sz w:val="18"/>
          <w:szCs w:val="18"/>
        </w:rPr>
        <w:t xml:space="preserve"> </w:t>
      </w:r>
      <w:r w:rsidRPr="00C13A0B">
        <w:rPr>
          <w:rFonts w:ascii="Tahoma" w:hAnsi="Tahoma" w:cs="Tahoma"/>
          <w:sz w:val="18"/>
          <w:szCs w:val="18"/>
        </w:rPr>
        <w:t>de</w:t>
      </w:r>
      <w:r w:rsidRPr="00C13A0B">
        <w:rPr>
          <w:rFonts w:ascii="Tahoma" w:hAnsi="Tahoma" w:cs="Tahoma"/>
          <w:spacing w:val="1"/>
          <w:sz w:val="18"/>
          <w:szCs w:val="18"/>
        </w:rPr>
        <w:t xml:space="preserve"> </w:t>
      </w:r>
      <w:r w:rsidRPr="00C13A0B">
        <w:rPr>
          <w:rFonts w:ascii="Tahoma" w:hAnsi="Tahoma" w:cs="Tahoma"/>
          <w:sz w:val="18"/>
          <w:szCs w:val="18"/>
        </w:rPr>
        <w:t>serviços</w:t>
      </w:r>
      <w:r w:rsidRPr="00C13A0B">
        <w:rPr>
          <w:rFonts w:ascii="Tahoma" w:hAnsi="Tahoma" w:cs="Tahoma"/>
          <w:spacing w:val="1"/>
          <w:sz w:val="18"/>
          <w:szCs w:val="18"/>
        </w:rPr>
        <w:t xml:space="preserve"> </w:t>
      </w:r>
      <w:r w:rsidRPr="00C13A0B">
        <w:rPr>
          <w:rFonts w:ascii="Tahoma" w:hAnsi="Tahoma" w:cs="Tahoma"/>
          <w:sz w:val="18"/>
          <w:szCs w:val="18"/>
        </w:rPr>
        <w:t>previstas</w:t>
      </w:r>
      <w:r w:rsidRPr="00C13A0B">
        <w:rPr>
          <w:rFonts w:ascii="Tahoma" w:hAnsi="Tahoma" w:cs="Tahoma"/>
          <w:spacing w:val="1"/>
          <w:sz w:val="18"/>
          <w:szCs w:val="18"/>
        </w:rPr>
        <w:t xml:space="preserve"> </w:t>
      </w:r>
      <w:r w:rsidRPr="00C13A0B">
        <w:rPr>
          <w:rFonts w:ascii="Tahoma" w:hAnsi="Tahoma" w:cs="Tahoma"/>
          <w:sz w:val="18"/>
          <w:szCs w:val="18"/>
        </w:rPr>
        <w:t>do</w:t>
      </w:r>
      <w:r w:rsidRPr="00C13A0B">
        <w:rPr>
          <w:rFonts w:ascii="Tahoma" w:hAnsi="Tahoma" w:cs="Tahoma"/>
          <w:spacing w:val="1"/>
          <w:sz w:val="18"/>
          <w:szCs w:val="18"/>
        </w:rPr>
        <w:t xml:space="preserve"> </w:t>
      </w:r>
      <w:r w:rsidRPr="00C13A0B">
        <w:rPr>
          <w:rFonts w:ascii="Tahoma" w:hAnsi="Tahoma" w:cs="Tahoma"/>
          <w:sz w:val="18"/>
          <w:szCs w:val="18"/>
        </w:rPr>
        <w:t>objeto,</w:t>
      </w:r>
      <w:r w:rsidRPr="00C13A0B">
        <w:rPr>
          <w:rFonts w:ascii="Tahoma" w:hAnsi="Tahoma" w:cs="Tahoma"/>
          <w:spacing w:val="1"/>
          <w:sz w:val="18"/>
          <w:szCs w:val="18"/>
        </w:rPr>
        <w:t xml:space="preserve"> </w:t>
      </w:r>
      <w:r w:rsidRPr="00C13A0B">
        <w:rPr>
          <w:rFonts w:ascii="Tahoma" w:hAnsi="Tahoma" w:cs="Tahoma"/>
          <w:sz w:val="18"/>
          <w:szCs w:val="18"/>
        </w:rPr>
        <w:t>constam do contrato a ser firmado entre o Município de Monte Carlo e o Contratado,</w:t>
      </w:r>
      <w:r w:rsidRPr="00C13A0B">
        <w:rPr>
          <w:rFonts w:ascii="Tahoma" w:hAnsi="Tahoma" w:cs="Tahoma"/>
          <w:spacing w:val="1"/>
          <w:sz w:val="18"/>
          <w:szCs w:val="18"/>
        </w:rPr>
        <w:t xml:space="preserve"> </w:t>
      </w:r>
      <w:r w:rsidRPr="00C13A0B">
        <w:rPr>
          <w:rFonts w:ascii="Tahoma" w:hAnsi="Tahoma" w:cs="Tahoma"/>
          <w:sz w:val="18"/>
          <w:szCs w:val="18"/>
        </w:rPr>
        <w:t>nos</w:t>
      </w:r>
      <w:r w:rsidRPr="00C13A0B">
        <w:rPr>
          <w:rFonts w:ascii="Tahoma" w:hAnsi="Tahoma" w:cs="Tahoma"/>
          <w:spacing w:val="-1"/>
          <w:sz w:val="18"/>
          <w:szCs w:val="18"/>
        </w:rPr>
        <w:t xml:space="preserve"> </w:t>
      </w:r>
      <w:r w:rsidRPr="00C13A0B">
        <w:rPr>
          <w:rFonts w:ascii="Tahoma" w:hAnsi="Tahoma" w:cs="Tahoma"/>
          <w:sz w:val="18"/>
          <w:szCs w:val="18"/>
        </w:rPr>
        <w:t>termos da</w:t>
      </w:r>
      <w:r w:rsidRPr="00C13A0B">
        <w:rPr>
          <w:rFonts w:ascii="Tahoma" w:hAnsi="Tahoma" w:cs="Tahoma"/>
          <w:spacing w:val="-2"/>
          <w:sz w:val="18"/>
          <w:szCs w:val="18"/>
        </w:rPr>
        <w:t xml:space="preserve"> </w:t>
      </w:r>
      <w:r w:rsidRPr="00C13A0B">
        <w:rPr>
          <w:rFonts w:ascii="Tahoma" w:hAnsi="Tahoma" w:cs="Tahoma"/>
          <w:sz w:val="18"/>
          <w:szCs w:val="18"/>
        </w:rPr>
        <w:t>minuta</w:t>
      </w:r>
      <w:r w:rsidRPr="00C13A0B">
        <w:rPr>
          <w:rFonts w:ascii="Tahoma" w:hAnsi="Tahoma" w:cs="Tahoma"/>
          <w:spacing w:val="-1"/>
          <w:sz w:val="18"/>
          <w:szCs w:val="18"/>
        </w:rPr>
        <w:t xml:space="preserve"> </w:t>
      </w:r>
      <w:r w:rsidRPr="00C13A0B">
        <w:rPr>
          <w:rFonts w:ascii="Tahoma" w:hAnsi="Tahoma" w:cs="Tahoma"/>
          <w:sz w:val="18"/>
          <w:szCs w:val="18"/>
        </w:rPr>
        <w:t>prevista</w:t>
      </w:r>
      <w:r w:rsidRPr="00C13A0B">
        <w:rPr>
          <w:rFonts w:ascii="Tahoma" w:hAnsi="Tahoma" w:cs="Tahoma"/>
          <w:spacing w:val="-1"/>
          <w:sz w:val="18"/>
          <w:szCs w:val="18"/>
        </w:rPr>
        <w:t xml:space="preserve"> </w:t>
      </w:r>
      <w:r w:rsidRPr="00C13A0B">
        <w:rPr>
          <w:rFonts w:ascii="Tahoma" w:hAnsi="Tahoma" w:cs="Tahoma"/>
          <w:sz w:val="18"/>
          <w:szCs w:val="18"/>
        </w:rPr>
        <w:t>no</w:t>
      </w:r>
      <w:r w:rsidRPr="00C13A0B">
        <w:rPr>
          <w:rFonts w:ascii="Tahoma" w:hAnsi="Tahoma" w:cs="Tahoma"/>
          <w:spacing w:val="-13"/>
          <w:sz w:val="18"/>
          <w:szCs w:val="18"/>
        </w:rPr>
        <w:t xml:space="preserve"> </w:t>
      </w:r>
      <w:r w:rsidRPr="00C13A0B">
        <w:rPr>
          <w:rFonts w:ascii="Tahoma" w:hAnsi="Tahoma" w:cs="Tahoma"/>
          <w:sz w:val="18"/>
          <w:szCs w:val="18"/>
        </w:rPr>
        <w:t>ANEXO</w:t>
      </w:r>
      <w:r w:rsidRPr="00C13A0B">
        <w:rPr>
          <w:rFonts w:ascii="Tahoma" w:hAnsi="Tahoma" w:cs="Tahoma"/>
          <w:spacing w:val="-1"/>
          <w:sz w:val="18"/>
          <w:szCs w:val="18"/>
        </w:rPr>
        <w:t xml:space="preserve"> </w:t>
      </w:r>
      <w:r w:rsidRPr="00C13A0B">
        <w:rPr>
          <w:rFonts w:ascii="Tahoma" w:hAnsi="Tahoma" w:cs="Tahoma"/>
          <w:sz w:val="18"/>
          <w:szCs w:val="18"/>
        </w:rPr>
        <w:t>IX.</w:t>
      </w:r>
    </w:p>
    <w:p w14:paraId="1C03168A" w14:textId="77777777" w:rsidR="00C13A0B" w:rsidRPr="00C13A0B" w:rsidRDefault="00C13A0B" w:rsidP="009553CA">
      <w:pPr>
        <w:pStyle w:val="PargrafodaLista"/>
        <w:numPr>
          <w:ilvl w:val="1"/>
          <w:numId w:val="16"/>
        </w:numPr>
        <w:tabs>
          <w:tab w:val="left" w:pos="567"/>
        </w:tabs>
        <w:spacing w:before="114" w:line="276" w:lineRule="auto"/>
        <w:ind w:left="0" w:right="299" w:firstLine="0"/>
        <w:rPr>
          <w:rFonts w:ascii="Tahoma" w:hAnsi="Tahoma" w:cs="Tahoma"/>
          <w:sz w:val="18"/>
          <w:szCs w:val="18"/>
        </w:rPr>
      </w:pPr>
      <w:r w:rsidRPr="00C13A0B">
        <w:rPr>
          <w:rFonts w:ascii="Tahoma" w:hAnsi="Tahoma" w:cs="Tahoma"/>
          <w:sz w:val="18"/>
          <w:szCs w:val="18"/>
        </w:rPr>
        <w:t>O fornecedor classificado em 1° (primeiro) lugar e devidamente habilitado, será</w:t>
      </w:r>
      <w:r w:rsidRPr="00C13A0B">
        <w:rPr>
          <w:rFonts w:ascii="Tahoma" w:hAnsi="Tahoma" w:cs="Tahoma"/>
          <w:spacing w:val="1"/>
          <w:sz w:val="18"/>
          <w:szCs w:val="18"/>
        </w:rPr>
        <w:t xml:space="preserve"> </w:t>
      </w:r>
      <w:r w:rsidRPr="00C13A0B">
        <w:rPr>
          <w:rFonts w:ascii="Tahoma" w:hAnsi="Tahoma" w:cs="Tahoma"/>
          <w:sz w:val="18"/>
          <w:szCs w:val="18"/>
        </w:rPr>
        <w:t>convocado a firmar o Contrato com o Município de Monte Carlo, no prazo de 3 (três)</w:t>
      </w:r>
      <w:r w:rsidRPr="00C13A0B">
        <w:rPr>
          <w:rFonts w:ascii="Tahoma" w:hAnsi="Tahoma" w:cs="Tahoma"/>
          <w:spacing w:val="1"/>
          <w:sz w:val="18"/>
          <w:szCs w:val="18"/>
        </w:rPr>
        <w:t xml:space="preserve"> </w:t>
      </w:r>
      <w:r w:rsidRPr="00C13A0B">
        <w:rPr>
          <w:rFonts w:ascii="Tahoma" w:hAnsi="Tahoma" w:cs="Tahoma"/>
          <w:sz w:val="18"/>
          <w:szCs w:val="18"/>
        </w:rPr>
        <w:t>dias úteis após a homologação, podendo o prazo ser prorrogado uma vez, por igual</w:t>
      </w:r>
      <w:r w:rsidRPr="00C13A0B">
        <w:rPr>
          <w:rFonts w:ascii="Tahoma" w:hAnsi="Tahoma" w:cs="Tahoma"/>
          <w:spacing w:val="1"/>
          <w:sz w:val="18"/>
          <w:szCs w:val="18"/>
        </w:rPr>
        <w:t xml:space="preserve"> </w:t>
      </w:r>
      <w:r w:rsidRPr="00C13A0B">
        <w:rPr>
          <w:rFonts w:ascii="Tahoma" w:hAnsi="Tahoma" w:cs="Tahoma"/>
          <w:sz w:val="18"/>
          <w:szCs w:val="18"/>
        </w:rPr>
        <w:t>período, quando solicitado pelo fornecedor e desde que ocorra motivo justificado</w:t>
      </w:r>
      <w:r w:rsidRPr="00C13A0B">
        <w:rPr>
          <w:rFonts w:ascii="Tahoma" w:hAnsi="Tahoma" w:cs="Tahoma"/>
          <w:spacing w:val="1"/>
          <w:sz w:val="18"/>
          <w:szCs w:val="18"/>
        </w:rPr>
        <w:t xml:space="preserve"> </w:t>
      </w:r>
      <w:r w:rsidRPr="00C13A0B">
        <w:rPr>
          <w:rFonts w:ascii="Tahoma" w:hAnsi="Tahoma" w:cs="Tahoma"/>
          <w:sz w:val="18"/>
          <w:szCs w:val="18"/>
        </w:rPr>
        <w:t>aceito pela Administração municipal, devendo o proponente manter-se nas mesmas</w:t>
      </w:r>
      <w:r w:rsidRPr="00C13A0B">
        <w:rPr>
          <w:rFonts w:ascii="Tahoma" w:hAnsi="Tahoma" w:cs="Tahoma"/>
          <w:spacing w:val="1"/>
          <w:sz w:val="18"/>
          <w:szCs w:val="18"/>
        </w:rPr>
        <w:t xml:space="preserve"> </w:t>
      </w:r>
      <w:r w:rsidRPr="00C13A0B">
        <w:rPr>
          <w:rFonts w:ascii="Tahoma" w:hAnsi="Tahoma" w:cs="Tahoma"/>
          <w:sz w:val="18"/>
          <w:szCs w:val="18"/>
        </w:rPr>
        <w:t>condições</w:t>
      </w:r>
      <w:r w:rsidRPr="00C13A0B">
        <w:rPr>
          <w:rFonts w:ascii="Tahoma" w:hAnsi="Tahoma" w:cs="Tahoma"/>
          <w:spacing w:val="-1"/>
          <w:sz w:val="18"/>
          <w:szCs w:val="18"/>
        </w:rPr>
        <w:t xml:space="preserve"> </w:t>
      </w:r>
      <w:r w:rsidRPr="00C13A0B">
        <w:rPr>
          <w:rFonts w:ascii="Tahoma" w:hAnsi="Tahoma" w:cs="Tahoma"/>
          <w:sz w:val="18"/>
          <w:szCs w:val="18"/>
        </w:rPr>
        <w:t>da</w:t>
      </w:r>
      <w:r w:rsidRPr="00C13A0B">
        <w:rPr>
          <w:rFonts w:ascii="Tahoma" w:hAnsi="Tahoma" w:cs="Tahoma"/>
          <w:spacing w:val="-2"/>
          <w:sz w:val="18"/>
          <w:szCs w:val="18"/>
        </w:rPr>
        <w:t xml:space="preserve"> </w:t>
      </w:r>
      <w:r w:rsidRPr="00C13A0B">
        <w:rPr>
          <w:rFonts w:ascii="Tahoma" w:hAnsi="Tahoma" w:cs="Tahoma"/>
          <w:sz w:val="18"/>
          <w:szCs w:val="18"/>
        </w:rPr>
        <w:t>habilitação</w:t>
      </w:r>
      <w:r w:rsidRPr="00C13A0B">
        <w:rPr>
          <w:rFonts w:ascii="Tahoma" w:hAnsi="Tahoma" w:cs="Tahoma"/>
          <w:spacing w:val="-2"/>
          <w:sz w:val="18"/>
          <w:szCs w:val="18"/>
        </w:rPr>
        <w:t xml:space="preserve"> </w:t>
      </w:r>
      <w:r w:rsidRPr="00C13A0B">
        <w:rPr>
          <w:rFonts w:ascii="Tahoma" w:hAnsi="Tahoma" w:cs="Tahoma"/>
          <w:sz w:val="18"/>
          <w:szCs w:val="18"/>
        </w:rPr>
        <w:t>quanto</w:t>
      </w:r>
      <w:r w:rsidRPr="00C13A0B">
        <w:rPr>
          <w:rFonts w:ascii="Tahoma" w:hAnsi="Tahoma" w:cs="Tahoma"/>
          <w:spacing w:val="-1"/>
          <w:sz w:val="18"/>
          <w:szCs w:val="18"/>
        </w:rPr>
        <w:t xml:space="preserve"> </w:t>
      </w:r>
      <w:r w:rsidRPr="00C13A0B">
        <w:rPr>
          <w:rFonts w:ascii="Tahoma" w:hAnsi="Tahoma" w:cs="Tahoma"/>
          <w:sz w:val="18"/>
          <w:szCs w:val="18"/>
        </w:rPr>
        <w:t>à</w:t>
      </w:r>
      <w:r w:rsidRPr="00C13A0B">
        <w:rPr>
          <w:rFonts w:ascii="Tahoma" w:hAnsi="Tahoma" w:cs="Tahoma"/>
          <w:spacing w:val="-2"/>
          <w:sz w:val="18"/>
          <w:szCs w:val="18"/>
        </w:rPr>
        <w:t xml:space="preserve"> </w:t>
      </w:r>
      <w:r w:rsidRPr="00C13A0B">
        <w:rPr>
          <w:rFonts w:ascii="Tahoma" w:hAnsi="Tahoma" w:cs="Tahoma"/>
          <w:sz w:val="18"/>
          <w:szCs w:val="18"/>
        </w:rPr>
        <w:t>regularidade</w:t>
      </w:r>
      <w:r w:rsidRPr="00C13A0B">
        <w:rPr>
          <w:rFonts w:ascii="Tahoma" w:hAnsi="Tahoma" w:cs="Tahoma"/>
          <w:spacing w:val="-2"/>
          <w:sz w:val="18"/>
          <w:szCs w:val="18"/>
        </w:rPr>
        <w:t xml:space="preserve"> </w:t>
      </w:r>
      <w:r w:rsidRPr="00C13A0B">
        <w:rPr>
          <w:rFonts w:ascii="Tahoma" w:hAnsi="Tahoma" w:cs="Tahoma"/>
          <w:sz w:val="18"/>
          <w:szCs w:val="18"/>
        </w:rPr>
        <w:t>fiscal.</w:t>
      </w:r>
    </w:p>
    <w:p w14:paraId="3D846587" w14:textId="77777777" w:rsidR="00C13A0B" w:rsidRPr="00C13A0B" w:rsidRDefault="00C13A0B" w:rsidP="00E52972">
      <w:pPr>
        <w:pStyle w:val="PargrafodaLista"/>
        <w:numPr>
          <w:ilvl w:val="1"/>
          <w:numId w:val="16"/>
        </w:numPr>
        <w:tabs>
          <w:tab w:val="left" w:pos="426"/>
          <w:tab w:val="left" w:pos="567"/>
        </w:tabs>
        <w:spacing w:before="111" w:line="276" w:lineRule="auto"/>
        <w:ind w:left="0" w:right="310" w:firstLine="0"/>
        <w:rPr>
          <w:rFonts w:ascii="Tahoma" w:hAnsi="Tahoma" w:cs="Tahoma"/>
          <w:sz w:val="18"/>
          <w:szCs w:val="18"/>
        </w:rPr>
      </w:pPr>
      <w:r w:rsidRPr="00C13A0B">
        <w:rPr>
          <w:rFonts w:ascii="Tahoma" w:hAnsi="Tahoma" w:cs="Tahoma"/>
          <w:sz w:val="18"/>
          <w:szCs w:val="18"/>
        </w:rPr>
        <w:t>O licitante que, convocado para assinar o Contrato, deixar de fazê-lo no prazo</w:t>
      </w:r>
      <w:r w:rsidRPr="00C13A0B">
        <w:rPr>
          <w:rFonts w:ascii="Tahoma" w:hAnsi="Tahoma" w:cs="Tahoma"/>
          <w:spacing w:val="1"/>
          <w:sz w:val="18"/>
          <w:szCs w:val="18"/>
        </w:rPr>
        <w:t xml:space="preserve"> </w:t>
      </w:r>
      <w:r w:rsidRPr="00C13A0B">
        <w:rPr>
          <w:rFonts w:ascii="Tahoma" w:hAnsi="Tahoma" w:cs="Tahoma"/>
          <w:sz w:val="18"/>
          <w:szCs w:val="18"/>
        </w:rPr>
        <w:t>fixado,</w:t>
      </w:r>
      <w:r w:rsidRPr="00C13A0B">
        <w:rPr>
          <w:rFonts w:ascii="Tahoma" w:hAnsi="Tahoma" w:cs="Tahoma"/>
          <w:spacing w:val="1"/>
          <w:sz w:val="18"/>
          <w:szCs w:val="18"/>
        </w:rPr>
        <w:t xml:space="preserve"> </w:t>
      </w:r>
      <w:r w:rsidRPr="00C13A0B">
        <w:rPr>
          <w:rFonts w:ascii="Tahoma" w:hAnsi="Tahoma" w:cs="Tahoma"/>
          <w:sz w:val="18"/>
          <w:szCs w:val="18"/>
        </w:rPr>
        <w:t>poderá</w:t>
      </w:r>
      <w:r w:rsidRPr="00C13A0B">
        <w:rPr>
          <w:rFonts w:ascii="Tahoma" w:hAnsi="Tahoma" w:cs="Tahoma"/>
          <w:spacing w:val="1"/>
          <w:sz w:val="18"/>
          <w:szCs w:val="18"/>
        </w:rPr>
        <w:t xml:space="preserve"> </w:t>
      </w:r>
      <w:r w:rsidRPr="00C13A0B">
        <w:rPr>
          <w:rFonts w:ascii="Tahoma" w:hAnsi="Tahoma" w:cs="Tahoma"/>
          <w:sz w:val="18"/>
          <w:szCs w:val="18"/>
        </w:rPr>
        <w:t>sofrer</w:t>
      </w:r>
      <w:r w:rsidRPr="00C13A0B">
        <w:rPr>
          <w:rFonts w:ascii="Tahoma" w:hAnsi="Tahoma" w:cs="Tahoma"/>
          <w:spacing w:val="1"/>
          <w:sz w:val="18"/>
          <w:szCs w:val="18"/>
        </w:rPr>
        <w:t xml:space="preserve"> </w:t>
      </w:r>
      <w:r w:rsidRPr="00C13A0B">
        <w:rPr>
          <w:rFonts w:ascii="Tahoma" w:hAnsi="Tahoma" w:cs="Tahoma"/>
          <w:sz w:val="18"/>
          <w:szCs w:val="18"/>
        </w:rPr>
        <w:t>as</w:t>
      </w:r>
      <w:r w:rsidRPr="00C13A0B">
        <w:rPr>
          <w:rFonts w:ascii="Tahoma" w:hAnsi="Tahoma" w:cs="Tahoma"/>
          <w:spacing w:val="1"/>
          <w:sz w:val="18"/>
          <w:szCs w:val="18"/>
        </w:rPr>
        <w:t xml:space="preserve"> </w:t>
      </w:r>
      <w:r w:rsidRPr="00C13A0B">
        <w:rPr>
          <w:rFonts w:ascii="Tahoma" w:hAnsi="Tahoma" w:cs="Tahoma"/>
          <w:sz w:val="18"/>
          <w:szCs w:val="18"/>
        </w:rPr>
        <w:t>penalidades</w:t>
      </w:r>
      <w:r w:rsidRPr="00C13A0B">
        <w:rPr>
          <w:rFonts w:ascii="Tahoma" w:hAnsi="Tahoma" w:cs="Tahoma"/>
          <w:spacing w:val="1"/>
          <w:sz w:val="18"/>
          <w:szCs w:val="18"/>
        </w:rPr>
        <w:t xml:space="preserve"> </w:t>
      </w:r>
      <w:r w:rsidRPr="00C13A0B">
        <w:rPr>
          <w:rFonts w:ascii="Tahoma" w:hAnsi="Tahoma" w:cs="Tahoma"/>
          <w:sz w:val="18"/>
          <w:szCs w:val="18"/>
        </w:rPr>
        <w:t>impostas</w:t>
      </w:r>
      <w:r w:rsidRPr="00C13A0B">
        <w:rPr>
          <w:rFonts w:ascii="Tahoma" w:hAnsi="Tahoma" w:cs="Tahoma"/>
          <w:spacing w:val="1"/>
          <w:sz w:val="18"/>
          <w:szCs w:val="18"/>
        </w:rPr>
        <w:t xml:space="preserve"> </w:t>
      </w:r>
      <w:r w:rsidRPr="00C13A0B">
        <w:rPr>
          <w:rFonts w:ascii="Tahoma" w:hAnsi="Tahoma" w:cs="Tahoma"/>
          <w:sz w:val="18"/>
          <w:szCs w:val="18"/>
        </w:rPr>
        <w:t>por</w:t>
      </w:r>
      <w:r w:rsidRPr="00C13A0B">
        <w:rPr>
          <w:rFonts w:ascii="Tahoma" w:hAnsi="Tahoma" w:cs="Tahoma"/>
          <w:spacing w:val="1"/>
          <w:sz w:val="18"/>
          <w:szCs w:val="18"/>
        </w:rPr>
        <w:t xml:space="preserve"> </w:t>
      </w:r>
      <w:r w:rsidRPr="00C13A0B">
        <w:rPr>
          <w:rFonts w:ascii="Tahoma" w:hAnsi="Tahoma" w:cs="Tahoma"/>
          <w:sz w:val="18"/>
          <w:szCs w:val="18"/>
        </w:rPr>
        <w:t>Lei,</w:t>
      </w:r>
      <w:r w:rsidRPr="00C13A0B">
        <w:rPr>
          <w:rFonts w:ascii="Tahoma" w:hAnsi="Tahoma" w:cs="Tahoma"/>
          <w:spacing w:val="1"/>
          <w:sz w:val="18"/>
          <w:szCs w:val="18"/>
        </w:rPr>
        <w:t xml:space="preserve"> </w:t>
      </w:r>
      <w:r w:rsidRPr="00C13A0B">
        <w:rPr>
          <w:rFonts w:ascii="Tahoma" w:hAnsi="Tahoma" w:cs="Tahoma"/>
          <w:sz w:val="18"/>
          <w:szCs w:val="18"/>
        </w:rPr>
        <w:t>após</w:t>
      </w:r>
      <w:r w:rsidRPr="00C13A0B">
        <w:rPr>
          <w:rFonts w:ascii="Tahoma" w:hAnsi="Tahoma" w:cs="Tahoma"/>
          <w:spacing w:val="1"/>
          <w:sz w:val="18"/>
          <w:szCs w:val="18"/>
        </w:rPr>
        <w:t xml:space="preserve"> </w:t>
      </w:r>
      <w:r w:rsidRPr="00C13A0B">
        <w:rPr>
          <w:rFonts w:ascii="Tahoma" w:hAnsi="Tahoma" w:cs="Tahoma"/>
          <w:sz w:val="18"/>
          <w:szCs w:val="18"/>
        </w:rPr>
        <w:t>regular</w:t>
      </w:r>
      <w:r w:rsidRPr="00C13A0B">
        <w:rPr>
          <w:rFonts w:ascii="Tahoma" w:hAnsi="Tahoma" w:cs="Tahoma"/>
          <w:spacing w:val="1"/>
          <w:sz w:val="18"/>
          <w:szCs w:val="18"/>
        </w:rPr>
        <w:t xml:space="preserve"> </w:t>
      </w:r>
      <w:r w:rsidRPr="00C13A0B">
        <w:rPr>
          <w:rFonts w:ascii="Tahoma" w:hAnsi="Tahoma" w:cs="Tahoma"/>
          <w:sz w:val="18"/>
          <w:szCs w:val="18"/>
        </w:rPr>
        <w:t>Processo</w:t>
      </w:r>
      <w:r w:rsidRPr="00C13A0B">
        <w:rPr>
          <w:rFonts w:ascii="Tahoma" w:hAnsi="Tahoma" w:cs="Tahoma"/>
          <w:spacing w:val="1"/>
          <w:sz w:val="18"/>
          <w:szCs w:val="18"/>
        </w:rPr>
        <w:t xml:space="preserve"> </w:t>
      </w:r>
      <w:r w:rsidRPr="00C13A0B">
        <w:rPr>
          <w:rFonts w:ascii="Tahoma" w:hAnsi="Tahoma" w:cs="Tahoma"/>
          <w:sz w:val="18"/>
          <w:szCs w:val="18"/>
        </w:rPr>
        <w:t>Administrativo.</w:t>
      </w:r>
    </w:p>
    <w:p w14:paraId="1B37CB21" w14:textId="77777777" w:rsidR="00C13A0B" w:rsidRDefault="00C13A0B" w:rsidP="00865C7C">
      <w:pPr>
        <w:pStyle w:val="PargrafodaLista"/>
        <w:numPr>
          <w:ilvl w:val="1"/>
          <w:numId w:val="16"/>
        </w:numPr>
        <w:tabs>
          <w:tab w:val="left" w:pos="426"/>
        </w:tabs>
        <w:spacing w:before="114" w:after="240"/>
        <w:ind w:left="0" w:right="312" w:firstLine="0"/>
        <w:rPr>
          <w:rFonts w:ascii="Tahoma" w:hAnsi="Tahoma" w:cs="Tahoma"/>
          <w:sz w:val="18"/>
          <w:szCs w:val="18"/>
        </w:rPr>
      </w:pPr>
      <w:r w:rsidRPr="00C13A0B">
        <w:rPr>
          <w:rFonts w:ascii="Tahoma" w:hAnsi="Tahoma" w:cs="Tahoma"/>
          <w:sz w:val="18"/>
          <w:szCs w:val="18"/>
        </w:rPr>
        <w:t>Na hipótese de o fornecedor primeiro classificado não assinar, não aceitar ou não</w:t>
      </w:r>
      <w:r w:rsidRPr="00C13A0B">
        <w:rPr>
          <w:rFonts w:ascii="Tahoma" w:hAnsi="Tahoma" w:cs="Tahoma"/>
          <w:spacing w:val="-62"/>
          <w:sz w:val="18"/>
          <w:szCs w:val="18"/>
        </w:rPr>
        <w:t xml:space="preserve"> </w:t>
      </w:r>
      <w:r w:rsidRPr="00C13A0B">
        <w:rPr>
          <w:rFonts w:ascii="Tahoma" w:hAnsi="Tahoma" w:cs="Tahoma"/>
          <w:sz w:val="18"/>
          <w:szCs w:val="18"/>
        </w:rPr>
        <w:t>retirar</w:t>
      </w:r>
      <w:r w:rsidRPr="00C13A0B">
        <w:rPr>
          <w:rFonts w:ascii="Tahoma" w:hAnsi="Tahoma" w:cs="Tahoma"/>
          <w:spacing w:val="1"/>
          <w:sz w:val="18"/>
          <w:szCs w:val="18"/>
        </w:rPr>
        <w:t xml:space="preserve"> </w:t>
      </w:r>
      <w:r w:rsidRPr="00C13A0B">
        <w:rPr>
          <w:rFonts w:ascii="Tahoma" w:hAnsi="Tahoma" w:cs="Tahoma"/>
          <w:sz w:val="18"/>
          <w:szCs w:val="18"/>
        </w:rPr>
        <w:t>qualquer</w:t>
      </w:r>
      <w:r w:rsidRPr="00C13A0B">
        <w:rPr>
          <w:rFonts w:ascii="Tahoma" w:hAnsi="Tahoma" w:cs="Tahoma"/>
          <w:spacing w:val="1"/>
          <w:sz w:val="18"/>
          <w:szCs w:val="18"/>
        </w:rPr>
        <w:t xml:space="preserve"> </w:t>
      </w:r>
      <w:r w:rsidRPr="00C13A0B">
        <w:rPr>
          <w:rFonts w:ascii="Tahoma" w:hAnsi="Tahoma" w:cs="Tahoma"/>
          <w:sz w:val="18"/>
          <w:szCs w:val="18"/>
        </w:rPr>
        <w:t>documento</w:t>
      </w:r>
      <w:r w:rsidRPr="00C13A0B">
        <w:rPr>
          <w:rFonts w:ascii="Tahoma" w:hAnsi="Tahoma" w:cs="Tahoma"/>
          <w:spacing w:val="1"/>
          <w:sz w:val="18"/>
          <w:szCs w:val="18"/>
        </w:rPr>
        <w:t xml:space="preserve"> </w:t>
      </w:r>
      <w:r w:rsidRPr="00C13A0B">
        <w:rPr>
          <w:rFonts w:ascii="Tahoma" w:hAnsi="Tahoma" w:cs="Tahoma"/>
          <w:sz w:val="18"/>
          <w:szCs w:val="18"/>
        </w:rPr>
        <w:t>de</w:t>
      </w:r>
      <w:r w:rsidRPr="00C13A0B">
        <w:rPr>
          <w:rFonts w:ascii="Tahoma" w:hAnsi="Tahoma" w:cs="Tahoma"/>
          <w:spacing w:val="1"/>
          <w:sz w:val="18"/>
          <w:szCs w:val="18"/>
        </w:rPr>
        <w:t xml:space="preserve"> </w:t>
      </w:r>
      <w:r w:rsidRPr="00C13A0B">
        <w:rPr>
          <w:rFonts w:ascii="Tahoma" w:hAnsi="Tahoma" w:cs="Tahoma"/>
          <w:sz w:val="18"/>
          <w:szCs w:val="18"/>
        </w:rPr>
        <w:t>Contrato,</w:t>
      </w:r>
      <w:r w:rsidRPr="00C13A0B">
        <w:rPr>
          <w:rFonts w:ascii="Tahoma" w:hAnsi="Tahoma" w:cs="Tahoma"/>
          <w:spacing w:val="1"/>
          <w:sz w:val="18"/>
          <w:szCs w:val="18"/>
        </w:rPr>
        <w:t xml:space="preserve"> </w:t>
      </w:r>
      <w:r w:rsidRPr="00C13A0B">
        <w:rPr>
          <w:rFonts w:ascii="Tahoma" w:hAnsi="Tahoma" w:cs="Tahoma"/>
          <w:sz w:val="18"/>
          <w:szCs w:val="18"/>
        </w:rPr>
        <w:t>no</w:t>
      </w:r>
      <w:r w:rsidRPr="00C13A0B">
        <w:rPr>
          <w:rFonts w:ascii="Tahoma" w:hAnsi="Tahoma" w:cs="Tahoma"/>
          <w:spacing w:val="1"/>
          <w:sz w:val="18"/>
          <w:szCs w:val="18"/>
        </w:rPr>
        <w:t xml:space="preserve"> </w:t>
      </w:r>
      <w:r w:rsidRPr="00C13A0B">
        <w:rPr>
          <w:rFonts w:ascii="Tahoma" w:hAnsi="Tahoma" w:cs="Tahoma"/>
          <w:sz w:val="18"/>
          <w:szCs w:val="18"/>
        </w:rPr>
        <w:t>prazo</w:t>
      </w:r>
      <w:r w:rsidRPr="00C13A0B">
        <w:rPr>
          <w:rFonts w:ascii="Tahoma" w:hAnsi="Tahoma" w:cs="Tahoma"/>
          <w:spacing w:val="1"/>
          <w:sz w:val="18"/>
          <w:szCs w:val="18"/>
        </w:rPr>
        <w:t xml:space="preserve"> </w:t>
      </w:r>
      <w:r w:rsidRPr="00C13A0B">
        <w:rPr>
          <w:rFonts w:ascii="Tahoma" w:hAnsi="Tahoma" w:cs="Tahoma"/>
          <w:sz w:val="18"/>
          <w:szCs w:val="18"/>
        </w:rPr>
        <w:t>e</w:t>
      </w:r>
      <w:r w:rsidRPr="00C13A0B">
        <w:rPr>
          <w:rFonts w:ascii="Tahoma" w:hAnsi="Tahoma" w:cs="Tahoma"/>
          <w:spacing w:val="1"/>
          <w:sz w:val="18"/>
          <w:szCs w:val="18"/>
        </w:rPr>
        <w:t xml:space="preserve"> </w:t>
      </w:r>
      <w:r w:rsidRPr="00C13A0B">
        <w:rPr>
          <w:rFonts w:ascii="Tahoma" w:hAnsi="Tahoma" w:cs="Tahoma"/>
          <w:sz w:val="18"/>
          <w:szCs w:val="18"/>
        </w:rPr>
        <w:t>condições</w:t>
      </w:r>
      <w:r w:rsidRPr="00C13A0B">
        <w:rPr>
          <w:rFonts w:ascii="Tahoma" w:hAnsi="Tahoma" w:cs="Tahoma"/>
          <w:spacing w:val="1"/>
          <w:sz w:val="18"/>
          <w:szCs w:val="18"/>
        </w:rPr>
        <w:t xml:space="preserve"> </w:t>
      </w:r>
      <w:r w:rsidRPr="00C13A0B">
        <w:rPr>
          <w:rFonts w:ascii="Tahoma" w:hAnsi="Tahoma" w:cs="Tahoma"/>
          <w:sz w:val="18"/>
          <w:szCs w:val="18"/>
        </w:rPr>
        <w:t>estabelecidas,</w:t>
      </w:r>
      <w:r w:rsidRPr="00C13A0B">
        <w:rPr>
          <w:rFonts w:ascii="Tahoma" w:hAnsi="Tahoma" w:cs="Tahoma"/>
          <w:spacing w:val="1"/>
          <w:sz w:val="18"/>
          <w:szCs w:val="18"/>
        </w:rPr>
        <w:t xml:space="preserve"> </w:t>
      </w:r>
      <w:r w:rsidRPr="00C13A0B">
        <w:rPr>
          <w:rFonts w:ascii="Tahoma" w:hAnsi="Tahoma" w:cs="Tahoma"/>
          <w:sz w:val="18"/>
          <w:szCs w:val="18"/>
        </w:rPr>
        <w:t>poderão ser convocados os Fornecedores subsequentes, na ordem de classificação. Além disso, o fornecedor que deixar de assinar o contrato no prazo estabelecido poderá</w:t>
      </w:r>
      <w:r w:rsidRPr="00C13A0B">
        <w:rPr>
          <w:rFonts w:ascii="Tahoma" w:hAnsi="Tahoma" w:cs="Tahoma"/>
          <w:spacing w:val="1"/>
          <w:sz w:val="18"/>
          <w:szCs w:val="18"/>
        </w:rPr>
        <w:t xml:space="preserve"> </w:t>
      </w:r>
      <w:r w:rsidRPr="00C13A0B">
        <w:rPr>
          <w:rFonts w:ascii="Tahoma" w:hAnsi="Tahoma" w:cs="Tahoma"/>
          <w:sz w:val="18"/>
          <w:szCs w:val="18"/>
        </w:rPr>
        <w:t>sofrer</w:t>
      </w:r>
      <w:r w:rsidRPr="00C13A0B">
        <w:rPr>
          <w:rFonts w:ascii="Tahoma" w:hAnsi="Tahoma" w:cs="Tahoma"/>
          <w:spacing w:val="-3"/>
          <w:sz w:val="18"/>
          <w:szCs w:val="18"/>
        </w:rPr>
        <w:t xml:space="preserve"> </w:t>
      </w:r>
      <w:r w:rsidRPr="00C13A0B">
        <w:rPr>
          <w:rFonts w:ascii="Tahoma" w:hAnsi="Tahoma" w:cs="Tahoma"/>
          <w:sz w:val="18"/>
          <w:szCs w:val="18"/>
        </w:rPr>
        <w:t>as</w:t>
      </w:r>
      <w:r w:rsidRPr="00C13A0B">
        <w:rPr>
          <w:rFonts w:ascii="Tahoma" w:hAnsi="Tahoma" w:cs="Tahoma"/>
          <w:spacing w:val="-3"/>
          <w:sz w:val="18"/>
          <w:szCs w:val="18"/>
        </w:rPr>
        <w:t xml:space="preserve"> </w:t>
      </w:r>
      <w:r w:rsidRPr="00C13A0B">
        <w:rPr>
          <w:rFonts w:ascii="Tahoma" w:hAnsi="Tahoma" w:cs="Tahoma"/>
          <w:sz w:val="18"/>
          <w:szCs w:val="18"/>
        </w:rPr>
        <w:t>penalidades</w:t>
      </w:r>
      <w:r w:rsidRPr="00C13A0B">
        <w:rPr>
          <w:rFonts w:ascii="Tahoma" w:hAnsi="Tahoma" w:cs="Tahoma"/>
          <w:spacing w:val="-3"/>
          <w:sz w:val="18"/>
          <w:szCs w:val="18"/>
        </w:rPr>
        <w:t xml:space="preserve"> </w:t>
      </w:r>
      <w:r w:rsidRPr="00C13A0B">
        <w:rPr>
          <w:rFonts w:ascii="Tahoma" w:hAnsi="Tahoma" w:cs="Tahoma"/>
          <w:sz w:val="18"/>
          <w:szCs w:val="18"/>
        </w:rPr>
        <w:t>impostas</w:t>
      </w:r>
      <w:r w:rsidRPr="00C13A0B">
        <w:rPr>
          <w:rFonts w:ascii="Tahoma" w:hAnsi="Tahoma" w:cs="Tahoma"/>
          <w:spacing w:val="-2"/>
          <w:sz w:val="18"/>
          <w:szCs w:val="18"/>
        </w:rPr>
        <w:t xml:space="preserve"> </w:t>
      </w:r>
      <w:r w:rsidRPr="00C13A0B">
        <w:rPr>
          <w:rFonts w:ascii="Tahoma" w:hAnsi="Tahoma" w:cs="Tahoma"/>
          <w:sz w:val="18"/>
          <w:szCs w:val="18"/>
        </w:rPr>
        <w:t>por</w:t>
      </w:r>
      <w:r w:rsidRPr="00C13A0B">
        <w:rPr>
          <w:rFonts w:ascii="Tahoma" w:hAnsi="Tahoma" w:cs="Tahoma"/>
          <w:spacing w:val="-4"/>
          <w:sz w:val="18"/>
          <w:szCs w:val="18"/>
        </w:rPr>
        <w:t xml:space="preserve"> </w:t>
      </w:r>
      <w:r w:rsidRPr="00C13A0B">
        <w:rPr>
          <w:rFonts w:ascii="Tahoma" w:hAnsi="Tahoma" w:cs="Tahoma"/>
          <w:sz w:val="18"/>
          <w:szCs w:val="18"/>
        </w:rPr>
        <w:t>Lei,</w:t>
      </w:r>
      <w:r w:rsidRPr="00C13A0B">
        <w:rPr>
          <w:rFonts w:ascii="Tahoma" w:hAnsi="Tahoma" w:cs="Tahoma"/>
          <w:spacing w:val="-4"/>
          <w:sz w:val="18"/>
          <w:szCs w:val="18"/>
        </w:rPr>
        <w:t xml:space="preserve"> </w:t>
      </w:r>
      <w:r w:rsidRPr="00C13A0B">
        <w:rPr>
          <w:rFonts w:ascii="Tahoma" w:hAnsi="Tahoma" w:cs="Tahoma"/>
          <w:sz w:val="18"/>
          <w:szCs w:val="18"/>
        </w:rPr>
        <w:t>após</w:t>
      </w:r>
      <w:r w:rsidRPr="00C13A0B">
        <w:rPr>
          <w:rFonts w:ascii="Tahoma" w:hAnsi="Tahoma" w:cs="Tahoma"/>
          <w:spacing w:val="-2"/>
          <w:sz w:val="18"/>
          <w:szCs w:val="18"/>
        </w:rPr>
        <w:t xml:space="preserve"> </w:t>
      </w:r>
      <w:r w:rsidRPr="00C13A0B">
        <w:rPr>
          <w:rFonts w:ascii="Tahoma" w:hAnsi="Tahoma" w:cs="Tahoma"/>
          <w:sz w:val="18"/>
          <w:szCs w:val="18"/>
        </w:rPr>
        <w:t>regular</w:t>
      </w:r>
      <w:r w:rsidRPr="00C13A0B">
        <w:rPr>
          <w:rFonts w:ascii="Tahoma" w:hAnsi="Tahoma" w:cs="Tahoma"/>
          <w:spacing w:val="-4"/>
          <w:sz w:val="18"/>
          <w:szCs w:val="18"/>
        </w:rPr>
        <w:t xml:space="preserve"> </w:t>
      </w:r>
      <w:r w:rsidRPr="00C13A0B">
        <w:rPr>
          <w:rFonts w:ascii="Tahoma" w:hAnsi="Tahoma" w:cs="Tahoma"/>
          <w:sz w:val="18"/>
          <w:szCs w:val="18"/>
        </w:rPr>
        <w:t>Processo</w:t>
      </w:r>
      <w:r w:rsidRPr="00C13A0B">
        <w:rPr>
          <w:rFonts w:ascii="Tahoma" w:hAnsi="Tahoma" w:cs="Tahoma"/>
          <w:spacing w:val="-14"/>
          <w:sz w:val="18"/>
          <w:szCs w:val="18"/>
        </w:rPr>
        <w:t xml:space="preserve"> </w:t>
      </w:r>
      <w:r w:rsidRPr="00C13A0B">
        <w:rPr>
          <w:rFonts w:ascii="Tahoma" w:hAnsi="Tahoma" w:cs="Tahoma"/>
          <w:sz w:val="18"/>
          <w:szCs w:val="18"/>
        </w:rPr>
        <w:t>Administrativo.</w:t>
      </w:r>
    </w:p>
    <w:p w14:paraId="7CF450DE" w14:textId="0D318BEF" w:rsidR="00440B5F" w:rsidRPr="00462BA9" w:rsidRDefault="009C18BD" w:rsidP="00865C7C">
      <w:pPr>
        <w:pStyle w:val="Corpodetexto"/>
        <w:tabs>
          <w:tab w:val="left" w:pos="9214"/>
        </w:tabs>
        <w:spacing w:before="7" w:after="240"/>
        <w:ind w:right="276"/>
        <w:jc w:val="both"/>
        <w:rPr>
          <w:rFonts w:ascii="Tahoma" w:hAnsi="Tahoma" w:cs="Tahoma"/>
          <w:b/>
          <w:sz w:val="18"/>
          <w:szCs w:val="18"/>
        </w:rPr>
      </w:pPr>
      <w:r w:rsidRPr="009C18BD">
        <w:rPr>
          <w:rFonts w:ascii="Tahoma" w:hAnsi="Tahoma" w:cs="Tahoma"/>
          <w:b/>
          <w:sz w:val="18"/>
          <w:szCs w:val="18"/>
          <w:shd w:val="clear" w:color="auto" w:fill="BFBFBF" w:themeFill="background1" w:themeFillShade="BF"/>
        </w:rPr>
        <w:t>1</w:t>
      </w:r>
      <w:r w:rsidR="00270DC1">
        <w:rPr>
          <w:rFonts w:ascii="Tahoma" w:hAnsi="Tahoma" w:cs="Tahoma"/>
          <w:b/>
          <w:sz w:val="18"/>
          <w:szCs w:val="18"/>
          <w:shd w:val="clear" w:color="auto" w:fill="BFBFBF" w:themeFill="background1" w:themeFillShade="BF"/>
        </w:rPr>
        <w:t>5</w:t>
      </w:r>
      <w:r w:rsidRPr="009C18BD">
        <w:rPr>
          <w:rFonts w:ascii="Tahoma" w:hAnsi="Tahoma" w:cs="Tahoma"/>
          <w:b/>
          <w:sz w:val="18"/>
          <w:szCs w:val="18"/>
          <w:shd w:val="clear" w:color="auto" w:fill="BFBFBF" w:themeFill="background1" w:themeFillShade="BF"/>
        </w:rPr>
        <w:t>.0</w:t>
      </w:r>
      <w:r>
        <w:rPr>
          <w:rFonts w:ascii="Tahoma" w:hAnsi="Tahoma" w:cs="Tahoma"/>
          <w:b/>
          <w:sz w:val="18"/>
          <w:szCs w:val="18"/>
          <w:shd w:val="clear" w:color="auto" w:fill="BFBFBF" w:themeFill="background1" w:themeFillShade="BF"/>
        </w:rPr>
        <w:t xml:space="preserve"> </w:t>
      </w:r>
      <w:r w:rsidR="00440B5F" w:rsidRPr="009C18BD">
        <w:rPr>
          <w:rFonts w:ascii="Tahoma" w:hAnsi="Tahoma" w:cs="Tahoma"/>
          <w:b/>
          <w:sz w:val="18"/>
          <w:szCs w:val="18"/>
          <w:shd w:val="clear" w:color="auto" w:fill="BFBFBF" w:themeFill="background1" w:themeFillShade="BF"/>
        </w:rPr>
        <w:t>DOS</w:t>
      </w:r>
      <w:r w:rsidR="00440B5F" w:rsidRPr="00462BA9">
        <w:rPr>
          <w:rFonts w:ascii="Tahoma" w:hAnsi="Tahoma" w:cs="Tahoma"/>
          <w:b/>
          <w:sz w:val="18"/>
          <w:szCs w:val="18"/>
          <w:shd w:val="clear" w:color="auto" w:fill="BFBFBF" w:themeFill="background1" w:themeFillShade="BF"/>
        </w:rPr>
        <w:t xml:space="preserve"> RECURSOS, PENALIDADES ADMISTRATIVAS E RESCISÃO DO CONTRATO</w:t>
      </w:r>
    </w:p>
    <w:p w14:paraId="1B37ED95" w14:textId="51ECC8A1" w:rsidR="00C13A0B" w:rsidRPr="00B802E7" w:rsidRDefault="00B802E7" w:rsidP="00865C7C">
      <w:pPr>
        <w:tabs>
          <w:tab w:val="left" w:pos="840"/>
        </w:tabs>
        <w:spacing w:before="138"/>
        <w:ind w:right="306"/>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sidR="009C18BD">
        <w:rPr>
          <w:rFonts w:ascii="Tahoma" w:hAnsi="Tahoma" w:cs="Tahoma"/>
          <w:sz w:val="18"/>
          <w:szCs w:val="18"/>
        </w:rPr>
        <w:t>.1</w:t>
      </w:r>
      <w:r>
        <w:rPr>
          <w:rFonts w:ascii="Tahoma" w:hAnsi="Tahoma" w:cs="Tahoma"/>
          <w:sz w:val="18"/>
          <w:szCs w:val="18"/>
        </w:rPr>
        <w:t xml:space="preserve"> </w:t>
      </w:r>
      <w:r w:rsidR="00C13A0B" w:rsidRPr="00B802E7">
        <w:rPr>
          <w:rFonts w:ascii="Tahoma" w:hAnsi="Tahoma" w:cs="Tahoma"/>
          <w:sz w:val="18"/>
          <w:szCs w:val="18"/>
        </w:rPr>
        <w:t>Declarado(s) o(s) vencedor(es), qualquer licitante poderá manifestar imediata e</w:t>
      </w:r>
      <w:r w:rsidR="00C13A0B" w:rsidRPr="00B802E7">
        <w:rPr>
          <w:rFonts w:ascii="Tahoma" w:hAnsi="Tahoma" w:cs="Tahoma"/>
          <w:spacing w:val="1"/>
          <w:sz w:val="18"/>
          <w:szCs w:val="18"/>
        </w:rPr>
        <w:t xml:space="preserve"> </w:t>
      </w:r>
      <w:r w:rsidR="00C13A0B" w:rsidRPr="00B802E7">
        <w:rPr>
          <w:rFonts w:ascii="Tahoma" w:hAnsi="Tahoma" w:cs="Tahoma"/>
          <w:sz w:val="18"/>
          <w:szCs w:val="18"/>
        </w:rPr>
        <w:t>motivadamente a intenção de recorrer, quando lhe será concedido o prazo de 03 (três)</w:t>
      </w:r>
      <w:r w:rsidR="00C13A0B" w:rsidRPr="00B802E7">
        <w:rPr>
          <w:rFonts w:ascii="Tahoma" w:hAnsi="Tahoma" w:cs="Tahoma"/>
          <w:spacing w:val="1"/>
          <w:sz w:val="18"/>
          <w:szCs w:val="18"/>
        </w:rPr>
        <w:t xml:space="preserve"> </w:t>
      </w:r>
      <w:r w:rsidR="00C13A0B" w:rsidRPr="00B802E7">
        <w:rPr>
          <w:rFonts w:ascii="Tahoma" w:hAnsi="Tahoma" w:cs="Tahoma"/>
          <w:sz w:val="18"/>
          <w:szCs w:val="18"/>
        </w:rPr>
        <w:t>dias úteis para a apresentação das razões do recurso, ficando os demais licitantes,</w:t>
      </w:r>
      <w:r w:rsidR="00C13A0B" w:rsidRPr="00B802E7">
        <w:rPr>
          <w:rFonts w:ascii="Tahoma" w:hAnsi="Tahoma" w:cs="Tahoma"/>
          <w:spacing w:val="1"/>
          <w:sz w:val="18"/>
          <w:szCs w:val="18"/>
        </w:rPr>
        <w:t xml:space="preserve"> </w:t>
      </w:r>
      <w:r w:rsidR="00C13A0B" w:rsidRPr="00B802E7">
        <w:rPr>
          <w:rFonts w:ascii="Tahoma" w:hAnsi="Tahoma" w:cs="Tahoma"/>
          <w:sz w:val="18"/>
          <w:szCs w:val="18"/>
        </w:rPr>
        <w:t>desde logo, intimados para apresentar contrarrazões em igual número de dias, que</w:t>
      </w:r>
      <w:r w:rsidR="00C13A0B" w:rsidRPr="00B802E7">
        <w:rPr>
          <w:rFonts w:ascii="Tahoma" w:hAnsi="Tahoma" w:cs="Tahoma"/>
          <w:spacing w:val="1"/>
          <w:sz w:val="18"/>
          <w:szCs w:val="18"/>
        </w:rPr>
        <w:t xml:space="preserve"> </w:t>
      </w:r>
      <w:r w:rsidR="00C13A0B" w:rsidRPr="00B802E7">
        <w:rPr>
          <w:rFonts w:ascii="Tahoma" w:hAnsi="Tahoma" w:cs="Tahoma"/>
          <w:sz w:val="18"/>
          <w:szCs w:val="18"/>
        </w:rPr>
        <w:t>começarão a correr do término do prazo do recorrente, sendo-lhes assegurada vista</w:t>
      </w:r>
      <w:r w:rsidR="00C13A0B" w:rsidRPr="00B802E7">
        <w:rPr>
          <w:rFonts w:ascii="Tahoma" w:hAnsi="Tahoma" w:cs="Tahoma"/>
          <w:spacing w:val="1"/>
          <w:sz w:val="18"/>
          <w:szCs w:val="18"/>
        </w:rPr>
        <w:t xml:space="preserve"> </w:t>
      </w:r>
      <w:r w:rsidR="00C13A0B" w:rsidRPr="00B802E7">
        <w:rPr>
          <w:rFonts w:ascii="Tahoma" w:hAnsi="Tahoma" w:cs="Tahoma"/>
          <w:sz w:val="18"/>
          <w:szCs w:val="18"/>
        </w:rPr>
        <w:t>imediata</w:t>
      </w:r>
      <w:r w:rsidR="00C13A0B" w:rsidRPr="00B802E7">
        <w:rPr>
          <w:rFonts w:ascii="Tahoma" w:hAnsi="Tahoma" w:cs="Tahoma"/>
          <w:spacing w:val="-2"/>
          <w:sz w:val="18"/>
          <w:szCs w:val="18"/>
        </w:rPr>
        <w:t xml:space="preserve"> </w:t>
      </w:r>
      <w:r w:rsidR="00C13A0B" w:rsidRPr="00B802E7">
        <w:rPr>
          <w:rFonts w:ascii="Tahoma" w:hAnsi="Tahoma" w:cs="Tahoma"/>
          <w:sz w:val="18"/>
          <w:szCs w:val="18"/>
        </w:rPr>
        <w:t>dos autos.</w:t>
      </w:r>
    </w:p>
    <w:p w14:paraId="4BA23177" w14:textId="50A531A2" w:rsidR="00C13A0B" w:rsidRPr="00B802E7" w:rsidRDefault="00B802E7" w:rsidP="00462BA9">
      <w:pPr>
        <w:tabs>
          <w:tab w:val="left" w:pos="840"/>
        </w:tabs>
        <w:spacing w:before="108"/>
        <w:ind w:right="308"/>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.2 </w:t>
      </w:r>
      <w:r w:rsidR="00C13A0B" w:rsidRPr="00B802E7">
        <w:rPr>
          <w:rFonts w:ascii="Tahoma" w:hAnsi="Tahoma" w:cs="Tahoma"/>
          <w:sz w:val="18"/>
          <w:szCs w:val="18"/>
        </w:rPr>
        <w:t>Será</w:t>
      </w:r>
      <w:r w:rsidR="00C13A0B" w:rsidRPr="00B802E7">
        <w:rPr>
          <w:rFonts w:ascii="Tahoma" w:hAnsi="Tahoma" w:cs="Tahoma"/>
          <w:spacing w:val="1"/>
          <w:sz w:val="18"/>
          <w:szCs w:val="18"/>
        </w:rPr>
        <w:t xml:space="preserve"> </w:t>
      </w:r>
      <w:r w:rsidR="00C13A0B" w:rsidRPr="00B802E7">
        <w:rPr>
          <w:rFonts w:ascii="Tahoma" w:hAnsi="Tahoma" w:cs="Tahoma"/>
          <w:sz w:val="18"/>
          <w:szCs w:val="18"/>
        </w:rPr>
        <w:t>admitido</w:t>
      </w:r>
      <w:r w:rsidR="00C13A0B" w:rsidRPr="00B802E7">
        <w:rPr>
          <w:rFonts w:ascii="Tahoma" w:hAnsi="Tahoma" w:cs="Tahoma"/>
          <w:spacing w:val="1"/>
          <w:sz w:val="18"/>
          <w:szCs w:val="18"/>
        </w:rPr>
        <w:t xml:space="preserve"> </w:t>
      </w:r>
      <w:r w:rsidR="00C13A0B" w:rsidRPr="00B802E7">
        <w:rPr>
          <w:rFonts w:ascii="Tahoma" w:hAnsi="Tahoma" w:cs="Tahoma"/>
          <w:sz w:val="18"/>
          <w:szCs w:val="18"/>
        </w:rPr>
        <w:t>Recurso</w:t>
      </w:r>
      <w:r w:rsidR="00C13A0B" w:rsidRPr="00B802E7">
        <w:rPr>
          <w:rFonts w:ascii="Tahoma" w:hAnsi="Tahoma" w:cs="Tahoma"/>
          <w:spacing w:val="1"/>
          <w:sz w:val="18"/>
          <w:szCs w:val="18"/>
        </w:rPr>
        <w:t xml:space="preserve"> </w:t>
      </w:r>
      <w:r w:rsidR="00C13A0B" w:rsidRPr="00B802E7">
        <w:rPr>
          <w:rFonts w:ascii="Tahoma" w:hAnsi="Tahoma" w:cs="Tahoma"/>
          <w:sz w:val="18"/>
          <w:szCs w:val="18"/>
        </w:rPr>
        <w:t>por</w:t>
      </w:r>
      <w:r w:rsidR="00C13A0B" w:rsidRPr="00B802E7">
        <w:rPr>
          <w:rFonts w:ascii="Tahoma" w:hAnsi="Tahoma" w:cs="Tahoma"/>
          <w:spacing w:val="1"/>
          <w:sz w:val="18"/>
          <w:szCs w:val="18"/>
        </w:rPr>
        <w:t xml:space="preserve"> </w:t>
      </w:r>
      <w:r w:rsidR="00C13A0B" w:rsidRPr="00B802E7">
        <w:rPr>
          <w:rFonts w:ascii="Tahoma" w:hAnsi="Tahoma" w:cs="Tahoma"/>
          <w:sz w:val="18"/>
          <w:szCs w:val="18"/>
        </w:rPr>
        <w:t>intermédio</w:t>
      </w:r>
      <w:r w:rsidR="00C13A0B" w:rsidRPr="00B802E7">
        <w:rPr>
          <w:rFonts w:ascii="Tahoma" w:hAnsi="Tahoma" w:cs="Tahoma"/>
          <w:spacing w:val="1"/>
          <w:sz w:val="18"/>
          <w:szCs w:val="18"/>
        </w:rPr>
        <w:t xml:space="preserve"> </w:t>
      </w:r>
      <w:r w:rsidR="00C13A0B" w:rsidRPr="00B802E7">
        <w:rPr>
          <w:rFonts w:ascii="Tahoma" w:hAnsi="Tahoma" w:cs="Tahoma"/>
          <w:sz w:val="18"/>
          <w:szCs w:val="18"/>
        </w:rPr>
        <w:t>de</w:t>
      </w:r>
      <w:r w:rsidR="00C13A0B" w:rsidRPr="00B802E7">
        <w:rPr>
          <w:rFonts w:ascii="Tahoma" w:hAnsi="Tahoma" w:cs="Tahoma"/>
          <w:spacing w:val="1"/>
          <w:sz w:val="18"/>
          <w:szCs w:val="18"/>
        </w:rPr>
        <w:t xml:space="preserve"> </w:t>
      </w:r>
      <w:r w:rsidR="00C13A0B" w:rsidRPr="00B802E7">
        <w:rPr>
          <w:rFonts w:ascii="Tahoma" w:hAnsi="Tahoma" w:cs="Tahoma"/>
          <w:sz w:val="18"/>
          <w:szCs w:val="18"/>
        </w:rPr>
        <w:t>meio</w:t>
      </w:r>
      <w:r w:rsidR="00C13A0B" w:rsidRPr="00B802E7">
        <w:rPr>
          <w:rFonts w:ascii="Tahoma" w:hAnsi="Tahoma" w:cs="Tahoma"/>
          <w:spacing w:val="1"/>
          <w:sz w:val="18"/>
          <w:szCs w:val="18"/>
        </w:rPr>
        <w:t xml:space="preserve"> </w:t>
      </w:r>
      <w:r w:rsidR="00C13A0B" w:rsidRPr="00B802E7">
        <w:rPr>
          <w:rFonts w:ascii="Tahoma" w:hAnsi="Tahoma" w:cs="Tahoma"/>
          <w:sz w:val="18"/>
          <w:szCs w:val="18"/>
        </w:rPr>
        <w:t>eletrônico,</w:t>
      </w:r>
      <w:r w:rsidR="00C13A0B" w:rsidRPr="00B802E7">
        <w:rPr>
          <w:rFonts w:ascii="Tahoma" w:hAnsi="Tahoma" w:cs="Tahoma"/>
          <w:spacing w:val="1"/>
          <w:sz w:val="18"/>
          <w:szCs w:val="18"/>
        </w:rPr>
        <w:t xml:space="preserve"> </w:t>
      </w:r>
      <w:r w:rsidR="00C13A0B" w:rsidRPr="00B802E7">
        <w:rPr>
          <w:rFonts w:ascii="Tahoma" w:hAnsi="Tahoma" w:cs="Tahoma"/>
          <w:sz w:val="18"/>
          <w:szCs w:val="18"/>
        </w:rPr>
        <w:t>através</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1"/>
          <w:sz w:val="18"/>
          <w:szCs w:val="18"/>
        </w:rPr>
        <w:t xml:space="preserve"> </w:t>
      </w:r>
      <w:r w:rsidR="00C13A0B" w:rsidRPr="00B802E7">
        <w:rPr>
          <w:rFonts w:ascii="Tahoma" w:hAnsi="Tahoma" w:cs="Tahoma"/>
          <w:sz w:val="18"/>
          <w:szCs w:val="18"/>
        </w:rPr>
        <w:t>PLATAFORMA</w:t>
      </w:r>
      <w:r w:rsidR="00C13A0B" w:rsidRPr="00B802E7">
        <w:rPr>
          <w:rFonts w:ascii="Tahoma" w:hAnsi="Tahoma" w:cs="Tahoma"/>
          <w:spacing w:val="1"/>
          <w:sz w:val="18"/>
          <w:szCs w:val="18"/>
        </w:rPr>
        <w:t xml:space="preserve"> </w:t>
      </w:r>
      <w:r w:rsidR="00C13A0B" w:rsidRPr="00B802E7">
        <w:rPr>
          <w:rFonts w:ascii="Tahoma" w:hAnsi="Tahoma" w:cs="Tahoma"/>
          <w:sz w:val="18"/>
          <w:szCs w:val="18"/>
        </w:rPr>
        <w:t>ELETRÔNICA:</w:t>
      </w:r>
      <w:r w:rsidR="00C13A0B" w:rsidRPr="00B802E7">
        <w:rPr>
          <w:rFonts w:ascii="Tahoma" w:hAnsi="Tahoma" w:cs="Tahoma"/>
          <w:color w:val="00007F"/>
          <w:spacing w:val="1"/>
          <w:sz w:val="18"/>
          <w:szCs w:val="18"/>
        </w:rPr>
        <w:t xml:space="preserve"> </w:t>
      </w:r>
      <w:hyperlink r:id="rId23" w:history="1">
        <w:r w:rsidR="00C13A0B" w:rsidRPr="00B802E7">
          <w:rPr>
            <w:rStyle w:val="Hyperlink"/>
            <w:rFonts w:ascii="Tahoma" w:hAnsi="Tahoma" w:cs="Tahoma"/>
            <w:spacing w:val="1"/>
            <w:sz w:val="18"/>
            <w:szCs w:val="18"/>
          </w:rPr>
          <w:t>www.bll.org.br</w:t>
        </w:r>
      </w:hyperlink>
      <w:r w:rsidR="00C13A0B" w:rsidRPr="00B802E7">
        <w:rPr>
          <w:rFonts w:ascii="Tahoma" w:hAnsi="Tahoma" w:cs="Tahoma"/>
          <w:color w:val="00007F"/>
          <w:spacing w:val="1"/>
          <w:sz w:val="18"/>
          <w:szCs w:val="18"/>
        </w:rPr>
        <w:t xml:space="preserve"> “</w:t>
      </w:r>
      <w:r w:rsidR="00C13A0B" w:rsidRPr="00B802E7">
        <w:rPr>
          <w:rFonts w:ascii="Tahoma" w:hAnsi="Tahoma" w:cs="Tahoma"/>
          <w:sz w:val="18"/>
          <w:szCs w:val="18"/>
        </w:rPr>
        <w:t>Acesso</w:t>
      </w:r>
      <w:r w:rsidR="00C13A0B" w:rsidRPr="00B802E7">
        <w:rPr>
          <w:rFonts w:ascii="Tahoma" w:hAnsi="Tahoma" w:cs="Tahoma"/>
          <w:spacing w:val="1"/>
          <w:sz w:val="18"/>
          <w:szCs w:val="18"/>
        </w:rPr>
        <w:t xml:space="preserve"> </w:t>
      </w:r>
      <w:r w:rsidR="00C13A0B" w:rsidRPr="00B802E7">
        <w:rPr>
          <w:rFonts w:ascii="Tahoma" w:hAnsi="Tahoma" w:cs="Tahoma"/>
          <w:sz w:val="18"/>
          <w:szCs w:val="18"/>
        </w:rPr>
        <w:t>Identificado”,</w:t>
      </w:r>
      <w:r w:rsidR="00C13A0B" w:rsidRPr="00B802E7">
        <w:rPr>
          <w:rFonts w:ascii="Tahoma" w:hAnsi="Tahoma" w:cs="Tahoma"/>
          <w:spacing w:val="35"/>
          <w:sz w:val="18"/>
          <w:szCs w:val="18"/>
        </w:rPr>
        <w:t xml:space="preserve"> </w:t>
      </w:r>
      <w:r w:rsidR="00C13A0B" w:rsidRPr="00B802E7">
        <w:rPr>
          <w:rFonts w:ascii="Tahoma" w:hAnsi="Tahoma" w:cs="Tahoma"/>
          <w:sz w:val="18"/>
          <w:szCs w:val="18"/>
        </w:rPr>
        <w:t>ou</w:t>
      </w:r>
      <w:r w:rsidR="00C13A0B" w:rsidRPr="00B802E7">
        <w:rPr>
          <w:rFonts w:ascii="Tahoma" w:hAnsi="Tahoma" w:cs="Tahoma"/>
          <w:spacing w:val="34"/>
          <w:sz w:val="18"/>
          <w:szCs w:val="18"/>
        </w:rPr>
        <w:t xml:space="preserve"> </w:t>
      </w:r>
      <w:r w:rsidR="00C13A0B" w:rsidRPr="00B802E7">
        <w:rPr>
          <w:rFonts w:ascii="Tahoma" w:hAnsi="Tahoma" w:cs="Tahoma"/>
          <w:sz w:val="18"/>
          <w:szCs w:val="18"/>
        </w:rPr>
        <w:t>peça</w:t>
      </w:r>
      <w:r w:rsidR="00C13A0B" w:rsidRPr="00B802E7">
        <w:rPr>
          <w:rFonts w:ascii="Tahoma" w:hAnsi="Tahoma" w:cs="Tahoma"/>
          <w:spacing w:val="36"/>
          <w:sz w:val="18"/>
          <w:szCs w:val="18"/>
        </w:rPr>
        <w:t xml:space="preserve"> </w:t>
      </w:r>
      <w:r w:rsidR="00C13A0B" w:rsidRPr="00B802E7">
        <w:rPr>
          <w:rFonts w:ascii="Tahoma" w:hAnsi="Tahoma" w:cs="Tahoma"/>
          <w:sz w:val="18"/>
          <w:szCs w:val="18"/>
        </w:rPr>
        <w:t>original</w:t>
      </w:r>
      <w:r w:rsidR="00C13A0B" w:rsidRPr="00B802E7">
        <w:rPr>
          <w:rFonts w:ascii="Tahoma" w:hAnsi="Tahoma" w:cs="Tahoma"/>
          <w:spacing w:val="35"/>
          <w:sz w:val="18"/>
          <w:szCs w:val="18"/>
        </w:rPr>
        <w:t xml:space="preserve"> </w:t>
      </w:r>
      <w:r w:rsidR="00C13A0B" w:rsidRPr="00B802E7">
        <w:rPr>
          <w:rFonts w:ascii="Tahoma" w:hAnsi="Tahoma" w:cs="Tahoma"/>
          <w:sz w:val="18"/>
          <w:szCs w:val="18"/>
        </w:rPr>
        <w:t>protocolada</w:t>
      </w:r>
      <w:r w:rsidR="00C13A0B" w:rsidRPr="00B802E7">
        <w:rPr>
          <w:rFonts w:ascii="Tahoma" w:hAnsi="Tahoma" w:cs="Tahoma"/>
          <w:spacing w:val="34"/>
          <w:sz w:val="18"/>
          <w:szCs w:val="18"/>
        </w:rPr>
        <w:t xml:space="preserve"> </w:t>
      </w:r>
      <w:r w:rsidR="00C13A0B" w:rsidRPr="00B802E7">
        <w:rPr>
          <w:rFonts w:ascii="Tahoma" w:hAnsi="Tahoma" w:cs="Tahoma"/>
          <w:sz w:val="18"/>
          <w:szCs w:val="18"/>
        </w:rPr>
        <w:t>por</w:t>
      </w:r>
      <w:r w:rsidR="00C13A0B" w:rsidRPr="00B802E7">
        <w:rPr>
          <w:rFonts w:ascii="Tahoma" w:hAnsi="Tahoma" w:cs="Tahoma"/>
          <w:spacing w:val="35"/>
          <w:sz w:val="18"/>
          <w:szCs w:val="18"/>
        </w:rPr>
        <w:t xml:space="preserve"> </w:t>
      </w:r>
      <w:r w:rsidR="00C13A0B" w:rsidRPr="00B802E7">
        <w:rPr>
          <w:rFonts w:ascii="Tahoma" w:hAnsi="Tahoma" w:cs="Tahoma"/>
          <w:sz w:val="18"/>
          <w:szCs w:val="18"/>
        </w:rPr>
        <w:t>meio</w:t>
      </w:r>
      <w:r w:rsidR="00C13A0B" w:rsidRPr="00B802E7">
        <w:rPr>
          <w:rFonts w:ascii="Tahoma" w:hAnsi="Tahoma" w:cs="Tahoma"/>
          <w:spacing w:val="34"/>
          <w:sz w:val="18"/>
          <w:szCs w:val="18"/>
        </w:rPr>
        <w:t xml:space="preserve"> </w:t>
      </w:r>
      <w:r w:rsidR="00C13A0B" w:rsidRPr="00B802E7">
        <w:rPr>
          <w:rFonts w:ascii="Tahoma" w:hAnsi="Tahoma" w:cs="Tahoma"/>
          <w:sz w:val="18"/>
          <w:szCs w:val="18"/>
        </w:rPr>
        <w:t>físico,</w:t>
      </w:r>
      <w:r w:rsidR="00C13A0B" w:rsidRPr="00B802E7">
        <w:rPr>
          <w:rFonts w:ascii="Tahoma" w:hAnsi="Tahoma" w:cs="Tahoma"/>
          <w:spacing w:val="34"/>
          <w:sz w:val="18"/>
          <w:szCs w:val="18"/>
        </w:rPr>
        <w:t xml:space="preserve"> </w:t>
      </w:r>
      <w:r w:rsidR="00C13A0B" w:rsidRPr="00B802E7">
        <w:rPr>
          <w:rFonts w:ascii="Tahoma" w:hAnsi="Tahoma" w:cs="Tahoma"/>
          <w:sz w:val="18"/>
          <w:szCs w:val="18"/>
        </w:rPr>
        <w:t>junto</w:t>
      </w:r>
      <w:r w:rsidR="00C13A0B" w:rsidRPr="00B802E7">
        <w:rPr>
          <w:rFonts w:ascii="Tahoma" w:hAnsi="Tahoma" w:cs="Tahoma"/>
          <w:spacing w:val="36"/>
          <w:sz w:val="18"/>
          <w:szCs w:val="18"/>
        </w:rPr>
        <w:t xml:space="preserve"> </w:t>
      </w:r>
      <w:r w:rsidR="00C13A0B" w:rsidRPr="00B802E7">
        <w:rPr>
          <w:rFonts w:ascii="Tahoma" w:hAnsi="Tahoma" w:cs="Tahoma"/>
          <w:sz w:val="18"/>
          <w:szCs w:val="18"/>
        </w:rPr>
        <w:t>ao</w:t>
      </w:r>
      <w:r w:rsidR="00C13A0B" w:rsidRPr="00B802E7">
        <w:rPr>
          <w:rFonts w:ascii="Tahoma" w:hAnsi="Tahoma" w:cs="Tahoma"/>
          <w:spacing w:val="34"/>
          <w:sz w:val="18"/>
          <w:szCs w:val="18"/>
        </w:rPr>
        <w:t xml:space="preserve"> </w:t>
      </w:r>
      <w:r w:rsidR="00C13A0B" w:rsidRPr="00B802E7">
        <w:rPr>
          <w:rFonts w:ascii="Tahoma" w:hAnsi="Tahoma" w:cs="Tahoma"/>
          <w:sz w:val="18"/>
          <w:szCs w:val="18"/>
        </w:rPr>
        <w:t>Departamento</w:t>
      </w:r>
      <w:r w:rsidR="00C13A0B" w:rsidRPr="00B802E7">
        <w:rPr>
          <w:rFonts w:ascii="Tahoma" w:hAnsi="Tahoma" w:cs="Tahoma"/>
          <w:spacing w:val="35"/>
          <w:sz w:val="18"/>
          <w:szCs w:val="18"/>
        </w:rPr>
        <w:t xml:space="preserve"> </w:t>
      </w:r>
      <w:r w:rsidR="00C13A0B" w:rsidRPr="00B802E7">
        <w:rPr>
          <w:rFonts w:ascii="Tahoma" w:hAnsi="Tahoma" w:cs="Tahoma"/>
          <w:sz w:val="18"/>
          <w:szCs w:val="18"/>
        </w:rPr>
        <w:t>de Licitações do Município (Rod. SC 452 - KM 24 - Centro – Monte Carlo - SC, CEP nº 89618-000).</w:t>
      </w:r>
    </w:p>
    <w:p w14:paraId="28506EE2" w14:textId="51A32132" w:rsidR="00C13A0B" w:rsidRPr="00B802E7" w:rsidRDefault="00B802E7" w:rsidP="00462BA9">
      <w:pPr>
        <w:tabs>
          <w:tab w:val="left" w:pos="840"/>
        </w:tabs>
        <w:spacing w:before="112"/>
        <w:ind w:right="305"/>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.3 </w:t>
      </w:r>
      <w:r w:rsidR="00C13A0B" w:rsidRPr="00B802E7">
        <w:rPr>
          <w:rFonts w:ascii="Tahoma" w:hAnsi="Tahoma" w:cs="Tahoma"/>
          <w:sz w:val="18"/>
          <w:szCs w:val="18"/>
        </w:rPr>
        <w:t>Não sendo interpostos recursos, o Pregoeiro(a) adjudicará o objeto do certame</w:t>
      </w:r>
      <w:r w:rsidR="00C13A0B" w:rsidRPr="00B802E7">
        <w:rPr>
          <w:rFonts w:ascii="Tahoma" w:hAnsi="Tahoma" w:cs="Tahoma"/>
          <w:spacing w:val="1"/>
          <w:sz w:val="18"/>
          <w:szCs w:val="18"/>
        </w:rPr>
        <w:t xml:space="preserve"> </w:t>
      </w:r>
      <w:r w:rsidR="00C13A0B" w:rsidRPr="00B802E7">
        <w:rPr>
          <w:rFonts w:ascii="Tahoma" w:hAnsi="Tahoma" w:cs="Tahoma"/>
          <w:sz w:val="18"/>
          <w:szCs w:val="18"/>
        </w:rPr>
        <w:t>à(s)</w:t>
      </w:r>
      <w:r w:rsidR="00C13A0B" w:rsidRPr="00B802E7">
        <w:rPr>
          <w:rFonts w:ascii="Tahoma" w:hAnsi="Tahoma" w:cs="Tahoma"/>
          <w:spacing w:val="1"/>
          <w:sz w:val="18"/>
          <w:szCs w:val="18"/>
        </w:rPr>
        <w:t xml:space="preserve"> </w:t>
      </w:r>
      <w:r w:rsidR="00C13A0B" w:rsidRPr="00B802E7">
        <w:rPr>
          <w:rFonts w:ascii="Tahoma" w:hAnsi="Tahoma" w:cs="Tahoma"/>
          <w:sz w:val="18"/>
          <w:szCs w:val="18"/>
        </w:rPr>
        <w:t>empresa(s)</w:t>
      </w:r>
      <w:r w:rsidR="00C13A0B" w:rsidRPr="00B802E7">
        <w:rPr>
          <w:rFonts w:ascii="Tahoma" w:hAnsi="Tahoma" w:cs="Tahoma"/>
          <w:spacing w:val="1"/>
          <w:sz w:val="18"/>
          <w:szCs w:val="18"/>
        </w:rPr>
        <w:t xml:space="preserve"> </w:t>
      </w:r>
      <w:r w:rsidR="00C13A0B" w:rsidRPr="00B802E7">
        <w:rPr>
          <w:rFonts w:ascii="Tahoma" w:hAnsi="Tahoma" w:cs="Tahoma"/>
          <w:sz w:val="18"/>
          <w:szCs w:val="18"/>
        </w:rPr>
        <w:t>declarada(s)</w:t>
      </w:r>
      <w:r w:rsidR="00C13A0B" w:rsidRPr="00B802E7">
        <w:rPr>
          <w:rFonts w:ascii="Tahoma" w:hAnsi="Tahoma" w:cs="Tahoma"/>
          <w:spacing w:val="1"/>
          <w:sz w:val="18"/>
          <w:szCs w:val="18"/>
        </w:rPr>
        <w:t xml:space="preserve"> </w:t>
      </w:r>
      <w:r w:rsidR="00C13A0B" w:rsidRPr="00B802E7">
        <w:rPr>
          <w:rFonts w:ascii="Tahoma" w:hAnsi="Tahoma" w:cs="Tahoma"/>
          <w:sz w:val="18"/>
          <w:szCs w:val="18"/>
        </w:rPr>
        <w:t>vencedora(s),</w:t>
      </w:r>
      <w:r w:rsidR="00C13A0B" w:rsidRPr="00B802E7">
        <w:rPr>
          <w:rFonts w:ascii="Tahoma" w:hAnsi="Tahoma" w:cs="Tahoma"/>
          <w:spacing w:val="1"/>
          <w:sz w:val="18"/>
          <w:szCs w:val="18"/>
        </w:rPr>
        <w:t xml:space="preserve"> </w:t>
      </w:r>
      <w:r w:rsidR="00C13A0B" w:rsidRPr="00B802E7">
        <w:rPr>
          <w:rFonts w:ascii="Tahoma" w:hAnsi="Tahoma" w:cs="Tahoma"/>
          <w:sz w:val="18"/>
          <w:szCs w:val="18"/>
        </w:rPr>
        <w:t>sendo</w:t>
      </w:r>
      <w:r w:rsidR="00C13A0B" w:rsidRPr="00B802E7">
        <w:rPr>
          <w:rFonts w:ascii="Tahoma" w:hAnsi="Tahoma" w:cs="Tahoma"/>
          <w:spacing w:val="1"/>
          <w:sz w:val="18"/>
          <w:szCs w:val="18"/>
        </w:rPr>
        <w:t xml:space="preserve"> </w:t>
      </w:r>
      <w:r w:rsidR="00C13A0B" w:rsidRPr="00B802E7">
        <w:rPr>
          <w:rFonts w:ascii="Tahoma" w:hAnsi="Tahoma" w:cs="Tahoma"/>
          <w:sz w:val="18"/>
          <w:szCs w:val="18"/>
        </w:rPr>
        <w:t>submetido</w:t>
      </w:r>
      <w:r w:rsidR="00C13A0B" w:rsidRPr="00B802E7">
        <w:rPr>
          <w:rFonts w:ascii="Tahoma" w:hAnsi="Tahoma" w:cs="Tahoma"/>
          <w:spacing w:val="1"/>
          <w:sz w:val="18"/>
          <w:szCs w:val="18"/>
        </w:rPr>
        <w:t xml:space="preserve"> </w:t>
      </w:r>
      <w:r w:rsidR="00C13A0B" w:rsidRPr="00B802E7">
        <w:rPr>
          <w:rFonts w:ascii="Tahoma" w:hAnsi="Tahoma" w:cs="Tahoma"/>
          <w:sz w:val="18"/>
          <w:szCs w:val="18"/>
        </w:rPr>
        <w:t>este</w:t>
      </w:r>
      <w:r w:rsidR="00C13A0B" w:rsidRPr="00B802E7">
        <w:rPr>
          <w:rFonts w:ascii="Tahoma" w:hAnsi="Tahoma" w:cs="Tahoma"/>
          <w:spacing w:val="1"/>
          <w:sz w:val="18"/>
          <w:szCs w:val="18"/>
        </w:rPr>
        <w:t xml:space="preserve"> </w:t>
      </w:r>
      <w:r w:rsidR="00C13A0B" w:rsidRPr="00B802E7">
        <w:rPr>
          <w:rFonts w:ascii="Tahoma" w:hAnsi="Tahoma" w:cs="Tahoma"/>
          <w:sz w:val="18"/>
          <w:szCs w:val="18"/>
        </w:rPr>
        <w:t>resultado</w:t>
      </w:r>
      <w:r w:rsidR="00C13A0B" w:rsidRPr="00B802E7">
        <w:rPr>
          <w:rFonts w:ascii="Tahoma" w:hAnsi="Tahoma" w:cs="Tahoma"/>
          <w:spacing w:val="1"/>
          <w:sz w:val="18"/>
          <w:szCs w:val="18"/>
        </w:rPr>
        <w:t xml:space="preserve"> </w:t>
      </w:r>
      <w:r w:rsidR="00C13A0B" w:rsidRPr="00B802E7">
        <w:rPr>
          <w:rFonts w:ascii="Tahoma" w:hAnsi="Tahoma" w:cs="Tahoma"/>
          <w:sz w:val="18"/>
          <w:szCs w:val="18"/>
        </w:rPr>
        <w:t>à</w:t>
      </w:r>
      <w:r w:rsidR="00C13A0B" w:rsidRPr="00B802E7">
        <w:rPr>
          <w:rFonts w:ascii="Tahoma" w:hAnsi="Tahoma" w:cs="Tahoma"/>
          <w:spacing w:val="1"/>
          <w:sz w:val="18"/>
          <w:szCs w:val="18"/>
        </w:rPr>
        <w:t xml:space="preserve"> </w:t>
      </w:r>
      <w:r w:rsidR="00C13A0B" w:rsidRPr="00B802E7">
        <w:rPr>
          <w:rFonts w:ascii="Tahoma" w:hAnsi="Tahoma" w:cs="Tahoma"/>
          <w:sz w:val="18"/>
          <w:szCs w:val="18"/>
        </w:rPr>
        <w:t>Autoridade</w:t>
      </w:r>
      <w:r w:rsidR="00C13A0B" w:rsidRPr="00B802E7">
        <w:rPr>
          <w:rFonts w:ascii="Tahoma" w:hAnsi="Tahoma" w:cs="Tahoma"/>
          <w:spacing w:val="-1"/>
          <w:sz w:val="18"/>
          <w:szCs w:val="18"/>
        </w:rPr>
        <w:t xml:space="preserve"> </w:t>
      </w:r>
      <w:r w:rsidR="00C13A0B" w:rsidRPr="00B802E7">
        <w:rPr>
          <w:rFonts w:ascii="Tahoma" w:hAnsi="Tahoma" w:cs="Tahoma"/>
          <w:sz w:val="18"/>
          <w:szCs w:val="18"/>
        </w:rPr>
        <w:t>Competente</w:t>
      </w:r>
      <w:r w:rsidR="00C13A0B" w:rsidRPr="00B802E7">
        <w:rPr>
          <w:rFonts w:ascii="Tahoma" w:hAnsi="Tahoma" w:cs="Tahoma"/>
          <w:spacing w:val="-3"/>
          <w:sz w:val="18"/>
          <w:szCs w:val="18"/>
        </w:rPr>
        <w:t xml:space="preserve"> </w:t>
      </w:r>
      <w:r w:rsidR="00C13A0B" w:rsidRPr="00B802E7">
        <w:rPr>
          <w:rFonts w:ascii="Tahoma" w:hAnsi="Tahoma" w:cs="Tahoma"/>
          <w:sz w:val="18"/>
          <w:szCs w:val="18"/>
        </w:rPr>
        <w:t>do</w:t>
      </w:r>
      <w:r w:rsidR="00C13A0B" w:rsidRPr="00B802E7">
        <w:rPr>
          <w:rFonts w:ascii="Tahoma" w:hAnsi="Tahoma" w:cs="Tahoma"/>
          <w:spacing w:val="-3"/>
          <w:sz w:val="18"/>
          <w:szCs w:val="18"/>
        </w:rPr>
        <w:t xml:space="preserve"> </w:t>
      </w:r>
      <w:r w:rsidR="00C13A0B" w:rsidRPr="00B802E7">
        <w:rPr>
          <w:rFonts w:ascii="Tahoma" w:hAnsi="Tahoma" w:cs="Tahoma"/>
          <w:sz w:val="18"/>
          <w:szCs w:val="18"/>
        </w:rPr>
        <w:t>Município</w:t>
      </w:r>
      <w:r w:rsidR="00C13A0B" w:rsidRPr="00B802E7">
        <w:rPr>
          <w:rFonts w:ascii="Tahoma" w:hAnsi="Tahoma" w:cs="Tahoma"/>
          <w:spacing w:val="-2"/>
          <w:sz w:val="18"/>
          <w:szCs w:val="18"/>
        </w:rPr>
        <w:t xml:space="preserve"> </w:t>
      </w:r>
      <w:r w:rsidR="00C13A0B" w:rsidRPr="00B802E7">
        <w:rPr>
          <w:rFonts w:ascii="Tahoma" w:hAnsi="Tahoma" w:cs="Tahoma"/>
          <w:sz w:val="18"/>
          <w:szCs w:val="18"/>
        </w:rPr>
        <w:t>de</w:t>
      </w:r>
      <w:r w:rsidR="00C13A0B" w:rsidRPr="00B802E7">
        <w:rPr>
          <w:rFonts w:ascii="Tahoma" w:hAnsi="Tahoma" w:cs="Tahoma"/>
          <w:spacing w:val="-3"/>
          <w:sz w:val="18"/>
          <w:szCs w:val="18"/>
        </w:rPr>
        <w:t xml:space="preserve"> </w:t>
      </w:r>
      <w:r w:rsidR="00C13A0B" w:rsidRPr="00B802E7">
        <w:rPr>
          <w:rFonts w:ascii="Tahoma" w:hAnsi="Tahoma" w:cs="Tahoma"/>
          <w:sz w:val="18"/>
          <w:szCs w:val="18"/>
        </w:rPr>
        <w:t>Monte Carlo</w:t>
      </w:r>
      <w:r w:rsidR="00C13A0B" w:rsidRPr="00B802E7">
        <w:rPr>
          <w:rFonts w:ascii="Tahoma" w:hAnsi="Tahoma" w:cs="Tahoma"/>
          <w:spacing w:val="-2"/>
          <w:sz w:val="18"/>
          <w:szCs w:val="18"/>
        </w:rPr>
        <w:t xml:space="preserve"> </w:t>
      </w:r>
      <w:r w:rsidR="00C13A0B" w:rsidRPr="00B802E7">
        <w:rPr>
          <w:rFonts w:ascii="Tahoma" w:hAnsi="Tahoma" w:cs="Tahoma"/>
          <w:sz w:val="18"/>
          <w:szCs w:val="18"/>
        </w:rPr>
        <w:t>para</w:t>
      </w:r>
      <w:r w:rsidR="00C13A0B" w:rsidRPr="00B802E7">
        <w:rPr>
          <w:rFonts w:ascii="Tahoma" w:hAnsi="Tahoma" w:cs="Tahoma"/>
          <w:spacing w:val="-3"/>
          <w:sz w:val="18"/>
          <w:szCs w:val="18"/>
        </w:rPr>
        <w:t xml:space="preserve"> </w:t>
      </w:r>
      <w:r w:rsidR="00C13A0B" w:rsidRPr="00B802E7">
        <w:rPr>
          <w:rFonts w:ascii="Tahoma" w:hAnsi="Tahoma" w:cs="Tahoma"/>
          <w:sz w:val="18"/>
          <w:szCs w:val="18"/>
        </w:rPr>
        <w:t>homologação.</w:t>
      </w:r>
    </w:p>
    <w:p w14:paraId="30BAA6F9" w14:textId="1D4660CC" w:rsidR="00C13A0B" w:rsidRPr="00B802E7" w:rsidRDefault="00B802E7" w:rsidP="00462BA9">
      <w:pPr>
        <w:tabs>
          <w:tab w:val="left" w:pos="840"/>
        </w:tabs>
        <w:spacing w:before="113"/>
        <w:ind w:right="304"/>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.4 </w:t>
      </w:r>
      <w:r w:rsidR="00C13A0B" w:rsidRPr="00B802E7">
        <w:rPr>
          <w:rFonts w:ascii="Tahoma" w:hAnsi="Tahoma" w:cs="Tahoma"/>
          <w:sz w:val="18"/>
          <w:szCs w:val="18"/>
        </w:rPr>
        <w:t>O(s)</w:t>
      </w:r>
      <w:r w:rsidR="00C13A0B" w:rsidRPr="00B802E7">
        <w:rPr>
          <w:rFonts w:ascii="Tahoma" w:hAnsi="Tahoma" w:cs="Tahoma"/>
          <w:spacing w:val="1"/>
          <w:sz w:val="18"/>
          <w:szCs w:val="18"/>
        </w:rPr>
        <w:t xml:space="preserve"> </w:t>
      </w:r>
      <w:r w:rsidR="00C13A0B" w:rsidRPr="00B802E7">
        <w:rPr>
          <w:rFonts w:ascii="Tahoma" w:hAnsi="Tahoma" w:cs="Tahoma"/>
          <w:sz w:val="18"/>
          <w:szCs w:val="18"/>
        </w:rPr>
        <w:t>recurso(s),</w:t>
      </w:r>
      <w:r w:rsidR="00C13A0B" w:rsidRPr="00B802E7">
        <w:rPr>
          <w:rFonts w:ascii="Tahoma" w:hAnsi="Tahoma" w:cs="Tahoma"/>
          <w:spacing w:val="1"/>
          <w:sz w:val="18"/>
          <w:szCs w:val="18"/>
        </w:rPr>
        <w:t xml:space="preserve"> </w:t>
      </w:r>
      <w:r w:rsidR="00C13A0B" w:rsidRPr="00B802E7">
        <w:rPr>
          <w:rFonts w:ascii="Tahoma" w:hAnsi="Tahoma" w:cs="Tahoma"/>
          <w:sz w:val="18"/>
          <w:szCs w:val="18"/>
        </w:rPr>
        <w:t>porventura</w:t>
      </w:r>
      <w:r w:rsidR="00C13A0B" w:rsidRPr="00B802E7">
        <w:rPr>
          <w:rFonts w:ascii="Tahoma" w:hAnsi="Tahoma" w:cs="Tahoma"/>
          <w:spacing w:val="1"/>
          <w:sz w:val="18"/>
          <w:szCs w:val="18"/>
        </w:rPr>
        <w:t xml:space="preserve"> </w:t>
      </w:r>
      <w:r w:rsidR="00C13A0B" w:rsidRPr="00B802E7">
        <w:rPr>
          <w:rFonts w:ascii="Tahoma" w:hAnsi="Tahoma" w:cs="Tahoma"/>
          <w:sz w:val="18"/>
          <w:szCs w:val="18"/>
        </w:rPr>
        <w:t>interposto(s),</w:t>
      </w:r>
      <w:r w:rsidR="00C13A0B" w:rsidRPr="00B802E7">
        <w:rPr>
          <w:rFonts w:ascii="Tahoma" w:hAnsi="Tahoma" w:cs="Tahoma"/>
          <w:spacing w:val="1"/>
          <w:sz w:val="18"/>
          <w:szCs w:val="18"/>
        </w:rPr>
        <w:t xml:space="preserve"> </w:t>
      </w:r>
      <w:r w:rsidR="00C13A0B" w:rsidRPr="00B802E7">
        <w:rPr>
          <w:rFonts w:ascii="Tahoma" w:hAnsi="Tahoma" w:cs="Tahoma"/>
          <w:sz w:val="18"/>
          <w:szCs w:val="18"/>
        </w:rPr>
        <w:t>não</w:t>
      </w:r>
      <w:r w:rsidR="00C13A0B" w:rsidRPr="00B802E7">
        <w:rPr>
          <w:rFonts w:ascii="Tahoma" w:hAnsi="Tahoma" w:cs="Tahoma"/>
          <w:spacing w:val="1"/>
          <w:sz w:val="18"/>
          <w:szCs w:val="18"/>
        </w:rPr>
        <w:t xml:space="preserve"> </w:t>
      </w:r>
      <w:r w:rsidR="00C13A0B" w:rsidRPr="00B802E7">
        <w:rPr>
          <w:rFonts w:ascii="Tahoma" w:hAnsi="Tahoma" w:cs="Tahoma"/>
          <w:sz w:val="18"/>
          <w:szCs w:val="18"/>
        </w:rPr>
        <w:t>terá(ão)</w:t>
      </w:r>
      <w:r w:rsidR="00C13A0B" w:rsidRPr="00B802E7">
        <w:rPr>
          <w:rFonts w:ascii="Tahoma" w:hAnsi="Tahoma" w:cs="Tahoma"/>
          <w:spacing w:val="1"/>
          <w:sz w:val="18"/>
          <w:szCs w:val="18"/>
        </w:rPr>
        <w:t xml:space="preserve"> </w:t>
      </w:r>
      <w:r w:rsidR="00C13A0B" w:rsidRPr="00B802E7">
        <w:rPr>
          <w:rFonts w:ascii="Tahoma" w:hAnsi="Tahoma" w:cs="Tahoma"/>
          <w:sz w:val="18"/>
          <w:szCs w:val="18"/>
        </w:rPr>
        <w:t>efeito</w:t>
      </w:r>
      <w:r w:rsidR="00C13A0B" w:rsidRPr="00B802E7">
        <w:rPr>
          <w:rFonts w:ascii="Tahoma" w:hAnsi="Tahoma" w:cs="Tahoma"/>
          <w:spacing w:val="1"/>
          <w:sz w:val="18"/>
          <w:szCs w:val="18"/>
        </w:rPr>
        <w:t xml:space="preserve"> </w:t>
      </w:r>
      <w:r w:rsidR="00C13A0B" w:rsidRPr="00B802E7">
        <w:rPr>
          <w:rFonts w:ascii="Tahoma" w:hAnsi="Tahoma" w:cs="Tahoma"/>
          <w:sz w:val="18"/>
          <w:szCs w:val="18"/>
        </w:rPr>
        <w:t>suspensivo</w:t>
      </w:r>
      <w:r w:rsidR="00C13A0B" w:rsidRPr="00B802E7">
        <w:rPr>
          <w:rFonts w:ascii="Tahoma" w:hAnsi="Tahoma" w:cs="Tahoma"/>
          <w:spacing w:val="1"/>
          <w:sz w:val="18"/>
          <w:szCs w:val="18"/>
        </w:rPr>
        <w:t xml:space="preserve"> </w:t>
      </w:r>
      <w:r w:rsidR="00C13A0B" w:rsidRPr="00B802E7">
        <w:rPr>
          <w:rFonts w:ascii="Tahoma" w:hAnsi="Tahoma" w:cs="Tahoma"/>
          <w:sz w:val="18"/>
          <w:szCs w:val="18"/>
        </w:rPr>
        <w:t>e</w:t>
      </w:r>
      <w:r w:rsidR="00C13A0B" w:rsidRPr="00B802E7">
        <w:rPr>
          <w:rFonts w:ascii="Tahoma" w:hAnsi="Tahoma" w:cs="Tahoma"/>
          <w:spacing w:val="1"/>
          <w:sz w:val="18"/>
          <w:szCs w:val="18"/>
        </w:rPr>
        <w:t xml:space="preserve"> </w:t>
      </w:r>
      <w:r w:rsidR="00C13A0B" w:rsidRPr="00B802E7">
        <w:rPr>
          <w:rFonts w:ascii="Tahoma" w:hAnsi="Tahoma" w:cs="Tahoma"/>
          <w:sz w:val="18"/>
          <w:szCs w:val="18"/>
        </w:rPr>
        <w:t>será(ão) dirigido(s) ao Pregoeiro(a), o qual poderá reconsiderar sua decisão, em 05</w:t>
      </w:r>
      <w:r w:rsidR="00C13A0B" w:rsidRPr="00B802E7">
        <w:rPr>
          <w:rFonts w:ascii="Tahoma" w:hAnsi="Tahoma" w:cs="Tahoma"/>
          <w:spacing w:val="1"/>
          <w:sz w:val="18"/>
          <w:szCs w:val="18"/>
        </w:rPr>
        <w:t xml:space="preserve"> </w:t>
      </w:r>
      <w:r w:rsidR="00C13A0B" w:rsidRPr="00B802E7">
        <w:rPr>
          <w:rFonts w:ascii="Tahoma" w:hAnsi="Tahoma" w:cs="Tahoma"/>
          <w:sz w:val="18"/>
          <w:szCs w:val="18"/>
        </w:rPr>
        <w:t>(cinco) dias ou caso mantida, encaminhá-lo(s) à Autoridade Superior, devidamente</w:t>
      </w:r>
      <w:r w:rsidR="00C13A0B" w:rsidRPr="00B802E7">
        <w:rPr>
          <w:rFonts w:ascii="Tahoma" w:hAnsi="Tahoma" w:cs="Tahoma"/>
          <w:spacing w:val="1"/>
          <w:sz w:val="18"/>
          <w:szCs w:val="18"/>
        </w:rPr>
        <w:t xml:space="preserve"> </w:t>
      </w:r>
      <w:r w:rsidR="00C13A0B" w:rsidRPr="00B802E7">
        <w:rPr>
          <w:rFonts w:ascii="Tahoma" w:hAnsi="Tahoma" w:cs="Tahoma"/>
          <w:sz w:val="18"/>
          <w:szCs w:val="18"/>
        </w:rPr>
        <w:t>informado(s),</w:t>
      </w:r>
      <w:r w:rsidR="00C13A0B" w:rsidRPr="00B802E7">
        <w:rPr>
          <w:rFonts w:ascii="Tahoma" w:hAnsi="Tahoma" w:cs="Tahoma"/>
          <w:spacing w:val="-2"/>
          <w:sz w:val="18"/>
          <w:szCs w:val="18"/>
        </w:rPr>
        <w:t xml:space="preserve"> </w:t>
      </w:r>
      <w:r w:rsidR="00C13A0B" w:rsidRPr="00B802E7">
        <w:rPr>
          <w:rFonts w:ascii="Tahoma" w:hAnsi="Tahoma" w:cs="Tahoma"/>
          <w:sz w:val="18"/>
          <w:szCs w:val="18"/>
        </w:rPr>
        <w:t>para</w:t>
      </w:r>
      <w:r w:rsidR="00C13A0B" w:rsidRPr="00B802E7">
        <w:rPr>
          <w:rFonts w:ascii="Tahoma" w:hAnsi="Tahoma" w:cs="Tahoma"/>
          <w:spacing w:val="-2"/>
          <w:sz w:val="18"/>
          <w:szCs w:val="18"/>
        </w:rPr>
        <w:t xml:space="preserve"> </w:t>
      </w:r>
      <w:r w:rsidR="00C13A0B" w:rsidRPr="00B802E7">
        <w:rPr>
          <w:rFonts w:ascii="Tahoma" w:hAnsi="Tahoma" w:cs="Tahoma"/>
          <w:sz w:val="18"/>
          <w:szCs w:val="18"/>
        </w:rPr>
        <w:t>apreciação</w:t>
      </w:r>
      <w:r w:rsidR="00C13A0B" w:rsidRPr="00B802E7">
        <w:rPr>
          <w:rFonts w:ascii="Tahoma" w:hAnsi="Tahoma" w:cs="Tahoma"/>
          <w:spacing w:val="-2"/>
          <w:sz w:val="18"/>
          <w:szCs w:val="18"/>
        </w:rPr>
        <w:t xml:space="preserve"> </w:t>
      </w:r>
      <w:r w:rsidR="00C13A0B" w:rsidRPr="00B802E7">
        <w:rPr>
          <w:rFonts w:ascii="Tahoma" w:hAnsi="Tahoma" w:cs="Tahoma"/>
          <w:sz w:val="18"/>
          <w:szCs w:val="18"/>
        </w:rPr>
        <w:t>e</w:t>
      </w:r>
      <w:r w:rsidR="00C13A0B" w:rsidRPr="00B802E7">
        <w:rPr>
          <w:rFonts w:ascii="Tahoma" w:hAnsi="Tahoma" w:cs="Tahoma"/>
          <w:spacing w:val="-1"/>
          <w:sz w:val="18"/>
          <w:szCs w:val="18"/>
        </w:rPr>
        <w:t xml:space="preserve"> </w:t>
      </w:r>
      <w:r w:rsidR="00C13A0B" w:rsidRPr="00B802E7">
        <w:rPr>
          <w:rFonts w:ascii="Tahoma" w:hAnsi="Tahoma" w:cs="Tahoma"/>
          <w:sz w:val="18"/>
          <w:szCs w:val="18"/>
        </w:rPr>
        <w:t>decisão,</w:t>
      </w:r>
      <w:r w:rsidR="00C13A0B" w:rsidRPr="00B802E7">
        <w:rPr>
          <w:rFonts w:ascii="Tahoma" w:hAnsi="Tahoma" w:cs="Tahoma"/>
          <w:spacing w:val="-2"/>
          <w:sz w:val="18"/>
          <w:szCs w:val="18"/>
        </w:rPr>
        <w:t xml:space="preserve"> </w:t>
      </w:r>
      <w:r w:rsidR="00C13A0B" w:rsidRPr="00B802E7">
        <w:rPr>
          <w:rFonts w:ascii="Tahoma" w:hAnsi="Tahoma" w:cs="Tahoma"/>
          <w:sz w:val="18"/>
          <w:szCs w:val="18"/>
        </w:rPr>
        <w:t>no</w:t>
      </w:r>
      <w:r w:rsidR="00C13A0B" w:rsidRPr="00B802E7">
        <w:rPr>
          <w:rFonts w:ascii="Tahoma" w:hAnsi="Tahoma" w:cs="Tahoma"/>
          <w:spacing w:val="-2"/>
          <w:sz w:val="18"/>
          <w:szCs w:val="18"/>
        </w:rPr>
        <w:t xml:space="preserve"> </w:t>
      </w:r>
      <w:r w:rsidR="00C13A0B" w:rsidRPr="00B802E7">
        <w:rPr>
          <w:rFonts w:ascii="Tahoma" w:hAnsi="Tahoma" w:cs="Tahoma"/>
          <w:sz w:val="18"/>
          <w:szCs w:val="18"/>
        </w:rPr>
        <w:t>mesmo</w:t>
      </w:r>
      <w:r w:rsidR="00C13A0B" w:rsidRPr="00B802E7">
        <w:rPr>
          <w:rFonts w:ascii="Tahoma" w:hAnsi="Tahoma" w:cs="Tahoma"/>
          <w:spacing w:val="-2"/>
          <w:sz w:val="18"/>
          <w:szCs w:val="18"/>
        </w:rPr>
        <w:t xml:space="preserve"> </w:t>
      </w:r>
      <w:r w:rsidR="00C13A0B" w:rsidRPr="00B802E7">
        <w:rPr>
          <w:rFonts w:ascii="Tahoma" w:hAnsi="Tahoma" w:cs="Tahoma"/>
          <w:sz w:val="18"/>
          <w:szCs w:val="18"/>
        </w:rPr>
        <w:t>prazo.</w:t>
      </w:r>
    </w:p>
    <w:p w14:paraId="03A47441" w14:textId="79BEA031" w:rsidR="00C13A0B" w:rsidRPr="00B802E7" w:rsidRDefault="00B802E7" w:rsidP="00462BA9">
      <w:pPr>
        <w:tabs>
          <w:tab w:val="left" w:pos="840"/>
        </w:tabs>
        <w:spacing w:before="111"/>
        <w:ind w:right="305"/>
        <w:jc w:val="both"/>
        <w:rPr>
          <w:rFonts w:ascii="Tahoma" w:hAnsi="Tahoma" w:cs="Tahoma"/>
          <w:sz w:val="18"/>
          <w:szCs w:val="18"/>
        </w:rPr>
      </w:pPr>
      <w:r>
        <w:rPr>
          <w:rFonts w:ascii="Tahoma" w:hAnsi="Tahoma" w:cs="Tahoma"/>
          <w:sz w:val="18"/>
          <w:szCs w:val="18"/>
        </w:rPr>
        <w:lastRenderedPageBreak/>
        <w:t>1</w:t>
      </w:r>
      <w:r w:rsidR="00270DC1">
        <w:rPr>
          <w:rFonts w:ascii="Tahoma" w:hAnsi="Tahoma" w:cs="Tahoma"/>
          <w:sz w:val="18"/>
          <w:szCs w:val="18"/>
        </w:rPr>
        <w:t>5</w:t>
      </w:r>
      <w:r>
        <w:rPr>
          <w:rFonts w:ascii="Tahoma" w:hAnsi="Tahoma" w:cs="Tahoma"/>
          <w:sz w:val="18"/>
          <w:szCs w:val="18"/>
        </w:rPr>
        <w:t xml:space="preserve">.5 </w:t>
      </w:r>
      <w:r w:rsidR="00C13A0B" w:rsidRPr="00B802E7">
        <w:rPr>
          <w:rFonts w:ascii="Tahoma" w:hAnsi="Tahoma" w:cs="Tahoma"/>
          <w:sz w:val="18"/>
          <w:szCs w:val="18"/>
        </w:rPr>
        <w:t>Decididos os recursos eventualmente interpostos, será o resultado da Licitação</w:t>
      </w:r>
      <w:r w:rsidR="00C13A0B" w:rsidRPr="00B802E7">
        <w:rPr>
          <w:rFonts w:ascii="Tahoma" w:hAnsi="Tahoma" w:cs="Tahoma"/>
          <w:spacing w:val="1"/>
          <w:sz w:val="18"/>
          <w:szCs w:val="18"/>
        </w:rPr>
        <w:t xml:space="preserve"> </w:t>
      </w:r>
      <w:r w:rsidR="00C13A0B" w:rsidRPr="00B802E7">
        <w:rPr>
          <w:rFonts w:ascii="Tahoma" w:hAnsi="Tahoma" w:cs="Tahoma"/>
          <w:sz w:val="18"/>
          <w:szCs w:val="18"/>
        </w:rPr>
        <w:t>submetido ao à Autoridade Superior para o procedimento de homologação com a</w:t>
      </w:r>
      <w:r w:rsidR="00C13A0B" w:rsidRPr="00B802E7">
        <w:rPr>
          <w:rFonts w:ascii="Tahoma" w:hAnsi="Tahoma" w:cs="Tahoma"/>
          <w:spacing w:val="1"/>
          <w:sz w:val="18"/>
          <w:szCs w:val="18"/>
        </w:rPr>
        <w:t xml:space="preserve"> </w:t>
      </w:r>
      <w:r w:rsidR="00C13A0B" w:rsidRPr="00B802E7">
        <w:rPr>
          <w:rFonts w:ascii="Tahoma" w:hAnsi="Tahoma" w:cs="Tahoma"/>
          <w:sz w:val="18"/>
          <w:szCs w:val="18"/>
        </w:rPr>
        <w:t>devida</w:t>
      </w:r>
      <w:r w:rsidR="00C13A0B" w:rsidRPr="00B802E7">
        <w:rPr>
          <w:rFonts w:ascii="Tahoma" w:hAnsi="Tahoma" w:cs="Tahoma"/>
          <w:spacing w:val="-3"/>
          <w:sz w:val="18"/>
          <w:szCs w:val="18"/>
        </w:rPr>
        <w:t xml:space="preserve"> </w:t>
      </w:r>
      <w:r w:rsidR="00C13A0B" w:rsidRPr="00B802E7">
        <w:rPr>
          <w:rFonts w:ascii="Tahoma" w:hAnsi="Tahoma" w:cs="Tahoma"/>
          <w:sz w:val="18"/>
          <w:szCs w:val="18"/>
        </w:rPr>
        <w:t>adjudicação,</w:t>
      </w:r>
      <w:r w:rsidR="00C13A0B" w:rsidRPr="00B802E7">
        <w:rPr>
          <w:rFonts w:ascii="Tahoma" w:hAnsi="Tahoma" w:cs="Tahoma"/>
          <w:spacing w:val="-2"/>
          <w:sz w:val="18"/>
          <w:szCs w:val="18"/>
        </w:rPr>
        <w:t xml:space="preserve"> </w:t>
      </w:r>
      <w:r w:rsidR="00C13A0B" w:rsidRPr="00B802E7">
        <w:rPr>
          <w:rFonts w:ascii="Tahoma" w:hAnsi="Tahoma" w:cs="Tahoma"/>
          <w:sz w:val="18"/>
          <w:szCs w:val="18"/>
        </w:rPr>
        <w:t>do</w:t>
      </w:r>
      <w:r w:rsidR="00C13A0B" w:rsidRPr="00B802E7">
        <w:rPr>
          <w:rFonts w:ascii="Tahoma" w:hAnsi="Tahoma" w:cs="Tahoma"/>
          <w:spacing w:val="-3"/>
          <w:sz w:val="18"/>
          <w:szCs w:val="18"/>
        </w:rPr>
        <w:t xml:space="preserve"> </w:t>
      </w:r>
      <w:r w:rsidR="00C13A0B" w:rsidRPr="00B802E7">
        <w:rPr>
          <w:rFonts w:ascii="Tahoma" w:hAnsi="Tahoma" w:cs="Tahoma"/>
          <w:sz w:val="18"/>
          <w:szCs w:val="18"/>
        </w:rPr>
        <w:t>objeto</w:t>
      </w:r>
      <w:r w:rsidR="00C13A0B" w:rsidRPr="00B802E7">
        <w:rPr>
          <w:rFonts w:ascii="Tahoma" w:hAnsi="Tahoma" w:cs="Tahoma"/>
          <w:spacing w:val="-2"/>
          <w:sz w:val="18"/>
          <w:szCs w:val="18"/>
        </w:rPr>
        <w:t xml:space="preserve"> </w:t>
      </w:r>
      <w:r w:rsidR="00C13A0B" w:rsidRPr="00B802E7">
        <w:rPr>
          <w:rFonts w:ascii="Tahoma" w:hAnsi="Tahoma" w:cs="Tahoma"/>
          <w:sz w:val="18"/>
          <w:szCs w:val="18"/>
        </w:rPr>
        <w:t>desta</w:t>
      </w:r>
      <w:r w:rsidR="00C13A0B" w:rsidRPr="00B802E7">
        <w:rPr>
          <w:rFonts w:ascii="Tahoma" w:hAnsi="Tahoma" w:cs="Tahoma"/>
          <w:spacing w:val="-2"/>
          <w:sz w:val="18"/>
          <w:szCs w:val="18"/>
        </w:rPr>
        <w:t xml:space="preserve"> </w:t>
      </w:r>
      <w:r w:rsidR="00C13A0B" w:rsidRPr="00B802E7">
        <w:rPr>
          <w:rFonts w:ascii="Tahoma" w:hAnsi="Tahoma" w:cs="Tahoma"/>
          <w:sz w:val="18"/>
          <w:szCs w:val="18"/>
        </w:rPr>
        <w:t>Licitação</w:t>
      </w:r>
      <w:r w:rsidR="00C13A0B" w:rsidRPr="00B802E7">
        <w:rPr>
          <w:rFonts w:ascii="Tahoma" w:hAnsi="Tahoma" w:cs="Tahoma"/>
          <w:spacing w:val="-3"/>
          <w:sz w:val="18"/>
          <w:szCs w:val="18"/>
        </w:rPr>
        <w:t xml:space="preserve"> </w:t>
      </w:r>
      <w:r w:rsidR="00C13A0B" w:rsidRPr="00B802E7">
        <w:rPr>
          <w:rFonts w:ascii="Tahoma" w:hAnsi="Tahoma" w:cs="Tahoma"/>
          <w:sz w:val="18"/>
          <w:szCs w:val="18"/>
        </w:rPr>
        <w:t>à(s)</w:t>
      </w:r>
      <w:r w:rsidR="00C13A0B" w:rsidRPr="00B802E7">
        <w:rPr>
          <w:rFonts w:ascii="Tahoma" w:hAnsi="Tahoma" w:cs="Tahoma"/>
          <w:spacing w:val="-2"/>
          <w:sz w:val="18"/>
          <w:szCs w:val="18"/>
        </w:rPr>
        <w:t xml:space="preserve"> </w:t>
      </w:r>
      <w:r w:rsidR="00C13A0B" w:rsidRPr="00B802E7">
        <w:rPr>
          <w:rFonts w:ascii="Tahoma" w:hAnsi="Tahoma" w:cs="Tahoma"/>
          <w:sz w:val="18"/>
          <w:szCs w:val="18"/>
        </w:rPr>
        <w:t>vencedora(s).</w:t>
      </w:r>
    </w:p>
    <w:p w14:paraId="6361E77B" w14:textId="28DF5507" w:rsidR="00C13A0B" w:rsidRPr="00B802E7" w:rsidRDefault="00B802E7" w:rsidP="00462BA9">
      <w:pPr>
        <w:tabs>
          <w:tab w:val="left" w:pos="840"/>
        </w:tabs>
        <w:spacing w:before="114"/>
        <w:ind w:right="308"/>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.6 </w:t>
      </w:r>
      <w:r w:rsidR="00C13A0B" w:rsidRPr="00B802E7">
        <w:rPr>
          <w:rFonts w:ascii="Tahoma" w:hAnsi="Tahoma" w:cs="Tahoma"/>
          <w:sz w:val="18"/>
          <w:szCs w:val="18"/>
        </w:rPr>
        <w:t>A recusa injustificada da adjudicatária em assinar o contrato, aceitar ou retirar o</w:t>
      </w:r>
      <w:r w:rsidR="00C13A0B" w:rsidRPr="00B802E7">
        <w:rPr>
          <w:rFonts w:ascii="Tahoma" w:hAnsi="Tahoma" w:cs="Tahoma"/>
          <w:spacing w:val="1"/>
          <w:sz w:val="18"/>
          <w:szCs w:val="18"/>
        </w:rPr>
        <w:t xml:space="preserve"> </w:t>
      </w:r>
      <w:r w:rsidR="00C13A0B" w:rsidRPr="00B802E7">
        <w:rPr>
          <w:rFonts w:ascii="Tahoma" w:hAnsi="Tahoma" w:cs="Tahoma"/>
          <w:sz w:val="18"/>
          <w:szCs w:val="18"/>
        </w:rPr>
        <w:t>instrumento equivalente dentro do prazo de 03 (três) dias, a contar da convocação,</w:t>
      </w:r>
      <w:r w:rsidR="00C13A0B" w:rsidRPr="00B802E7">
        <w:rPr>
          <w:rFonts w:ascii="Tahoma" w:hAnsi="Tahoma" w:cs="Tahoma"/>
          <w:spacing w:val="1"/>
          <w:sz w:val="18"/>
          <w:szCs w:val="18"/>
        </w:rPr>
        <w:t xml:space="preserve"> </w:t>
      </w:r>
      <w:r w:rsidR="00C13A0B" w:rsidRPr="00B802E7">
        <w:rPr>
          <w:rFonts w:ascii="Tahoma" w:hAnsi="Tahoma" w:cs="Tahoma"/>
          <w:sz w:val="18"/>
          <w:szCs w:val="18"/>
        </w:rPr>
        <w:t>caracteriza</w:t>
      </w:r>
      <w:r w:rsidR="00C13A0B" w:rsidRPr="00B802E7">
        <w:rPr>
          <w:rFonts w:ascii="Tahoma" w:hAnsi="Tahoma" w:cs="Tahoma"/>
          <w:spacing w:val="1"/>
          <w:sz w:val="18"/>
          <w:szCs w:val="18"/>
        </w:rPr>
        <w:t xml:space="preserve"> </w:t>
      </w:r>
      <w:r w:rsidR="00C13A0B" w:rsidRPr="00B802E7">
        <w:rPr>
          <w:rFonts w:ascii="Tahoma" w:hAnsi="Tahoma" w:cs="Tahoma"/>
          <w:sz w:val="18"/>
          <w:szCs w:val="18"/>
        </w:rPr>
        <w:t>o</w:t>
      </w:r>
      <w:r w:rsidR="00C13A0B" w:rsidRPr="00B802E7">
        <w:rPr>
          <w:rFonts w:ascii="Tahoma" w:hAnsi="Tahoma" w:cs="Tahoma"/>
          <w:spacing w:val="1"/>
          <w:sz w:val="18"/>
          <w:szCs w:val="18"/>
        </w:rPr>
        <w:t xml:space="preserve"> </w:t>
      </w:r>
      <w:r w:rsidR="00C13A0B" w:rsidRPr="00B802E7">
        <w:rPr>
          <w:rFonts w:ascii="Tahoma" w:hAnsi="Tahoma" w:cs="Tahoma"/>
          <w:sz w:val="18"/>
          <w:szCs w:val="18"/>
        </w:rPr>
        <w:t>descumprimento</w:t>
      </w:r>
      <w:r w:rsidR="00C13A0B" w:rsidRPr="00B802E7">
        <w:rPr>
          <w:rFonts w:ascii="Tahoma" w:hAnsi="Tahoma" w:cs="Tahoma"/>
          <w:spacing w:val="1"/>
          <w:sz w:val="18"/>
          <w:szCs w:val="18"/>
        </w:rPr>
        <w:t xml:space="preserve"> </w:t>
      </w:r>
      <w:r w:rsidR="00C13A0B" w:rsidRPr="00B802E7">
        <w:rPr>
          <w:rFonts w:ascii="Tahoma" w:hAnsi="Tahoma" w:cs="Tahoma"/>
          <w:sz w:val="18"/>
          <w:szCs w:val="18"/>
        </w:rPr>
        <w:t>total</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1"/>
          <w:sz w:val="18"/>
          <w:szCs w:val="18"/>
        </w:rPr>
        <w:t xml:space="preserve"> </w:t>
      </w:r>
      <w:r w:rsidR="00C13A0B" w:rsidRPr="00B802E7">
        <w:rPr>
          <w:rFonts w:ascii="Tahoma" w:hAnsi="Tahoma" w:cs="Tahoma"/>
          <w:sz w:val="18"/>
          <w:szCs w:val="18"/>
        </w:rPr>
        <w:t>obrigação</w:t>
      </w:r>
      <w:r w:rsidR="00C13A0B" w:rsidRPr="00B802E7">
        <w:rPr>
          <w:rFonts w:ascii="Tahoma" w:hAnsi="Tahoma" w:cs="Tahoma"/>
          <w:spacing w:val="1"/>
          <w:sz w:val="18"/>
          <w:szCs w:val="18"/>
        </w:rPr>
        <w:t xml:space="preserve"> </w:t>
      </w:r>
      <w:r w:rsidR="00C13A0B" w:rsidRPr="00B802E7">
        <w:rPr>
          <w:rFonts w:ascii="Tahoma" w:hAnsi="Tahoma" w:cs="Tahoma"/>
          <w:sz w:val="18"/>
          <w:szCs w:val="18"/>
        </w:rPr>
        <w:t>assumida,</w:t>
      </w:r>
      <w:r w:rsidR="00C13A0B" w:rsidRPr="00B802E7">
        <w:rPr>
          <w:rFonts w:ascii="Tahoma" w:hAnsi="Tahoma" w:cs="Tahoma"/>
          <w:spacing w:val="1"/>
          <w:sz w:val="18"/>
          <w:szCs w:val="18"/>
        </w:rPr>
        <w:t xml:space="preserve"> </w:t>
      </w:r>
      <w:r w:rsidR="00C13A0B" w:rsidRPr="00B802E7">
        <w:rPr>
          <w:rFonts w:ascii="Tahoma" w:hAnsi="Tahoma" w:cs="Tahoma"/>
          <w:sz w:val="18"/>
          <w:szCs w:val="18"/>
        </w:rPr>
        <w:t>sujeitando</w:t>
      </w:r>
      <w:r w:rsidR="00C13A0B" w:rsidRPr="00B802E7">
        <w:rPr>
          <w:rFonts w:ascii="Tahoma" w:hAnsi="Tahoma" w:cs="Tahoma"/>
          <w:spacing w:val="1"/>
          <w:sz w:val="18"/>
          <w:szCs w:val="18"/>
        </w:rPr>
        <w:t xml:space="preserve"> </w:t>
      </w:r>
      <w:r w:rsidR="00C13A0B" w:rsidRPr="00B802E7">
        <w:rPr>
          <w:rFonts w:ascii="Tahoma" w:hAnsi="Tahoma" w:cs="Tahoma"/>
          <w:sz w:val="18"/>
          <w:szCs w:val="18"/>
        </w:rPr>
        <w:t>a</w:t>
      </w:r>
      <w:r w:rsidR="00C13A0B" w:rsidRPr="00B802E7">
        <w:rPr>
          <w:rFonts w:ascii="Tahoma" w:hAnsi="Tahoma" w:cs="Tahoma"/>
          <w:spacing w:val="1"/>
          <w:sz w:val="18"/>
          <w:szCs w:val="18"/>
        </w:rPr>
        <w:t xml:space="preserve"> </w:t>
      </w:r>
      <w:r w:rsidR="00C13A0B" w:rsidRPr="00B802E7">
        <w:rPr>
          <w:rFonts w:ascii="Tahoma" w:hAnsi="Tahoma" w:cs="Tahoma"/>
          <w:sz w:val="18"/>
          <w:szCs w:val="18"/>
        </w:rPr>
        <w:t>adjudicatária</w:t>
      </w:r>
      <w:r w:rsidR="00C13A0B" w:rsidRPr="00B802E7">
        <w:rPr>
          <w:rFonts w:ascii="Tahoma" w:hAnsi="Tahoma" w:cs="Tahoma"/>
          <w:spacing w:val="-2"/>
          <w:sz w:val="18"/>
          <w:szCs w:val="18"/>
        </w:rPr>
        <w:t xml:space="preserve"> </w:t>
      </w:r>
      <w:r w:rsidR="00C13A0B" w:rsidRPr="00B802E7">
        <w:rPr>
          <w:rFonts w:ascii="Tahoma" w:hAnsi="Tahoma" w:cs="Tahoma"/>
          <w:sz w:val="18"/>
          <w:szCs w:val="18"/>
        </w:rPr>
        <w:t>às</w:t>
      </w:r>
      <w:r w:rsidR="00C13A0B" w:rsidRPr="00B802E7">
        <w:rPr>
          <w:rFonts w:ascii="Tahoma" w:hAnsi="Tahoma" w:cs="Tahoma"/>
          <w:spacing w:val="-1"/>
          <w:sz w:val="18"/>
          <w:szCs w:val="18"/>
        </w:rPr>
        <w:t xml:space="preserve"> </w:t>
      </w:r>
      <w:r w:rsidR="00C13A0B" w:rsidRPr="00B802E7">
        <w:rPr>
          <w:rFonts w:ascii="Tahoma" w:hAnsi="Tahoma" w:cs="Tahoma"/>
          <w:sz w:val="18"/>
          <w:szCs w:val="18"/>
        </w:rPr>
        <w:t>penalidades</w:t>
      </w:r>
      <w:r w:rsidR="00C13A0B" w:rsidRPr="00B802E7">
        <w:rPr>
          <w:rFonts w:ascii="Tahoma" w:hAnsi="Tahoma" w:cs="Tahoma"/>
          <w:spacing w:val="-1"/>
          <w:sz w:val="18"/>
          <w:szCs w:val="18"/>
        </w:rPr>
        <w:t xml:space="preserve"> </w:t>
      </w:r>
      <w:r w:rsidR="00C13A0B" w:rsidRPr="00B802E7">
        <w:rPr>
          <w:rFonts w:ascii="Tahoma" w:hAnsi="Tahoma" w:cs="Tahoma"/>
          <w:sz w:val="18"/>
          <w:szCs w:val="18"/>
        </w:rPr>
        <w:t>legalmente</w:t>
      </w:r>
      <w:r w:rsidR="00C13A0B" w:rsidRPr="00B802E7">
        <w:rPr>
          <w:rFonts w:ascii="Tahoma" w:hAnsi="Tahoma" w:cs="Tahoma"/>
          <w:spacing w:val="-2"/>
          <w:sz w:val="18"/>
          <w:szCs w:val="18"/>
        </w:rPr>
        <w:t xml:space="preserve"> </w:t>
      </w:r>
      <w:r w:rsidR="00C13A0B" w:rsidRPr="00B802E7">
        <w:rPr>
          <w:rFonts w:ascii="Tahoma" w:hAnsi="Tahoma" w:cs="Tahoma"/>
          <w:sz w:val="18"/>
          <w:szCs w:val="18"/>
        </w:rPr>
        <w:t>estabelecidas.</w:t>
      </w:r>
    </w:p>
    <w:p w14:paraId="3DFA4295" w14:textId="5F19DDCE" w:rsidR="00C13A0B" w:rsidRPr="00B802E7" w:rsidRDefault="00B802E7" w:rsidP="00462BA9">
      <w:pPr>
        <w:tabs>
          <w:tab w:val="left" w:pos="840"/>
        </w:tabs>
        <w:spacing w:before="111"/>
        <w:ind w:right="308"/>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.7 </w:t>
      </w:r>
      <w:r w:rsidR="00C13A0B" w:rsidRPr="00B802E7">
        <w:rPr>
          <w:rFonts w:ascii="Tahoma" w:hAnsi="Tahoma" w:cs="Tahoma"/>
          <w:sz w:val="18"/>
          <w:szCs w:val="18"/>
        </w:rPr>
        <w:t>De</w:t>
      </w:r>
      <w:r w:rsidR="00C13A0B" w:rsidRPr="00B802E7">
        <w:rPr>
          <w:rFonts w:ascii="Tahoma" w:hAnsi="Tahoma" w:cs="Tahoma"/>
          <w:spacing w:val="1"/>
          <w:sz w:val="18"/>
          <w:szCs w:val="18"/>
        </w:rPr>
        <w:t xml:space="preserve"> </w:t>
      </w:r>
      <w:r w:rsidR="00C13A0B" w:rsidRPr="00B802E7">
        <w:rPr>
          <w:rFonts w:ascii="Tahoma" w:hAnsi="Tahoma" w:cs="Tahoma"/>
          <w:sz w:val="18"/>
          <w:szCs w:val="18"/>
        </w:rPr>
        <w:t>acordo</w:t>
      </w:r>
      <w:r w:rsidR="00C13A0B" w:rsidRPr="00B802E7">
        <w:rPr>
          <w:rFonts w:ascii="Tahoma" w:hAnsi="Tahoma" w:cs="Tahoma"/>
          <w:spacing w:val="1"/>
          <w:sz w:val="18"/>
          <w:szCs w:val="18"/>
        </w:rPr>
        <w:t xml:space="preserve"> </w:t>
      </w:r>
      <w:r w:rsidR="00C13A0B" w:rsidRPr="00B802E7">
        <w:rPr>
          <w:rFonts w:ascii="Tahoma" w:hAnsi="Tahoma" w:cs="Tahoma"/>
          <w:sz w:val="18"/>
          <w:szCs w:val="18"/>
        </w:rPr>
        <w:t>com</w:t>
      </w:r>
      <w:r w:rsidR="00C13A0B" w:rsidRPr="00B802E7">
        <w:rPr>
          <w:rFonts w:ascii="Tahoma" w:hAnsi="Tahoma" w:cs="Tahoma"/>
          <w:spacing w:val="1"/>
          <w:sz w:val="18"/>
          <w:szCs w:val="18"/>
        </w:rPr>
        <w:t xml:space="preserve"> </w:t>
      </w:r>
      <w:r w:rsidR="00C13A0B" w:rsidRPr="00B802E7">
        <w:rPr>
          <w:rFonts w:ascii="Tahoma" w:hAnsi="Tahoma" w:cs="Tahoma"/>
          <w:sz w:val="18"/>
          <w:szCs w:val="18"/>
        </w:rPr>
        <w:t>o</w:t>
      </w:r>
      <w:r w:rsidR="00C13A0B" w:rsidRPr="00B802E7">
        <w:rPr>
          <w:rFonts w:ascii="Tahoma" w:hAnsi="Tahoma" w:cs="Tahoma"/>
          <w:spacing w:val="1"/>
          <w:sz w:val="18"/>
          <w:szCs w:val="18"/>
        </w:rPr>
        <w:t xml:space="preserve"> </w:t>
      </w:r>
      <w:r w:rsidR="00C13A0B" w:rsidRPr="00B802E7">
        <w:rPr>
          <w:rFonts w:ascii="Tahoma" w:hAnsi="Tahoma" w:cs="Tahoma"/>
          <w:sz w:val="18"/>
          <w:szCs w:val="18"/>
        </w:rPr>
        <w:t>estabelecido</w:t>
      </w:r>
      <w:r w:rsidR="00C13A0B" w:rsidRPr="00B802E7">
        <w:rPr>
          <w:rFonts w:ascii="Tahoma" w:hAnsi="Tahoma" w:cs="Tahoma"/>
          <w:spacing w:val="1"/>
          <w:sz w:val="18"/>
          <w:szCs w:val="18"/>
        </w:rPr>
        <w:t xml:space="preserve"> </w:t>
      </w:r>
      <w:r w:rsidR="00C13A0B" w:rsidRPr="00B802E7">
        <w:rPr>
          <w:rFonts w:ascii="Tahoma" w:hAnsi="Tahoma" w:cs="Tahoma"/>
          <w:sz w:val="18"/>
          <w:szCs w:val="18"/>
        </w:rPr>
        <w:t>no</w:t>
      </w:r>
      <w:r w:rsidR="00C13A0B" w:rsidRPr="00B802E7">
        <w:rPr>
          <w:rFonts w:ascii="Tahoma" w:hAnsi="Tahoma" w:cs="Tahoma"/>
          <w:spacing w:val="1"/>
          <w:sz w:val="18"/>
          <w:szCs w:val="18"/>
        </w:rPr>
        <w:t xml:space="preserve"> </w:t>
      </w:r>
      <w:r w:rsidR="00C13A0B" w:rsidRPr="00B802E7">
        <w:rPr>
          <w:rFonts w:ascii="Tahoma" w:hAnsi="Tahoma" w:cs="Tahoma"/>
          <w:sz w:val="18"/>
          <w:szCs w:val="18"/>
        </w:rPr>
        <w:t>artigo</w:t>
      </w:r>
      <w:r w:rsidR="00C13A0B" w:rsidRPr="00B802E7">
        <w:rPr>
          <w:rFonts w:ascii="Tahoma" w:hAnsi="Tahoma" w:cs="Tahoma"/>
          <w:spacing w:val="1"/>
          <w:sz w:val="18"/>
          <w:szCs w:val="18"/>
        </w:rPr>
        <w:t xml:space="preserve"> </w:t>
      </w:r>
      <w:r w:rsidR="00C13A0B" w:rsidRPr="00B802E7">
        <w:rPr>
          <w:rFonts w:ascii="Tahoma" w:hAnsi="Tahoma" w:cs="Tahoma"/>
          <w:sz w:val="18"/>
          <w:szCs w:val="18"/>
        </w:rPr>
        <w:t>77,</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1"/>
          <w:sz w:val="18"/>
          <w:szCs w:val="18"/>
        </w:rPr>
        <w:t xml:space="preserve"> </w:t>
      </w:r>
      <w:r w:rsidR="00C13A0B" w:rsidRPr="00B802E7">
        <w:rPr>
          <w:rFonts w:ascii="Tahoma" w:hAnsi="Tahoma" w:cs="Tahoma"/>
          <w:sz w:val="18"/>
          <w:szCs w:val="18"/>
        </w:rPr>
        <w:t>Lei</w:t>
      </w:r>
      <w:r w:rsidR="00C13A0B" w:rsidRPr="00B802E7">
        <w:rPr>
          <w:rFonts w:ascii="Tahoma" w:hAnsi="Tahoma" w:cs="Tahoma"/>
          <w:spacing w:val="1"/>
          <w:sz w:val="18"/>
          <w:szCs w:val="18"/>
        </w:rPr>
        <w:t xml:space="preserve"> </w:t>
      </w:r>
      <w:r w:rsidR="00C13A0B" w:rsidRPr="00B802E7">
        <w:rPr>
          <w:rFonts w:ascii="Tahoma" w:hAnsi="Tahoma" w:cs="Tahoma"/>
          <w:sz w:val="18"/>
          <w:szCs w:val="18"/>
        </w:rPr>
        <w:t>Federal</w:t>
      </w:r>
      <w:r w:rsidR="00C13A0B" w:rsidRPr="00B802E7">
        <w:rPr>
          <w:rFonts w:ascii="Tahoma" w:hAnsi="Tahoma" w:cs="Tahoma"/>
          <w:spacing w:val="1"/>
          <w:sz w:val="18"/>
          <w:szCs w:val="18"/>
        </w:rPr>
        <w:t xml:space="preserve"> </w:t>
      </w:r>
      <w:r w:rsidR="00C13A0B" w:rsidRPr="00B802E7">
        <w:rPr>
          <w:rFonts w:ascii="Tahoma" w:hAnsi="Tahoma" w:cs="Tahoma"/>
          <w:sz w:val="18"/>
          <w:szCs w:val="18"/>
        </w:rPr>
        <w:t>n.</w:t>
      </w:r>
      <w:r w:rsidR="00C13A0B" w:rsidRPr="00B802E7">
        <w:rPr>
          <w:rFonts w:ascii="Tahoma" w:hAnsi="Tahoma" w:cs="Tahoma"/>
          <w:spacing w:val="1"/>
          <w:sz w:val="18"/>
          <w:szCs w:val="18"/>
        </w:rPr>
        <w:t xml:space="preserve"> </w:t>
      </w:r>
      <w:r w:rsidR="00C13A0B" w:rsidRPr="00B802E7">
        <w:rPr>
          <w:rFonts w:ascii="Tahoma" w:hAnsi="Tahoma" w:cs="Tahoma"/>
          <w:sz w:val="18"/>
          <w:szCs w:val="18"/>
        </w:rPr>
        <w:t>8.666/93,</w:t>
      </w:r>
      <w:r w:rsidR="00C13A0B" w:rsidRPr="00B802E7">
        <w:rPr>
          <w:rFonts w:ascii="Tahoma" w:hAnsi="Tahoma" w:cs="Tahoma"/>
          <w:spacing w:val="1"/>
          <w:sz w:val="18"/>
          <w:szCs w:val="18"/>
        </w:rPr>
        <w:t xml:space="preserve"> </w:t>
      </w:r>
      <w:r w:rsidR="00C13A0B" w:rsidRPr="00B802E7">
        <w:rPr>
          <w:rFonts w:ascii="Tahoma" w:hAnsi="Tahoma" w:cs="Tahoma"/>
          <w:sz w:val="18"/>
          <w:szCs w:val="18"/>
        </w:rPr>
        <w:t>a</w:t>
      </w:r>
      <w:r w:rsidR="00C13A0B" w:rsidRPr="00B802E7">
        <w:rPr>
          <w:rFonts w:ascii="Tahoma" w:hAnsi="Tahoma" w:cs="Tahoma"/>
          <w:spacing w:val="-61"/>
          <w:sz w:val="18"/>
          <w:szCs w:val="18"/>
        </w:rPr>
        <w:t xml:space="preserve"> </w:t>
      </w:r>
      <w:r w:rsidR="00C13A0B" w:rsidRPr="00B802E7">
        <w:rPr>
          <w:rFonts w:ascii="Tahoma" w:hAnsi="Tahoma" w:cs="Tahoma"/>
          <w:sz w:val="18"/>
          <w:szCs w:val="18"/>
        </w:rPr>
        <w:t>inexecução total ou parcial do contrato enseja sua rescisão, constituindo, também,</w:t>
      </w:r>
      <w:r w:rsidR="00C13A0B" w:rsidRPr="00B802E7">
        <w:rPr>
          <w:rFonts w:ascii="Tahoma" w:hAnsi="Tahoma" w:cs="Tahoma"/>
          <w:spacing w:val="1"/>
          <w:sz w:val="18"/>
          <w:szCs w:val="18"/>
        </w:rPr>
        <w:t xml:space="preserve"> </w:t>
      </w:r>
      <w:r w:rsidR="00C13A0B" w:rsidRPr="00B802E7">
        <w:rPr>
          <w:rFonts w:ascii="Tahoma" w:hAnsi="Tahoma" w:cs="Tahoma"/>
          <w:sz w:val="18"/>
          <w:szCs w:val="18"/>
        </w:rPr>
        <w:t>motivo</w:t>
      </w:r>
      <w:r w:rsidR="00C13A0B" w:rsidRPr="00B802E7">
        <w:rPr>
          <w:rFonts w:ascii="Tahoma" w:hAnsi="Tahoma" w:cs="Tahoma"/>
          <w:spacing w:val="-4"/>
          <w:sz w:val="18"/>
          <w:szCs w:val="18"/>
        </w:rPr>
        <w:t xml:space="preserve"> </w:t>
      </w:r>
      <w:r w:rsidR="00C13A0B" w:rsidRPr="00B802E7">
        <w:rPr>
          <w:rFonts w:ascii="Tahoma" w:hAnsi="Tahoma" w:cs="Tahoma"/>
          <w:sz w:val="18"/>
          <w:szCs w:val="18"/>
        </w:rPr>
        <w:t>para</w:t>
      </w:r>
      <w:r w:rsidR="00C13A0B" w:rsidRPr="00B802E7">
        <w:rPr>
          <w:rFonts w:ascii="Tahoma" w:hAnsi="Tahoma" w:cs="Tahoma"/>
          <w:spacing w:val="-4"/>
          <w:sz w:val="18"/>
          <w:szCs w:val="18"/>
        </w:rPr>
        <w:t xml:space="preserve"> </w:t>
      </w:r>
      <w:r w:rsidR="00C13A0B" w:rsidRPr="00B802E7">
        <w:rPr>
          <w:rFonts w:ascii="Tahoma" w:hAnsi="Tahoma" w:cs="Tahoma"/>
          <w:sz w:val="18"/>
          <w:szCs w:val="18"/>
        </w:rPr>
        <w:t>o</w:t>
      </w:r>
      <w:r w:rsidR="00C13A0B" w:rsidRPr="00B802E7">
        <w:rPr>
          <w:rFonts w:ascii="Tahoma" w:hAnsi="Tahoma" w:cs="Tahoma"/>
          <w:spacing w:val="-4"/>
          <w:sz w:val="18"/>
          <w:szCs w:val="18"/>
        </w:rPr>
        <w:t xml:space="preserve"> </w:t>
      </w:r>
      <w:r w:rsidR="00C13A0B" w:rsidRPr="00B802E7">
        <w:rPr>
          <w:rFonts w:ascii="Tahoma" w:hAnsi="Tahoma" w:cs="Tahoma"/>
          <w:sz w:val="18"/>
          <w:szCs w:val="18"/>
        </w:rPr>
        <w:t>rompimento</w:t>
      </w:r>
      <w:r w:rsidR="00C13A0B" w:rsidRPr="00B802E7">
        <w:rPr>
          <w:rFonts w:ascii="Tahoma" w:hAnsi="Tahoma" w:cs="Tahoma"/>
          <w:spacing w:val="-4"/>
          <w:sz w:val="18"/>
          <w:szCs w:val="18"/>
        </w:rPr>
        <w:t xml:space="preserve"> </w:t>
      </w:r>
      <w:r w:rsidR="00C13A0B" w:rsidRPr="00B802E7">
        <w:rPr>
          <w:rFonts w:ascii="Tahoma" w:hAnsi="Tahoma" w:cs="Tahoma"/>
          <w:sz w:val="18"/>
          <w:szCs w:val="18"/>
        </w:rPr>
        <w:t>do</w:t>
      </w:r>
      <w:r w:rsidR="00C13A0B" w:rsidRPr="00B802E7">
        <w:rPr>
          <w:rFonts w:ascii="Tahoma" w:hAnsi="Tahoma" w:cs="Tahoma"/>
          <w:spacing w:val="-4"/>
          <w:sz w:val="18"/>
          <w:szCs w:val="18"/>
        </w:rPr>
        <w:t xml:space="preserve"> </w:t>
      </w:r>
      <w:r w:rsidR="00C13A0B" w:rsidRPr="00B802E7">
        <w:rPr>
          <w:rFonts w:ascii="Tahoma" w:hAnsi="Tahoma" w:cs="Tahoma"/>
          <w:sz w:val="18"/>
          <w:szCs w:val="18"/>
        </w:rPr>
        <w:t>ajuste,</w:t>
      </w:r>
      <w:r w:rsidR="00C13A0B" w:rsidRPr="00B802E7">
        <w:rPr>
          <w:rFonts w:ascii="Tahoma" w:hAnsi="Tahoma" w:cs="Tahoma"/>
          <w:spacing w:val="-3"/>
          <w:sz w:val="18"/>
          <w:szCs w:val="18"/>
        </w:rPr>
        <w:t xml:space="preserve"> </w:t>
      </w:r>
      <w:r w:rsidR="00C13A0B" w:rsidRPr="00B802E7">
        <w:rPr>
          <w:rFonts w:ascii="Tahoma" w:hAnsi="Tahoma" w:cs="Tahoma"/>
          <w:sz w:val="18"/>
          <w:szCs w:val="18"/>
        </w:rPr>
        <w:t>aqueles</w:t>
      </w:r>
      <w:r w:rsidR="00C13A0B" w:rsidRPr="00B802E7">
        <w:rPr>
          <w:rFonts w:ascii="Tahoma" w:hAnsi="Tahoma" w:cs="Tahoma"/>
          <w:spacing w:val="-3"/>
          <w:sz w:val="18"/>
          <w:szCs w:val="18"/>
        </w:rPr>
        <w:t xml:space="preserve"> </w:t>
      </w:r>
      <w:r w:rsidR="00C13A0B" w:rsidRPr="00B802E7">
        <w:rPr>
          <w:rFonts w:ascii="Tahoma" w:hAnsi="Tahoma" w:cs="Tahoma"/>
          <w:sz w:val="18"/>
          <w:szCs w:val="18"/>
        </w:rPr>
        <w:t>previstos</w:t>
      </w:r>
      <w:r w:rsidR="00C13A0B" w:rsidRPr="00B802E7">
        <w:rPr>
          <w:rFonts w:ascii="Tahoma" w:hAnsi="Tahoma" w:cs="Tahoma"/>
          <w:spacing w:val="-3"/>
          <w:sz w:val="18"/>
          <w:szCs w:val="18"/>
        </w:rPr>
        <w:t xml:space="preserve"> </w:t>
      </w:r>
      <w:r w:rsidR="00C13A0B" w:rsidRPr="00B802E7">
        <w:rPr>
          <w:rFonts w:ascii="Tahoma" w:hAnsi="Tahoma" w:cs="Tahoma"/>
          <w:sz w:val="18"/>
          <w:szCs w:val="18"/>
        </w:rPr>
        <w:t>no</w:t>
      </w:r>
      <w:r w:rsidR="00C13A0B" w:rsidRPr="00B802E7">
        <w:rPr>
          <w:rFonts w:ascii="Tahoma" w:hAnsi="Tahoma" w:cs="Tahoma"/>
          <w:spacing w:val="-4"/>
          <w:sz w:val="18"/>
          <w:szCs w:val="18"/>
        </w:rPr>
        <w:t xml:space="preserve"> </w:t>
      </w:r>
      <w:r w:rsidR="00C13A0B" w:rsidRPr="00B802E7">
        <w:rPr>
          <w:rFonts w:ascii="Tahoma" w:hAnsi="Tahoma" w:cs="Tahoma"/>
          <w:sz w:val="18"/>
          <w:szCs w:val="18"/>
        </w:rPr>
        <w:t>art.</w:t>
      </w:r>
      <w:r w:rsidR="00C13A0B" w:rsidRPr="00B802E7">
        <w:rPr>
          <w:rFonts w:ascii="Tahoma" w:hAnsi="Tahoma" w:cs="Tahoma"/>
          <w:spacing w:val="-4"/>
          <w:sz w:val="18"/>
          <w:szCs w:val="18"/>
        </w:rPr>
        <w:t xml:space="preserve"> </w:t>
      </w:r>
      <w:r w:rsidR="00C13A0B" w:rsidRPr="00B802E7">
        <w:rPr>
          <w:rFonts w:ascii="Tahoma" w:hAnsi="Tahoma" w:cs="Tahoma"/>
          <w:sz w:val="18"/>
          <w:szCs w:val="18"/>
        </w:rPr>
        <w:t>78,</w:t>
      </w:r>
      <w:r w:rsidR="00C13A0B" w:rsidRPr="00B802E7">
        <w:rPr>
          <w:rFonts w:ascii="Tahoma" w:hAnsi="Tahoma" w:cs="Tahoma"/>
          <w:spacing w:val="-4"/>
          <w:sz w:val="18"/>
          <w:szCs w:val="18"/>
        </w:rPr>
        <w:t xml:space="preserve"> </w:t>
      </w:r>
      <w:r w:rsidR="00C13A0B" w:rsidRPr="00B802E7">
        <w:rPr>
          <w:rFonts w:ascii="Tahoma" w:hAnsi="Tahoma" w:cs="Tahoma"/>
          <w:sz w:val="18"/>
          <w:szCs w:val="18"/>
        </w:rPr>
        <w:t>incisos</w:t>
      </w:r>
      <w:r w:rsidR="00C13A0B" w:rsidRPr="00B802E7">
        <w:rPr>
          <w:rFonts w:ascii="Tahoma" w:hAnsi="Tahoma" w:cs="Tahoma"/>
          <w:spacing w:val="-2"/>
          <w:sz w:val="18"/>
          <w:szCs w:val="18"/>
        </w:rPr>
        <w:t xml:space="preserve"> </w:t>
      </w:r>
      <w:r w:rsidR="00C13A0B" w:rsidRPr="00B802E7">
        <w:rPr>
          <w:rFonts w:ascii="Tahoma" w:hAnsi="Tahoma" w:cs="Tahoma"/>
          <w:sz w:val="18"/>
          <w:szCs w:val="18"/>
        </w:rPr>
        <w:t>I</w:t>
      </w:r>
      <w:r w:rsidR="00C13A0B" w:rsidRPr="00B802E7">
        <w:rPr>
          <w:rFonts w:ascii="Tahoma" w:hAnsi="Tahoma" w:cs="Tahoma"/>
          <w:spacing w:val="-4"/>
          <w:sz w:val="18"/>
          <w:szCs w:val="18"/>
        </w:rPr>
        <w:t xml:space="preserve"> </w:t>
      </w:r>
      <w:r w:rsidR="00C13A0B" w:rsidRPr="00B802E7">
        <w:rPr>
          <w:rFonts w:ascii="Tahoma" w:hAnsi="Tahoma" w:cs="Tahoma"/>
          <w:sz w:val="18"/>
          <w:szCs w:val="18"/>
        </w:rPr>
        <w:t>a</w:t>
      </w:r>
      <w:r w:rsidR="00C13A0B" w:rsidRPr="00B802E7">
        <w:rPr>
          <w:rFonts w:ascii="Tahoma" w:hAnsi="Tahoma" w:cs="Tahoma"/>
          <w:spacing w:val="-4"/>
          <w:sz w:val="18"/>
          <w:szCs w:val="18"/>
        </w:rPr>
        <w:t xml:space="preserve"> </w:t>
      </w:r>
      <w:r w:rsidR="00C13A0B" w:rsidRPr="00B802E7">
        <w:rPr>
          <w:rFonts w:ascii="Tahoma" w:hAnsi="Tahoma" w:cs="Tahoma"/>
          <w:sz w:val="18"/>
          <w:szCs w:val="18"/>
        </w:rPr>
        <w:t>XVIII.</w:t>
      </w:r>
    </w:p>
    <w:p w14:paraId="44D9335B" w14:textId="1E90B2DB" w:rsidR="00C13A0B" w:rsidRPr="00B802E7" w:rsidRDefault="00B802E7" w:rsidP="00CB5DD3">
      <w:pPr>
        <w:tabs>
          <w:tab w:val="left" w:pos="1112"/>
        </w:tabs>
        <w:spacing w:before="114" w:line="276" w:lineRule="auto"/>
        <w:ind w:right="296"/>
        <w:rPr>
          <w:rFonts w:ascii="Tahoma" w:hAnsi="Tahoma" w:cs="Tahoma"/>
          <w:sz w:val="18"/>
          <w:szCs w:val="18"/>
        </w:rPr>
      </w:pPr>
      <w:r>
        <w:rPr>
          <w:rFonts w:ascii="Tahoma" w:hAnsi="Tahoma" w:cs="Tahoma"/>
          <w:sz w:val="18"/>
          <w:szCs w:val="18"/>
        </w:rPr>
        <w:t>1</w:t>
      </w:r>
      <w:r w:rsidR="00270DC1">
        <w:rPr>
          <w:rFonts w:ascii="Tahoma" w:hAnsi="Tahoma" w:cs="Tahoma"/>
          <w:sz w:val="18"/>
          <w:szCs w:val="18"/>
        </w:rPr>
        <w:t>5</w:t>
      </w:r>
      <w:r>
        <w:rPr>
          <w:rFonts w:ascii="Tahoma" w:hAnsi="Tahoma" w:cs="Tahoma"/>
          <w:sz w:val="18"/>
          <w:szCs w:val="18"/>
        </w:rPr>
        <w:t xml:space="preserve">.8 </w:t>
      </w:r>
      <w:r w:rsidR="00C13A0B" w:rsidRPr="00B802E7">
        <w:rPr>
          <w:rFonts w:ascii="Tahoma" w:hAnsi="Tahoma" w:cs="Tahoma"/>
          <w:sz w:val="18"/>
          <w:szCs w:val="18"/>
        </w:rPr>
        <w:t>Nas hipóteses de inexecução total ou parcial do contrato, poderá o Município</w:t>
      </w:r>
      <w:r w:rsidR="00C13A0B" w:rsidRPr="00B802E7">
        <w:rPr>
          <w:rFonts w:ascii="Tahoma" w:hAnsi="Tahoma" w:cs="Tahoma"/>
          <w:spacing w:val="1"/>
          <w:sz w:val="18"/>
          <w:szCs w:val="18"/>
        </w:rPr>
        <w:t xml:space="preserve"> </w:t>
      </w:r>
      <w:r w:rsidR="00C13A0B" w:rsidRPr="00B802E7">
        <w:rPr>
          <w:rFonts w:ascii="Tahoma" w:hAnsi="Tahoma" w:cs="Tahoma"/>
          <w:sz w:val="18"/>
          <w:szCs w:val="18"/>
        </w:rPr>
        <w:t>de</w:t>
      </w:r>
      <w:r w:rsidR="00C13A0B" w:rsidRPr="00B802E7">
        <w:rPr>
          <w:rFonts w:ascii="Tahoma" w:hAnsi="Tahoma" w:cs="Tahoma"/>
          <w:spacing w:val="-2"/>
          <w:sz w:val="18"/>
          <w:szCs w:val="18"/>
        </w:rPr>
        <w:t xml:space="preserve"> </w:t>
      </w:r>
      <w:r w:rsidR="00C13A0B" w:rsidRPr="00B802E7">
        <w:rPr>
          <w:rFonts w:ascii="Tahoma" w:hAnsi="Tahoma" w:cs="Tahoma"/>
          <w:sz w:val="18"/>
          <w:szCs w:val="18"/>
        </w:rPr>
        <w:t>Monte Carlo aplicar</w:t>
      </w:r>
      <w:r w:rsidR="00C13A0B" w:rsidRPr="00B802E7">
        <w:rPr>
          <w:rFonts w:ascii="Tahoma" w:hAnsi="Tahoma" w:cs="Tahoma"/>
          <w:spacing w:val="-2"/>
          <w:sz w:val="18"/>
          <w:szCs w:val="18"/>
        </w:rPr>
        <w:t xml:space="preserve"> </w:t>
      </w:r>
      <w:r w:rsidR="00C13A0B" w:rsidRPr="00B802E7">
        <w:rPr>
          <w:rFonts w:ascii="Tahoma" w:hAnsi="Tahoma" w:cs="Tahoma"/>
          <w:sz w:val="18"/>
          <w:szCs w:val="18"/>
        </w:rPr>
        <w:t>ao</w:t>
      </w:r>
      <w:r w:rsidR="00C13A0B" w:rsidRPr="00B802E7">
        <w:rPr>
          <w:rFonts w:ascii="Tahoma" w:hAnsi="Tahoma" w:cs="Tahoma"/>
          <w:spacing w:val="-2"/>
          <w:sz w:val="18"/>
          <w:szCs w:val="18"/>
        </w:rPr>
        <w:t xml:space="preserve"> </w:t>
      </w:r>
      <w:r w:rsidR="00C13A0B" w:rsidRPr="00B802E7">
        <w:rPr>
          <w:rFonts w:ascii="Tahoma" w:hAnsi="Tahoma" w:cs="Tahoma"/>
          <w:sz w:val="18"/>
          <w:szCs w:val="18"/>
        </w:rPr>
        <w:t>Contratado</w:t>
      </w:r>
      <w:r w:rsidR="00C13A0B" w:rsidRPr="00B802E7">
        <w:rPr>
          <w:rFonts w:ascii="Tahoma" w:hAnsi="Tahoma" w:cs="Tahoma"/>
          <w:spacing w:val="-2"/>
          <w:sz w:val="18"/>
          <w:szCs w:val="18"/>
        </w:rPr>
        <w:t xml:space="preserve"> </w:t>
      </w:r>
      <w:r w:rsidR="00C13A0B" w:rsidRPr="00B802E7">
        <w:rPr>
          <w:rFonts w:ascii="Tahoma" w:hAnsi="Tahoma" w:cs="Tahoma"/>
          <w:sz w:val="18"/>
          <w:szCs w:val="18"/>
        </w:rPr>
        <w:t>as</w:t>
      </w:r>
      <w:r w:rsidR="00C13A0B" w:rsidRPr="00B802E7">
        <w:rPr>
          <w:rFonts w:ascii="Tahoma" w:hAnsi="Tahoma" w:cs="Tahoma"/>
          <w:spacing w:val="-1"/>
          <w:sz w:val="18"/>
          <w:szCs w:val="18"/>
        </w:rPr>
        <w:t xml:space="preserve"> </w:t>
      </w:r>
      <w:r w:rsidR="00C13A0B" w:rsidRPr="00B802E7">
        <w:rPr>
          <w:rFonts w:ascii="Tahoma" w:hAnsi="Tahoma" w:cs="Tahoma"/>
          <w:sz w:val="18"/>
          <w:szCs w:val="18"/>
        </w:rPr>
        <w:t>seguintes</w:t>
      </w:r>
      <w:r w:rsidR="00C13A0B" w:rsidRPr="00B802E7">
        <w:rPr>
          <w:rFonts w:ascii="Tahoma" w:hAnsi="Tahoma" w:cs="Tahoma"/>
          <w:spacing w:val="-1"/>
          <w:sz w:val="18"/>
          <w:szCs w:val="18"/>
        </w:rPr>
        <w:t xml:space="preserve"> </w:t>
      </w:r>
      <w:r w:rsidR="00C13A0B" w:rsidRPr="00B802E7">
        <w:rPr>
          <w:rFonts w:ascii="Tahoma" w:hAnsi="Tahoma" w:cs="Tahoma"/>
          <w:sz w:val="18"/>
          <w:szCs w:val="18"/>
        </w:rPr>
        <w:t>sanções:</w:t>
      </w:r>
    </w:p>
    <w:p w14:paraId="5B94131B" w14:textId="77777777" w:rsidR="00C13A0B" w:rsidRPr="00B802E7" w:rsidRDefault="00C13A0B" w:rsidP="00280BFA">
      <w:pPr>
        <w:pStyle w:val="PargrafodaLista"/>
        <w:numPr>
          <w:ilvl w:val="0"/>
          <w:numId w:val="22"/>
        </w:numPr>
        <w:tabs>
          <w:tab w:val="left" w:pos="426"/>
        </w:tabs>
        <w:spacing w:before="112"/>
        <w:ind w:left="567" w:firstLine="0"/>
        <w:rPr>
          <w:rFonts w:ascii="Tahoma" w:hAnsi="Tahoma" w:cs="Tahoma"/>
          <w:sz w:val="18"/>
          <w:szCs w:val="18"/>
        </w:rPr>
      </w:pPr>
      <w:r w:rsidRPr="00B802E7">
        <w:rPr>
          <w:rFonts w:ascii="Tahoma" w:hAnsi="Tahoma" w:cs="Tahoma"/>
          <w:sz w:val="18"/>
          <w:szCs w:val="18"/>
        </w:rPr>
        <w:t>–</w:t>
      </w:r>
      <w:r w:rsidRPr="00B802E7">
        <w:rPr>
          <w:rFonts w:ascii="Tahoma" w:hAnsi="Tahoma" w:cs="Tahoma"/>
          <w:spacing w:val="-7"/>
          <w:sz w:val="18"/>
          <w:szCs w:val="18"/>
        </w:rPr>
        <w:t xml:space="preserve"> </w:t>
      </w:r>
      <w:r w:rsidRPr="00B802E7">
        <w:rPr>
          <w:rFonts w:ascii="Tahoma" w:hAnsi="Tahoma" w:cs="Tahoma"/>
          <w:sz w:val="18"/>
          <w:szCs w:val="18"/>
        </w:rPr>
        <w:t>advertência;</w:t>
      </w:r>
    </w:p>
    <w:p w14:paraId="64F7C5D6" w14:textId="77777777" w:rsidR="00270DC1" w:rsidRPr="00270DC1" w:rsidRDefault="00C13A0B" w:rsidP="00280BFA">
      <w:pPr>
        <w:pStyle w:val="PargrafodaLista"/>
        <w:numPr>
          <w:ilvl w:val="0"/>
          <w:numId w:val="22"/>
        </w:numPr>
        <w:tabs>
          <w:tab w:val="left" w:pos="318"/>
          <w:tab w:val="left" w:pos="426"/>
          <w:tab w:val="left" w:pos="851"/>
          <w:tab w:val="left" w:pos="1843"/>
        </w:tabs>
        <w:spacing w:before="112"/>
        <w:ind w:left="567" w:right="305" w:firstLine="0"/>
        <w:rPr>
          <w:rFonts w:ascii="Tahoma" w:hAnsi="Tahoma" w:cs="Tahoma"/>
          <w:sz w:val="18"/>
          <w:szCs w:val="18"/>
        </w:rPr>
      </w:pPr>
      <w:r w:rsidRPr="00270DC1">
        <w:rPr>
          <w:sz w:val="23"/>
        </w:rPr>
        <w:t>– suspensão temporária de participação em Licitação e impedimento de contratar com</w:t>
      </w:r>
      <w:r w:rsidRPr="00270DC1">
        <w:rPr>
          <w:spacing w:val="-61"/>
          <w:sz w:val="23"/>
        </w:rPr>
        <w:t xml:space="preserve"> </w:t>
      </w:r>
      <w:r w:rsidRPr="00270DC1">
        <w:rPr>
          <w:sz w:val="23"/>
        </w:rPr>
        <w:t>o</w:t>
      </w:r>
      <w:r w:rsidRPr="00270DC1">
        <w:rPr>
          <w:spacing w:val="-1"/>
          <w:sz w:val="23"/>
        </w:rPr>
        <w:t xml:space="preserve"> </w:t>
      </w:r>
      <w:r w:rsidRPr="00270DC1">
        <w:rPr>
          <w:sz w:val="23"/>
        </w:rPr>
        <w:t>Município</w:t>
      </w:r>
      <w:r w:rsidRPr="00270DC1">
        <w:rPr>
          <w:spacing w:val="-2"/>
          <w:sz w:val="23"/>
        </w:rPr>
        <w:t xml:space="preserve"> </w:t>
      </w:r>
      <w:r w:rsidRPr="00270DC1">
        <w:rPr>
          <w:sz w:val="23"/>
        </w:rPr>
        <w:t>de</w:t>
      </w:r>
      <w:r w:rsidRPr="00270DC1">
        <w:rPr>
          <w:spacing w:val="-2"/>
          <w:sz w:val="23"/>
        </w:rPr>
        <w:t xml:space="preserve"> </w:t>
      </w:r>
      <w:r w:rsidRPr="00270DC1">
        <w:rPr>
          <w:sz w:val="23"/>
        </w:rPr>
        <w:t>Monte Carlo,</w:t>
      </w:r>
      <w:r w:rsidRPr="00270DC1">
        <w:rPr>
          <w:spacing w:val="2"/>
          <w:sz w:val="23"/>
        </w:rPr>
        <w:t xml:space="preserve"> </w:t>
      </w:r>
      <w:r w:rsidRPr="00270DC1">
        <w:rPr>
          <w:sz w:val="23"/>
        </w:rPr>
        <w:t>por</w:t>
      </w:r>
      <w:r w:rsidRPr="00270DC1">
        <w:rPr>
          <w:spacing w:val="-2"/>
          <w:sz w:val="23"/>
        </w:rPr>
        <w:t xml:space="preserve"> </w:t>
      </w:r>
      <w:r w:rsidRPr="00270DC1">
        <w:rPr>
          <w:sz w:val="23"/>
        </w:rPr>
        <w:t>prazo</w:t>
      </w:r>
      <w:r w:rsidRPr="00270DC1">
        <w:rPr>
          <w:spacing w:val="-2"/>
          <w:sz w:val="23"/>
        </w:rPr>
        <w:t xml:space="preserve"> </w:t>
      </w:r>
      <w:r w:rsidRPr="00270DC1">
        <w:rPr>
          <w:sz w:val="23"/>
        </w:rPr>
        <w:t>não</w:t>
      </w:r>
      <w:r w:rsidRPr="00270DC1">
        <w:rPr>
          <w:spacing w:val="-1"/>
          <w:sz w:val="23"/>
        </w:rPr>
        <w:t xml:space="preserve"> </w:t>
      </w:r>
      <w:r w:rsidRPr="00270DC1">
        <w:rPr>
          <w:sz w:val="23"/>
        </w:rPr>
        <w:t>superior</w:t>
      </w:r>
      <w:r w:rsidRPr="00270DC1">
        <w:rPr>
          <w:spacing w:val="-2"/>
          <w:sz w:val="23"/>
        </w:rPr>
        <w:t xml:space="preserve"> </w:t>
      </w:r>
      <w:r w:rsidRPr="00270DC1">
        <w:rPr>
          <w:sz w:val="23"/>
        </w:rPr>
        <w:t>a</w:t>
      </w:r>
      <w:r w:rsidRPr="00270DC1">
        <w:rPr>
          <w:spacing w:val="-2"/>
          <w:sz w:val="23"/>
        </w:rPr>
        <w:t xml:space="preserve"> </w:t>
      </w:r>
      <w:r w:rsidRPr="00270DC1">
        <w:rPr>
          <w:sz w:val="23"/>
        </w:rPr>
        <w:t>02</w:t>
      </w:r>
      <w:r w:rsidRPr="00270DC1">
        <w:rPr>
          <w:spacing w:val="-2"/>
          <w:sz w:val="23"/>
        </w:rPr>
        <w:t xml:space="preserve"> </w:t>
      </w:r>
      <w:r w:rsidRPr="00270DC1">
        <w:rPr>
          <w:sz w:val="23"/>
        </w:rPr>
        <w:t>(dois)</w:t>
      </w:r>
      <w:r w:rsidRPr="00270DC1">
        <w:rPr>
          <w:spacing w:val="-2"/>
          <w:sz w:val="23"/>
        </w:rPr>
        <w:t xml:space="preserve"> </w:t>
      </w:r>
      <w:r w:rsidRPr="00270DC1">
        <w:rPr>
          <w:sz w:val="23"/>
        </w:rPr>
        <w:t>anos;</w:t>
      </w:r>
    </w:p>
    <w:p w14:paraId="3AA7FAE7" w14:textId="106D9982" w:rsidR="00C13A0B" w:rsidRPr="00270DC1" w:rsidRDefault="00C13A0B" w:rsidP="00280BFA">
      <w:pPr>
        <w:pStyle w:val="PargrafodaLista"/>
        <w:numPr>
          <w:ilvl w:val="0"/>
          <w:numId w:val="22"/>
        </w:numPr>
        <w:tabs>
          <w:tab w:val="left" w:pos="318"/>
          <w:tab w:val="left" w:pos="426"/>
          <w:tab w:val="left" w:pos="851"/>
          <w:tab w:val="left" w:pos="1843"/>
        </w:tabs>
        <w:spacing w:before="112"/>
        <w:ind w:left="567" w:right="305" w:firstLine="0"/>
        <w:rPr>
          <w:rFonts w:ascii="Tahoma" w:hAnsi="Tahoma" w:cs="Tahoma"/>
          <w:sz w:val="18"/>
          <w:szCs w:val="18"/>
        </w:rPr>
      </w:pPr>
      <w:r w:rsidRPr="00270DC1">
        <w:rPr>
          <w:rFonts w:ascii="Tahoma" w:hAnsi="Tahoma" w:cs="Tahoma"/>
          <w:sz w:val="18"/>
          <w:szCs w:val="18"/>
        </w:rPr>
        <w:t>– por atraso ou paralisação da execução superior a 10 (dez) dias do prazo de</w:t>
      </w:r>
      <w:r w:rsidRPr="00270DC1">
        <w:rPr>
          <w:rFonts w:ascii="Tahoma" w:hAnsi="Tahoma" w:cs="Tahoma"/>
          <w:spacing w:val="1"/>
          <w:sz w:val="18"/>
          <w:szCs w:val="18"/>
        </w:rPr>
        <w:t xml:space="preserve"> </w:t>
      </w:r>
      <w:r w:rsidRPr="00270DC1">
        <w:rPr>
          <w:rFonts w:ascii="Tahoma" w:hAnsi="Tahoma" w:cs="Tahoma"/>
          <w:sz w:val="18"/>
          <w:szCs w:val="18"/>
        </w:rPr>
        <w:t>execução dos serviços, fica o CONTRATADO sujeito a multa de 0,5% (meio por cento)</w:t>
      </w:r>
      <w:r w:rsidRPr="00270DC1">
        <w:rPr>
          <w:rFonts w:ascii="Tahoma" w:hAnsi="Tahoma" w:cs="Tahoma"/>
          <w:spacing w:val="1"/>
          <w:sz w:val="18"/>
          <w:szCs w:val="18"/>
        </w:rPr>
        <w:t xml:space="preserve"> </w:t>
      </w:r>
      <w:r w:rsidRPr="00270DC1">
        <w:rPr>
          <w:rFonts w:ascii="Tahoma" w:hAnsi="Tahoma" w:cs="Tahoma"/>
          <w:sz w:val="18"/>
          <w:szCs w:val="18"/>
        </w:rPr>
        <w:t>por dia de atraso, incidente sobre o valor total do contrato, a ser calculado desde o 11°</w:t>
      </w:r>
      <w:r w:rsidRPr="00270DC1">
        <w:rPr>
          <w:rFonts w:ascii="Tahoma" w:hAnsi="Tahoma" w:cs="Tahoma"/>
          <w:spacing w:val="1"/>
          <w:sz w:val="18"/>
          <w:szCs w:val="18"/>
        </w:rPr>
        <w:t xml:space="preserve"> </w:t>
      </w:r>
      <w:r w:rsidRPr="00270DC1">
        <w:rPr>
          <w:rFonts w:ascii="Tahoma" w:hAnsi="Tahoma" w:cs="Tahoma"/>
          <w:sz w:val="18"/>
          <w:szCs w:val="18"/>
        </w:rPr>
        <w:t>(décimo primeiro) dia de atraso até o efetivo cumprimento da obrigação, limitado a 30</w:t>
      </w:r>
      <w:r w:rsidRPr="00270DC1">
        <w:rPr>
          <w:rFonts w:ascii="Tahoma" w:hAnsi="Tahoma" w:cs="Tahoma"/>
          <w:spacing w:val="1"/>
          <w:sz w:val="18"/>
          <w:szCs w:val="18"/>
        </w:rPr>
        <w:t xml:space="preserve"> </w:t>
      </w:r>
      <w:r w:rsidRPr="00270DC1">
        <w:rPr>
          <w:rFonts w:ascii="Tahoma" w:hAnsi="Tahoma" w:cs="Tahoma"/>
          <w:sz w:val="18"/>
          <w:szCs w:val="18"/>
        </w:rPr>
        <w:t>(trinta)</w:t>
      </w:r>
      <w:r w:rsidR="00B802E7" w:rsidRPr="00270DC1">
        <w:rPr>
          <w:rFonts w:ascii="Tahoma" w:hAnsi="Tahoma" w:cs="Tahoma"/>
          <w:sz w:val="18"/>
          <w:szCs w:val="18"/>
        </w:rPr>
        <w:t xml:space="preserve"> </w:t>
      </w:r>
      <w:r w:rsidRPr="00270DC1">
        <w:rPr>
          <w:rFonts w:ascii="Tahoma" w:hAnsi="Tahoma" w:cs="Tahoma"/>
          <w:sz w:val="18"/>
          <w:szCs w:val="18"/>
        </w:rPr>
        <w:t>dias;</w:t>
      </w:r>
    </w:p>
    <w:p w14:paraId="59514329" w14:textId="77777777" w:rsidR="00C13A0B" w:rsidRPr="00462BA9" w:rsidRDefault="00C13A0B" w:rsidP="00280BFA">
      <w:pPr>
        <w:pStyle w:val="PargrafodaLista"/>
        <w:numPr>
          <w:ilvl w:val="0"/>
          <w:numId w:val="22"/>
        </w:numPr>
        <w:tabs>
          <w:tab w:val="left" w:pos="460"/>
          <w:tab w:val="left" w:pos="851"/>
        </w:tabs>
        <w:spacing w:before="113"/>
        <w:ind w:left="567" w:right="314" w:firstLine="0"/>
        <w:rPr>
          <w:rFonts w:ascii="Tahoma" w:hAnsi="Tahoma" w:cs="Tahoma"/>
          <w:sz w:val="18"/>
          <w:szCs w:val="18"/>
        </w:rPr>
      </w:pPr>
      <w:r w:rsidRPr="00462BA9">
        <w:rPr>
          <w:rFonts w:ascii="Tahoma" w:hAnsi="Tahoma" w:cs="Tahoma"/>
          <w:sz w:val="18"/>
          <w:szCs w:val="18"/>
        </w:rPr>
        <w:t>– em caso de inexecução parcial ou de qualquer outra irregularidade do objeto</w:t>
      </w:r>
      <w:r w:rsidRPr="00462BA9">
        <w:rPr>
          <w:rFonts w:ascii="Tahoma" w:hAnsi="Tahoma" w:cs="Tahoma"/>
          <w:spacing w:val="1"/>
          <w:sz w:val="18"/>
          <w:szCs w:val="18"/>
        </w:rPr>
        <w:t xml:space="preserve"> </w:t>
      </w:r>
      <w:r w:rsidRPr="00462BA9">
        <w:rPr>
          <w:rFonts w:ascii="Tahoma" w:hAnsi="Tahoma" w:cs="Tahoma"/>
          <w:sz w:val="18"/>
          <w:szCs w:val="18"/>
        </w:rPr>
        <w:t>poderá ser aplicada multa de 10% (dez por cento) calculada sobre o valor do contrato,</w:t>
      </w:r>
      <w:r w:rsidRPr="00462BA9">
        <w:rPr>
          <w:rFonts w:ascii="Tahoma" w:hAnsi="Tahoma" w:cs="Tahoma"/>
          <w:spacing w:val="1"/>
          <w:sz w:val="18"/>
          <w:szCs w:val="18"/>
        </w:rPr>
        <w:t xml:space="preserve"> </w:t>
      </w:r>
      <w:r w:rsidRPr="00462BA9">
        <w:rPr>
          <w:rFonts w:ascii="Tahoma" w:hAnsi="Tahoma" w:cs="Tahoma"/>
          <w:sz w:val="18"/>
          <w:szCs w:val="18"/>
        </w:rPr>
        <w:t>ou</w:t>
      </w:r>
      <w:r w:rsidRPr="00462BA9">
        <w:rPr>
          <w:rFonts w:ascii="Tahoma" w:hAnsi="Tahoma" w:cs="Tahoma"/>
          <w:spacing w:val="-2"/>
          <w:sz w:val="18"/>
          <w:szCs w:val="18"/>
        </w:rPr>
        <w:t xml:space="preserve"> </w:t>
      </w:r>
      <w:r w:rsidRPr="00462BA9">
        <w:rPr>
          <w:rFonts w:ascii="Tahoma" w:hAnsi="Tahoma" w:cs="Tahoma"/>
          <w:sz w:val="18"/>
          <w:szCs w:val="18"/>
        </w:rPr>
        <w:t>proporcional por</w:t>
      </w:r>
      <w:r w:rsidRPr="00462BA9">
        <w:rPr>
          <w:rFonts w:ascii="Tahoma" w:hAnsi="Tahoma" w:cs="Tahoma"/>
          <w:spacing w:val="-1"/>
          <w:sz w:val="18"/>
          <w:szCs w:val="18"/>
        </w:rPr>
        <w:t xml:space="preserve"> </w:t>
      </w:r>
      <w:r w:rsidRPr="00462BA9">
        <w:rPr>
          <w:rFonts w:ascii="Tahoma" w:hAnsi="Tahoma" w:cs="Tahoma"/>
          <w:sz w:val="18"/>
          <w:szCs w:val="18"/>
        </w:rPr>
        <w:t>descumprimento;</w:t>
      </w:r>
    </w:p>
    <w:p w14:paraId="1D8A7488" w14:textId="77777777" w:rsidR="00C13A0B" w:rsidRPr="00462BA9" w:rsidRDefault="00C13A0B" w:rsidP="00280BFA">
      <w:pPr>
        <w:pStyle w:val="PargrafodaLista"/>
        <w:numPr>
          <w:ilvl w:val="0"/>
          <w:numId w:val="22"/>
        </w:numPr>
        <w:tabs>
          <w:tab w:val="left" w:pos="362"/>
          <w:tab w:val="left" w:pos="851"/>
        </w:tabs>
        <w:spacing w:before="112"/>
        <w:ind w:left="567" w:right="307" w:firstLine="0"/>
        <w:rPr>
          <w:rFonts w:ascii="Tahoma" w:hAnsi="Tahoma" w:cs="Tahoma"/>
          <w:sz w:val="18"/>
          <w:szCs w:val="18"/>
        </w:rPr>
      </w:pPr>
      <w:r w:rsidRPr="00462BA9">
        <w:rPr>
          <w:rFonts w:ascii="Tahoma" w:hAnsi="Tahoma" w:cs="Tahoma"/>
          <w:sz w:val="18"/>
          <w:szCs w:val="18"/>
        </w:rPr>
        <w:t>– transcorridos 30 (trinta) dias do prazo de execução estabelecido no contrato, será</w:t>
      </w:r>
      <w:r w:rsidRPr="00462BA9">
        <w:rPr>
          <w:rFonts w:ascii="Tahoma" w:hAnsi="Tahoma" w:cs="Tahoma"/>
          <w:spacing w:val="1"/>
          <w:sz w:val="18"/>
          <w:szCs w:val="18"/>
        </w:rPr>
        <w:t xml:space="preserve"> </w:t>
      </w:r>
      <w:r w:rsidRPr="00462BA9">
        <w:rPr>
          <w:rFonts w:ascii="Tahoma" w:hAnsi="Tahoma" w:cs="Tahoma"/>
          <w:sz w:val="18"/>
          <w:szCs w:val="18"/>
        </w:rPr>
        <w:t>considerado rescindido o Contrato, cancelada as Ordens e Serviços e aplicada multa de</w:t>
      </w:r>
      <w:r w:rsidRPr="00462BA9">
        <w:rPr>
          <w:rFonts w:ascii="Tahoma" w:hAnsi="Tahoma" w:cs="Tahoma"/>
          <w:spacing w:val="-61"/>
          <w:sz w:val="18"/>
          <w:szCs w:val="18"/>
        </w:rPr>
        <w:t xml:space="preserve"> </w:t>
      </w:r>
      <w:r w:rsidRPr="00462BA9">
        <w:rPr>
          <w:rFonts w:ascii="Tahoma" w:hAnsi="Tahoma" w:cs="Tahoma"/>
          <w:sz w:val="18"/>
          <w:szCs w:val="18"/>
        </w:rPr>
        <w:t>15%</w:t>
      </w:r>
      <w:r w:rsidRPr="00462BA9">
        <w:rPr>
          <w:rFonts w:ascii="Tahoma" w:hAnsi="Tahoma" w:cs="Tahoma"/>
          <w:spacing w:val="-3"/>
          <w:sz w:val="18"/>
          <w:szCs w:val="18"/>
        </w:rPr>
        <w:t xml:space="preserve"> </w:t>
      </w:r>
      <w:r w:rsidRPr="00462BA9">
        <w:rPr>
          <w:rFonts w:ascii="Tahoma" w:hAnsi="Tahoma" w:cs="Tahoma"/>
          <w:sz w:val="18"/>
          <w:szCs w:val="18"/>
        </w:rPr>
        <w:t>(quinze</w:t>
      </w:r>
      <w:r w:rsidRPr="00462BA9">
        <w:rPr>
          <w:rFonts w:ascii="Tahoma" w:hAnsi="Tahoma" w:cs="Tahoma"/>
          <w:spacing w:val="-3"/>
          <w:sz w:val="18"/>
          <w:szCs w:val="18"/>
        </w:rPr>
        <w:t xml:space="preserve"> </w:t>
      </w:r>
      <w:r w:rsidRPr="00462BA9">
        <w:rPr>
          <w:rFonts w:ascii="Tahoma" w:hAnsi="Tahoma" w:cs="Tahoma"/>
          <w:sz w:val="18"/>
          <w:szCs w:val="18"/>
        </w:rPr>
        <w:t>por</w:t>
      </w:r>
      <w:r w:rsidRPr="00462BA9">
        <w:rPr>
          <w:rFonts w:ascii="Tahoma" w:hAnsi="Tahoma" w:cs="Tahoma"/>
          <w:spacing w:val="-3"/>
          <w:sz w:val="18"/>
          <w:szCs w:val="18"/>
        </w:rPr>
        <w:t xml:space="preserve"> </w:t>
      </w:r>
      <w:r w:rsidRPr="00462BA9">
        <w:rPr>
          <w:rFonts w:ascii="Tahoma" w:hAnsi="Tahoma" w:cs="Tahoma"/>
          <w:sz w:val="18"/>
          <w:szCs w:val="18"/>
        </w:rPr>
        <w:t>cento)</w:t>
      </w:r>
      <w:r w:rsidRPr="00462BA9">
        <w:rPr>
          <w:rFonts w:ascii="Tahoma" w:hAnsi="Tahoma" w:cs="Tahoma"/>
          <w:spacing w:val="-3"/>
          <w:sz w:val="18"/>
          <w:szCs w:val="18"/>
        </w:rPr>
        <w:t xml:space="preserve"> </w:t>
      </w:r>
      <w:r w:rsidRPr="00462BA9">
        <w:rPr>
          <w:rFonts w:ascii="Tahoma" w:hAnsi="Tahoma" w:cs="Tahoma"/>
          <w:sz w:val="18"/>
          <w:szCs w:val="18"/>
        </w:rPr>
        <w:t>por</w:t>
      </w:r>
      <w:r w:rsidRPr="00462BA9">
        <w:rPr>
          <w:rFonts w:ascii="Tahoma" w:hAnsi="Tahoma" w:cs="Tahoma"/>
          <w:spacing w:val="-3"/>
          <w:sz w:val="18"/>
          <w:szCs w:val="18"/>
        </w:rPr>
        <w:t xml:space="preserve"> </w:t>
      </w:r>
      <w:r w:rsidRPr="00462BA9">
        <w:rPr>
          <w:rFonts w:ascii="Tahoma" w:hAnsi="Tahoma" w:cs="Tahoma"/>
          <w:sz w:val="18"/>
          <w:szCs w:val="18"/>
        </w:rPr>
        <w:t>inexecução</w:t>
      </w:r>
      <w:r w:rsidRPr="00462BA9">
        <w:rPr>
          <w:rFonts w:ascii="Tahoma" w:hAnsi="Tahoma" w:cs="Tahoma"/>
          <w:spacing w:val="-3"/>
          <w:sz w:val="18"/>
          <w:szCs w:val="18"/>
        </w:rPr>
        <w:t xml:space="preserve"> </w:t>
      </w:r>
      <w:r w:rsidRPr="00462BA9">
        <w:rPr>
          <w:rFonts w:ascii="Tahoma" w:hAnsi="Tahoma" w:cs="Tahoma"/>
          <w:sz w:val="18"/>
          <w:szCs w:val="18"/>
        </w:rPr>
        <w:t>total,</w:t>
      </w:r>
      <w:r w:rsidRPr="00462BA9">
        <w:rPr>
          <w:rFonts w:ascii="Tahoma" w:hAnsi="Tahoma" w:cs="Tahoma"/>
          <w:spacing w:val="-5"/>
          <w:sz w:val="18"/>
          <w:szCs w:val="18"/>
        </w:rPr>
        <w:t xml:space="preserve"> </w:t>
      </w:r>
      <w:r w:rsidRPr="00462BA9">
        <w:rPr>
          <w:rFonts w:ascii="Tahoma" w:hAnsi="Tahoma" w:cs="Tahoma"/>
          <w:sz w:val="18"/>
          <w:szCs w:val="18"/>
        </w:rPr>
        <w:t>calculada</w:t>
      </w:r>
      <w:r w:rsidRPr="00462BA9">
        <w:rPr>
          <w:rFonts w:ascii="Tahoma" w:hAnsi="Tahoma" w:cs="Tahoma"/>
          <w:spacing w:val="-3"/>
          <w:sz w:val="18"/>
          <w:szCs w:val="18"/>
        </w:rPr>
        <w:t xml:space="preserve"> </w:t>
      </w:r>
      <w:r w:rsidRPr="00462BA9">
        <w:rPr>
          <w:rFonts w:ascii="Tahoma" w:hAnsi="Tahoma" w:cs="Tahoma"/>
          <w:sz w:val="18"/>
          <w:szCs w:val="18"/>
        </w:rPr>
        <w:t>sobre</w:t>
      </w:r>
      <w:r w:rsidRPr="00462BA9">
        <w:rPr>
          <w:rFonts w:ascii="Tahoma" w:hAnsi="Tahoma" w:cs="Tahoma"/>
          <w:spacing w:val="-1"/>
          <w:sz w:val="18"/>
          <w:szCs w:val="18"/>
        </w:rPr>
        <w:t xml:space="preserve"> </w:t>
      </w:r>
      <w:r w:rsidRPr="00462BA9">
        <w:rPr>
          <w:rFonts w:ascii="Tahoma" w:hAnsi="Tahoma" w:cs="Tahoma"/>
          <w:sz w:val="18"/>
          <w:szCs w:val="18"/>
        </w:rPr>
        <w:t>o</w:t>
      </w:r>
      <w:r w:rsidRPr="00462BA9">
        <w:rPr>
          <w:rFonts w:ascii="Tahoma" w:hAnsi="Tahoma" w:cs="Tahoma"/>
          <w:spacing w:val="-4"/>
          <w:sz w:val="18"/>
          <w:szCs w:val="18"/>
        </w:rPr>
        <w:t xml:space="preserve"> </w:t>
      </w:r>
      <w:r w:rsidRPr="00462BA9">
        <w:rPr>
          <w:rFonts w:ascii="Tahoma" w:hAnsi="Tahoma" w:cs="Tahoma"/>
          <w:sz w:val="18"/>
          <w:szCs w:val="18"/>
        </w:rPr>
        <w:t>valor</w:t>
      </w:r>
      <w:r w:rsidRPr="00462BA9">
        <w:rPr>
          <w:rFonts w:ascii="Tahoma" w:hAnsi="Tahoma" w:cs="Tahoma"/>
          <w:spacing w:val="-2"/>
          <w:sz w:val="18"/>
          <w:szCs w:val="18"/>
        </w:rPr>
        <w:t xml:space="preserve"> </w:t>
      </w:r>
      <w:r w:rsidRPr="00462BA9">
        <w:rPr>
          <w:rFonts w:ascii="Tahoma" w:hAnsi="Tahoma" w:cs="Tahoma"/>
          <w:sz w:val="18"/>
          <w:szCs w:val="18"/>
        </w:rPr>
        <w:t>do</w:t>
      </w:r>
      <w:r w:rsidRPr="00462BA9">
        <w:rPr>
          <w:rFonts w:ascii="Tahoma" w:hAnsi="Tahoma" w:cs="Tahoma"/>
          <w:spacing w:val="-3"/>
          <w:sz w:val="18"/>
          <w:szCs w:val="18"/>
        </w:rPr>
        <w:t xml:space="preserve"> </w:t>
      </w:r>
      <w:r w:rsidRPr="00462BA9">
        <w:rPr>
          <w:rFonts w:ascii="Tahoma" w:hAnsi="Tahoma" w:cs="Tahoma"/>
          <w:sz w:val="18"/>
          <w:szCs w:val="18"/>
        </w:rPr>
        <w:t>contrato;</w:t>
      </w:r>
    </w:p>
    <w:p w14:paraId="63A549D0" w14:textId="77777777" w:rsidR="00C13A0B" w:rsidRPr="00462BA9" w:rsidRDefault="00C13A0B" w:rsidP="00280BFA">
      <w:pPr>
        <w:pStyle w:val="PargrafodaLista"/>
        <w:numPr>
          <w:ilvl w:val="0"/>
          <w:numId w:val="22"/>
        </w:numPr>
        <w:tabs>
          <w:tab w:val="left" w:pos="476"/>
          <w:tab w:val="left" w:pos="851"/>
        </w:tabs>
        <w:spacing w:before="108"/>
        <w:ind w:left="567" w:right="294" w:firstLine="0"/>
        <w:rPr>
          <w:rFonts w:ascii="Tahoma" w:hAnsi="Tahoma" w:cs="Tahoma"/>
          <w:sz w:val="18"/>
          <w:szCs w:val="18"/>
        </w:rPr>
      </w:pPr>
      <w:r w:rsidRPr="00462BA9">
        <w:rPr>
          <w:rFonts w:ascii="Tahoma" w:hAnsi="Tahoma" w:cs="Tahoma"/>
          <w:sz w:val="18"/>
          <w:szCs w:val="18"/>
        </w:rPr>
        <w:t>–</w:t>
      </w:r>
      <w:r w:rsidRPr="00462BA9">
        <w:rPr>
          <w:rFonts w:ascii="Tahoma" w:hAnsi="Tahoma" w:cs="Tahoma"/>
          <w:spacing w:val="1"/>
          <w:sz w:val="18"/>
          <w:szCs w:val="18"/>
        </w:rPr>
        <w:t xml:space="preserve"> </w:t>
      </w:r>
      <w:r w:rsidRPr="00462BA9">
        <w:rPr>
          <w:rFonts w:ascii="Tahoma" w:hAnsi="Tahoma" w:cs="Tahoma"/>
          <w:sz w:val="18"/>
          <w:szCs w:val="18"/>
        </w:rPr>
        <w:t>dependendo</w:t>
      </w:r>
      <w:r w:rsidRPr="00462BA9">
        <w:rPr>
          <w:rFonts w:ascii="Tahoma" w:hAnsi="Tahoma" w:cs="Tahoma"/>
          <w:spacing w:val="1"/>
          <w:sz w:val="18"/>
          <w:szCs w:val="18"/>
        </w:rPr>
        <w:t xml:space="preserve"> </w:t>
      </w:r>
      <w:r w:rsidRPr="00462BA9">
        <w:rPr>
          <w:rFonts w:ascii="Tahoma" w:hAnsi="Tahoma" w:cs="Tahoma"/>
          <w:sz w:val="18"/>
          <w:szCs w:val="18"/>
        </w:rPr>
        <w:t>do</w:t>
      </w:r>
      <w:r w:rsidRPr="00462BA9">
        <w:rPr>
          <w:rFonts w:ascii="Tahoma" w:hAnsi="Tahoma" w:cs="Tahoma"/>
          <w:spacing w:val="1"/>
          <w:sz w:val="18"/>
          <w:szCs w:val="18"/>
        </w:rPr>
        <w:t xml:space="preserve"> </w:t>
      </w:r>
      <w:r w:rsidRPr="00462BA9">
        <w:rPr>
          <w:rFonts w:ascii="Tahoma" w:hAnsi="Tahoma" w:cs="Tahoma"/>
          <w:sz w:val="18"/>
          <w:szCs w:val="18"/>
        </w:rPr>
        <w:t>descumprimento,</w:t>
      </w:r>
      <w:r w:rsidRPr="00462BA9">
        <w:rPr>
          <w:rFonts w:ascii="Tahoma" w:hAnsi="Tahoma" w:cs="Tahoma"/>
          <w:spacing w:val="1"/>
          <w:sz w:val="18"/>
          <w:szCs w:val="18"/>
        </w:rPr>
        <w:t xml:space="preserve"> </w:t>
      </w:r>
      <w:r w:rsidRPr="00462BA9">
        <w:rPr>
          <w:rFonts w:ascii="Tahoma" w:hAnsi="Tahoma" w:cs="Tahoma"/>
          <w:sz w:val="18"/>
          <w:szCs w:val="18"/>
        </w:rPr>
        <w:t>se</w:t>
      </w:r>
      <w:r w:rsidRPr="00462BA9">
        <w:rPr>
          <w:rFonts w:ascii="Tahoma" w:hAnsi="Tahoma" w:cs="Tahoma"/>
          <w:spacing w:val="1"/>
          <w:sz w:val="18"/>
          <w:szCs w:val="18"/>
        </w:rPr>
        <w:t xml:space="preserve"> </w:t>
      </w:r>
      <w:r w:rsidRPr="00462BA9">
        <w:rPr>
          <w:rFonts w:ascii="Tahoma" w:hAnsi="Tahoma" w:cs="Tahoma"/>
          <w:sz w:val="18"/>
          <w:szCs w:val="18"/>
        </w:rPr>
        <w:t>gerar</w:t>
      </w:r>
      <w:r w:rsidRPr="00462BA9">
        <w:rPr>
          <w:rFonts w:ascii="Tahoma" w:hAnsi="Tahoma" w:cs="Tahoma"/>
          <w:spacing w:val="1"/>
          <w:sz w:val="18"/>
          <w:szCs w:val="18"/>
        </w:rPr>
        <w:t xml:space="preserve"> </w:t>
      </w:r>
      <w:r w:rsidRPr="00462BA9">
        <w:rPr>
          <w:rFonts w:ascii="Tahoma" w:hAnsi="Tahoma" w:cs="Tahoma"/>
          <w:sz w:val="18"/>
          <w:szCs w:val="18"/>
        </w:rPr>
        <w:t>algum</w:t>
      </w:r>
      <w:r w:rsidRPr="00462BA9">
        <w:rPr>
          <w:rFonts w:ascii="Tahoma" w:hAnsi="Tahoma" w:cs="Tahoma"/>
          <w:spacing w:val="1"/>
          <w:sz w:val="18"/>
          <w:szCs w:val="18"/>
        </w:rPr>
        <w:t xml:space="preserve"> </w:t>
      </w:r>
      <w:r w:rsidRPr="00462BA9">
        <w:rPr>
          <w:rFonts w:ascii="Tahoma" w:hAnsi="Tahoma" w:cs="Tahoma"/>
          <w:sz w:val="18"/>
          <w:szCs w:val="18"/>
        </w:rPr>
        <w:t>prejuízo</w:t>
      </w:r>
      <w:r w:rsidRPr="00462BA9">
        <w:rPr>
          <w:rFonts w:ascii="Tahoma" w:hAnsi="Tahoma" w:cs="Tahoma"/>
          <w:spacing w:val="1"/>
          <w:sz w:val="18"/>
          <w:szCs w:val="18"/>
        </w:rPr>
        <w:t xml:space="preserve"> </w:t>
      </w:r>
      <w:r w:rsidRPr="00462BA9">
        <w:rPr>
          <w:rFonts w:ascii="Tahoma" w:hAnsi="Tahoma" w:cs="Tahoma"/>
          <w:sz w:val="18"/>
          <w:szCs w:val="18"/>
        </w:rPr>
        <w:t>ao</w:t>
      </w:r>
      <w:r w:rsidRPr="00462BA9">
        <w:rPr>
          <w:rFonts w:ascii="Tahoma" w:hAnsi="Tahoma" w:cs="Tahoma"/>
          <w:spacing w:val="1"/>
          <w:sz w:val="18"/>
          <w:szCs w:val="18"/>
        </w:rPr>
        <w:t xml:space="preserve"> </w:t>
      </w:r>
      <w:r w:rsidRPr="00462BA9">
        <w:rPr>
          <w:rFonts w:ascii="Tahoma" w:hAnsi="Tahoma" w:cs="Tahoma"/>
          <w:sz w:val="18"/>
          <w:szCs w:val="18"/>
        </w:rPr>
        <w:t>Município</w:t>
      </w:r>
      <w:r w:rsidRPr="00462BA9">
        <w:rPr>
          <w:rFonts w:ascii="Tahoma" w:hAnsi="Tahoma" w:cs="Tahoma"/>
          <w:spacing w:val="1"/>
          <w:sz w:val="18"/>
          <w:szCs w:val="18"/>
        </w:rPr>
        <w:t xml:space="preserve"> </w:t>
      </w:r>
      <w:r w:rsidRPr="00462BA9">
        <w:rPr>
          <w:rFonts w:ascii="Tahoma" w:hAnsi="Tahoma" w:cs="Tahoma"/>
          <w:sz w:val="18"/>
          <w:szCs w:val="18"/>
        </w:rPr>
        <w:t>de</w:t>
      </w:r>
      <w:r w:rsidRPr="00462BA9">
        <w:rPr>
          <w:rFonts w:ascii="Tahoma" w:hAnsi="Tahoma" w:cs="Tahoma"/>
          <w:spacing w:val="1"/>
          <w:sz w:val="18"/>
          <w:szCs w:val="18"/>
        </w:rPr>
        <w:t xml:space="preserve"> </w:t>
      </w:r>
      <w:r w:rsidRPr="00462BA9">
        <w:rPr>
          <w:rFonts w:ascii="Tahoma" w:hAnsi="Tahoma" w:cs="Tahoma"/>
          <w:sz w:val="18"/>
          <w:szCs w:val="18"/>
        </w:rPr>
        <w:t>Monte Carlo, poderá ser requerido do Contratado o valor de perdas e danos conforme o</w:t>
      </w:r>
      <w:r w:rsidRPr="00462BA9">
        <w:rPr>
          <w:rFonts w:ascii="Tahoma" w:hAnsi="Tahoma" w:cs="Tahoma"/>
          <w:spacing w:val="1"/>
          <w:sz w:val="18"/>
          <w:szCs w:val="18"/>
        </w:rPr>
        <w:t xml:space="preserve"> </w:t>
      </w:r>
      <w:r w:rsidRPr="00462BA9">
        <w:rPr>
          <w:rFonts w:ascii="Tahoma" w:hAnsi="Tahoma" w:cs="Tahoma"/>
          <w:sz w:val="18"/>
          <w:szCs w:val="18"/>
        </w:rPr>
        <w:t>caso,</w:t>
      </w:r>
      <w:r w:rsidRPr="00462BA9">
        <w:rPr>
          <w:rFonts w:ascii="Tahoma" w:hAnsi="Tahoma" w:cs="Tahoma"/>
          <w:spacing w:val="-3"/>
          <w:sz w:val="18"/>
          <w:szCs w:val="18"/>
        </w:rPr>
        <w:t xml:space="preserve"> </w:t>
      </w:r>
      <w:r w:rsidRPr="00462BA9">
        <w:rPr>
          <w:rFonts w:ascii="Tahoma" w:hAnsi="Tahoma" w:cs="Tahoma"/>
          <w:sz w:val="18"/>
          <w:szCs w:val="18"/>
        </w:rPr>
        <w:t>após</w:t>
      </w:r>
      <w:r w:rsidRPr="00462BA9">
        <w:rPr>
          <w:rFonts w:ascii="Tahoma" w:hAnsi="Tahoma" w:cs="Tahoma"/>
          <w:spacing w:val="-2"/>
          <w:sz w:val="18"/>
          <w:szCs w:val="18"/>
        </w:rPr>
        <w:t xml:space="preserve"> </w:t>
      </w:r>
      <w:r w:rsidRPr="00462BA9">
        <w:rPr>
          <w:rFonts w:ascii="Tahoma" w:hAnsi="Tahoma" w:cs="Tahoma"/>
          <w:sz w:val="18"/>
          <w:szCs w:val="18"/>
        </w:rPr>
        <w:t>Processo</w:t>
      </w:r>
      <w:r w:rsidRPr="00462BA9">
        <w:rPr>
          <w:rFonts w:ascii="Tahoma" w:hAnsi="Tahoma" w:cs="Tahoma"/>
          <w:spacing w:val="-14"/>
          <w:sz w:val="18"/>
          <w:szCs w:val="18"/>
        </w:rPr>
        <w:t xml:space="preserve"> </w:t>
      </w:r>
      <w:r w:rsidRPr="00462BA9">
        <w:rPr>
          <w:rFonts w:ascii="Tahoma" w:hAnsi="Tahoma" w:cs="Tahoma"/>
          <w:sz w:val="18"/>
          <w:szCs w:val="18"/>
        </w:rPr>
        <w:t>Administrativo</w:t>
      </w:r>
      <w:r w:rsidRPr="00462BA9">
        <w:rPr>
          <w:rFonts w:ascii="Tahoma" w:hAnsi="Tahoma" w:cs="Tahoma"/>
          <w:spacing w:val="-3"/>
          <w:sz w:val="18"/>
          <w:szCs w:val="18"/>
        </w:rPr>
        <w:t xml:space="preserve"> </w:t>
      </w:r>
      <w:r w:rsidRPr="00462BA9">
        <w:rPr>
          <w:rFonts w:ascii="Tahoma" w:hAnsi="Tahoma" w:cs="Tahoma"/>
          <w:sz w:val="18"/>
          <w:szCs w:val="18"/>
        </w:rPr>
        <w:t>de</w:t>
      </w:r>
      <w:r w:rsidRPr="00462BA9">
        <w:rPr>
          <w:rFonts w:ascii="Tahoma" w:hAnsi="Tahoma" w:cs="Tahoma"/>
          <w:spacing w:val="-3"/>
          <w:sz w:val="18"/>
          <w:szCs w:val="18"/>
        </w:rPr>
        <w:t xml:space="preserve"> </w:t>
      </w:r>
      <w:r w:rsidRPr="00462BA9">
        <w:rPr>
          <w:rFonts w:ascii="Tahoma" w:hAnsi="Tahoma" w:cs="Tahoma"/>
          <w:sz w:val="18"/>
          <w:szCs w:val="18"/>
        </w:rPr>
        <w:t>reconhecimento</w:t>
      </w:r>
      <w:r w:rsidRPr="00462BA9">
        <w:rPr>
          <w:rFonts w:ascii="Tahoma" w:hAnsi="Tahoma" w:cs="Tahoma"/>
          <w:spacing w:val="-2"/>
          <w:sz w:val="18"/>
          <w:szCs w:val="18"/>
        </w:rPr>
        <w:t xml:space="preserve"> </w:t>
      </w:r>
      <w:r w:rsidRPr="00462BA9">
        <w:rPr>
          <w:rFonts w:ascii="Tahoma" w:hAnsi="Tahoma" w:cs="Tahoma"/>
          <w:sz w:val="18"/>
          <w:szCs w:val="18"/>
        </w:rPr>
        <w:t>da</w:t>
      </w:r>
      <w:r w:rsidRPr="00462BA9">
        <w:rPr>
          <w:rFonts w:ascii="Tahoma" w:hAnsi="Tahoma" w:cs="Tahoma"/>
          <w:spacing w:val="-3"/>
          <w:sz w:val="18"/>
          <w:szCs w:val="18"/>
        </w:rPr>
        <w:t xml:space="preserve"> </w:t>
      </w:r>
      <w:r w:rsidRPr="00462BA9">
        <w:rPr>
          <w:rFonts w:ascii="Tahoma" w:hAnsi="Tahoma" w:cs="Tahoma"/>
          <w:sz w:val="18"/>
          <w:szCs w:val="18"/>
        </w:rPr>
        <w:t xml:space="preserve">responsabilidade; </w:t>
      </w:r>
    </w:p>
    <w:p w14:paraId="570DAA8B" w14:textId="77777777" w:rsidR="00C13A0B" w:rsidRPr="00462BA9" w:rsidRDefault="00C13A0B" w:rsidP="00E52972">
      <w:pPr>
        <w:pStyle w:val="PargrafodaLista"/>
        <w:numPr>
          <w:ilvl w:val="0"/>
          <w:numId w:val="22"/>
        </w:numPr>
        <w:tabs>
          <w:tab w:val="left" w:pos="476"/>
          <w:tab w:val="left" w:pos="993"/>
        </w:tabs>
        <w:spacing w:before="108"/>
        <w:ind w:left="567" w:right="294" w:firstLine="0"/>
        <w:rPr>
          <w:rFonts w:ascii="Tahoma" w:hAnsi="Tahoma" w:cs="Tahoma"/>
          <w:sz w:val="18"/>
          <w:szCs w:val="18"/>
        </w:rPr>
      </w:pPr>
      <w:r w:rsidRPr="00462BA9">
        <w:rPr>
          <w:rFonts w:ascii="Tahoma" w:hAnsi="Tahoma" w:cs="Tahoma"/>
          <w:sz w:val="18"/>
          <w:szCs w:val="18"/>
        </w:rPr>
        <w:t xml:space="preserve"> – declaração de inidoneidade para licitar ou contratar com o Município de Monte Carlo,</w:t>
      </w:r>
      <w:r w:rsidRPr="00462BA9">
        <w:rPr>
          <w:rFonts w:ascii="Tahoma" w:hAnsi="Tahoma" w:cs="Tahoma"/>
          <w:spacing w:val="1"/>
          <w:sz w:val="18"/>
          <w:szCs w:val="18"/>
        </w:rPr>
        <w:t xml:space="preserve"> </w:t>
      </w:r>
      <w:r w:rsidRPr="00462BA9">
        <w:rPr>
          <w:rFonts w:ascii="Tahoma" w:hAnsi="Tahoma" w:cs="Tahoma"/>
          <w:sz w:val="18"/>
          <w:szCs w:val="18"/>
        </w:rPr>
        <w:t>enquanto</w:t>
      </w:r>
      <w:r w:rsidRPr="00462BA9">
        <w:rPr>
          <w:rFonts w:ascii="Tahoma" w:hAnsi="Tahoma" w:cs="Tahoma"/>
          <w:spacing w:val="-2"/>
          <w:sz w:val="18"/>
          <w:szCs w:val="18"/>
        </w:rPr>
        <w:t xml:space="preserve"> </w:t>
      </w:r>
      <w:r w:rsidRPr="00462BA9">
        <w:rPr>
          <w:rFonts w:ascii="Tahoma" w:hAnsi="Tahoma" w:cs="Tahoma"/>
          <w:sz w:val="18"/>
          <w:szCs w:val="18"/>
        </w:rPr>
        <w:t>perdurar</w:t>
      </w:r>
      <w:r w:rsidRPr="00462BA9">
        <w:rPr>
          <w:rFonts w:ascii="Tahoma" w:hAnsi="Tahoma" w:cs="Tahoma"/>
          <w:spacing w:val="-1"/>
          <w:sz w:val="18"/>
          <w:szCs w:val="18"/>
        </w:rPr>
        <w:t xml:space="preserve"> </w:t>
      </w:r>
      <w:r w:rsidRPr="00462BA9">
        <w:rPr>
          <w:rFonts w:ascii="Tahoma" w:hAnsi="Tahoma" w:cs="Tahoma"/>
          <w:sz w:val="18"/>
          <w:szCs w:val="18"/>
        </w:rPr>
        <w:t>os</w:t>
      </w:r>
      <w:r w:rsidRPr="00462BA9">
        <w:rPr>
          <w:rFonts w:ascii="Tahoma" w:hAnsi="Tahoma" w:cs="Tahoma"/>
          <w:spacing w:val="-3"/>
          <w:sz w:val="18"/>
          <w:szCs w:val="18"/>
        </w:rPr>
        <w:t xml:space="preserve"> </w:t>
      </w:r>
      <w:r w:rsidRPr="00462BA9">
        <w:rPr>
          <w:rFonts w:ascii="Tahoma" w:hAnsi="Tahoma" w:cs="Tahoma"/>
          <w:sz w:val="18"/>
          <w:szCs w:val="18"/>
        </w:rPr>
        <w:t>motivos</w:t>
      </w:r>
      <w:r w:rsidRPr="00462BA9">
        <w:rPr>
          <w:rFonts w:ascii="Tahoma" w:hAnsi="Tahoma" w:cs="Tahoma"/>
          <w:spacing w:val="-2"/>
          <w:sz w:val="18"/>
          <w:szCs w:val="18"/>
        </w:rPr>
        <w:t xml:space="preserve"> </w:t>
      </w:r>
      <w:r w:rsidRPr="00462BA9">
        <w:rPr>
          <w:rFonts w:ascii="Tahoma" w:hAnsi="Tahoma" w:cs="Tahoma"/>
          <w:sz w:val="18"/>
          <w:szCs w:val="18"/>
        </w:rPr>
        <w:t>da</w:t>
      </w:r>
      <w:r w:rsidRPr="00462BA9">
        <w:rPr>
          <w:rFonts w:ascii="Tahoma" w:hAnsi="Tahoma" w:cs="Tahoma"/>
          <w:spacing w:val="-1"/>
          <w:sz w:val="18"/>
          <w:szCs w:val="18"/>
        </w:rPr>
        <w:t xml:space="preserve"> </w:t>
      </w:r>
      <w:r w:rsidRPr="00462BA9">
        <w:rPr>
          <w:rFonts w:ascii="Tahoma" w:hAnsi="Tahoma" w:cs="Tahoma"/>
          <w:sz w:val="18"/>
          <w:szCs w:val="18"/>
        </w:rPr>
        <w:t>punição.</w:t>
      </w:r>
    </w:p>
    <w:p w14:paraId="42548B9C" w14:textId="331C08A9" w:rsidR="00C13A0B" w:rsidRPr="00B802E7" w:rsidRDefault="00B802E7" w:rsidP="00270DC1">
      <w:pPr>
        <w:tabs>
          <w:tab w:val="left" w:pos="840"/>
        </w:tabs>
        <w:spacing w:before="112"/>
        <w:ind w:right="303"/>
        <w:jc w:val="both"/>
        <w:rPr>
          <w:rFonts w:ascii="Tahoma" w:hAnsi="Tahoma" w:cs="Tahoma"/>
          <w:sz w:val="18"/>
          <w:szCs w:val="18"/>
        </w:rPr>
      </w:pPr>
      <w:r w:rsidRPr="00B802E7">
        <w:rPr>
          <w:rFonts w:ascii="Tahoma" w:hAnsi="Tahoma" w:cs="Tahoma"/>
          <w:sz w:val="18"/>
          <w:szCs w:val="18"/>
        </w:rPr>
        <w:t>1</w:t>
      </w:r>
      <w:r w:rsidR="00270DC1">
        <w:rPr>
          <w:rFonts w:ascii="Tahoma" w:hAnsi="Tahoma" w:cs="Tahoma"/>
          <w:sz w:val="18"/>
          <w:szCs w:val="18"/>
        </w:rPr>
        <w:t>5</w:t>
      </w:r>
      <w:r w:rsidRPr="00B802E7">
        <w:rPr>
          <w:rFonts w:ascii="Tahoma" w:hAnsi="Tahoma" w:cs="Tahoma"/>
          <w:sz w:val="18"/>
          <w:szCs w:val="18"/>
        </w:rPr>
        <w:t>.9</w:t>
      </w:r>
      <w:r>
        <w:rPr>
          <w:rFonts w:ascii="Tahoma" w:hAnsi="Tahoma" w:cs="Tahoma"/>
          <w:sz w:val="18"/>
          <w:szCs w:val="18"/>
        </w:rPr>
        <w:t xml:space="preserve"> </w:t>
      </w:r>
      <w:r w:rsidR="00C13A0B" w:rsidRPr="00B802E7">
        <w:rPr>
          <w:rFonts w:ascii="Tahoma" w:hAnsi="Tahoma" w:cs="Tahoma"/>
          <w:sz w:val="18"/>
          <w:szCs w:val="18"/>
        </w:rPr>
        <w:t>A CONTRATADA será notificada da aplicação da multa e, a partir da notificação,</w:t>
      </w:r>
      <w:r w:rsidR="00C13A0B" w:rsidRPr="00B802E7">
        <w:rPr>
          <w:rFonts w:ascii="Tahoma" w:hAnsi="Tahoma" w:cs="Tahoma"/>
          <w:spacing w:val="1"/>
          <w:sz w:val="18"/>
          <w:szCs w:val="18"/>
        </w:rPr>
        <w:t xml:space="preserve"> </w:t>
      </w:r>
      <w:r w:rsidR="00C13A0B" w:rsidRPr="00B802E7">
        <w:rPr>
          <w:rFonts w:ascii="Tahoma" w:hAnsi="Tahoma" w:cs="Tahoma"/>
          <w:sz w:val="18"/>
          <w:szCs w:val="18"/>
        </w:rPr>
        <w:t>terá o prazo de 5 (cinco) dias para recolher a importância correspondente em nome</w:t>
      </w:r>
      <w:r w:rsidR="00C13A0B" w:rsidRPr="00B802E7">
        <w:rPr>
          <w:rFonts w:ascii="Tahoma" w:hAnsi="Tahoma" w:cs="Tahoma"/>
          <w:spacing w:val="1"/>
          <w:sz w:val="18"/>
          <w:szCs w:val="18"/>
        </w:rPr>
        <w:t xml:space="preserve"> </w:t>
      </w:r>
      <w:r w:rsidR="00C13A0B" w:rsidRPr="00B802E7">
        <w:rPr>
          <w:rFonts w:ascii="Tahoma" w:hAnsi="Tahoma" w:cs="Tahoma"/>
          <w:sz w:val="18"/>
          <w:szCs w:val="18"/>
        </w:rPr>
        <w:t>da CONTRATANTE, assegurado a direito de defesa de que trata o parágrafo 2º do</w:t>
      </w:r>
      <w:r w:rsidR="00C13A0B" w:rsidRPr="00B802E7">
        <w:rPr>
          <w:rFonts w:ascii="Tahoma" w:hAnsi="Tahoma" w:cs="Tahoma"/>
          <w:spacing w:val="1"/>
          <w:sz w:val="18"/>
          <w:szCs w:val="18"/>
        </w:rPr>
        <w:t xml:space="preserve"> </w:t>
      </w:r>
      <w:r w:rsidR="00C13A0B" w:rsidRPr="00B802E7">
        <w:rPr>
          <w:rFonts w:ascii="Tahoma" w:hAnsi="Tahoma" w:cs="Tahoma"/>
          <w:sz w:val="18"/>
          <w:szCs w:val="18"/>
        </w:rPr>
        <w:t>artigo</w:t>
      </w:r>
      <w:r w:rsidR="00C13A0B" w:rsidRPr="00B802E7">
        <w:rPr>
          <w:rFonts w:ascii="Tahoma" w:hAnsi="Tahoma" w:cs="Tahoma"/>
          <w:spacing w:val="-2"/>
          <w:sz w:val="18"/>
          <w:szCs w:val="18"/>
        </w:rPr>
        <w:t xml:space="preserve"> </w:t>
      </w:r>
      <w:r w:rsidR="00C13A0B" w:rsidRPr="00B802E7">
        <w:rPr>
          <w:rFonts w:ascii="Tahoma" w:hAnsi="Tahoma" w:cs="Tahoma"/>
          <w:sz w:val="18"/>
          <w:szCs w:val="18"/>
        </w:rPr>
        <w:t>87,</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2"/>
          <w:sz w:val="18"/>
          <w:szCs w:val="18"/>
        </w:rPr>
        <w:t xml:space="preserve"> </w:t>
      </w:r>
      <w:r w:rsidR="00C13A0B" w:rsidRPr="00B802E7">
        <w:rPr>
          <w:rFonts w:ascii="Tahoma" w:hAnsi="Tahoma" w:cs="Tahoma"/>
          <w:sz w:val="18"/>
          <w:szCs w:val="18"/>
        </w:rPr>
        <w:t>Lei Federal n.</w:t>
      </w:r>
      <w:r w:rsidR="00C13A0B" w:rsidRPr="00B802E7">
        <w:rPr>
          <w:rFonts w:ascii="Tahoma" w:hAnsi="Tahoma" w:cs="Tahoma"/>
          <w:spacing w:val="-2"/>
          <w:sz w:val="18"/>
          <w:szCs w:val="18"/>
        </w:rPr>
        <w:t xml:space="preserve"> </w:t>
      </w:r>
      <w:r w:rsidR="00C13A0B" w:rsidRPr="00B802E7">
        <w:rPr>
          <w:rFonts w:ascii="Tahoma" w:hAnsi="Tahoma" w:cs="Tahoma"/>
          <w:sz w:val="18"/>
          <w:szCs w:val="18"/>
        </w:rPr>
        <w:t>8.666/93.</w:t>
      </w:r>
    </w:p>
    <w:p w14:paraId="407CB5D7" w14:textId="0B814024" w:rsidR="00C13A0B" w:rsidRPr="00B802E7" w:rsidRDefault="00B802E7" w:rsidP="00270DC1">
      <w:pPr>
        <w:tabs>
          <w:tab w:val="left" w:pos="840"/>
        </w:tabs>
        <w:spacing w:before="113"/>
        <w:ind w:right="305"/>
        <w:jc w:val="both"/>
        <w:rPr>
          <w:rFonts w:ascii="Tahoma" w:hAnsi="Tahoma" w:cs="Tahoma"/>
          <w:sz w:val="18"/>
          <w:szCs w:val="18"/>
        </w:rPr>
      </w:pPr>
      <w:r w:rsidRPr="00B802E7">
        <w:rPr>
          <w:rFonts w:ascii="Tahoma" w:hAnsi="Tahoma" w:cs="Tahoma"/>
          <w:sz w:val="18"/>
          <w:szCs w:val="18"/>
        </w:rPr>
        <w:t>1</w:t>
      </w:r>
      <w:r w:rsidR="00270DC1">
        <w:rPr>
          <w:rFonts w:ascii="Tahoma" w:hAnsi="Tahoma" w:cs="Tahoma"/>
          <w:sz w:val="18"/>
          <w:szCs w:val="18"/>
        </w:rPr>
        <w:t>5</w:t>
      </w:r>
      <w:r w:rsidRPr="00B802E7">
        <w:rPr>
          <w:rFonts w:ascii="Tahoma" w:hAnsi="Tahoma" w:cs="Tahoma"/>
          <w:sz w:val="18"/>
          <w:szCs w:val="18"/>
        </w:rPr>
        <w:t>.10</w:t>
      </w:r>
      <w:r>
        <w:rPr>
          <w:rFonts w:ascii="Tahoma" w:hAnsi="Tahoma" w:cs="Tahoma"/>
          <w:sz w:val="18"/>
          <w:szCs w:val="18"/>
        </w:rPr>
        <w:t xml:space="preserve"> </w:t>
      </w:r>
      <w:r w:rsidR="00C13A0B" w:rsidRPr="00B802E7">
        <w:rPr>
          <w:rFonts w:ascii="Tahoma" w:hAnsi="Tahoma" w:cs="Tahoma"/>
          <w:sz w:val="18"/>
          <w:szCs w:val="18"/>
        </w:rPr>
        <w:t>Não ocorrendo o pagamento conforme previsto no item anterior o valor da multa</w:t>
      </w:r>
      <w:r w:rsidR="00C13A0B" w:rsidRPr="00B802E7">
        <w:rPr>
          <w:rFonts w:ascii="Tahoma" w:hAnsi="Tahoma" w:cs="Tahoma"/>
          <w:spacing w:val="1"/>
          <w:sz w:val="18"/>
          <w:szCs w:val="18"/>
        </w:rPr>
        <w:t xml:space="preserve"> </w:t>
      </w:r>
      <w:r w:rsidR="00C13A0B" w:rsidRPr="00B802E7">
        <w:rPr>
          <w:rFonts w:ascii="Tahoma" w:hAnsi="Tahoma" w:cs="Tahoma"/>
          <w:sz w:val="18"/>
          <w:szCs w:val="18"/>
        </w:rPr>
        <w:t>será automaticamente descontado dos pagamentos devidos pela CONTRATANTE e</w:t>
      </w:r>
      <w:r w:rsidR="00C13A0B" w:rsidRPr="00B802E7">
        <w:rPr>
          <w:rFonts w:ascii="Tahoma" w:hAnsi="Tahoma" w:cs="Tahoma"/>
          <w:spacing w:val="-61"/>
          <w:sz w:val="18"/>
          <w:szCs w:val="18"/>
        </w:rPr>
        <w:t xml:space="preserve"> </w:t>
      </w:r>
      <w:r w:rsidR="00C13A0B" w:rsidRPr="00B802E7">
        <w:rPr>
          <w:rFonts w:ascii="Tahoma" w:hAnsi="Tahoma" w:cs="Tahoma"/>
          <w:sz w:val="18"/>
          <w:szCs w:val="18"/>
        </w:rPr>
        <w:t>que</w:t>
      </w:r>
      <w:r w:rsidR="00C13A0B" w:rsidRPr="00B802E7">
        <w:rPr>
          <w:rFonts w:ascii="Tahoma" w:hAnsi="Tahoma" w:cs="Tahoma"/>
          <w:spacing w:val="-3"/>
          <w:sz w:val="18"/>
          <w:szCs w:val="18"/>
        </w:rPr>
        <w:t xml:space="preserve"> </w:t>
      </w:r>
      <w:r w:rsidR="00C13A0B" w:rsidRPr="00B802E7">
        <w:rPr>
          <w:rFonts w:ascii="Tahoma" w:hAnsi="Tahoma" w:cs="Tahoma"/>
          <w:sz w:val="18"/>
          <w:szCs w:val="18"/>
        </w:rPr>
        <w:t>a</w:t>
      </w:r>
      <w:r w:rsidR="00C13A0B" w:rsidRPr="00B802E7">
        <w:rPr>
          <w:rFonts w:ascii="Tahoma" w:hAnsi="Tahoma" w:cs="Tahoma"/>
          <w:spacing w:val="-2"/>
          <w:sz w:val="18"/>
          <w:szCs w:val="18"/>
        </w:rPr>
        <w:t xml:space="preserve"> </w:t>
      </w:r>
      <w:r w:rsidR="00C13A0B" w:rsidRPr="00B802E7">
        <w:rPr>
          <w:rFonts w:ascii="Tahoma" w:hAnsi="Tahoma" w:cs="Tahoma"/>
          <w:sz w:val="18"/>
          <w:szCs w:val="18"/>
        </w:rPr>
        <w:t>CONTRATADA</w:t>
      </w:r>
      <w:r w:rsidR="00C13A0B" w:rsidRPr="00B802E7">
        <w:rPr>
          <w:rFonts w:ascii="Tahoma" w:hAnsi="Tahoma" w:cs="Tahoma"/>
          <w:spacing w:val="-14"/>
          <w:sz w:val="18"/>
          <w:szCs w:val="18"/>
        </w:rPr>
        <w:t xml:space="preserve"> </w:t>
      </w:r>
      <w:r w:rsidR="00C13A0B" w:rsidRPr="00B802E7">
        <w:rPr>
          <w:rFonts w:ascii="Tahoma" w:hAnsi="Tahoma" w:cs="Tahoma"/>
          <w:sz w:val="18"/>
          <w:szCs w:val="18"/>
        </w:rPr>
        <w:t>vier</w:t>
      </w:r>
      <w:r w:rsidR="00C13A0B" w:rsidRPr="00B802E7">
        <w:rPr>
          <w:rFonts w:ascii="Tahoma" w:hAnsi="Tahoma" w:cs="Tahoma"/>
          <w:spacing w:val="-2"/>
          <w:sz w:val="18"/>
          <w:szCs w:val="18"/>
        </w:rPr>
        <w:t xml:space="preserve"> </w:t>
      </w:r>
      <w:r w:rsidR="00C13A0B" w:rsidRPr="00B802E7">
        <w:rPr>
          <w:rFonts w:ascii="Tahoma" w:hAnsi="Tahoma" w:cs="Tahoma"/>
          <w:sz w:val="18"/>
          <w:szCs w:val="18"/>
        </w:rPr>
        <w:t>a</w:t>
      </w:r>
      <w:r w:rsidR="00C13A0B" w:rsidRPr="00B802E7">
        <w:rPr>
          <w:rFonts w:ascii="Tahoma" w:hAnsi="Tahoma" w:cs="Tahoma"/>
          <w:spacing w:val="-1"/>
          <w:sz w:val="18"/>
          <w:szCs w:val="18"/>
        </w:rPr>
        <w:t xml:space="preserve"> </w:t>
      </w:r>
      <w:r w:rsidR="00C13A0B" w:rsidRPr="00B802E7">
        <w:rPr>
          <w:rFonts w:ascii="Tahoma" w:hAnsi="Tahoma" w:cs="Tahoma"/>
          <w:sz w:val="18"/>
          <w:szCs w:val="18"/>
        </w:rPr>
        <w:t>fazer</w:t>
      </w:r>
      <w:r w:rsidR="00C13A0B" w:rsidRPr="00B802E7">
        <w:rPr>
          <w:rFonts w:ascii="Tahoma" w:hAnsi="Tahoma" w:cs="Tahoma"/>
          <w:spacing w:val="-1"/>
          <w:sz w:val="18"/>
          <w:szCs w:val="18"/>
        </w:rPr>
        <w:t xml:space="preserve"> </w:t>
      </w:r>
      <w:r w:rsidR="00C13A0B" w:rsidRPr="00B802E7">
        <w:rPr>
          <w:rFonts w:ascii="Tahoma" w:hAnsi="Tahoma" w:cs="Tahoma"/>
          <w:sz w:val="18"/>
          <w:szCs w:val="18"/>
        </w:rPr>
        <w:t>jus.</w:t>
      </w:r>
    </w:p>
    <w:p w14:paraId="0B58CE9A" w14:textId="540E9C1F" w:rsidR="00C13A0B" w:rsidRPr="00B802E7" w:rsidRDefault="00B802E7" w:rsidP="00270DC1">
      <w:pPr>
        <w:tabs>
          <w:tab w:val="left" w:pos="840"/>
        </w:tabs>
        <w:spacing w:before="111"/>
        <w:ind w:right="306"/>
        <w:jc w:val="both"/>
        <w:rPr>
          <w:rFonts w:ascii="Tahoma" w:hAnsi="Tahoma" w:cs="Tahoma"/>
          <w:sz w:val="18"/>
          <w:szCs w:val="18"/>
        </w:rPr>
      </w:pPr>
      <w:r w:rsidRPr="00B802E7">
        <w:rPr>
          <w:rFonts w:ascii="Tahoma" w:hAnsi="Tahoma" w:cs="Tahoma"/>
          <w:sz w:val="18"/>
          <w:szCs w:val="18"/>
        </w:rPr>
        <w:t>1</w:t>
      </w:r>
      <w:r w:rsidR="00270DC1">
        <w:rPr>
          <w:rFonts w:ascii="Tahoma" w:hAnsi="Tahoma" w:cs="Tahoma"/>
          <w:sz w:val="18"/>
          <w:szCs w:val="18"/>
        </w:rPr>
        <w:t>5</w:t>
      </w:r>
      <w:r w:rsidRPr="00B802E7">
        <w:rPr>
          <w:rFonts w:ascii="Tahoma" w:hAnsi="Tahoma" w:cs="Tahoma"/>
          <w:sz w:val="18"/>
          <w:szCs w:val="18"/>
        </w:rPr>
        <w:t xml:space="preserve">.11 </w:t>
      </w:r>
      <w:r w:rsidR="00C13A0B" w:rsidRPr="00B802E7">
        <w:rPr>
          <w:rFonts w:ascii="Tahoma" w:hAnsi="Tahoma" w:cs="Tahoma"/>
          <w:sz w:val="18"/>
          <w:szCs w:val="18"/>
        </w:rPr>
        <w:t>A Contratante suspenderá os pagamentos devidos à Contratada, até que o valor</w:t>
      </w:r>
      <w:r w:rsidR="00C13A0B" w:rsidRPr="00B802E7">
        <w:rPr>
          <w:rFonts w:ascii="Tahoma" w:hAnsi="Tahoma" w:cs="Tahoma"/>
          <w:spacing w:val="1"/>
          <w:sz w:val="18"/>
          <w:szCs w:val="18"/>
        </w:rPr>
        <w:t xml:space="preserve"> </w:t>
      </w:r>
      <w:r w:rsidR="00C13A0B" w:rsidRPr="00B802E7">
        <w:rPr>
          <w:rFonts w:ascii="Tahoma" w:hAnsi="Tahoma" w:cs="Tahoma"/>
          <w:sz w:val="18"/>
          <w:szCs w:val="18"/>
        </w:rPr>
        <w:t>correspondente à multa seja recolhido, não cabendo correção ou atualização dos</w:t>
      </w:r>
      <w:r w:rsidR="00C13A0B" w:rsidRPr="00B802E7">
        <w:rPr>
          <w:rFonts w:ascii="Tahoma" w:hAnsi="Tahoma" w:cs="Tahoma"/>
          <w:spacing w:val="1"/>
          <w:sz w:val="18"/>
          <w:szCs w:val="18"/>
        </w:rPr>
        <w:t xml:space="preserve"> </w:t>
      </w:r>
      <w:r w:rsidR="00C13A0B" w:rsidRPr="00B802E7">
        <w:rPr>
          <w:rFonts w:ascii="Tahoma" w:hAnsi="Tahoma" w:cs="Tahoma"/>
          <w:sz w:val="18"/>
          <w:szCs w:val="18"/>
        </w:rPr>
        <w:t>valores</w:t>
      </w:r>
      <w:r w:rsidR="00C13A0B" w:rsidRPr="00B802E7">
        <w:rPr>
          <w:rFonts w:ascii="Tahoma" w:hAnsi="Tahoma" w:cs="Tahoma"/>
          <w:spacing w:val="-1"/>
          <w:sz w:val="18"/>
          <w:szCs w:val="18"/>
        </w:rPr>
        <w:t xml:space="preserve"> </w:t>
      </w:r>
      <w:r w:rsidR="00C13A0B" w:rsidRPr="00B802E7">
        <w:rPr>
          <w:rFonts w:ascii="Tahoma" w:hAnsi="Tahoma" w:cs="Tahoma"/>
          <w:sz w:val="18"/>
          <w:szCs w:val="18"/>
        </w:rPr>
        <w:t>do</w:t>
      </w:r>
      <w:r w:rsidR="00C13A0B" w:rsidRPr="00B802E7">
        <w:rPr>
          <w:rFonts w:ascii="Tahoma" w:hAnsi="Tahoma" w:cs="Tahoma"/>
          <w:spacing w:val="-1"/>
          <w:sz w:val="18"/>
          <w:szCs w:val="18"/>
        </w:rPr>
        <w:t xml:space="preserve"> </w:t>
      </w:r>
      <w:r w:rsidR="00C13A0B" w:rsidRPr="00B802E7">
        <w:rPr>
          <w:rFonts w:ascii="Tahoma" w:hAnsi="Tahoma" w:cs="Tahoma"/>
          <w:sz w:val="18"/>
          <w:szCs w:val="18"/>
        </w:rPr>
        <w:t>pagamento</w:t>
      </w:r>
      <w:r w:rsidR="00C13A0B" w:rsidRPr="00B802E7">
        <w:rPr>
          <w:rFonts w:ascii="Tahoma" w:hAnsi="Tahoma" w:cs="Tahoma"/>
          <w:spacing w:val="-1"/>
          <w:sz w:val="18"/>
          <w:szCs w:val="18"/>
        </w:rPr>
        <w:t xml:space="preserve"> </w:t>
      </w:r>
      <w:r w:rsidR="00C13A0B" w:rsidRPr="00B802E7">
        <w:rPr>
          <w:rFonts w:ascii="Tahoma" w:hAnsi="Tahoma" w:cs="Tahoma"/>
          <w:sz w:val="18"/>
          <w:szCs w:val="18"/>
        </w:rPr>
        <w:t>suspenso.</w:t>
      </w:r>
    </w:p>
    <w:p w14:paraId="68FAA716" w14:textId="36015515" w:rsidR="00C13A0B" w:rsidRPr="00B802E7" w:rsidRDefault="00B802E7" w:rsidP="00270DC1">
      <w:pPr>
        <w:tabs>
          <w:tab w:val="left" w:pos="840"/>
        </w:tabs>
        <w:spacing w:before="114"/>
        <w:ind w:right="301"/>
        <w:jc w:val="both"/>
        <w:rPr>
          <w:rFonts w:ascii="Tahoma" w:hAnsi="Tahoma" w:cs="Tahoma"/>
          <w:sz w:val="18"/>
          <w:szCs w:val="18"/>
        </w:rPr>
      </w:pPr>
      <w:r w:rsidRPr="00B802E7">
        <w:rPr>
          <w:rFonts w:ascii="Tahoma" w:hAnsi="Tahoma" w:cs="Tahoma"/>
          <w:sz w:val="18"/>
          <w:szCs w:val="18"/>
        </w:rPr>
        <w:t>1</w:t>
      </w:r>
      <w:r w:rsidR="00270DC1">
        <w:rPr>
          <w:rFonts w:ascii="Tahoma" w:hAnsi="Tahoma" w:cs="Tahoma"/>
          <w:sz w:val="18"/>
          <w:szCs w:val="18"/>
        </w:rPr>
        <w:t>5</w:t>
      </w:r>
      <w:r w:rsidRPr="00B802E7">
        <w:rPr>
          <w:rFonts w:ascii="Tahoma" w:hAnsi="Tahoma" w:cs="Tahoma"/>
          <w:sz w:val="18"/>
          <w:szCs w:val="18"/>
        </w:rPr>
        <w:t>.12</w:t>
      </w:r>
      <w:r>
        <w:rPr>
          <w:rFonts w:ascii="Tahoma" w:hAnsi="Tahoma" w:cs="Tahoma"/>
          <w:sz w:val="18"/>
          <w:szCs w:val="18"/>
        </w:rPr>
        <w:t xml:space="preserve"> </w:t>
      </w:r>
      <w:r w:rsidR="00C13A0B" w:rsidRPr="00B802E7">
        <w:rPr>
          <w:rFonts w:ascii="Tahoma" w:hAnsi="Tahoma" w:cs="Tahoma"/>
          <w:sz w:val="18"/>
          <w:szCs w:val="18"/>
        </w:rPr>
        <w:t>Nos</w:t>
      </w:r>
      <w:r w:rsidR="00C13A0B" w:rsidRPr="00B802E7">
        <w:rPr>
          <w:rFonts w:ascii="Tahoma" w:hAnsi="Tahoma" w:cs="Tahoma"/>
          <w:spacing w:val="1"/>
          <w:sz w:val="18"/>
          <w:szCs w:val="18"/>
        </w:rPr>
        <w:t xml:space="preserve"> </w:t>
      </w:r>
      <w:r w:rsidR="00C13A0B" w:rsidRPr="00B802E7">
        <w:rPr>
          <w:rFonts w:ascii="Tahoma" w:hAnsi="Tahoma" w:cs="Tahoma"/>
          <w:sz w:val="18"/>
          <w:szCs w:val="18"/>
        </w:rPr>
        <w:t>termos</w:t>
      </w:r>
      <w:r w:rsidR="00C13A0B" w:rsidRPr="00B802E7">
        <w:rPr>
          <w:rFonts w:ascii="Tahoma" w:hAnsi="Tahoma" w:cs="Tahoma"/>
          <w:spacing w:val="1"/>
          <w:sz w:val="18"/>
          <w:szCs w:val="18"/>
        </w:rPr>
        <w:t xml:space="preserve"> </w:t>
      </w:r>
      <w:r w:rsidR="00C13A0B" w:rsidRPr="00B802E7">
        <w:rPr>
          <w:rFonts w:ascii="Tahoma" w:hAnsi="Tahoma" w:cs="Tahoma"/>
          <w:sz w:val="18"/>
          <w:szCs w:val="18"/>
        </w:rPr>
        <w:t>do</w:t>
      </w:r>
      <w:r w:rsidR="00C13A0B" w:rsidRPr="00B802E7">
        <w:rPr>
          <w:rFonts w:ascii="Tahoma" w:hAnsi="Tahoma" w:cs="Tahoma"/>
          <w:spacing w:val="1"/>
          <w:sz w:val="18"/>
          <w:szCs w:val="18"/>
        </w:rPr>
        <w:t xml:space="preserve"> </w:t>
      </w:r>
      <w:r w:rsidR="00C13A0B" w:rsidRPr="00B802E7">
        <w:rPr>
          <w:rFonts w:ascii="Tahoma" w:hAnsi="Tahoma" w:cs="Tahoma"/>
          <w:sz w:val="18"/>
          <w:szCs w:val="18"/>
        </w:rPr>
        <w:t>art.</w:t>
      </w:r>
      <w:r w:rsidR="00C13A0B" w:rsidRPr="00B802E7">
        <w:rPr>
          <w:rFonts w:ascii="Tahoma" w:hAnsi="Tahoma" w:cs="Tahoma"/>
          <w:spacing w:val="1"/>
          <w:sz w:val="18"/>
          <w:szCs w:val="18"/>
        </w:rPr>
        <w:t xml:space="preserve"> </w:t>
      </w:r>
      <w:r w:rsidR="00C13A0B" w:rsidRPr="00B802E7">
        <w:rPr>
          <w:rFonts w:ascii="Tahoma" w:hAnsi="Tahoma" w:cs="Tahoma"/>
          <w:sz w:val="18"/>
          <w:szCs w:val="18"/>
        </w:rPr>
        <w:t>7º</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1"/>
          <w:sz w:val="18"/>
          <w:szCs w:val="18"/>
        </w:rPr>
        <w:t xml:space="preserve"> </w:t>
      </w:r>
      <w:r w:rsidR="00C13A0B" w:rsidRPr="00B802E7">
        <w:rPr>
          <w:rFonts w:ascii="Tahoma" w:hAnsi="Tahoma" w:cs="Tahoma"/>
          <w:sz w:val="18"/>
          <w:szCs w:val="18"/>
        </w:rPr>
        <w:t>Lei</w:t>
      </w:r>
      <w:r w:rsidR="00C13A0B" w:rsidRPr="00B802E7">
        <w:rPr>
          <w:rFonts w:ascii="Tahoma" w:hAnsi="Tahoma" w:cs="Tahoma"/>
          <w:spacing w:val="1"/>
          <w:sz w:val="18"/>
          <w:szCs w:val="18"/>
        </w:rPr>
        <w:t xml:space="preserve"> </w:t>
      </w:r>
      <w:r w:rsidR="00C13A0B" w:rsidRPr="00B802E7">
        <w:rPr>
          <w:rFonts w:ascii="Tahoma" w:hAnsi="Tahoma" w:cs="Tahoma"/>
          <w:sz w:val="18"/>
          <w:szCs w:val="18"/>
        </w:rPr>
        <w:t>Federal</w:t>
      </w:r>
      <w:r w:rsidR="00C13A0B" w:rsidRPr="00B802E7">
        <w:rPr>
          <w:rFonts w:ascii="Tahoma" w:hAnsi="Tahoma" w:cs="Tahoma"/>
          <w:spacing w:val="1"/>
          <w:sz w:val="18"/>
          <w:szCs w:val="18"/>
        </w:rPr>
        <w:t xml:space="preserve"> </w:t>
      </w:r>
      <w:r w:rsidR="00C13A0B" w:rsidRPr="00B802E7">
        <w:rPr>
          <w:rFonts w:ascii="Tahoma" w:hAnsi="Tahoma" w:cs="Tahoma"/>
          <w:sz w:val="18"/>
          <w:szCs w:val="18"/>
        </w:rPr>
        <w:t>n.</w:t>
      </w:r>
      <w:r w:rsidR="00C13A0B" w:rsidRPr="00B802E7">
        <w:rPr>
          <w:rFonts w:ascii="Tahoma" w:hAnsi="Tahoma" w:cs="Tahoma"/>
          <w:spacing w:val="1"/>
          <w:sz w:val="18"/>
          <w:szCs w:val="18"/>
        </w:rPr>
        <w:t xml:space="preserve"> </w:t>
      </w:r>
      <w:r w:rsidR="00C13A0B" w:rsidRPr="00B802E7">
        <w:rPr>
          <w:rFonts w:ascii="Tahoma" w:hAnsi="Tahoma" w:cs="Tahoma"/>
          <w:sz w:val="18"/>
          <w:szCs w:val="18"/>
        </w:rPr>
        <w:t>10.520/2002,</w:t>
      </w:r>
      <w:r w:rsidR="00C13A0B" w:rsidRPr="00B802E7">
        <w:rPr>
          <w:rFonts w:ascii="Tahoma" w:hAnsi="Tahoma" w:cs="Tahoma"/>
          <w:spacing w:val="1"/>
          <w:sz w:val="18"/>
          <w:szCs w:val="18"/>
        </w:rPr>
        <w:t xml:space="preserve"> </w:t>
      </w:r>
      <w:r w:rsidR="00C13A0B" w:rsidRPr="00B802E7">
        <w:rPr>
          <w:rFonts w:ascii="Tahoma" w:hAnsi="Tahoma" w:cs="Tahoma"/>
          <w:sz w:val="18"/>
          <w:szCs w:val="18"/>
        </w:rPr>
        <w:t>ao</w:t>
      </w:r>
      <w:r w:rsidR="00C13A0B" w:rsidRPr="00B802E7">
        <w:rPr>
          <w:rFonts w:ascii="Tahoma" w:hAnsi="Tahoma" w:cs="Tahoma"/>
          <w:spacing w:val="1"/>
          <w:sz w:val="18"/>
          <w:szCs w:val="18"/>
        </w:rPr>
        <w:t xml:space="preserve"> </w:t>
      </w:r>
      <w:r w:rsidR="00C13A0B" w:rsidRPr="00B802E7">
        <w:rPr>
          <w:rFonts w:ascii="Tahoma" w:hAnsi="Tahoma" w:cs="Tahoma"/>
          <w:sz w:val="18"/>
          <w:szCs w:val="18"/>
        </w:rPr>
        <w:t>proponente</w:t>
      </w:r>
      <w:r w:rsidR="00C13A0B" w:rsidRPr="00B802E7">
        <w:rPr>
          <w:rFonts w:ascii="Tahoma" w:hAnsi="Tahoma" w:cs="Tahoma"/>
          <w:spacing w:val="1"/>
          <w:sz w:val="18"/>
          <w:szCs w:val="18"/>
        </w:rPr>
        <w:t xml:space="preserve"> </w:t>
      </w:r>
      <w:r w:rsidR="00C13A0B" w:rsidRPr="00B802E7">
        <w:rPr>
          <w:rFonts w:ascii="Tahoma" w:hAnsi="Tahoma" w:cs="Tahoma"/>
          <w:sz w:val="18"/>
          <w:szCs w:val="18"/>
        </w:rPr>
        <w:t>que</w:t>
      </w:r>
      <w:r w:rsidR="00C13A0B" w:rsidRPr="00B802E7">
        <w:rPr>
          <w:rFonts w:ascii="Tahoma" w:hAnsi="Tahoma" w:cs="Tahoma"/>
          <w:spacing w:val="1"/>
          <w:sz w:val="18"/>
          <w:szCs w:val="18"/>
        </w:rPr>
        <w:t xml:space="preserve"> </w:t>
      </w:r>
      <w:r w:rsidR="00C13A0B" w:rsidRPr="00B802E7">
        <w:rPr>
          <w:rFonts w:ascii="Tahoma" w:hAnsi="Tahoma" w:cs="Tahoma"/>
          <w:sz w:val="18"/>
          <w:szCs w:val="18"/>
        </w:rPr>
        <w:t>convocado dentro do prazo de validade da sua proposta não celebrar o contrato,</w:t>
      </w:r>
      <w:r w:rsidR="00C13A0B" w:rsidRPr="00B802E7">
        <w:rPr>
          <w:rFonts w:ascii="Tahoma" w:hAnsi="Tahoma" w:cs="Tahoma"/>
          <w:spacing w:val="1"/>
          <w:sz w:val="18"/>
          <w:szCs w:val="18"/>
        </w:rPr>
        <w:t xml:space="preserve"> </w:t>
      </w:r>
      <w:r w:rsidR="00C13A0B" w:rsidRPr="00B802E7">
        <w:rPr>
          <w:rFonts w:ascii="Tahoma" w:hAnsi="Tahoma" w:cs="Tahoma"/>
          <w:sz w:val="18"/>
          <w:szCs w:val="18"/>
        </w:rPr>
        <w:t>deixar de entregar ou apresentar documentação falsa, exigida para a Licitação, que</w:t>
      </w:r>
      <w:r w:rsidR="00C13A0B" w:rsidRPr="00B802E7">
        <w:rPr>
          <w:rFonts w:ascii="Tahoma" w:hAnsi="Tahoma" w:cs="Tahoma"/>
          <w:spacing w:val="1"/>
          <w:sz w:val="18"/>
          <w:szCs w:val="18"/>
        </w:rPr>
        <w:t xml:space="preserve"> </w:t>
      </w:r>
      <w:r w:rsidR="00C13A0B" w:rsidRPr="00B802E7">
        <w:rPr>
          <w:rFonts w:ascii="Tahoma" w:hAnsi="Tahoma" w:cs="Tahoma"/>
          <w:sz w:val="18"/>
          <w:szCs w:val="18"/>
        </w:rPr>
        <w:t>ensejarem o retardamento da execução do certame, não mantiverem a proposta,</w:t>
      </w:r>
      <w:r w:rsidR="00C13A0B" w:rsidRPr="00B802E7">
        <w:rPr>
          <w:rFonts w:ascii="Tahoma" w:hAnsi="Tahoma" w:cs="Tahoma"/>
          <w:spacing w:val="1"/>
          <w:sz w:val="18"/>
          <w:szCs w:val="18"/>
        </w:rPr>
        <w:t xml:space="preserve"> </w:t>
      </w:r>
      <w:r w:rsidR="00C13A0B" w:rsidRPr="00B802E7">
        <w:rPr>
          <w:rFonts w:ascii="Tahoma" w:hAnsi="Tahoma" w:cs="Tahoma"/>
          <w:sz w:val="18"/>
          <w:szCs w:val="18"/>
        </w:rPr>
        <w:t>falharem</w:t>
      </w:r>
      <w:r w:rsidR="00C13A0B" w:rsidRPr="00B802E7">
        <w:rPr>
          <w:rFonts w:ascii="Tahoma" w:hAnsi="Tahoma" w:cs="Tahoma"/>
          <w:spacing w:val="1"/>
          <w:sz w:val="18"/>
          <w:szCs w:val="18"/>
        </w:rPr>
        <w:t xml:space="preserve"> </w:t>
      </w:r>
      <w:r w:rsidR="00C13A0B" w:rsidRPr="00B802E7">
        <w:rPr>
          <w:rFonts w:ascii="Tahoma" w:hAnsi="Tahoma" w:cs="Tahoma"/>
          <w:sz w:val="18"/>
          <w:szCs w:val="18"/>
        </w:rPr>
        <w:t>ou</w:t>
      </w:r>
      <w:r w:rsidR="00C13A0B" w:rsidRPr="00B802E7">
        <w:rPr>
          <w:rFonts w:ascii="Tahoma" w:hAnsi="Tahoma" w:cs="Tahoma"/>
          <w:spacing w:val="1"/>
          <w:sz w:val="18"/>
          <w:szCs w:val="18"/>
        </w:rPr>
        <w:t xml:space="preserve"> </w:t>
      </w:r>
      <w:r w:rsidR="00C13A0B" w:rsidRPr="00B802E7">
        <w:rPr>
          <w:rFonts w:ascii="Tahoma" w:hAnsi="Tahoma" w:cs="Tahoma"/>
          <w:sz w:val="18"/>
          <w:szCs w:val="18"/>
        </w:rPr>
        <w:t>fraudarem</w:t>
      </w:r>
      <w:r w:rsidR="00C13A0B" w:rsidRPr="00B802E7">
        <w:rPr>
          <w:rFonts w:ascii="Tahoma" w:hAnsi="Tahoma" w:cs="Tahoma"/>
          <w:spacing w:val="1"/>
          <w:sz w:val="18"/>
          <w:szCs w:val="18"/>
        </w:rPr>
        <w:t xml:space="preserve"> </w:t>
      </w:r>
      <w:r w:rsidR="00C13A0B" w:rsidRPr="00B802E7">
        <w:rPr>
          <w:rFonts w:ascii="Tahoma" w:hAnsi="Tahoma" w:cs="Tahoma"/>
          <w:sz w:val="18"/>
          <w:szCs w:val="18"/>
        </w:rPr>
        <w:t>na</w:t>
      </w:r>
      <w:r w:rsidR="00C13A0B" w:rsidRPr="00B802E7">
        <w:rPr>
          <w:rFonts w:ascii="Tahoma" w:hAnsi="Tahoma" w:cs="Tahoma"/>
          <w:spacing w:val="1"/>
          <w:sz w:val="18"/>
          <w:szCs w:val="18"/>
        </w:rPr>
        <w:t xml:space="preserve"> </w:t>
      </w:r>
      <w:r w:rsidR="00C13A0B" w:rsidRPr="00B802E7">
        <w:rPr>
          <w:rFonts w:ascii="Tahoma" w:hAnsi="Tahoma" w:cs="Tahoma"/>
          <w:sz w:val="18"/>
          <w:szCs w:val="18"/>
        </w:rPr>
        <w:t>execução</w:t>
      </w:r>
      <w:r w:rsidR="00C13A0B" w:rsidRPr="00B802E7">
        <w:rPr>
          <w:rFonts w:ascii="Tahoma" w:hAnsi="Tahoma" w:cs="Tahoma"/>
          <w:spacing w:val="1"/>
          <w:sz w:val="18"/>
          <w:szCs w:val="18"/>
        </w:rPr>
        <w:t xml:space="preserve"> </w:t>
      </w:r>
      <w:r w:rsidR="00C13A0B" w:rsidRPr="00B802E7">
        <w:rPr>
          <w:rFonts w:ascii="Tahoma" w:hAnsi="Tahoma" w:cs="Tahoma"/>
          <w:sz w:val="18"/>
          <w:szCs w:val="18"/>
        </w:rPr>
        <w:t>do</w:t>
      </w:r>
      <w:r w:rsidR="00C13A0B" w:rsidRPr="00B802E7">
        <w:rPr>
          <w:rFonts w:ascii="Tahoma" w:hAnsi="Tahoma" w:cs="Tahoma"/>
          <w:spacing w:val="1"/>
          <w:sz w:val="18"/>
          <w:szCs w:val="18"/>
        </w:rPr>
        <w:t xml:space="preserve"> </w:t>
      </w:r>
      <w:r w:rsidR="00C13A0B" w:rsidRPr="00B802E7">
        <w:rPr>
          <w:rFonts w:ascii="Tahoma" w:hAnsi="Tahoma" w:cs="Tahoma"/>
          <w:sz w:val="18"/>
          <w:szCs w:val="18"/>
        </w:rPr>
        <w:t>contrato,</w:t>
      </w:r>
      <w:r w:rsidR="00C13A0B" w:rsidRPr="00B802E7">
        <w:rPr>
          <w:rFonts w:ascii="Tahoma" w:hAnsi="Tahoma" w:cs="Tahoma"/>
          <w:spacing w:val="1"/>
          <w:sz w:val="18"/>
          <w:szCs w:val="18"/>
        </w:rPr>
        <w:t xml:space="preserve"> </w:t>
      </w:r>
      <w:r w:rsidR="00C13A0B" w:rsidRPr="00B802E7">
        <w:rPr>
          <w:rFonts w:ascii="Tahoma" w:hAnsi="Tahoma" w:cs="Tahoma"/>
          <w:sz w:val="18"/>
          <w:szCs w:val="18"/>
        </w:rPr>
        <w:t>comportarem-se</w:t>
      </w:r>
      <w:r w:rsidR="00C13A0B" w:rsidRPr="00B802E7">
        <w:rPr>
          <w:rFonts w:ascii="Tahoma" w:hAnsi="Tahoma" w:cs="Tahoma"/>
          <w:spacing w:val="1"/>
          <w:sz w:val="18"/>
          <w:szCs w:val="18"/>
        </w:rPr>
        <w:t xml:space="preserve"> </w:t>
      </w:r>
      <w:r w:rsidR="00C13A0B" w:rsidRPr="00B802E7">
        <w:rPr>
          <w:rFonts w:ascii="Tahoma" w:hAnsi="Tahoma" w:cs="Tahoma"/>
          <w:sz w:val="18"/>
          <w:szCs w:val="18"/>
        </w:rPr>
        <w:t>de</w:t>
      </w:r>
      <w:r w:rsidR="00C13A0B" w:rsidRPr="00B802E7">
        <w:rPr>
          <w:rFonts w:ascii="Tahoma" w:hAnsi="Tahoma" w:cs="Tahoma"/>
          <w:spacing w:val="63"/>
          <w:sz w:val="18"/>
          <w:szCs w:val="18"/>
        </w:rPr>
        <w:t xml:space="preserve"> </w:t>
      </w:r>
      <w:r w:rsidR="00C13A0B" w:rsidRPr="00B802E7">
        <w:rPr>
          <w:rFonts w:ascii="Tahoma" w:hAnsi="Tahoma" w:cs="Tahoma"/>
          <w:sz w:val="18"/>
          <w:szCs w:val="18"/>
        </w:rPr>
        <w:t>modo</w:t>
      </w:r>
      <w:r w:rsidR="00C13A0B" w:rsidRPr="00B802E7">
        <w:rPr>
          <w:rFonts w:ascii="Tahoma" w:hAnsi="Tahoma" w:cs="Tahoma"/>
          <w:spacing w:val="1"/>
          <w:sz w:val="18"/>
          <w:szCs w:val="18"/>
        </w:rPr>
        <w:t xml:space="preserve"> </w:t>
      </w:r>
      <w:r w:rsidR="00C13A0B" w:rsidRPr="00B802E7">
        <w:rPr>
          <w:rFonts w:ascii="Tahoma" w:hAnsi="Tahoma" w:cs="Tahoma"/>
          <w:sz w:val="18"/>
          <w:szCs w:val="18"/>
        </w:rPr>
        <w:t>inidôneo, fizerem declaração falsa ou cometerem fraude fiscal, garantido o direito</w:t>
      </w:r>
      <w:r w:rsidR="00C13A0B" w:rsidRPr="00B802E7">
        <w:rPr>
          <w:rFonts w:ascii="Tahoma" w:hAnsi="Tahoma" w:cs="Tahoma"/>
          <w:spacing w:val="1"/>
          <w:sz w:val="18"/>
          <w:szCs w:val="18"/>
        </w:rPr>
        <w:t xml:space="preserve"> </w:t>
      </w:r>
      <w:r w:rsidR="00C13A0B" w:rsidRPr="00B802E7">
        <w:rPr>
          <w:rFonts w:ascii="Tahoma" w:hAnsi="Tahoma" w:cs="Tahoma"/>
          <w:sz w:val="18"/>
          <w:szCs w:val="18"/>
        </w:rPr>
        <w:t>prévio da citação e da ampla defesa, ficará impedido de licitar e contratar com o</w:t>
      </w:r>
      <w:r w:rsidR="00C13A0B" w:rsidRPr="00B802E7">
        <w:rPr>
          <w:rFonts w:ascii="Tahoma" w:hAnsi="Tahoma" w:cs="Tahoma"/>
          <w:spacing w:val="1"/>
          <w:sz w:val="18"/>
          <w:szCs w:val="18"/>
        </w:rPr>
        <w:t xml:space="preserve"> </w:t>
      </w:r>
      <w:r w:rsidR="00C13A0B" w:rsidRPr="00B802E7">
        <w:rPr>
          <w:rFonts w:ascii="Tahoma" w:hAnsi="Tahoma" w:cs="Tahoma"/>
          <w:sz w:val="18"/>
          <w:szCs w:val="18"/>
        </w:rPr>
        <w:t>Município de Monte Carlo, pelo prazo de 02 (dois) anos, enquanto perdurarem os</w:t>
      </w:r>
      <w:r w:rsidR="00C13A0B" w:rsidRPr="00B802E7">
        <w:rPr>
          <w:rFonts w:ascii="Tahoma" w:hAnsi="Tahoma" w:cs="Tahoma"/>
          <w:spacing w:val="1"/>
          <w:sz w:val="18"/>
          <w:szCs w:val="18"/>
        </w:rPr>
        <w:t xml:space="preserve"> </w:t>
      </w:r>
      <w:r w:rsidR="00C13A0B" w:rsidRPr="00B802E7">
        <w:rPr>
          <w:rFonts w:ascii="Tahoma" w:hAnsi="Tahoma" w:cs="Tahoma"/>
          <w:sz w:val="18"/>
          <w:szCs w:val="18"/>
        </w:rPr>
        <w:t>motivos determinantes da punição ou até que seja promovida a reabilitação perante</w:t>
      </w:r>
      <w:r w:rsidR="00C13A0B" w:rsidRPr="00B802E7">
        <w:rPr>
          <w:rFonts w:ascii="Tahoma" w:hAnsi="Tahoma" w:cs="Tahoma"/>
          <w:spacing w:val="1"/>
          <w:sz w:val="18"/>
          <w:szCs w:val="18"/>
        </w:rPr>
        <w:t xml:space="preserve"> </w:t>
      </w:r>
      <w:r w:rsidR="00C13A0B" w:rsidRPr="00B802E7">
        <w:rPr>
          <w:rFonts w:ascii="Tahoma" w:hAnsi="Tahoma" w:cs="Tahoma"/>
          <w:sz w:val="18"/>
          <w:szCs w:val="18"/>
        </w:rPr>
        <w:t>a própria autoridade que aplicou a penalidade, bem como aplicação de multa de até</w:t>
      </w:r>
      <w:r w:rsidR="00C13A0B" w:rsidRPr="00B802E7">
        <w:rPr>
          <w:rFonts w:ascii="Tahoma" w:hAnsi="Tahoma" w:cs="Tahoma"/>
          <w:spacing w:val="1"/>
          <w:sz w:val="18"/>
          <w:szCs w:val="18"/>
        </w:rPr>
        <w:t xml:space="preserve"> </w:t>
      </w:r>
      <w:r w:rsidR="00C13A0B" w:rsidRPr="00B802E7">
        <w:rPr>
          <w:rFonts w:ascii="Tahoma" w:hAnsi="Tahoma" w:cs="Tahoma"/>
          <w:sz w:val="18"/>
          <w:szCs w:val="18"/>
        </w:rPr>
        <w:t>30%</w:t>
      </w:r>
      <w:r w:rsidR="00C13A0B" w:rsidRPr="00B802E7">
        <w:rPr>
          <w:rFonts w:ascii="Tahoma" w:hAnsi="Tahoma" w:cs="Tahoma"/>
          <w:spacing w:val="-3"/>
          <w:sz w:val="18"/>
          <w:szCs w:val="18"/>
        </w:rPr>
        <w:t xml:space="preserve"> </w:t>
      </w:r>
      <w:r w:rsidR="00C13A0B" w:rsidRPr="00B802E7">
        <w:rPr>
          <w:rFonts w:ascii="Tahoma" w:hAnsi="Tahoma" w:cs="Tahoma"/>
          <w:sz w:val="18"/>
          <w:szCs w:val="18"/>
        </w:rPr>
        <w:t>(trinta</w:t>
      </w:r>
      <w:r w:rsidR="00C13A0B" w:rsidRPr="00B802E7">
        <w:rPr>
          <w:rFonts w:ascii="Tahoma" w:hAnsi="Tahoma" w:cs="Tahoma"/>
          <w:spacing w:val="-2"/>
          <w:sz w:val="18"/>
          <w:szCs w:val="18"/>
        </w:rPr>
        <w:t xml:space="preserve"> </w:t>
      </w:r>
      <w:r w:rsidR="00C13A0B" w:rsidRPr="00B802E7">
        <w:rPr>
          <w:rFonts w:ascii="Tahoma" w:hAnsi="Tahoma" w:cs="Tahoma"/>
          <w:sz w:val="18"/>
          <w:szCs w:val="18"/>
        </w:rPr>
        <w:t>por</w:t>
      </w:r>
      <w:r w:rsidR="00C13A0B" w:rsidRPr="00B802E7">
        <w:rPr>
          <w:rFonts w:ascii="Tahoma" w:hAnsi="Tahoma" w:cs="Tahoma"/>
          <w:spacing w:val="-1"/>
          <w:sz w:val="18"/>
          <w:szCs w:val="18"/>
        </w:rPr>
        <w:t xml:space="preserve"> </w:t>
      </w:r>
      <w:r w:rsidR="00C13A0B" w:rsidRPr="00B802E7">
        <w:rPr>
          <w:rFonts w:ascii="Tahoma" w:hAnsi="Tahoma" w:cs="Tahoma"/>
          <w:sz w:val="18"/>
          <w:szCs w:val="18"/>
        </w:rPr>
        <w:t>cento)</w:t>
      </w:r>
      <w:r w:rsidR="00C13A0B" w:rsidRPr="00B802E7">
        <w:rPr>
          <w:rFonts w:ascii="Tahoma" w:hAnsi="Tahoma" w:cs="Tahoma"/>
          <w:spacing w:val="-3"/>
          <w:sz w:val="18"/>
          <w:szCs w:val="18"/>
        </w:rPr>
        <w:t xml:space="preserve"> </w:t>
      </w:r>
      <w:r w:rsidR="00C13A0B" w:rsidRPr="00B802E7">
        <w:rPr>
          <w:rFonts w:ascii="Tahoma" w:hAnsi="Tahoma" w:cs="Tahoma"/>
          <w:sz w:val="18"/>
          <w:szCs w:val="18"/>
        </w:rPr>
        <w:t>sobre o</w:t>
      </w:r>
      <w:r w:rsidR="00C13A0B" w:rsidRPr="00B802E7">
        <w:rPr>
          <w:rFonts w:ascii="Tahoma" w:hAnsi="Tahoma" w:cs="Tahoma"/>
          <w:spacing w:val="-3"/>
          <w:sz w:val="18"/>
          <w:szCs w:val="18"/>
        </w:rPr>
        <w:t xml:space="preserve"> </w:t>
      </w:r>
      <w:r w:rsidR="00C13A0B" w:rsidRPr="00B802E7">
        <w:rPr>
          <w:rFonts w:ascii="Tahoma" w:hAnsi="Tahoma" w:cs="Tahoma"/>
          <w:sz w:val="18"/>
          <w:szCs w:val="18"/>
        </w:rPr>
        <w:t>valor</w:t>
      </w:r>
      <w:r w:rsidR="00C13A0B" w:rsidRPr="00B802E7">
        <w:rPr>
          <w:rFonts w:ascii="Tahoma" w:hAnsi="Tahoma" w:cs="Tahoma"/>
          <w:spacing w:val="-2"/>
          <w:sz w:val="18"/>
          <w:szCs w:val="18"/>
        </w:rPr>
        <w:t xml:space="preserve"> </w:t>
      </w:r>
      <w:r w:rsidR="00C13A0B" w:rsidRPr="00B802E7">
        <w:rPr>
          <w:rFonts w:ascii="Tahoma" w:hAnsi="Tahoma" w:cs="Tahoma"/>
          <w:sz w:val="18"/>
          <w:szCs w:val="18"/>
        </w:rPr>
        <w:t>global</w:t>
      </w:r>
      <w:r w:rsidR="00C13A0B" w:rsidRPr="00B802E7">
        <w:rPr>
          <w:rFonts w:ascii="Tahoma" w:hAnsi="Tahoma" w:cs="Tahoma"/>
          <w:spacing w:val="-1"/>
          <w:sz w:val="18"/>
          <w:szCs w:val="18"/>
        </w:rPr>
        <w:t xml:space="preserve"> </w:t>
      </w:r>
      <w:r w:rsidR="00C13A0B" w:rsidRPr="00B802E7">
        <w:rPr>
          <w:rFonts w:ascii="Tahoma" w:hAnsi="Tahoma" w:cs="Tahoma"/>
          <w:sz w:val="18"/>
          <w:szCs w:val="18"/>
        </w:rPr>
        <w:t>da</w:t>
      </w:r>
      <w:r w:rsidR="00C13A0B" w:rsidRPr="00B802E7">
        <w:rPr>
          <w:rFonts w:ascii="Tahoma" w:hAnsi="Tahoma" w:cs="Tahoma"/>
          <w:spacing w:val="-2"/>
          <w:sz w:val="18"/>
          <w:szCs w:val="18"/>
        </w:rPr>
        <w:t xml:space="preserve"> </w:t>
      </w:r>
      <w:r w:rsidR="00C13A0B" w:rsidRPr="00B802E7">
        <w:rPr>
          <w:rFonts w:ascii="Tahoma" w:hAnsi="Tahoma" w:cs="Tahoma"/>
          <w:sz w:val="18"/>
          <w:szCs w:val="18"/>
        </w:rPr>
        <w:t>obrigação</w:t>
      </w:r>
      <w:r w:rsidR="00C13A0B" w:rsidRPr="00B802E7">
        <w:rPr>
          <w:rFonts w:ascii="Tahoma" w:hAnsi="Tahoma" w:cs="Tahoma"/>
          <w:spacing w:val="-2"/>
          <w:sz w:val="18"/>
          <w:szCs w:val="18"/>
        </w:rPr>
        <w:t xml:space="preserve"> </w:t>
      </w:r>
      <w:r w:rsidR="00C13A0B" w:rsidRPr="00B802E7">
        <w:rPr>
          <w:rFonts w:ascii="Tahoma" w:hAnsi="Tahoma" w:cs="Tahoma"/>
          <w:sz w:val="18"/>
          <w:szCs w:val="18"/>
        </w:rPr>
        <w:t>não</w:t>
      </w:r>
      <w:r w:rsidR="00C13A0B" w:rsidRPr="00B802E7">
        <w:rPr>
          <w:rFonts w:ascii="Tahoma" w:hAnsi="Tahoma" w:cs="Tahoma"/>
          <w:spacing w:val="-3"/>
          <w:sz w:val="18"/>
          <w:szCs w:val="18"/>
        </w:rPr>
        <w:t xml:space="preserve"> </w:t>
      </w:r>
      <w:r w:rsidR="00C13A0B" w:rsidRPr="00B802E7">
        <w:rPr>
          <w:rFonts w:ascii="Tahoma" w:hAnsi="Tahoma" w:cs="Tahoma"/>
          <w:sz w:val="18"/>
          <w:szCs w:val="18"/>
        </w:rPr>
        <w:t>cumprida.</w:t>
      </w:r>
    </w:p>
    <w:p w14:paraId="72E8D938" w14:textId="74EBE3A9" w:rsidR="00C13A0B" w:rsidRPr="00462BA9" w:rsidRDefault="00B802E7" w:rsidP="00270DC1">
      <w:pPr>
        <w:tabs>
          <w:tab w:val="left" w:pos="840"/>
        </w:tabs>
        <w:spacing w:before="110"/>
        <w:jc w:val="both"/>
        <w:rPr>
          <w:rFonts w:ascii="Tahoma" w:hAnsi="Tahoma" w:cs="Tahoma"/>
          <w:sz w:val="18"/>
          <w:szCs w:val="18"/>
        </w:rPr>
      </w:pPr>
      <w:r w:rsidRPr="00462BA9">
        <w:rPr>
          <w:rFonts w:ascii="Tahoma" w:hAnsi="Tahoma" w:cs="Tahoma"/>
          <w:sz w:val="18"/>
          <w:szCs w:val="18"/>
        </w:rPr>
        <w:t>1</w:t>
      </w:r>
      <w:r w:rsidR="00270DC1">
        <w:rPr>
          <w:rFonts w:ascii="Tahoma" w:hAnsi="Tahoma" w:cs="Tahoma"/>
          <w:sz w:val="18"/>
          <w:szCs w:val="18"/>
        </w:rPr>
        <w:t>5</w:t>
      </w:r>
      <w:r w:rsidRPr="00462BA9">
        <w:rPr>
          <w:rFonts w:ascii="Tahoma" w:hAnsi="Tahoma" w:cs="Tahoma"/>
          <w:sz w:val="18"/>
          <w:szCs w:val="18"/>
        </w:rPr>
        <w:t xml:space="preserve">.13 </w:t>
      </w:r>
      <w:r w:rsidR="00C13A0B" w:rsidRPr="00462BA9">
        <w:rPr>
          <w:rFonts w:ascii="Tahoma" w:hAnsi="Tahoma" w:cs="Tahoma"/>
          <w:sz w:val="18"/>
          <w:szCs w:val="18"/>
        </w:rPr>
        <w:t>O</w:t>
      </w:r>
      <w:r w:rsidR="00C13A0B" w:rsidRPr="00462BA9">
        <w:rPr>
          <w:rFonts w:ascii="Tahoma" w:hAnsi="Tahoma" w:cs="Tahoma"/>
          <w:spacing w:val="-5"/>
          <w:sz w:val="18"/>
          <w:szCs w:val="18"/>
        </w:rPr>
        <w:t xml:space="preserve"> </w:t>
      </w:r>
      <w:r w:rsidR="00C13A0B" w:rsidRPr="00462BA9">
        <w:rPr>
          <w:rFonts w:ascii="Tahoma" w:hAnsi="Tahoma" w:cs="Tahoma"/>
          <w:sz w:val="18"/>
          <w:szCs w:val="18"/>
        </w:rPr>
        <w:t>Contrato</w:t>
      </w:r>
      <w:r w:rsidR="00C13A0B" w:rsidRPr="00462BA9">
        <w:rPr>
          <w:rFonts w:ascii="Tahoma" w:hAnsi="Tahoma" w:cs="Tahoma"/>
          <w:spacing w:val="-4"/>
          <w:sz w:val="18"/>
          <w:szCs w:val="18"/>
        </w:rPr>
        <w:t xml:space="preserve"> </w:t>
      </w:r>
      <w:r w:rsidR="00C13A0B" w:rsidRPr="00462BA9">
        <w:rPr>
          <w:rFonts w:ascii="Tahoma" w:hAnsi="Tahoma" w:cs="Tahoma"/>
          <w:sz w:val="18"/>
          <w:szCs w:val="18"/>
        </w:rPr>
        <w:t>poderá</w:t>
      </w:r>
      <w:r w:rsidR="00C13A0B" w:rsidRPr="00462BA9">
        <w:rPr>
          <w:rFonts w:ascii="Tahoma" w:hAnsi="Tahoma" w:cs="Tahoma"/>
          <w:spacing w:val="-6"/>
          <w:sz w:val="18"/>
          <w:szCs w:val="18"/>
        </w:rPr>
        <w:t xml:space="preserve"> </w:t>
      </w:r>
      <w:r w:rsidR="00C13A0B" w:rsidRPr="00462BA9">
        <w:rPr>
          <w:rFonts w:ascii="Tahoma" w:hAnsi="Tahoma" w:cs="Tahoma"/>
          <w:sz w:val="18"/>
          <w:szCs w:val="18"/>
        </w:rPr>
        <w:t>ser</w:t>
      </w:r>
      <w:r w:rsidR="00C13A0B" w:rsidRPr="00462BA9">
        <w:rPr>
          <w:rFonts w:ascii="Tahoma" w:hAnsi="Tahoma" w:cs="Tahoma"/>
          <w:spacing w:val="-5"/>
          <w:sz w:val="18"/>
          <w:szCs w:val="18"/>
        </w:rPr>
        <w:t xml:space="preserve"> </w:t>
      </w:r>
      <w:r w:rsidR="00C13A0B" w:rsidRPr="00462BA9">
        <w:rPr>
          <w:rFonts w:ascii="Tahoma" w:hAnsi="Tahoma" w:cs="Tahoma"/>
          <w:sz w:val="18"/>
          <w:szCs w:val="18"/>
        </w:rPr>
        <w:t>rescindido</w:t>
      </w:r>
      <w:r w:rsidR="00C13A0B" w:rsidRPr="00462BA9">
        <w:rPr>
          <w:rFonts w:ascii="Tahoma" w:hAnsi="Tahoma" w:cs="Tahoma"/>
          <w:spacing w:val="-5"/>
          <w:sz w:val="18"/>
          <w:szCs w:val="18"/>
        </w:rPr>
        <w:t xml:space="preserve"> </w:t>
      </w:r>
      <w:r w:rsidR="00C13A0B" w:rsidRPr="00462BA9">
        <w:rPr>
          <w:rFonts w:ascii="Tahoma" w:hAnsi="Tahoma" w:cs="Tahoma"/>
          <w:sz w:val="18"/>
          <w:szCs w:val="18"/>
        </w:rPr>
        <w:t>nos</w:t>
      </w:r>
      <w:r w:rsidR="00C13A0B" w:rsidRPr="00462BA9">
        <w:rPr>
          <w:rFonts w:ascii="Tahoma" w:hAnsi="Tahoma" w:cs="Tahoma"/>
          <w:spacing w:val="-5"/>
          <w:sz w:val="18"/>
          <w:szCs w:val="18"/>
        </w:rPr>
        <w:t xml:space="preserve"> </w:t>
      </w:r>
      <w:r w:rsidR="00C13A0B" w:rsidRPr="00462BA9">
        <w:rPr>
          <w:rFonts w:ascii="Tahoma" w:hAnsi="Tahoma" w:cs="Tahoma"/>
          <w:sz w:val="18"/>
          <w:szCs w:val="18"/>
        </w:rPr>
        <w:t>seguintes</w:t>
      </w:r>
      <w:r w:rsidR="00C13A0B" w:rsidRPr="00462BA9">
        <w:rPr>
          <w:rFonts w:ascii="Tahoma" w:hAnsi="Tahoma" w:cs="Tahoma"/>
          <w:spacing w:val="-4"/>
          <w:sz w:val="18"/>
          <w:szCs w:val="18"/>
        </w:rPr>
        <w:t xml:space="preserve"> </w:t>
      </w:r>
      <w:r w:rsidR="00C13A0B" w:rsidRPr="00462BA9">
        <w:rPr>
          <w:rFonts w:ascii="Tahoma" w:hAnsi="Tahoma" w:cs="Tahoma"/>
          <w:sz w:val="18"/>
          <w:szCs w:val="18"/>
        </w:rPr>
        <w:t>casos:</w:t>
      </w:r>
    </w:p>
    <w:p w14:paraId="69E23E90" w14:textId="77777777" w:rsidR="00C13A0B" w:rsidRPr="00462BA9" w:rsidRDefault="00C13A0B" w:rsidP="00280BFA">
      <w:pPr>
        <w:pStyle w:val="PargrafodaLista"/>
        <w:numPr>
          <w:ilvl w:val="0"/>
          <w:numId w:val="23"/>
        </w:numPr>
        <w:tabs>
          <w:tab w:val="left" w:pos="398"/>
          <w:tab w:val="left" w:pos="851"/>
        </w:tabs>
        <w:spacing w:before="154"/>
        <w:ind w:left="567" w:right="306" w:firstLine="0"/>
        <w:rPr>
          <w:rFonts w:ascii="Tahoma" w:hAnsi="Tahoma" w:cs="Tahoma"/>
          <w:sz w:val="18"/>
          <w:szCs w:val="18"/>
        </w:rPr>
      </w:pPr>
      <w:r w:rsidRPr="00462BA9">
        <w:rPr>
          <w:rFonts w:ascii="Tahoma" w:hAnsi="Tahoma" w:cs="Tahoma"/>
          <w:sz w:val="18"/>
          <w:szCs w:val="18"/>
        </w:rPr>
        <w:t>por ato unilateral, escrito, do CONTRATANTE, nos casos enumerados nos incisos I a</w:t>
      </w:r>
      <w:r w:rsidRPr="00462BA9">
        <w:rPr>
          <w:rFonts w:ascii="Tahoma" w:hAnsi="Tahoma" w:cs="Tahoma"/>
          <w:spacing w:val="1"/>
          <w:sz w:val="18"/>
          <w:szCs w:val="18"/>
        </w:rPr>
        <w:t xml:space="preserve"> </w:t>
      </w:r>
      <w:r w:rsidRPr="00462BA9">
        <w:rPr>
          <w:rFonts w:ascii="Tahoma" w:hAnsi="Tahoma" w:cs="Tahoma"/>
          <w:sz w:val="18"/>
          <w:szCs w:val="18"/>
        </w:rPr>
        <w:t>XII</w:t>
      </w:r>
      <w:r w:rsidRPr="00462BA9">
        <w:rPr>
          <w:rFonts w:ascii="Tahoma" w:hAnsi="Tahoma" w:cs="Tahoma"/>
          <w:spacing w:val="-2"/>
          <w:sz w:val="18"/>
          <w:szCs w:val="18"/>
        </w:rPr>
        <w:t xml:space="preserve"> </w:t>
      </w:r>
      <w:r w:rsidRPr="00462BA9">
        <w:rPr>
          <w:rFonts w:ascii="Tahoma" w:hAnsi="Tahoma" w:cs="Tahoma"/>
          <w:sz w:val="18"/>
          <w:szCs w:val="18"/>
        </w:rPr>
        <w:t>e</w:t>
      </w:r>
      <w:r w:rsidRPr="00462BA9">
        <w:rPr>
          <w:rFonts w:ascii="Tahoma" w:hAnsi="Tahoma" w:cs="Tahoma"/>
          <w:spacing w:val="-1"/>
          <w:sz w:val="18"/>
          <w:szCs w:val="18"/>
        </w:rPr>
        <w:t xml:space="preserve"> </w:t>
      </w:r>
      <w:r w:rsidRPr="00462BA9">
        <w:rPr>
          <w:rFonts w:ascii="Tahoma" w:hAnsi="Tahoma" w:cs="Tahoma"/>
          <w:sz w:val="18"/>
          <w:szCs w:val="18"/>
        </w:rPr>
        <w:t>XVII,</w:t>
      </w:r>
      <w:r w:rsidRPr="00462BA9">
        <w:rPr>
          <w:rFonts w:ascii="Tahoma" w:hAnsi="Tahoma" w:cs="Tahoma"/>
          <w:spacing w:val="-2"/>
          <w:sz w:val="18"/>
          <w:szCs w:val="18"/>
        </w:rPr>
        <w:t xml:space="preserve"> </w:t>
      </w:r>
      <w:r w:rsidRPr="00462BA9">
        <w:rPr>
          <w:rFonts w:ascii="Tahoma" w:hAnsi="Tahoma" w:cs="Tahoma"/>
          <w:sz w:val="18"/>
          <w:szCs w:val="18"/>
        </w:rPr>
        <w:t>do</w:t>
      </w:r>
      <w:r w:rsidRPr="00462BA9">
        <w:rPr>
          <w:rFonts w:ascii="Tahoma" w:hAnsi="Tahoma" w:cs="Tahoma"/>
          <w:spacing w:val="-1"/>
          <w:sz w:val="18"/>
          <w:szCs w:val="18"/>
        </w:rPr>
        <w:t xml:space="preserve"> </w:t>
      </w:r>
      <w:r w:rsidRPr="00462BA9">
        <w:rPr>
          <w:rFonts w:ascii="Tahoma" w:hAnsi="Tahoma" w:cs="Tahoma"/>
          <w:sz w:val="18"/>
          <w:szCs w:val="18"/>
        </w:rPr>
        <w:t>art.</w:t>
      </w:r>
      <w:r w:rsidRPr="00462BA9">
        <w:rPr>
          <w:rFonts w:ascii="Tahoma" w:hAnsi="Tahoma" w:cs="Tahoma"/>
          <w:spacing w:val="-2"/>
          <w:sz w:val="18"/>
          <w:szCs w:val="18"/>
        </w:rPr>
        <w:t xml:space="preserve"> </w:t>
      </w:r>
      <w:r w:rsidRPr="00462BA9">
        <w:rPr>
          <w:rFonts w:ascii="Tahoma" w:hAnsi="Tahoma" w:cs="Tahoma"/>
          <w:sz w:val="18"/>
          <w:szCs w:val="18"/>
        </w:rPr>
        <w:t>78,</w:t>
      </w:r>
      <w:r w:rsidRPr="00462BA9">
        <w:rPr>
          <w:rFonts w:ascii="Tahoma" w:hAnsi="Tahoma" w:cs="Tahoma"/>
          <w:spacing w:val="-1"/>
          <w:sz w:val="18"/>
          <w:szCs w:val="18"/>
        </w:rPr>
        <w:t xml:space="preserve"> </w:t>
      </w:r>
      <w:r w:rsidRPr="00462BA9">
        <w:rPr>
          <w:rFonts w:ascii="Tahoma" w:hAnsi="Tahoma" w:cs="Tahoma"/>
          <w:sz w:val="18"/>
          <w:szCs w:val="18"/>
        </w:rPr>
        <w:t>da</w:t>
      </w:r>
      <w:r w:rsidRPr="00462BA9">
        <w:rPr>
          <w:rFonts w:ascii="Tahoma" w:hAnsi="Tahoma" w:cs="Tahoma"/>
          <w:spacing w:val="-2"/>
          <w:sz w:val="18"/>
          <w:szCs w:val="18"/>
        </w:rPr>
        <w:t xml:space="preserve"> </w:t>
      </w:r>
      <w:r w:rsidRPr="00462BA9">
        <w:rPr>
          <w:rFonts w:ascii="Tahoma" w:hAnsi="Tahoma" w:cs="Tahoma"/>
          <w:sz w:val="18"/>
          <w:szCs w:val="18"/>
        </w:rPr>
        <w:t>Lei Federal n.</w:t>
      </w:r>
      <w:r w:rsidRPr="00462BA9">
        <w:rPr>
          <w:rFonts w:ascii="Tahoma" w:hAnsi="Tahoma" w:cs="Tahoma"/>
          <w:spacing w:val="-2"/>
          <w:sz w:val="18"/>
          <w:szCs w:val="18"/>
        </w:rPr>
        <w:t xml:space="preserve"> </w:t>
      </w:r>
      <w:r w:rsidRPr="00462BA9">
        <w:rPr>
          <w:rFonts w:ascii="Tahoma" w:hAnsi="Tahoma" w:cs="Tahoma"/>
          <w:sz w:val="18"/>
          <w:szCs w:val="18"/>
        </w:rPr>
        <w:t>8.666/93;</w:t>
      </w:r>
    </w:p>
    <w:p w14:paraId="27871905" w14:textId="77777777" w:rsidR="00C13A0B" w:rsidRPr="00462BA9" w:rsidRDefault="00C13A0B" w:rsidP="00280BFA">
      <w:pPr>
        <w:pStyle w:val="PargrafodaLista"/>
        <w:numPr>
          <w:ilvl w:val="0"/>
          <w:numId w:val="23"/>
        </w:numPr>
        <w:tabs>
          <w:tab w:val="left" w:pos="410"/>
          <w:tab w:val="left" w:pos="851"/>
        </w:tabs>
        <w:spacing w:before="112"/>
        <w:ind w:left="567" w:right="308" w:firstLine="0"/>
        <w:rPr>
          <w:rFonts w:ascii="Tahoma" w:hAnsi="Tahoma" w:cs="Tahoma"/>
          <w:sz w:val="18"/>
          <w:szCs w:val="18"/>
        </w:rPr>
      </w:pPr>
      <w:r w:rsidRPr="00462BA9">
        <w:rPr>
          <w:rFonts w:ascii="Tahoma" w:hAnsi="Tahoma" w:cs="Tahoma"/>
          <w:sz w:val="18"/>
          <w:szCs w:val="18"/>
        </w:rPr>
        <w:t>amigavelmente por acordo das partes, mediante formalização de aviso prévio de no</w:t>
      </w:r>
      <w:r w:rsidRPr="00462BA9">
        <w:rPr>
          <w:rFonts w:ascii="Tahoma" w:hAnsi="Tahoma" w:cs="Tahoma"/>
          <w:spacing w:val="1"/>
          <w:sz w:val="18"/>
          <w:szCs w:val="18"/>
        </w:rPr>
        <w:t xml:space="preserve"> </w:t>
      </w:r>
      <w:r w:rsidRPr="00462BA9">
        <w:rPr>
          <w:rFonts w:ascii="Tahoma" w:hAnsi="Tahoma" w:cs="Tahoma"/>
          <w:sz w:val="18"/>
          <w:szCs w:val="18"/>
        </w:rPr>
        <w:t>mínimo</w:t>
      </w:r>
      <w:r w:rsidRPr="00462BA9">
        <w:rPr>
          <w:rFonts w:ascii="Tahoma" w:hAnsi="Tahoma" w:cs="Tahoma"/>
          <w:spacing w:val="1"/>
          <w:sz w:val="18"/>
          <w:szCs w:val="18"/>
        </w:rPr>
        <w:t xml:space="preserve"> </w:t>
      </w:r>
      <w:r w:rsidRPr="00462BA9">
        <w:rPr>
          <w:rFonts w:ascii="Tahoma" w:hAnsi="Tahoma" w:cs="Tahoma"/>
          <w:sz w:val="18"/>
          <w:szCs w:val="18"/>
        </w:rPr>
        <w:t>30</w:t>
      </w:r>
      <w:r w:rsidRPr="00462BA9">
        <w:rPr>
          <w:rFonts w:ascii="Tahoma" w:hAnsi="Tahoma" w:cs="Tahoma"/>
          <w:spacing w:val="1"/>
          <w:sz w:val="18"/>
          <w:szCs w:val="18"/>
        </w:rPr>
        <w:t xml:space="preserve"> </w:t>
      </w:r>
      <w:r w:rsidRPr="00462BA9">
        <w:rPr>
          <w:rFonts w:ascii="Tahoma" w:hAnsi="Tahoma" w:cs="Tahoma"/>
          <w:sz w:val="18"/>
          <w:szCs w:val="18"/>
        </w:rPr>
        <w:t>(trinta)</w:t>
      </w:r>
      <w:r w:rsidRPr="00462BA9">
        <w:rPr>
          <w:rFonts w:ascii="Tahoma" w:hAnsi="Tahoma" w:cs="Tahoma"/>
          <w:spacing w:val="1"/>
          <w:sz w:val="18"/>
          <w:szCs w:val="18"/>
        </w:rPr>
        <w:t xml:space="preserve"> </w:t>
      </w:r>
      <w:r w:rsidRPr="00462BA9">
        <w:rPr>
          <w:rFonts w:ascii="Tahoma" w:hAnsi="Tahoma" w:cs="Tahoma"/>
          <w:sz w:val="18"/>
          <w:szCs w:val="18"/>
        </w:rPr>
        <w:t>dias,</w:t>
      </w:r>
      <w:r w:rsidRPr="00462BA9">
        <w:rPr>
          <w:rFonts w:ascii="Tahoma" w:hAnsi="Tahoma" w:cs="Tahoma"/>
          <w:spacing w:val="1"/>
          <w:sz w:val="18"/>
          <w:szCs w:val="18"/>
        </w:rPr>
        <w:t xml:space="preserve"> </w:t>
      </w:r>
      <w:r w:rsidRPr="00462BA9">
        <w:rPr>
          <w:rFonts w:ascii="Tahoma" w:hAnsi="Tahoma" w:cs="Tahoma"/>
          <w:sz w:val="18"/>
          <w:szCs w:val="18"/>
        </w:rPr>
        <w:t>não</w:t>
      </w:r>
      <w:r w:rsidRPr="00462BA9">
        <w:rPr>
          <w:rFonts w:ascii="Tahoma" w:hAnsi="Tahoma" w:cs="Tahoma"/>
          <w:spacing w:val="1"/>
          <w:sz w:val="18"/>
          <w:szCs w:val="18"/>
        </w:rPr>
        <w:t xml:space="preserve"> </w:t>
      </w:r>
      <w:r w:rsidRPr="00462BA9">
        <w:rPr>
          <w:rFonts w:ascii="Tahoma" w:hAnsi="Tahoma" w:cs="Tahoma"/>
          <w:sz w:val="18"/>
          <w:szCs w:val="18"/>
        </w:rPr>
        <w:t>cabendo</w:t>
      </w:r>
      <w:r w:rsidRPr="00462BA9">
        <w:rPr>
          <w:rFonts w:ascii="Tahoma" w:hAnsi="Tahoma" w:cs="Tahoma"/>
          <w:spacing w:val="1"/>
          <w:sz w:val="18"/>
          <w:szCs w:val="18"/>
        </w:rPr>
        <w:t xml:space="preserve"> </w:t>
      </w:r>
      <w:r w:rsidRPr="00462BA9">
        <w:rPr>
          <w:rFonts w:ascii="Tahoma" w:hAnsi="Tahoma" w:cs="Tahoma"/>
          <w:sz w:val="18"/>
          <w:szCs w:val="18"/>
        </w:rPr>
        <w:t>indenização</w:t>
      </w:r>
      <w:r w:rsidRPr="00462BA9">
        <w:rPr>
          <w:rFonts w:ascii="Tahoma" w:hAnsi="Tahoma" w:cs="Tahoma"/>
          <w:spacing w:val="1"/>
          <w:sz w:val="18"/>
          <w:szCs w:val="18"/>
        </w:rPr>
        <w:t xml:space="preserve"> </w:t>
      </w:r>
      <w:r w:rsidRPr="00462BA9">
        <w:rPr>
          <w:rFonts w:ascii="Tahoma" w:hAnsi="Tahoma" w:cs="Tahoma"/>
          <w:sz w:val="18"/>
          <w:szCs w:val="18"/>
        </w:rPr>
        <w:t>a</w:t>
      </w:r>
      <w:r w:rsidRPr="00462BA9">
        <w:rPr>
          <w:rFonts w:ascii="Tahoma" w:hAnsi="Tahoma" w:cs="Tahoma"/>
          <w:spacing w:val="1"/>
          <w:sz w:val="18"/>
          <w:szCs w:val="18"/>
        </w:rPr>
        <w:t xml:space="preserve"> </w:t>
      </w:r>
      <w:r w:rsidRPr="00462BA9">
        <w:rPr>
          <w:rFonts w:ascii="Tahoma" w:hAnsi="Tahoma" w:cs="Tahoma"/>
          <w:sz w:val="18"/>
          <w:szCs w:val="18"/>
        </w:rPr>
        <w:t>qualquer</w:t>
      </w:r>
      <w:r w:rsidRPr="00462BA9">
        <w:rPr>
          <w:rFonts w:ascii="Tahoma" w:hAnsi="Tahoma" w:cs="Tahoma"/>
          <w:spacing w:val="1"/>
          <w:sz w:val="18"/>
          <w:szCs w:val="18"/>
        </w:rPr>
        <w:t xml:space="preserve"> </w:t>
      </w:r>
      <w:r w:rsidRPr="00462BA9">
        <w:rPr>
          <w:rFonts w:ascii="Tahoma" w:hAnsi="Tahoma" w:cs="Tahoma"/>
          <w:sz w:val="18"/>
          <w:szCs w:val="18"/>
        </w:rPr>
        <w:t>uma</w:t>
      </w:r>
      <w:r w:rsidRPr="00462BA9">
        <w:rPr>
          <w:rFonts w:ascii="Tahoma" w:hAnsi="Tahoma" w:cs="Tahoma"/>
          <w:spacing w:val="1"/>
          <w:sz w:val="18"/>
          <w:szCs w:val="18"/>
        </w:rPr>
        <w:t xml:space="preserve"> </w:t>
      </w:r>
      <w:r w:rsidRPr="00462BA9">
        <w:rPr>
          <w:rFonts w:ascii="Tahoma" w:hAnsi="Tahoma" w:cs="Tahoma"/>
          <w:sz w:val="18"/>
          <w:szCs w:val="18"/>
        </w:rPr>
        <w:t>das</w:t>
      </w:r>
      <w:r w:rsidRPr="00462BA9">
        <w:rPr>
          <w:rFonts w:ascii="Tahoma" w:hAnsi="Tahoma" w:cs="Tahoma"/>
          <w:spacing w:val="1"/>
          <w:sz w:val="18"/>
          <w:szCs w:val="18"/>
        </w:rPr>
        <w:t xml:space="preserve"> </w:t>
      </w:r>
      <w:r w:rsidRPr="00462BA9">
        <w:rPr>
          <w:rFonts w:ascii="Tahoma" w:hAnsi="Tahoma" w:cs="Tahoma"/>
          <w:sz w:val="18"/>
          <w:szCs w:val="18"/>
        </w:rPr>
        <w:t>partes,</w:t>
      </w:r>
      <w:r w:rsidRPr="00462BA9">
        <w:rPr>
          <w:rFonts w:ascii="Tahoma" w:hAnsi="Tahoma" w:cs="Tahoma"/>
          <w:spacing w:val="1"/>
          <w:sz w:val="18"/>
          <w:szCs w:val="18"/>
        </w:rPr>
        <w:t xml:space="preserve"> </w:t>
      </w:r>
      <w:r w:rsidRPr="00462BA9">
        <w:rPr>
          <w:rFonts w:ascii="Tahoma" w:hAnsi="Tahoma" w:cs="Tahoma"/>
          <w:sz w:val="18"/>
          <w:szCs w:val="18"/>
        </w:rPr>
        <w:t>resguardado</w:t>
      </w:r>
      <w:r w:rsidRPr="00462BA9">
        <w:rPr>
          <w:rFonts w:ascii="Tahoma" w:hAnsi="Tahoma" w:cs="Tahoma"/>
          <w:spacing w:val="-2"/>
          <w:sz w:val="18"/>
          <w:szCs w:val="18"/>
        </w:rPr>
        <w:t xml:space="preserve"> </w:t>
      </w:r>
      <w:r w:rsidRPr="00462BA9">
        <w:rPr>
          <w:rFonts w:ascii="Tahoma" w:hAnsi="Tahoma" w:cs="Tahoma"/>
          <w:sz w:val="18"/>
          <w:szCs w:val="18"/>
        </w:rPr>
        <w:t>o</w:t>
      </w:r>
      <w:r w:rsidRPr="00462BA9">
        <w:rPr>
          <w:rFonts w:ascii="Tahoma" w:hAnsi="Tahoma" w:cs="Tahoma"/>
          <w:spacing w:val="-1"/>
          <w:sz w:val="18"/>
          <w:szCs w:val="18"/>
        </w:rPr>
        <w:t xml:space="preserve"> </w:t>
      </w:r>
      <w:r w:rsidRPr="00462BA9">
        <w:rPr>
          <w:rFonts w:ascii="Tahoma" w:hAnsi="Tahoma" w:cs="Tahoma"/>
          <w:sz w:val="18"/>
          <w:szCs w:val="18"/>
        </w:rPr>
        <w:t>interesse</w:t>
      </w:r>
      <w:r w:rsidRPr="00462BA9">
        <w:rPr>
          <w:rFonts w:ascii="Tahoma" w:hAnsi="Tahoma" w:cs="Tahoma"/>
          <w:spacing w:val="-1"/>
          <w:sz w:val="18"/>
          <w:szCs w:val="18"/>
        </w:rPr>
        <w:t xml:space="preserve"> </w:t>
      </w:r>
      <w:r w:rsidRPr="00462BA9">
        <w:rPr>
          <w:rFonts w:ascii="Tahoma" w:hAnsi="Tahoma" w:cs="Tahoma"/>
          <w:sz w:val="18"/>
          <w:szCs w:val="18"/>
        </w:rPr>
        <w:t>público;</w:t>
      </w:r>
    </w:p>
    <w:p w14:paraId="04D78E37" w14:textId="13607EB2" w:rsidR="00C13A0B" w:rsidRPr="00462BA9" w:rsidRDefault="00462BA9" w:rsidP="003A1961">
      <w:pPr>
        <w:tabs>
          <w:tab w:val="left" w:pos="376"/>
        </w:tabs>
        <w:spacing w:before="113"/>
        <w:ind w:left="567"/>
        <w:jc w:val="both"/>
        <w:rPr>
          <w:rFonts w:ascii="Tahoma" w:hAnsi="Tahoma" w:cs="Tahoma"/>
          <w:sz w:val="18"/>
          <w:szCs w:val="18"/>
        </w:rPr>
      </w:pPr>
      <w:r>
        <w:rPr>
          <w:rFonts w:ascii="Tahoma" w:hAnsi="Tahoma" w:cs="Tahoma"/>
          <w:sz w:val="18"/>
          <w:szCs w:val="18"/>
        </w:rPr>
        <w:t xml:space="preserve"> </w:t>
      </w:r>
      <w:r w:rsidR="00C13A0B" w:rsidRPr="00462BA9">
        <w:rPr>
          <w:rFonts w:ascii="Tahoma" w:hAnsi="Tahoma" w:cs="Tahoma"/>
          <w:sz w:val="18"/>
          <w:szCs w:val="18"/>
        </w:rPr>
        <w:t>judicialmente,</w:t>
      </w:r>
      <w:r w:rsidR="00C13A0B" w:rsidRPr="00462BA9">
        <w:rPr>
          <w:rFonts w:ascii="Tahoma" w:hAnsi="Tahoma" w:cs="Tahoma"/>
          <w:spacing w:val="-7"/>
          <w:sz w:val="18"/>
          <w:szCs w:val="18"/>
        </w:rPr>
        <w:t xml:space="preserve"> </w:t>
      </w:r>
      <w:r w:rsidR="00C13A0B" w:rsidRPr="00462BA9">
        <w:rPr>
          <w:rFonts w:ascii="Tahoma" w:hAnsi="Tahoma" w:cs="Tahoma"/>
          <w:sz w:val="18"/>
          <w:szCs w:val="18"/>
        </w:rPr>
        <w:t>nos</w:t>
      </w:r>
      <w:r w:rsidR="00C13A0B" w:rsidRPr="00462BA9">
        <w:rPr>
          <w:rFonts w:ascii="Tahoma" w:hAnsi="Tahoma" w:cs="Tahoma"/>
          <w:spacing w:val="-5"/>
          <w:sz w:val="18"/>
          <w:szCs w:val="18"/>
        </w:rPr>
        <w:t xml:space="preserve"> </w:t>
      </w:r>
      <w:r w:rsidR="00C13A0B" w:rsidRPr="00462BA9">
        <w:rPr>
          <w:rFonts w:ascii="Tahoma" w:hAnsi="Tahoma" w:cs="Tahoma"/>
          <w:sz w:val="18"/>
          <w:szCs w:val="18"/>
        </w:rPr>
        <w:t>termos</w:t>
      </w:r>
      <w:r w:rsidR="00C13A0B" w:rsidRPr="00462BA9">
        <w:rPr>
          <w:rFonts w:ascii="Tahoma" w:hAnsi="Tahoma" w:cs="Tahoma"/>
          <w:spacing w:val="-6"/>
          <w:sz w:val="18"/>
          <w:szCs w:val="18"/>
        </w:rPr>
        <w:t xml:space="preserve"> </w:t>
      </w:r>
      <w:r w:rsidR="00C13A0B" w:rsidRPr="00462BA9">
        <w:rPr>
          <w:rFonts w:ascii="Tahoma" w:hAnsi="Tahoma" w:cs="Tahoma"/>
          <w:sz w:val="18"/>
          <w:szCs w:val="18"/>
        </w:rPr>
        <w:t>da</w:t>
      </w:r>
      <w:r w:rsidR="00C13A0B" w:rsidRPr="00462BA9">
        <w:rPr>
          <w:rFonts w:ascii="Tahoma" w:hAnsi="Tahoma" w:cs="Tahoma"/>
          <w:spacing w:val="-6"/>
          <w:sz w:val="18"/>
          <w:szCs w:val="18"/>
        </w:rPr>
        <w:t xml:space="preserve"> </w:t>
      </w:r>
      <w:r w:rsidR="00C13A0B" w:rsidRPr="00462BA9">
        <w:rPr>
          <w:rFonts w:ascii="Tahoma" w:hAnsi="Tahoma" w:cs="Tahoma"/>
          <w:sz w:val="18"/>
          <w:szCs w:val="18"/>
        </w:rPr>
        <w:t>legislação</w:t>
      </w:r>
      <w:r w:rsidR="00C13A0B" w:rsidRPr="00462BA9">
        <w:rPr>
          <w:rFonts w:ascii="Tahoma" w:hAnsi="Tahoma" w:cs="Tahoma"/>
          <w:spacing w:val="-7"/>
          <w:sz w:val="18"/>
          <w:szCs w:val="18"/>
        </w:rPr>
        <w:t xml:space="preserve"> </w:t>
      </w:r>
      <w:r w:rsidR="00C13A0B" w:rsidRPr="00462BA9">
        <w:rPr>
          <w:rFonts w:ascii="Tahoma" w:hAnsi="Tahoma" w:cs="Tahoma"/>
          <w:sz w:val="18"/>
          <w:szCs w:val="18"/>
        </w:rPr>
        <w:t>vigente;</w:t>
      </w:r>
    </w:p>
    <w:p w14:paraId="5C778CB3" w14:textId="77777777" w:rsidR="00C13A0B" w:rsidRPr="00462BA9" w:rsidRDefault="00C13A0B" w:rsidP="00280BFA">
      <w:pPr>
        <w:pStyle w:val="PargrafodaLista"/>
        <w:numPr>
          <w:ilvl w:val="0"/>
          <w:numId w:val="23"/>
        </w:numPr>
        <w:tabs>
          <w:tab w:val="left" w:pos="470"/>
          <w:tab w:val="left" w:pos="851"/>
        </w:tabs>
        <w:spacing w:before="152"/>
        <w:ind w:left="567" w:right="303" w:firstLine="0"/>
        <w:rPr>
          <w:rFonts w:ascii="Tahoma" w:hAnsi="Tahoma" w:cs="Tahoma"/>
          <w:sz w:val="18"/>
          <w:szCs w:val="18"/>
        </w:rPr>
      </w:pPr>
      <w:r w:rsidRPr="00462BA9">
        <w:rPr>
          <w:rFonts w:ascii="Tahoma" w:hAnsi="Tahoma" w:cs="Tahoma"/>
          <w:sz w:val="18"/>
          <w:szCs w:val="18"/>
        </w:rPr>
        <w:t>descumprimento,</w:t>
      </w:r>
      <w:r w:rsidRPr="00462BA9">
        <w:rPr>
          <w:rFonts w:ascii="Tahoma" w:hAnsi="Tahoma" w:cs="Tahoma"/>
          <w:spacing w:val="1"/>
          <w:sz w:val="18"/>
          <w:szCs w:val="18"/>
        </w:rPr>
        <w:t xml:space="preserve"> </w:t>
      </w:r>
      <w:r w:rsidRPr="00462BA9">
        <w:rPr>
          <w:rFonts w:ascii="Tahoma" w:hAnsi="Tahoma" w:cs="Tahoma"/>
          <w:sz w:val="18"/>
          <w:szCs w:val="18"/>
        </w:rPr>
        <w:t>por</w:t>
      </w:r>
      <w:r w:rsidRPr="00462BA9">
        <w:rPr>
          <w:rFonts w:ascii="Tahoma" w:hAnsi="Tahoma" w:cs="Tahoma"/>
          <w:spacing w:val="1"/>
          <w:sz w:val="18"/>
          <w:szCs w:val="18"/>
        </w:rPr>
        <w:t xml:space="preserve"> </w:t>
      </w:r>
      <w:r w:rsidRPr="00462BA9">
        <w:rPr>
          <w:rFonts w:ascii="Tahoma" w:hAnsi="Tahoma" w:cs="Tahoma"/>
          <w:sz w:val="18"/>
          <w:szCs w:val="18"/>
        </w:rPr>
        <w:t>parte</w:t>
      </w:r>
      <w:r w:rsidRPr="00462BA9">
        <w:rPr>
          <w:rFonts w:ascii="Tahoma" w:hAnsi="Tahoma" w:cs="Tahoma"/>
          <w:spacing w:val="1"/>
          <w:sz w:val="18"/>
          <w:szCs w:val="18"/>
        </w:rPr>
        <w:t xml:space="preserve"> </w:t>
      </w:r>
      <w:r w:rsidRPr="00462BA9">
        <w:rPr>
          <w:rFonts w:ascii="Tahoma" w:hAnsi="Tahoma" w:cs="Tahoma"/>
          <w:sz w:val="18"/>
          <w:szCs w:val="18"/>
        </w:rPr>
        <w:t>da</w:t>
      </w:r>
      <w:r w:rsidRPr="00462BA9">
        <w:rPr>
          <w:rFonts w:ascii="Tahoma" w:hAnsi="Tahoma" w:cs="Tahoma"/>
          <w:spacing w:val="1"/>
          <w:sz w:val="18"/>
          <w:szCs w:val="18"/>
        </w:rPr>
        <w:t xml:space="preserve"> </w:t>
      </w:r>
      <w:r w:rsidRPr="00462BA9">
        <w:rPr>
          <w:rFonts w:ascii="Tahoma" w:hAnsi="Tahoma" w:cs="Tahoma"/>
          <w:sz w:val="18"/>
          <w:szCs w:val="18"/>
        </w:rPr>
        <w:t>CONTRATADA,</w:t>
      </w:r>
      <w:r w:rsidRPr="00462BA9">
        <w:rPr>
          <w:rFonts w:ascii="Tahoma" w:hAnsi="Tahoma" w:cs="Tahoma"/>
          <w:spacing w:val="1"/>
          <w:sz w:val="18"/>
          <w:szCs w:val="18"/>
        </w:rPr>
        <w:t xml:space="preserve"> </w:t>
      </w:r>
      <w:r w:rsidRPr="00462BA9">
        <w:rPr>
          <w:rFonts w:ascii="Tahoma" w:hAnsi="Tahoma" w:cs="Tahoma"/>
          <w:sz w:val="18"/>
          <w:szCs w:val="18"/>
        </w:rPr>
        <w:t>de</w:t>
      </w:r>
      <w:r w:rsidRPr="00462BA9">
        <w:rPr>
          <w:rFonts w:ascii="Tahoma" w:hAnsi="Tahoma" w:cs="Tahoma"/>
          <w:spacing w:val="1"/>
          <w:sz w:val="18"/>
          <w:szCs w:val="18"/>
        </w:rPr>
        <w:t xml:space="preserve"> </w:t>
      </w:r>
      <w:r w:rsidRPr="00462BA9">
        <w:rPr>
          <w:rFonts w:ascii="Tahoma" w:hAnsi="Tahoma" w:cs="Tahoma"/>
          <w:sz w:val="18"/>
          <w:szCs w:val="18"/>
        </w:rPr>
        <w:t>suas</w:t>
      </w:r>
      <w:r w:rsidRPr="00462BA9">
        <w:rPr>
          <w:rFonts w:ascii="Tahoma" w:hAnsi="Tahoma" w:cs="Tahoma"/>
          <w:spacing w:val="1"/>
          <w:sz w:val="18"/>
          <w:szCs w:val="18"/>
        </w:rPr>
        <w:t xml:space="preserve"> </w:t>
      </w:r>
      <w:r w:rsidRPr="00462BA9">
        <w:rPr>
          <w:rFonts w:ascii="Tahoma" w:hAnsi="Tahoma" w:cs="Tahoma"/>
          <w:sz w:val="18"/>
          <w:szCs w:val="18"/>
        </w:rPr>
        <w:t>obrigações</w:t>
      </w:r>
      <w:r w:rsidRPr="00462BA9">
        <w:rPr>
          <w:rFonts w:ascii="Tahoma" w:hAnsi="Tahoma" w:cs="Tahoma"/>
          <w:spacing w:val="1"/>
          <w:sz w:val="18"/>
          <w:szCs w:val="18"/>
        </w:rPr>
        <w:t xml:space="preserve"> </w:t>
      </w:r>
      <w:r w:rsidRPr="00462BA9">
        <w:rPr>
          <w:rFonts w:ascii="Tahoma" w:hAnsi="Tahoma" w:cs="Tahoma"/>
          <w:sz w:val="18"/>
          <w:szCs w:val="18"/>
        </w:rPr>
        <w:t>legais</w:t>
      </w:r>
      <w:r w:rsidRPr="00462BA9">
        <w:rPr>
          <w:rFonts w:ascii="Tahoma" w:hAnsi="Tahoma" w:cs="Tahoma"/>
          <w:spacing w:val="1"/>
          <w:sz w:val="18"/>
          <w:szCs w:val="18"/>
        </w:rPr>
        <w:t xml:space="preserve"> </w:t>
      </w:r>
      <w:r w:rsidRPr="00462BA9">
        <w:rPr>
          <w:rFonts w:ascii="Tahoma" w:hAnsi="Tahoma" w:cs="Tahoma"/>
          <w:sz w:val="18"/>
          <w:szCs w:val="18"/>
        </w:rPr>
        <w:t>e/ou</w:t>
      </w:r>
      <w:r w:rsidRPr="00462BA9">
        <w:rPr>
          <w:rFonts w:ascii="Tahoma" w:hAnsi="Tahoma" w:cs="Tahoma"/>
          <w:spacing w:val="1"/>
          <w:sz w:val="18"/>
          <w:szCs w:val="18"/>
        </w:rPr>
        <w:t xml:space="preserve"> </w:t>
      </w:r>
      <w:r w:rsidRPr="00462BA9">
        <w:rPr>
          <w:rFonts w:ascii="Tahoma" w:hAnsi="Tahoma" w:cs="Tahoma"/>
          <w:sz w:val="18"/>
          <w:szCs w:val="18"/>
        </w:rPr>
        <w:t>contratuais, assegurado ao CONTRATANTE o direito de rescindir o Contrato a qualquer</w:t>
      </w:r>
      <w:r w:rsidRPr="00462BA9">
        <w:rPr>
          <w:rFonts w:ascii="Tahoma" w:hAnsi="Tahoma" w:cs="Tahoma"/>
          <w:spacing w:val="1"/>
          <w:sz w:val="18"/>
          <w:szCs w:val="18"/>
        </w:rPr>
        <w:t xml:space="preserve"> </w:t>
      </w:r>
      <w:r w:rsidRPr="00462BA9">
        <w:rPr>
          <w:rFonts w:ascii="Tahoma" w:hAnsi="Tahoma" w:cs="Tahoma"/>
          <w:sz w:val="18"/>
          <w:szCs w:val="18"/>
        </w:rPr>
        <w:t>tempo,</w:t>
      </w:r>
      <w:r w:rsidRPr="00462BA9">
        <w:rPr>
          <w:rFonts w:ascii="Tahoma" w:hAnsi="Tahoma" w:cs="Tahoma"/>
          <w:spacing w:val="-3"/>
          <w:sz w:val="18"/>
          <w:szCs w:val="18"/>
        </w:rPr>
        <w:t xml:space="preserve"> </w:t>
      </w:r>
      <w:r w:rsidRPr="00462BA9">
        <w:rPr>
          <w:rFonts w:ascii="Tahoma" w:hAnsi="Tahoma" w:cs="Tahoma"/>
          <w:sz w:val="18"/>
          <w:szCs w:val="18"/>
        </w:rPr>
        <w:t>independente</w:t>
      </w:r>
      <w:r w:rsidRPr="00462BA9">
        <w:rPr>
          <w:rFonts w:ascii="Tahoma" w:hAnsi="Tahoma" w:cs="Tahoma"/>
          <w:spacing w:val="-2"/>
          <w:sz w:val="18"/>
          <w:szCs w:val="18"/>
        </w:rPr>
        <w:t xml:space="preserve"> </w:t>
      </w:r>
      <w:r w:rsidRPr="00462BA9">
        <w:rPr>
          <w:rFonts w:ascii="Tahoma" w:hAnsi="Tahoma" w:cs="Tahoma"/>
          <w:sz w:val="18"/>
          <w:szCs w:val="18"/>
        </w:rPr>
        <w:t>de</w:t>
      </w:r>
      <w:r w:rsidRPr="00462BA9">
        <w:rPr>
          <w:rFonts w:ascii="Tahoma" w:hAnsi="Tahoma" w:cs="Tahoma"/>
          <w:spacing w:val="-2"/>
          <w:sz w:val="18"/>
          <w:szCs w:val="18"/>
        </w:rPr>
        <w:t xml:space="preserve"> </w:t>
      </w:r>
      <w:r w:rsidRPr="00462BA9">
        <w:rPr>
          <w:rFonts w:ascii="Tahoma" w:hAnsi="Tahoma" w:cs="Tahoma"/>
          <w:sz w:val="18"/>
          <w:szCs w:val="18"/>
        </w:rPr>
        <w:t>aviso,</w:t>
      </w:r>
      <w:r w:rsidRPr="00462BA9">
        <w:rPr>
          <w:rFonts w:ascii="Tahoma" w:hAnsi="Tahoma" w:cs="Tahoma"/>
          <w:spacing w:val="-3"/>
          <w:sz w:val="18"/>
          <w:szCs w:val="18"/>
        </w:rPr>
        <w:t xml:space="preserve"> </w:t>
      </w:r>
      <w:r w:rsidRPr="00462BA9">
        <w:rPr>
          <w:rFonts w:ascii="Tahoma" w:hAnsi="Tahoma" w:cs="Tahoma"/>
          <w:sz w:val="18"/>
          <w:szCs w:val="18"/>
        </w:rPr>
        <w:t>interpelação</w:t>
      </w:r>
      <w:r w:rsidRPr="00462BA9">
        <w:rPr>
          <w:rFonts w:ascii="Tahoma" w:hAnsi="Tahoma" w:cs="Tahoma"/>
          <w:spacing w:val="-3"/>
          <w:sz w:val="18"/>
          <w:szCs w:val="18"/>
        </w:rPr>
        <w:t xml:space="preserve"> </w:t>
      </w:r>
      <w:r w:rsidRPr="00462BA9">
        <w:rPr>
          <w:rFonts w:ascii="Tahoma" w:hAnsi="Tahoma" w:cs="Tahoma"/>
          <w:sz w:val="18"/>
          <w:szCs w:val="18"/>
        </w:rPr>
        <w:lastRenderedPageBreak/>
        <w:t>judicial</w:t>
      </w:r>
      <w:r w:rsidRPr="00462BA9">
        <w:rPr>
          <w:rFonts w:ascii="Tahoma" w:hAnsi="Tahoma" w:cs="Tahoma"/>
          <w:spacing w:val="-1"/>
          <w:sz w:val="18"/>
          <w:szCs w:val="18"/>
        </w:rPr>
        <w:t xml:space="preserve"> </w:t>
      </w:r>
      <w:r w:rsidRPr="00462BA9">
        <w:rPr>
          <w:rFonts w:ascii="Tahoma" w:hAnsi="Tahoma" w:cs="Tahoma"/>
          <w:sz w:val="18"/>
          <w:szCs w:val="18"/>
        </w:rPr>
        <w:t>e/ou</w:t>
      </w:r>
      <w:r w:rsidRPr="00462BA9">
        <w:rPr>
          <w:rFonts w:ascii="Tahoma" w:hAnsi="Tahoma" w:cs="Tahoma"/>
          <w:spacing w:val="-3"/>
          <w:sz w:val="18"/>
          <w:szCs w:val="18"/>
        </w:rPr>
        <w:t xml:space="preserve"> </w:t>
      </w:r>
      <w:r w:rsidRPr="00462BA9">
        <w:rPr>
          <w:rFonts w:ascii="Tahoma" w:hAnsi="Tahoma" w:cs="Tahoma"/>
          <w:sz w:val="18"/>
          <w:szCs w:val="18"/>
        </w:rPr>
        <w:t>extrajudicial.</w:t>
      </w:r>
    </w:p>
    <w:p w14:paraId="715D9C1F" w14:textId="7A47D4A7" w:rsidR="00C13A0B" w:rsidRPr="00B802E7" w:rsidRDefault="00B802E7" w:rsidP="00270DC1">
      <w:pPr>
        <w:tabs>
          <w:tab w:val="left" w:pos="840"/>
        </w:tabs>
        <w:spacing w:before="113"/>
        <w:ind w:right="312"/>
        <w:jc w:val="both"/>
        <w:rPr>
          <w:rFonts w:ascii="Tahoma" w:hAnsi="Tahoma" w:cs="Tahoma"/>
          <w:sz w:val="18"/>
          <w:szCs w:val="18"/>
        </w:rPr>
      </w:pPr>
      <w:r w:rsidRPr="00B802E7">
        <w:rPr>
          <w:rFonts w:ascii="Tahoma" w:hAnsi="Tahoma" w:cs="Tahoma"/>
          <w:sz w:val="18"/>
          <w:szCs w:val="18"/>
        </w:rPr>
        <w:t>1</w:t>
      </w:r>
      <w:r w:rsidR="00270DC1">
        <w:rPr>
          <w:rFonts w:ascii="Tahoma" w:hAnsi="Tahoma" w:cs="Tahoma"/>
          <w:sz w:val="18"/>
          <w:szCs w:val="18"/>
        </w:rPr>
        <w:t>5</w:t>
      </w:r>
      <w:r w:rsidRPr="00B802E7">
        <w:rPr>
          <w:rFonts w:ascii="Tahoma" w:hAnsi="Tahoma" w:cs="Tahoma"/>
          <w:sz w:val="18"/>
          <w:szCs w:val="18"/>
        </w:rPr>
        <w:t xml:space="preserve">.14 </w:t>
      </w:r>
      <w:r w:rsidR="00C13A0B" w:rsidRPr="00B802E7">
        <w:rPr>
          <w:rFonts w:ascii="Tahoma" w:hAnsi="Tahoma" w:cs="Tahoma"/>
          <w:sz w:val="18"/>
          <w:szCs w:val="18"/>
        </w:rPr>
        <w:t>Na aplicação das penalidades serão admitidos os recursos previstos em Lei e</w:t>
      </w:r>
      <w:r w:rsidR="00C13A0B" w:rsidRPr="00B802E7">
        <w:rPr>
          <w:rFonts w:ascii="Tahoma" w:hAnsi="Tahoma" w:cs="Tahoma"/>
          <w:spacing w:val="1"/>
          <w:sz w:val="18"/>
          <w:szCs w:val="18"/>
        </w:rPr>
        <w:t xml:space="preserve"> </w:t>
      </w:r>
      <w:r w:rsidR="00C13A0B" w:rsidRPr="00B802E7">
        <w:rPr>
          <w:rFonts w:ascii="Tahoma" w:hAnsi="Tahoma" w:cs="Tahoma"/>
          <w:sz w:val="18"/>
          <w:szCs w:val="18"/>
        </w:rPr>
        <w:t>garantido</w:t>
      </w:r>
      <w:r w:rsidR="00C13A0B" w:rsidRPr="00B802E7">
        <w:rPr>
          <w:rFonts w:ascii="Tahoma" w:hAnsi="Tahoma" w:cs="Tahoma"/>
          <w:spacing w:val="-2"/>
          <w:sz w:val="18"/>
          <w:szCs w:val="18"/>
        </w:rPr>
        <w:t xml:space="preserve"> </w:t>
      </w:r>
      <w:r w:rsidR="00C13A0B" w:rsidRPr="00B802E7">
        <w:rPr>
          <w:rFonts w:ascii="Tahoma" w:hAnsi="Tahoma" w:cs="Tahoma"/>
          <w:sz w:val="18"/>
          <w:szCs w:val="18"/>
        </w:rPr>
        <w:t>o</w:t>
      </w:r>
      <w:r w:rsidR="00C13A0B" w:rsidRPr="00B802E7">
        <w:rPr>
          <w:rFonts w:ascii="Tahoma" w:hAnsi="Tahoma" w:cs="Tahoma"/>
          <w:spacing w:val="-3"/>
          <w:sz w:val="18"/>
          <w:szCs w:val="18"/>
        </w:rPr>
        <w:t xml:space="preserve"> </w:t>
      </w:r>
      <w:r w:rsidR="00C13A0B" w:rsidRPr="00B802E7">
        <w:rPr>
          <w:rFonts w:ascii="Tahoma" w:hAnsi="Tahoma" w:cs="Tahoma"/>
          <w:sz w:val="18"/>
          <w:szCs w:val="18"/>
        </w:rPr>
        <w:t>contraditório</w:t>
      </w:r>
      <w:r w:rsidR="00C13A0B" w:rsidRPr="00B802E7">
        <w:rPr>
          <w:rFonts w:ascii="Tahoma" w:hAnsi="Tahoma" w:cs="Tahoma"/>
          <w:spacing w:val="-1"/>
          <w:sz w:val="18"/>
          <w:szCs w:val="18"/>
        </w:rPr>
        <w:t xml:space="preserve"> </w:t>
      </w:r>
      <w:r w:rsidR="00C13A0B" w:rsidRPr="00B802E7">
        <w:rPr>
          <w:rFonts w:ascii="Tahoma" w:hAnsi="Tahoma" w:cs="Tahoma"/>
          <w:sz w:val="18"/>
          <w:szCs w:val="18"/>
        </w:rPr>
        <w:t>e</w:t>
      </w:r>
      <w:r w:rsidR="00C13A0B" w:rsidRPr="00B802E7">
        <w:rPr>
          <w:rFonts w:ascii="Tahoma" w:hAnsi="Tahoma" w:cs="Tahoma"/>
          <w:spacing w:val="-2"/>
          <w:sz w:val="18"/>
          <w:szCs w:val="18"/>
        </w:rPr>
        <w:t xml:space="preserve"> </w:t>
      </w:r>
      <w:r w:rsidR="00C13A0B" w:rsidRPr="00B802E7">
        <w:rPr>
          <w:rFonts w:ascii="Tahoma" w:hAnsi="Tahoma" w:cs="Tahoma"/>
          <w:sz w:val="18"/>
          <w:szCs w:val="18"/>
        </w:rPr>
        <w:t>a</w:t>
      </w:r>
      <w:r w:rsidR="00C13A0B" w:rsidRPr="00B802E7">
        <w:rPr>
          <w:rFonts w:ascii="Tahoma" w:hAnsi="Tahoma" w:cs="Tahoma"/>
          <w:spacing w:val="-1"/>
          <w:sz w:val="18"/>
          <w:szCs w:val="18"/>
        </w:rPr>
        <w:t xml:space="preserve"> </w:t>
      </w:r>
      <w:r w:rsidR="00C13A0B" w:rsidRPr="00B802E7">
        <w:rPr>
          <w:rFonts w:ascii="Tahoma" w:hAnsi="Tahoma" w:cs="Tahoma"/>
          <w:sz w:val="18"/>
          <w:szCs w:val="18"/>
        </w:rPr>
        <w:t>ampla</w:t>
      </w:r>
      <w:r w:rsidR="00C13A0B" w:rsidRPr="00B802E7">
        <w:rPr>
          <w:rFonts w:ascii="Tahoma" w:hAnsi="Tahoma" w:cs="Tahoma"/>
          <w:spacing w:val="-1"/>
          <w:sz w:val="18"/>
          <w:szCs w:val="18"/>
        </w:rPr>
        <w:t xml:space="preserve"> </w:t>
      </w:r>
      <w:r w:rsidR="00C13A0B" w:rsidRPr="00B802E7">
        <w:rPr>
          <w:rFonts w:ascii="Tahoma" w:hAnsi="Tahoma" w:cs="Tahoma"/>
          <w:sz w:val="18"/>
          <w:szCs w:val="18"/>
        </w:rPr>
        <w:t>defesa.</w:t>
      </w:r>
    </w:p>
    <w:p w14:paraId="091C9475" w14:textId="0C9A1B81" w:rsidR="00FC3DDF" w:rsidRPr="00C86424" w:rsidRDefault="0006215B" w:rsidP="00270DC1">
      <w:pPr>
        <w:pStyle w:val="Ttulo2"/>
        <w:tabs>
          <w:tab w:val="left" w:pos="546"/>
          <w:tab w:val="left" w:pos="9186"/>
        </w:tabs>
        <w:spacing w:before="112"/>
        <w:ind w:left="567" w:hanging="567"/>
        <w:jc w:val="both"/>
        <w:rPr>
          <w:rFonts w:ascii="Tahoma" w:hAnsi="Tahoma" w:cs="Tahoma"/>
          <w:sz w:val="18"/>
          <w:szCs w:val="18"/>
        </w:rPr>
      </w:pPr>
      <w:r w:rsidRPr="003A1961">
        <w:rPr>
          <w:rFonts w:ascii="Tahoma" w:hAnsi="Tahoma" w:cs="Tahoma"/>
          <w:spacing w:val="-2"/>
          <w:sz w:val="18"/>
          <w:szCs w:val="18"/>
          <w:shd w:val="clear" w:color="auto" w:fill="CCCCCC"/>
        </w:rPr>
        <w:t>1</w:t>
      </w:r>
      <w:r w:rsidR="00270DC1">
        <w:rPr>
          <w:rFonts w:ascii="Tahoma" w:hAnsi="Tahoma" w:cs="Tahoma"/>
          <w:spacing w:val="-2"/>
          <w:sz w:val="18"/>
          <w:szCs w:val="18"/>
          <w:shd w:val="clear" w:color="auto" w:fill="CCCCCC"/>
        </w:rPr>
        <w:t>6</w:t>
      </w:r>
      <w:r w:rsidR="00512DF7" w:rsidRPr="003A1961">
        <w:rPr>
          <w:rFonts w:ascii="Tahoma" w:hAnsi="Tahoma" w:cs="Tahoma"/>
          <w:spacing w:val="-2"/>
          <w:sz w:val="18"/>
          <w:szCs w:val="18"/>
          <w:shd w:val="clear" w:color="auto" w:fill="CCCCCC"/>
        </w:rPr>
        <w:t xml:space="preserve">. </w:t>
      </w:r>
      <w:r w:rsidR="005037A2" w:rsidRPr="003A1961">
        <w:rPr>
          <w:rFonts w:ascii="Tahoma" w:hAnsi="Tahoma" w:cs="Tahoma"/>
          <w:spacing w:val="-2"/>
          <w:sz w:val="18"/>
          <w:szCs w:val="18"/>
          <w:shd w:val="clear" w:color="auto" w:fill="CCCCCC"/>
        </w:rPr>
        <w:t>DAS</w:t>
      </w:r>
      <w:r w:rsidR="005037A2" w:rsidRPr="003A1961">
        <w:rPr>
          <w:rFonts w:ascii="Tahoma" w:hAnsi="Tahoma" w:cs="Tahoma"/>
          <w:spacing w:val="-14"/>
          <w:sz w:val="18"/>
          <w:szCs w:val="18"/>
          <w:shd w:val="clear" w:color="auto" w:fill="CCCCCC"/>
        </w:rPr>
        <w:t xml:space="preserve"> </w:t>
      </w:r>
      <w:r w:rsidR="005037A2" w:rsidRPr="003A1961">
        <w:rPr>
          <w:rFonts w:ascii="Tahoma" w:hAnsi="Tahoma" w:cs="Tahoma"/>
          <w:spacing w:val="-2"/>
          <w:sz w:val="18"/>
          <w:szCs w:val="18"/>
          <w:shd w:val="clear" w:color="auto" w:fill="CCCCCC"/>
        </w:rPr>
        <w:t>ALTERAÇÕES</w:t>
      </w:r>
      <w:r w:rsidR="005037A2" w:rsidRPr="003A1961">
        <w:rPr>
          <w:rFonts w:ascii="Tahoma" w:hAnsi="Tahoma" w:cs="Tahoma"/>
          <w:spacing w:val="-5"/>
          <w:sz w:val="18"/>
          <w:szCs w:val="18"/>
          <w:shd w:val="clear" w:color="auto" w:fill="CCCCCC"/>
        </w:rPr>
        <w:t xml:space="preserve"> </w:t>
      </w:r>
      <w:r w:rsidR="005037A2" w:rsidRPr="003A1961">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0A225085" w:rsidR="00FC3DDF" w:rsidRPr="00C86424" w:rsidRDefault="0006215B" w:rsidP="00270DC1">
      <w:pPr>
        <w:spacing w:before="153"/>
        <w:ind w:right="312"/>
        <w:jc w:val="both"/>
        <w:rPr>
          <w:rFonts w:ascii="Tahoma" w:hAnsi="Tahoma" w:cs="Tahoma"/>
          <w:sz w:val="18"/>
          <w:szCs w:val="18"/>
        </w:rPr>
      </w:pPr>
      <w:r w:rsidRPr="00C86424">
        <w:rPr>
          <w:rFonts w:ascii="Tahoma" w:hAnsi="Tahoma" w:cs="Tahoma"/>
          <w:sz w:val="18"/>
          <w:szCs w:val="18"/>
        </w:rPr>
        <w:t>1</w:t>
      </w:r>
      <w:r w:rsidR="00270DC1">
        <w:rPr>
          <w:rFonts w:ascii="Tahoma" w:hAnsi="Tahoma" w:cs="Tahoma"/>
          <w:sz w:val="18"/>
          <w:szCs w:val="18"/>
        </w:rPr>
        <w:t>6</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45BEE382" w:rsidR="00FC3DDF" w:rsidRPr="00C86424" w:rsidRDefault="0006215B" w:rsidP="00270DC1">
      <w:pPr>
        <w:pStyle w:val="Ttulo2"/>
        <w:tabs>
          <w:tab w:val="left" w:pos="546"/>
          <w:tab w:val="left" w:pos="9186"/>
        </w:tabs>
        <w:spacing w:before="112"/>
        <w:ind w:left="567" w:hanging="567"/>
        <w:jc w:val="both"/>
        <w:rPr>
          <w:rFonts w:ascii="Tahoma" w:hAnsi="Tahoma" w:cs="Tahoma"/>
          <w:sz w:val="18"/>
          <w:szCs w:val="18"/>
        </w:rPr>
      </w:pPr>
      <w:r w:rsidRPr="003A1961">
        <w:rPr>
          <w:rFonts w:ascii="Tahoma" w:hAnsi="Tahoma" w:cs="Tahoma"/>
          <w:sz w:val="18"/>
          <w:szCs w:val="18"/>
          <w:shd w:val="clear" w:color="auto" w:fill="CCCCCC"/>
        </w:rPr>
        <w:t>1</w:t>
      </w:r>
      <w:r w:rsidR="00270DC1">
        <w:rPr>
          <w:rFonts w:ascii="Tahoma" w:hAnsi="Tahoma" w:cs="Tahoma"/>
          <w:sz w:val="18"/>
          <w:szCs w:val="18"/>
          <w:shd w:val="clear" w:color="auto" w:fill="CCCCCC"/>
        </w:rPr>
        <w:t>7</w:t>
      </w:r>
      <w:r w:rsidR="00F10CF6" w:rsidRPr="003A1961">
        <w:rPr>
          <w:rFonts w:ascii="Tahoma" w:hAnsi="Tahoma" w:cs="Tahoma"/>
          <w:sz w:val="18"/>
          <w:szCs w:val="18"/>
          <w:shd w:val="clear" w:color="auto" w:fill="CCCCCC"/>
        </w:rPr>
        <w:t xml:space="preserve">. </w:t>
      </w:r>
      <w:r w:rsidR="005037A2" w:rsidRPr="003A1961">
        <w:rPr>
          <w:rFonts w:ascii="Tahoma" w:hAnsi="Tahoma" w:cs="Tahoma"/>
          <w:sz w:val="18"/>
          <w:szCs w:val="18"/>
          <w:shd w:val="clear" w:color="auto" w:fill="CCCCCC"/>
        </w:rPr>
        <w:t>DO</w:t>
      </w:r>
      <w:r w:rsidR="005037A2" w:rsidRPr="003A1961">
        <w:rPr>
          <w:rFonts w:ascii="Tahoma" w:hAnsi="Tahoma" w:cs="Tahoma"/>
          <w:spacing w:val="-13"/>
          <w:sz w:val="18"/>
          <w:szCs w:val="18"/>
          <w:shd w:val="clear" w:color="auto" w:fill="CCCCCC"/>
        </w:rPr>
        <w:t xml:space="preserve"> </w:t>
      </w:r>
      <w:r w:rsidR="005037A2" w:rsidRPr="003A1961">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4EE6853A" w:rsidR="00FC3DDF" w:rsidRPr="00C86424" w:rsidRDefault="0006215B" w:rsidP="00270DC1">
      <w:pPr>
        <w:tabs>
          <w:tab w:val="left" w:pos="1134"/>
        </w:tabs>
        <w:spacing w:before="108"/>
        <w:ind w:right="301"/>
        <w:jc w:val="both"/>
        <w:rPr>
          <w:rFonts w:ascii="Tahoma" w:hAnsi="Tahoma" w:cs="Tahoma"/>
          <w:sz w:val="18"/>
          <w:szCs w:val="18"/>
        </w:rPr>
      </w:pPr>
      <w:r w:rsidRPr="00C86424">
        <w:rPr>
          <w:rFonts w:ascii="Tahoma" w:hAnsi="Tahoma" w:cs="Tahoma"/>
          <w:sz w:val="18"/>
          <w:szCs w:val="18"/>
        </w:rPr>
        <w:t>1</w:t>
      </w:r>
      <w:r w:rsidR="00270DC1">
        <w:rPr>
          <w:rFonts w:ascii="Tahoma" w:hAnsi="Tahoma" w:cs="Tahoma"/>
          <w:sz w:val="18"/>
          <w:szCs w:val="18"/>
        </w:rPr>
        <w:t>7</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 xml:space="preserve">nto estão previstas na minuta </w:t>
      </w:r>
      <w:r w:rsidR="009C07E4">
        <w:rPr>
          <w:rFonts w:ascii="Tahoma" w:hAnsi="Tahoma" w:cs="Tahoma"/>
          <w:sz w:val="18"/>
          <w:szCs w:val="18"/>
        </w:rPr>
        <w:t>do contrato</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0537EE18" w:rsidR="00FC3DDF" w:rsidRPr="00C86424" w:rsidRDefault="009C18BD" w:rsidP="00270DC1">
      <w:pPr>
        <w:pStyle w:val="Ttulo2"/>
        <w:tabs>
          <w:tab w:val="left" w:pos="546"/>
          <w:tab w:val="left" w:pos="9186"/>
        </w:tabs>
        <w:spacing w:before="113"/>
        <w:ind w:left="567" w:hanging="567"/>
        <w:rPr>
          <w:rFonts w:ascii="Tahoma" w:hAnsi="Tahoma" w:cs="Tahoma"/>
          <w:sz w:val="18"/>
          <w:szCs w:val="18"/>
        </w:rPr>
      </w:pPr>
      <w:r w:rsidRPr="003A1961">
        <w:rPr>
          <w:rFonts w:ascii="Tahoma" w:hAnsi="Tahoma" w:cs="Tahoma"/>
          <w:sz w:val="18"/>
          <w:szCs w:val="18"/>
          <w:shd w:val="clear" w:color="auto" w:fill="CCCCCC"/>
        </w:rPr>
        <w:t>1</w:t>
      </w:r>
      <w:r w:rsidR="00270DC1">
        <w:rPr>
          <w:rFonts w:ascii="Tahoma" w:hAnsi="Tahoma" w:cs="Tahoma"/>
          <w:sz w:val="18"/>
          <w:szCs w:val="18"/>
          <w:shd w:val="clear" w:color="auto" w:fill="CCCCCC"/>
        </w:rPr>
        <w:t>8</w:t>
      </w:r>
      <w:r w:rsidR="000563F4" w:rsidRPr="003A1961">
        <w:rPr>
          <w:rFonts w:ascii="Tahoma" w:hAnsi="Tahoma" w:cs="Tahoma"/>
          <w:sz w:val="18"/>
          <w:szCs w:val="18"/>
          <w:shd w:val="clear" w:color="auto" w:fill="CCCCCC"/>
        </w:rPr>
        <w:t xml:space="preserve">. </w:t>
      </w:r>
      <w:r w:rsidR="005037A2" w:rsidRPr="003A1961">
        <w:rPr>
          <w:rFonts w:ascii="Tahoma" w:hAnsi="Tahoma" w:cs="Tahoma"/>
          <w:sz w:val="18"/>
          <w:szCs w:val="18"/>
          <w:shd w:val="clear" w:color="auto" w:fill="CCCCCC"/>
        </w:rPr>
        <w:t>DAS</w:t>
      </w:r>
      <w:r w:rsidR="005037A2" w:rsidRPr="003A1961">
        <w:rPr>
          <w:rFonts w:ascii="Tahoma" w:hAnsi="Tahoma" w:cs="Tahoma"/>
          <w:spacing w:val="-5"/>
          <w:sz w:val="18"/>
          <w:szCs w:val="18"/>
          <w:shd w:val="clear" w:color="auto" w:fill="CCCCCC"/>
        </w:rPr>
        <w:t xml:space="preserve"> </w:t>
      </w:r>
      <w:r w:rsidR="005037A2" w:rsidRPr="003A1961">
        <w:rPr>
          <w:rFonts w:ascii="Tahoma" w:hAnsi="Tahoma" w:cs="Tahoma"/>
          <w:sz w:val="18"/>
          <w:szCs w:val="18"/>
          <w:shd w:val="clear" w:color="auto" w:fill="CCCCCC"/>
        </w:rPr>
        <w:t>DISPOSIÇÕES</w:t>
      </w:r>
      <w:r w:rsidR="005037A2" w:rsidRPr="003A1961">
        <w:rPr>
          <w:rFonts w:ascii="Tahoma" w:hAnsi="Tahoma" w:cs="Tahoma"/>
          <w:spacing w:val="-4"/>
          <w:sz w:val="18"/>
          <w:szCs w:val="18"/>
          <w:shd w:val="clear" w:color="auto" w:fill="CCCCCC"/>
        </w:rPr>
        <w:t xml:space="preserve"> </w:t>
      </w:r>
      <w:r w:rsidR="005037A2" w:rsidRPr="003A1961">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F3E5CFA" w:rsidR="00FC3DDF" w:rsidRPr="009C18BD" w:rsidRDefault="009C18BD" w:rsidP="00CB5DD3">
      <w:pPr>
        <w:tabs>
          <w:tab w:val="left" w:pos="709"/>
        </w:tabs>
        <w:spacing w:before="153"/>
        <w:ind w:right="303"/>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.1</w:t>
      </w:r>
      <w:r w:rsidR="005037A2" w:rsidRPr="009C18BD">
        <w:rPr>
          <w:rFonts w:ascii="Tahoma" w:hAnsi="Tahoma" w:cs="Tahoma"/>
          <w:sz w:val="18"/>
          <w:szCs w:val="18"/>
        </w:rPr>
        <w:t xml:space="preserve">Caberá ao Município de </w:t>
      </w:r>
      <w:r w:rsidR="0070356D" w:rsidRPr="009C18BD">
        <w:rPr>
          <w:rFonts w:ascii="Tahoma" w:hAnsi="Tahoma" w:cs="Tahoma"/>
          <w:sz w:val="18"/>
          <w:szCs w:val="18"/>
        </w:rPr>
        <w:t>Monte Carlo</w:t>
      </w:r>
      <w:r w:rsidR="005037A2" w:rsidRPr="009C18BD">
        <w:rPr>
          <w:rFonts w:ascii="Tahoma" w:hAnsi="Tahoma" w:cs="Tahoma"/>
          <w:sz w:val="18"/>
          <w:szCs w:val="18"/>
        </w:rPr>
        <w:t xml:space="preserve"> a prática de todos os atos de controle e</w:t>
      </w:r>
      <w:r w:rsidR="005037A2" w:rsidRPr="009C18BD">
        <w:rPr>
          <w:rFonts w:ascii="Tahoma" w:hAnsi="Tahoma" w:cs="Tahoma"/>
          <w:spacing w:val="1"/>
          <w:sz w:val="18"/>
          <w:szCs w:val="18"/>
        </w:rPr>
        <w:t xml:space="preserve"> </w:t>
      </w:r>
      <w:r w:rsidR="005037A2" w:rsidRPr="009C18BD">
        <w:rPr>
          <w:rFonts w:ascii="Tahoma" w:hAnsi="Tahoma" w:cs="Tahoma"/>
          <w:sz w:val="18"/>
          <w:szCs w:val="18"/>
        </w:rPr>
        <w:t>administração</w:t>
      </w:r>
      <w:r w:rsidR="005037A2" w:rsidRPr="009C18BD">
        <w:rPr>
          <w:rFonts w:ascii="Tahoma" w:hAnsi="Tahoma" w:cs="Tahoma"/>
          <w:spacing w:val="-3"/>
          <w:sz w:val="18"/>
          <w:szCs w:val="18"/>
        </w:rPr>
        <w:t xml:space="preserve"> </w:t>
      </w:r>
      <w:r w:rsidR="005037A2" w:rsidRPr="009C18BD">
        <w:rPr>
          <w:rFonts w:ascii="Tahoma" w:hAnsi="Tahoma" w:cs="Tahoma"/>
          <w:sz w:val="18"/>
          <w:szCs w:val="18"/>
        </w:rPr>
        <w:t>do</w:t>
      </w:r>
      <w:r w:rsidR="005037A2" w:rsidRPr="009C18BD">
        <w:rPr>
          <w:rFonts w:ascii="Tahoma" w:hAnsi="Tahoma" w:cs="Tahoma"/>
          <w:spacing w:val="-1"/>
          <w:sz w:val="18"/>
          <w:szCs w:val="18"/>
        </w:rPr>
        <w:t xml:space="preserve"> </w:t>
      </w:r>
      <w:r w:rsidR="005037A2" w:rsidRPr="009C18BD">
        <w:rPr>
          <w:rFonts w:ascii="Tahoma" w:hAnsi="Tahoma" w:cs="Tahoma"/>
          <w:sz w:val="18"/>
          <w:szCs w:val="18"/>
        </w:rPr>
        <w:t>sistema.</w:t>
      </w:r>
    </w:p>
    <w:p w14:paraId="7428C4F5" w14:textId="5988B891" w:rsidR="00FC3DDF" w:rsidRPr="00C86424" w:rsidRDefault="009C18BD" w:rsidP="00270DC1">
      <w:pPr>
        <w:tabs>
          <w:tab w:val="left" w:pos="567"/>
          <w:tab w:val="left" w:pos="1560"/>
        </w:tabs>
        <w:spacing w:before="112"/>
        <w:ind w:right="295"/>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sidR="0006215B" w:rsidRPr="00C86424">
        <w:rPr>
          <w:rFonts w:ascii="Tahoma" w:hAnsi="Tahoma" w:cs="Tahoma"/>
          <w:sz w:val="18"/>
          <w:szCs w:val="18"/>
        </w:rPr>
        <w:t xml:space="preserve">.2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1E1AC725" w:rsidR="00FC3DDF" w:rsidRPr="00C86424" w:rsidRDefault="009C18BD" w:rsidP="00270DC1">
      <w:pPr>
        <w:pStyle w:val="PargrafodaLista"/>
        <w:tabs>
          <w:tab w:val="left" w:pos="1560"/>
        </w:tabs>
        <w:spacing w:before="113"/>
        <w:ind w:left="0" w:right="308" w:firstLine="0"/>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sidR="0006215B" w:rsidRPr="00C86424">
        <w:rPr>
          <w:rFonts w:ascii="Tahoma" w:hAnsi="Tahoma" w:cs="Tahoma"/>
          <w:sz w:val="18"/>
          <w:szCs w:val="18"/>
        </w:rPr>
        <w:t xml:space="preserve">.3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06BC50A2" w:rsidR="00FC3DDF" w:rsidRPr="009C18BD" w:rsidRDefault="009C18BD" w:rsidP="00270DC1">
      <w:pPr>
        <w:tabs>
          <w:tab w:val="left" w:pos="1134"/>
        </w:tabs>
        <w:spacing w:before="112"/>
        <w:ind w:right="303"/>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.4</w:t>
      </w:r>
      <w:r w:rsidR="0006215B" w:rsidRPr="009C18BD">
        <w:rPr>
          <w:rFonts w:ascii="Tahoma" w:hAnsi="Tahoma" w:cs="Tahoma"/>
          <w:sz w:val="18"/>
          <w:szCs w:val="18"/>
        </w:rPr>
        <w:t xml:space="preserve"> </w:t>
      </w:r>
      <w:r w:rsidR="005037A2" w:rsidRPr="009C18BD">
        <w:rPr>
          <w:rFonts w:ascii="Tahoma" w:hAnsi="Tahoma" w:cs="Tahoma"/>
          <w:sz w:val="18"/>
          <w:szCs w:val="18"/>
        </w:rPr>
        <w:t>O</w:t>
      </w:r>
      <w:r w:rsidR="005037A2" w:rsidRPr="009C18BD">
        <w:rPr>
          <w:rFonts w:ascii="Tahoma" w:hAnsi="Tahoma" w:cs="Tahoma"/>
          <w:spacing w:val="1"/>
          <w:sz w:val="18"/>
          <w:szCs w:val="18"/>
        </w:rPr>
        <w:t xml:space="preserve"> </w:t>
      </w:r>
      <w:r w:rsidR="005037A2" w:rsidRPr="009C18BD">
        <w:rPr>
          <w:rFonts w:ascii="Tahoma" w:hAnsi="Tahoma" w:cs="Tahoma"/>
          <w:sz w:val="18"/>
          <w:szCs w:val="18"/>
        </w:rPr>
        <w:t>resultado</w:t>
      </w:r>
      <w:r w:rsidR="005037A2" w:rsidRPr="009C18BD">
        <w:rPr>
          <w:rFonts w:ascii="Tahoma" w:hAnsi="Tahoma" w:cs="Tahoma"/>
          <w:spacing w:val="1"/>
          <w:sz w:val="18"/>
          <w:szCs w:val="18"/>
        </w:rPr>
        <w:t xml:space="preserve"> </w:t>
      </w:r>
      <w:r w:rsidR="005037A2" w:rsidRPr="009C18BD">
        <w:rPr>
          <w:rFonts w:ascii="Tahoma" w:hAnsi="Tahoma" w:cs="Tahoma"/>
          <w:sz w:val="18"/>
          <w:szCs w:val="18"/>
        </w:rPr>
        <w:t>desta</w:t>
      </w:r>
      <w:r w:rsidR="005037A2" w:rsidRPr="009C18BD">
        <w:rPr>
          <w:rFonts w:ascii="Tahoma" w:hAnsi="Tahoma" w:cs="Tahoma"/>
          <w:spacing w:val="1"/>
          <w:sz w:val="18"/>
          <w:szCs w:val="18"/>
        </w:rPr>
        <w:t xml:space="preserve"> </w:t>
      </w:r>
      <w:r w:rsidR="005037A2" w:rsidRPr="009C18BD">
        <w:rPr>
          <w:rFonts w:ascii="Tahoma" w:hAnsi="Tahoma" w:cs="Tahoma"/>
          <w:sz w:val="18"/>
          <w:szCs w:val="18"/>
        </w:rPr>
        <w:t>Licitação</w:t>
      </w:r>
      <w:r w:rsidR="005037A2" w:rsidRPr="009C18BD">
        <w:rPr>
          <w:rFonts w:ascii="Tahoma" w:hAnsi="Tahoma" w:cs="Tahoma"/>
          <w:spacing w:val="1"/>
          <w:sz w:val="18"/>
          <w:szCs w:val="18"/>
        </w:rPr>
        <w:t xml:space="preserve"> </w:t>
      </w:r>
      <w:r w:rsidR="005037A2" w:rsidRPr="009C18BD">
        <w:rPr>
          <w:rFonts w:ascii="Tahoma" w:hAnsi="Tahoma" w:cs="Tahoma"/>
          <w:sz w:val="18"/>
          <w:szCs w:val="18"/>
        </w:rPr>
        <w:t>estará</w:t>
      </w:r>
      <w:r w:rsidR="005037A2" w:rsidRPr="009C18BD">
        <w:rPr>
          <w:rFonts w:ascii="Tahoma" w:hAnsi="Tahoma" w:cs="Tahoma"/>
          <w:spacing w:val="1"/>
          <w:sz w:val="18"/>
          <w:szCs w:val="18"/>
        </w:rPr>
        <w:t xml:space="preserve"> </w:t>
      </w:r>
      <w:r w:rsidR="005037A2" w:rsidRPr="009C18BD">
        <w:rPr>
          <w:rFonts w:ascii="Tahoma" w:hAnsi="Tahoma" w:cs="Tahoma"/>
          <w:sz w:val="18"/>
          <w:szCs w:val="18"/>
        </w:rPr>
        <w:t>à</w:t>
      </w:r>
      <w:r w:rsidR="005037A2" w:rsidRPr="009C18BD">
        <w:rPr>
          <w:rFonts w:ascii="Tahoma" w:hAnsi="Tahoma" w:cs="Tahoma"/>
          <w:spacing w:val="1"/>
          <w:sz w:val="18"/>
          <w:szCs w:val="18"/>
        </w:rPr>
        <w:t xml:space="preserve"> </w:t>
      </w:r>
      <w:r w:rsidR="005037A2" w:rsidRPr="009C18BD">
        <w:rPr>
          <w:rFonts w:ascii="Tahoma" w:hAnsi="Tahoma" w:cs="Tahoma"/>
          <w:sz w:val="18"/>
          <w:szCs w:val="18"/>
        </w:rPr>
        <w:t>disposição</w:t>
      </w:r>
      <w:r w:rsidR="005037A2" w:rsidRPr="009C18BD">
        <w:rPr>
          <w:rFonts w:ascii="Tahoma" w:hAnsi="Tahoma" w:cs="Tahoma"/>
          <w:spacing w:val="1"/>
          <w:sz w:val="18"/>
          <w:szCs w:val="18"/>
        </w:rPr>
        <w:t xml:space="preserve"> </w:t>
      </w:r>
      <w:r w:rsidR="005037A2" w:rsidRPr="009C18BD">
        <w:rPr>
          <w:rFonts w:ascii="Tahoma" w:hAnsi="Tahoma" w:cs="Tahoma"/>
          <w:sz w:val="18"/>
          <w:szCs w:val="18"/>
        </w:rPr>
        <w:t>dos</w:t>
      </w:r>
      <w:r w:rsidR="005037A2" w:rsidRPr="009C18BD">
        <w:rPr>
          <w:rFonts w:ascii="Tahoma" w:hAnsi="Tahoma" w:cs="Tahoma"/>
          <w:spacing w:val="1"/>
          <w:sz w:val="18"/>
          <w:szCs w:val="18"/>
        </w:rPr>
        <w:t xml:space="preserve"> </w:t>
      </w:r>
      <w:r w:rsidR="005037A2" w:rsidRPr="009C18BD">
        <w:rPr>
          <w:rFonts w:ascii="Tahoma" w:hAnsi="Tahoma" w:cs="Tahoma"/>
          <w:sz w:val="18"/>
          <w:szCs w:val="18"/>
        </w:rPr>
        <w:t>interessados,</w:t>
      </w:r>
      <w:r w:rsidR="005037A2" w:rsidRPr="009C18BD">
        <w:rPr>
          <w:rFonts w:ascii="Tahoma" w:hAnsi="Tahoma" w:cs="Tahoma"/>
          <w:spacing w:val="1"/>
          <w:sz w:val="18"/>
          <w:szCs w:val="18"/>
        </w:rPr>
        <w:t xml:space="preserve"> </w:t>
      </w:r>
      <w:r w:rsidR="005037A2" w:rsidRPr="009C18BD">
        <w:rPr>
          <w:rFonts w:ascii="Tahoma" w:hAnsi="Tahoma" w:cs="Tahoma"/>
          <w:sz w:val="18"/>
          <w:szCs w:val="18"/>
        </w:rPr>
        <w:t>no</w:t>
      </w:r>
      <w:r w:rsidR="005037A2" w:rsidRPr="009C18BD">
        <w:rPr>
          <w:rFonts w:ascii="Tahoma" w:hAnsi="Tahoma" w:cs="Tahoma"/>
          <w:spacing w:val="1"/>
          <w:sz w:val="18"/>
          <w:szCs w:val="18"/>
        </w:rPr>
        <w:t xml:space="preserve"> </w:t>
      </w:r>
      <w:r w:rsidR="005037A2" w:rsidRPr="009C18BD">
        <w:rPr>
          <w:rFonts w:ascii="Tahoma" w:hAnsi="Tahoma" w:cs="Tahoma"/>
          <w:sz w:val="18"/>
          <w:szCs w:val="18"/>
        </w:rPr>
        <w:t>Departamento de Licitações do Municí</w:t>
      </w:r>
      <w:r w:rsidR="0070356D" w:rsidRPr="009C18BD">
        <w:rPr>
          <w:rFonts w:ascii="Tahoma" w:hAnsi="Tahoma" w:cs="Tahoma"/>
          <w:sz w:val="18"/>
          <w:szCs w:val="18"/>
        </w:rPr>
        <w:t xml:space="preserve">pio, logo após sua homologação e </w:t>
      </w:r>
      <w:r w:rsidR="005037A2" w:rsidRPr="009C18BD">
        <w:rPr>
          <w:rFonts w:ascii="Tahoma" w:hAnsi="Tahoma" w:cs="Tahoma"/>
          <w:sz w:val="18"/>
          <w:szCs w:val="18"/>
        </w:rPr>
        <w:t xml:space="preserve">disponíveis na plataforma eletrônica </w:t>
      </w:r>
      <w:r w:rsidR="0070356D" w:rsidRPr="009C18BD">
        <w:rPr>
          <w:rFonts w:ascii="Tahoma" w:hAnsi="Tahoma" w:cs="Tahoma"/>
          <w:sz w:val="18"/>
          <w:szCs w:val="18"/>
        </w:rPr>
        <w:t>da Bolsa de Licitações e Leilões - BLL</w:t>
      </w:r>
      <w:r w:rsidR="005037A2" w:rsidRPr="009C18BD">
        <w:rPr>
          <w:rFonts w:ascii="Tahoma" w:hAnsi="Tahoma" w:cs="Tahoma"/>
          <w:sz w:val="18"/>
          <w:szCs w:val="18"/>
        </w:rPr>
        <w:t xml:space="preserve"> e na página</w:t>
      </w:r>
      <w:r w:rsidR="005037A2" w:rsidRPr="009C18BD">
        <w:rPr>
          <w:rFonts w:ascii="Tahoma" w:hAnsi="Tahoma" w:cs="Tahoma"/>
          <w:spacing w:val="1"/>
          <w:sz w:val="18"/>
          <w:szCs w:val="18"/>
        </w:rPr>
        <w:t xml:space="preserve"> </w:t>
      </w:r>
      <w:r w:rsidR="005037A2" w:rsidRPr="009C18BD">
        <w:rPr>
          <w:rFonts w:ascii="Tahoma" w:hAnsi="Tahoma" w:cs="Tahoma"/>
          <w:sz w:val="18"/>
          <w:szCs w:val="18"/>
        </w:rPr>
        <w:t>oficial</w:t>
      </w:r>
      <w:r w:rsidR="005037A2" w:rsidRPr="009C18BD">
        <w:rPr>
          <w:rFonts w:ascii="Tahoma" w:hAnsi="Tahoma" w:cs="Tahoma"/>
          <w:spacing w:val="-2"/>
          <w:sz w:val="18"/>
          <w:szCs w:val="18"/>
        </w:rPr>
        <w:t xml:space="preserve"> </w:t>
      </w:r>
      <w:r w:rsidR="005037A2" w:rsidRPr="009C18BD">
        <w:rPr>
          <w:rFonts w:ascii="Tahoma" w:hAnsi="Tahoma" w:cs="Tahoma"/>
          <w:sz w:val="18"/>
          <w:szCs w:val="18"/>
        </w:rPr>
        <w:t>do</w:t>
      </w:r>
      <w:r w:rsidR="005037A2" w:rsidRPr="009C18BD">
        <w:rPr>
          <w:rFonts w:ascii="Tahoma" w:hAnsi="Tahoma" w:cs="Tahoma"/>
          <w:spacing w:val="-2"/>
          <w:sz w:val="18"/>
          <w:szCs w:val="18"/>
        </w:rPr>
        <w:t xml:space="preserve"> </w:t>
      </w:r>
      <w:r w:rsidR="005037A2" w:rsidRPr="009C18BD">
        <w:rPr>
          <w:rFonts w:ascii="Tahoma" w:hAnsi="Tahoma" w:cs="Tahoma"/>
          <w:sz w:val="18"/>
          <w:szCs w:val="18"/>
        </w:rPr>
        <w:t>Município</w:t>
      </w:r>
      <w:r w:rsidR="005037A2" w:rsidRPr="009C18BD">
        <w:rPr>
          <w:rFonts w:ascii="Tahoma" w:hAnsi="Tahoma" w:cs="Tahoma"/>
          <w:spacing w:val="-3"/>
          <w:sz w:val="18"/>
          <w:szCs w:val="18"/>
        </w:rPr>
        <w:t xml:space="preserve"> </w:t>
      </w:r>
      <w:r w:rsidR="005037A2" w:rsidRPr="009C18BD">
        <w:rPr>
          <w:rFonts w:ascii="Tahoma" w:hAnsi="Tahoma" w:cs="Tahoma"/>
          <w:sz w:val="18"/>
          <w:szCs w:val="18"/>
        </w:rPr>
        <w:t>de</w:t>
      </w:r>
      <w:r w:rsidR="005037A2" w:rsidRPr="009C18BD">
        <w:rPr>
          <w:rFonts w:ascii="Tahoma" w:hAnsi="Tahoma" w:cs="Tahoma"/>
          <w:spacing w:val="-2"/>
          <w:sz w:val="18"/>
          <w:szCs w:val="18"/>
        </w:rPr>
        <w:t xml:space="preserve"> </w:t>
      </w:r>
      <w:r w:rsidR="0070356D" w:rsidRPr="009C18BD">
        <w:rPr>
          <w:rFonts w:ascii="Tahoma" w:hAnsi="Tahoma" w:cs="Tahoma"/>
          <w:sz w:val="18"/>
          <w:szCs w:val="18"/>
        </w:rPr>
        <w:t>Monte Carlo</w:t>
      </w:r>
      <w:r w:rsidR="005037A2" w:rsidRPr="009C18BD">
        <w:rPr>
          <w:rFonts w:ascii="Tahoma" w:hAnsi="Tahoma" w:cs="Tahoma"/>
          <w:sz w:val="18"/>
          <w:szCs w:val="18"/>
        </w:rPr>
        <w:t>,</w:t>
      </w:r>
      <w:r w:rsidR="005037A2" w:rsidRPr="009C18BD">
        <w:rPr>
          <w:rFonts w:ascii="Tahoma" w:hAnsi="Tahoma" w:cs="Tahoma"/>
          <w:color w:val="00007F"/>
          <w:spacing w:val="-1"/>
          <w:sz w:val="18"/>
          <w:szCs w:val="18"/>
        </w:rPr>
        <w:t xml:space="preserve"> </w:t>
      </w:r>
      <w:hyperlink r:id="rId24" w:history="1">
        <w:r w:rsidR="0070356D" w:rsidRPr="009C18BD">
          <w:rPr>
            <w:rStyle w:val="Hyperlink"/>
            <w:rFonts w:ascii="Tahoma" w:hAnsi="Tahoma" w:cs="Tahoma"/>
            <w:sz w:val="18"/>
            <w:szCs w:val="18"/>
            <w:u w:color="00007F"/>
          </w:rPr>
          <w:t>www.montecarlo.sc.gov.b</w:t>
        </w:r>
      </w:hyperlink>
      <w:r w:rsidR="005037A2" w:rsidRPr="009C18BD">
        <w:rPr>
          <w:rFonts w:ascii="Tahoma" w:hAnsi="Tahoma" w:cs="Tahoma"/>
          <w:color w:val="00007F"/>
          <w:sz w:val="18"/>
          <w:szCs w:val="18"/>
          <w:u w:val="single" w:color="00007F"/>
        </w:rPr>
        <w:t>r</w:t>
      </w:r>
      <w:r w:rsidR="005037A2" w:rsidRPr="009C18BD">
        <w:rPr>
          <w:rFonts w:ascii="Tahoma" w:hAnsi="Tahoma" w:cs="Tahoma"/>
          <w:sz w:val="18"/>
          <w:szCs w:val="18"/>
        </w:rPr>
        <w:t>.</w:t>
      </w:r>
    </w:p>
    <w:p w14:paraId="14EEEDA2" w14:textId="76584122" w:rsidR="00FC3DDF" w:rsidRPr="009C18BD" w:rsidRDefault="009C18BD" w:rsidP="00270DC1">
      <w:pPr>
        <w:tabs>
          <w:tab w:val="left" w:pos="567"/>
        </w:tabs>
        <w:spacing w:before="114"/>
        <w:ind w:right="312"/>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 xml:space="preserve">.5 </w:t>
      </w:r>
      <w:r w:rsidR="005037A2" w:rsidRPr="009C18BD">
        <w:rPr>
          <w:rFonts w:ascii="Tahoma" w:hAnsi="Tahoma" w:cs="Tahoma"/>
          <w:sz w:val="18"/>
          <w:szCs w:val="18"/>
        </w:rPr>
        <w:t>Detalhes não citados referentes à prestação dos serviços, mas que a boa técnica</w:t>
      </w:r>
      <w:r w:rsidR="00B802E7" w:rsidRPr="009C18BD">
        <w:rPr>
          <w:rFonts w:ascii="Tahoma" w:hAnsi="Tahoma" w:cs="Tahoma"/>
          <w:sz w:val="18"/>
          <w:szCs w:val="18"/>
        </w:rPr>
        <w:t xml:space="preserve"> </w:t>
      </w:r>
      <w:r w:rsidR="005037A2" w:rsidRPr="009C18BD">
        <w:rPr>
          <w:rFonts w:ascii="Tahoma" w:hAnsi="Tahoma" w:cs="Tahoma"/>
          <w:spacing w:val="-61"/>
          <w:sz w:val="18"/>
          <w:szCs w:val="18"/>
        </w:rPr>
        <w:t xml:space="preserve"> </w:t>
      </w:r>
      <w:r w:rsidR="005037A2" w:rsidRPr="009C18BD">
        <w:rPr>
          <w:rFonts w:ascii="Tahoma" w:hAnsi="Tahoma" w:cs="Tahoma"/>
          <w:sz w:val="18"/>
          <w:szCs w:val="18"/>
        </w:rPr>
        <w:t>leve a presumir a sua necessidade, não deverão ser omitidos, não sendo aceitas</w:t>
      </w:r>
      <w:r w:rsidR="005037A2" w:rsidRPr="009C18BD">
        <w:rPr>
          <w:rFonts w:ascii="Tahoma" w:hAnsi="Tahoma" w:cs="Tahoma"/>
          <w:spacing w:val="1"/>
          <w:sz w:val="18"/>
          <w:szCs w:val="18"/>
        </w:rPr>
        <w:t xml:space="preserve"> </w:t>
      </w:r>
      <w:r w:rsidR="005037A2" w:rsidRPr="009C18BD">
        <w:rPr>
          <w:rFonts w:ascii="Tahoma" w:hAnsi="Tahoma" w:cs="Tahoma"/>
          <w:sz w:val="18"/>
          <w:szCs w:val="18"/>
        </w:rPr>
        <w:t>justificativas</w:t>
      </w:r>
      <w:r w:rsidR="005037A2" w:rsidRPr="009C18BD">
        <w:rPr>
          <w:rFonts w:ascii="Tahoma" w:hAnsi="Tahoma" w:cs="Tahoma"/>
          <w:spacing w:val="-1"/>
          <w:sz w:val="18"/>
          <w:szCs w:val="18"/>
        </w:rPr>
        <w:t xml:space="preserve"> </w:t>
      </w:r>
      <w:r w:rsidR="005037A2" w:rsidRPr="009C18BD">
        <w:rPr>
          <w:rFonts w:ascii="Tahoma" w:hAnsi="Tahoma" w:cs="Tahoma"/>
          <w:sz w:val="18"/>
          <w:szCs w:val="18"/>
        </w:rPr>
        <w:t>para</w:t>
      </w:r>
      <w:r w:rsidR="005037A2" w:rsidRPr="009C18BD">
        <w:rPr>
          <w:rFonts w:ascii="Tahoma" w:hAnsi="Tahoma" w:cs="Tahoma"/>
          <w:spacing w:val="1"/>
          <w:sz w:val="18"/>
          <w:szCs w:val="18"/>
        </w:rPr>
        <w:t xml:space="preserve"> </w:t>
      </w:r>
      <w:r w:rsidR="005037A2" w:rsidRPr="009C18BD">
        <w:rPr>
          <w:rFonts w:ascii="Tahoma" w:hAnsi="Tahoma" w:cs="Tahoma"/>
          <w:sz w:val="18"/>
          <w:szCs w:val="18"/>
        </w:rPr>
        <w:t>sua</w:t>
      </w:r>
      <w:r w:rsidR="005037A2" w:rsidRPr="009C18BD">
        <w:rPr>
          <w:rFonts w:ascii="Tahoma" w:hAnsi="Tahoma" w:cs="Tahoma"/>
          <w:spacing w:val="-2"/>
          <w:sz w:val="18"/>
          <w:szCs w:val="18"/>
        </w:rPr>
        <w:t xml:space="preserve"> </w:t>
      </w:r>
      <w:r w:rsidR="005037A2" w:rsidRPr="009C18BD">
        <w:rPr>
          <w:rFonts w:ascii="Tahoma" w:hAnsi="Tahoma" w:cs="Tahoma"/>
          <w:sz w:val="18"/>
          <w:szCs w:val="18"/>
        </w:rPr>
        <w:t>não</w:t>
      </w:r>
      <w:r w:rsidR="005037A2" w:rsidRPr="009C18BD">
        <w:rPr>
          <w:rFonts w:ascii="Tahoma" w:hAnsi="Tahoma" w:cs="Tahoma"/>
          <w:spacing w:val="-2"/>
          <w:sz w:val="18"/>
          <w:szCs w:val="18"/>
        </w:rPr>
        <w:t xml:space="preserve"> </w:t>
      </w:r>
      <w:r w:rsidR="005037A2" w:rsidRPr="009C18BD">
        <w:rPr>
          <w:rFonts w:ascii="Tahoma" w:hAnsi="Tahoma" w:cs="Tahoma"/>
          <w:sz w:val="18"/>
          <w:szCs w:val="18"/>
        </w:rPr>
        <w:t>apresentação.</w:t>
      </w:r>
    </w:p>
    <w:p w14:paraId="2D1F0B89" w14:textId="2F7F090D" w:rsidR="00FC3DDF" w:rsidRPr="009C18BD" w:rsidRDefault="009C18BD" w:rsidP="00270DC1">
      <w:pPr>
        <w:tabs>
          <w:tab w:val="left" w:pos="709"/>
        </w:tabs>
        <w:spacing w:before="111"/>
        <w:ind w:right="302"/>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.6</w:t>
      </w:r>
      <w:r w:rsidR="001F7394">
        <w:rPr>
          <w:rFonts w:ascii="Tahoma" w:hAnsi="Tahoma" w:cs="Tahoma"/>
          <w:sz w:val="18"/>
          <w:szCs w:val="18"/>
        </w:rPr>
        <w:t xml:space="preserve"> </w:t>
      </w:r>
      <w:r w:rsidR="005037A2" w:rsidRPr="009C18BD">
        <w:rPr>
          <w:rFonts w:ascii="Tahoma" w:hAnsi="Tahoma" w:cs="Tahoma"/>
          <w:sz w:val="18"/>
          <w:szCs w:val="18"/>
        </w:rPr>
        <w:t>A Autoridade Superior do certame poderá revogar a Licitação em face de razões</w:t>
      </w:r>
      <w:r w:rsidR="005037A2" w:rsidRPr="009C18BD">
        <w:rPr>
          <w:rFonts w:ascii="Tahoma" w:hAnsi="Tahoma" w:cs="Tahoma"/>
          <w:spacing w:val="1"/>
          <w:sz w:val="18"/>
          <w:szCs w:val="18"/>
        </w:rPr>
        <w:t xml:space="preserve"> </w:t>
      </w:r>
      <w:r w:rsidR="005037A2" w:rsidRPr="009C18BD">
        <w:rPr>
          <w:rFonts w:ascii="Tahoma" w:hAnsi="Tahoma" w:cs="Tahoma"/>
          <w:sz w:val="18"/>
          <w:szCs w:val="18"/>
        </w:rPr>
        <w:t>de interesse públicos derivados de fato superveniente devidamente comprovado,</w:t>
      </w:r>
      <w:r w:rsidR="005037A2" w:rsidRPr="009C18BD">
        <w:rPr>
          <w:rFonts w:ascii="Tahoma" w:hAnsi="Tahoma" w:cs="Tahoma"/>
          <w:spacing w:val="1"/>
          <w:sz w:val="18"/>
          <w:szCs w:val="18"/>
        </w:rPr>
        <w:t xml:space="preserve"> </w:t>
      </w:r>
      <w:r w:rsidR="005037A2" w:rsidRPr="009C18BD">
        <w:rPr>
          <w:rFonts w:ascii="Tahoma" w:hAnsi="Tahoma" w:cs="Tahoma"/>
          <w:sz w:val="18"/>
          <w:szCs w:val="18"/>
        </w:rPr>
        <w:t>pertinente e suficiente para justificar tal conduta, devendo anulá-la por ilegalidade,</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1"/>
          <w:sz w:val="18"/>
          <w:szCs w:val="18"/>
        </w:rPr>
        <w:t xml:space="preserve"> </w:t>
      </w:r>
      <w:r w:rsidR="005037A2" w:rsidRPr="009C18BD">
        <w:rPr>
          <w:rFonts w:ascii="Tahoma" w:hAnsi="Tahoma" w:cs="Tahoma"/>
          <w:sz w:val="18"/>
          <w:szCs w:val="18"/>
        </w:rPr>
        <w:t>ofício</w:t>
      </w:r>
      <w:r w:rsidR="005037A2" w:rsidRPr="009C18BD">
        <w:rPr>
          <w:rFonts w:ascii="Tahoma" w:hAnsi="Tahoma" w:cs="Tahoma"/>
          <w:spacing w:val="1"/>
          <w:sz w:val="18"/>
          <w:szCs w:val="18"/>
        </w:rPr>
        <w:t xml:space="preserve"> </w:t>
      </w:r>
      <w:r w:rsidR="005037A2" w:rsidRPr="009C18BD">
        <w:rPr>
          <w:rFonts w:ascii="Tahoma" w:hAnsi="Tahoma" w:cs="Tahoma"/>
          <w:sz w:val="18"/>
          <w:szCs w:val="18"/>
        </w:rPr>
        <w:t>ou</w:t>
      </w:r>
      <w:r w:rsidR="005037A2" w:rsidRPr="009C18BD">
        <w:rPr>
          <w:rFonts w:ascii="Tahoma" w:hAnsi="Tahoma" w:cs="Tahoma"/>
          <w:spacing w:val="1"/>
          <w:sz w:val="18"/>
          <w:szCs w:val="18"/>
        </w:rPr>
        <w:t xml:space="preserve"> </w:t>
      </w:r>
      <w:r w:rsidR="005037A2" w:rsidRPr="009C18BD">
        <w:rPr>
          <w:rFonts w:ascii="Tahoma" w:hAnsi="Tahoma" w:cs="Tahoma"/>
          <w:sz w:val="18"/>
          <w:szCs w:val="18"/>
        </w:rPr>
        <w:t>por</w:t>
      </w:r>
      <w:r w:rsidR="005037A2" w:rsidRPr="009C18BD">
        <w:rPr>
          <w:rFonts w:ascii="Tahoma" w:hAnsi="Tahoma" w:cs="Tahoma"/>
          <w:spacing w:val="1"/>
          <w:sz w:val="18"/>
          <w:szCs w:val="18"/>
        </w:rPr>
        <w:t xml:space="preserve"> </w:t>
      </w:r>
      <w:r w:rsidR="005037A2" w:rsidRPr="009C18BD">
        <w:rPr>
          <w:rFonts w:ascii="Tahoma" w:hAnsi="Tahoma" w:cs="Tahoma"/>
          <w:sz w:val="18"/>
          <w:szCs w:val="18"/>
        </w:rPr>
        <w:t>provocação</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1"/>
          <w:sz w:val="18"/>
          <w:szCs w:val="18"/>
        </w:rPr>
        <w:t xml:space="preserve"> </w:t>
      </w:r>
      <w:r w:rsidR="005037A2" w:rsidRPr="009C18BD">
        <w:rPr>
          <w:rFonts w:ascii="Tahoma" w:hAnsi="Tahoma" w:cs="Tahoma"/>
          <w:sz w:val="18"/>
          <w:szCs w:val="18"/>
        </w:rPr>
        <w:t>qualquer</w:t>
      </w:r>
      <w:r w:rsidR="005037A2" w:rsidRPr="009C18BD">
        <w:rPr>
          <w:rFonts w:ascii="Tahoma" w:hAnsi="Tahoma" w:cs="Tahoma"/>
          <w:spacing w:val="1"/>
          <w:sz w:val="18"/>
          <w:szCs w:val="18"/>
        </w:rPr>
        <w:t xml:space="preserve"> </w:t>
      </w:r>
      <w:r w:rsidR="005037A2" w:rsidRPr="009C18BD">
        <w:rPr>
          <w:rFonts w:ascii="Tahoma" w:hAnsi="Tahoma" w:cs="Tahoma"/>
          <w:sz w:val="18"/>
          <w:szCs w:val="18"/>
        </w:rPr>
        <w:t>pessoa,</w:t>
      </w:r>
      <w:r w:rsidR="005037A2" w:rsidRPr="009C18BD">
        <w:rPr>
          <w:rFonts w:ascii="Tahoma" w:hAnsi="Tahoma" w:cs="Tahoma"/>
          <w:spacing w:val="1"/>
          <w:sz w:val="18"/>
          <w:szCs w:val="18"/>
        </w:rPr>
        <w:t xml:space="preserve"> </w:t>
      </w:r>
      <w:r w:rsidR="005037A2" w:rsidRPr="009C18BD">
        <w:rPr>
          <w:rFonts w:ascii="Tahoma" w:hAnsi="Tahoma" w:cs="Tahoma"/>
          <w:sz w:val="18"/>
          <w:szCs w:val="18"/>
        </w:rPr>
        <w:t>mediante</w:t>
      </w:r>
      <w:r w:rsidR="005037A2" w:rsidRPr="009C18BD">
        <w:rPr>
          <w:rFonts w:ascii="Tahoma" w:hAnsi="Tahoma" w:cs="Tahoma"/>
          <w:spacing w:val="1"/>
          <w:sz w:val="18"/>
          <w:szCs w:val="18"/>
        </w:rPr>
        <w:t xml:space="preserve"> </w:t>
      </w:r>
      <w:r w:rsidR="005037A2" w:rsidRPr="009C18BD">
        <w:rPr>
          <w:rFonts w:ascii="Tahoma" w:hAnsi="Tahoma" w:cs="Tahoma"/>
          <w:sz w:val="18"/>
          <w:szCs w:val="18"/>
        </w:rPr>
        <w:t>ato</w:t>
      </w:r>
      <w:r w:rsidR="005037A2" w:rsidRPr="009C18BD">
        <w:rPr>
          <w:rFonts w:ascii="Tahoma" w:hAnsi="Tahoma" w:cs="Tahoma"/>
          <w:spacing w:val="1"/>
          <w:sz w:val="18"/>
          <w:szCs w:val="18"/>
        </w:rPr>
        <w:t xml:space="preserve"> </w:t>
      </w:r>
      <w:r w:rsidR="005037A2" w:rsidRPr="009C18BD">
        <w:rPr>
          <w:rFonts w:ascii="Tahoma" w:hAnsi="Tahoma" w:cs="Tahoma"/>
          <w:sz w:val="18"/>
          <w:szCs w:val="18"/>
        </w:rPr>
        <w:t>escrito</w:t>
      </w:r>
      <w:r w:rsidR="005037A2" w:rsidRPr="009C18BD">
        <w:rPr>
          <w:rFonts w:ascii="Tahoma" w:hAnsi="Tahoma" w:cs="Tahoma"/>
          <w:spacing w:val="1"/>
          <w:sz w:val="18"/>
          <w:szCs w:val="18"/>
        </w:rPr>
        <w:t xml:space="preserve"> </w:t>
      </w:r>
      <w:r w:rsidR="005037A2" w:rsidRPr="009C18BD">
        <w:rPr>
          <w:rFonts w:ascii="Tahoma" w:hAnsi="Tahoma" w:cs="Tahoma"/>
          <w:sz w:val="18"/>
          <w:szCs w:val="18"/>
        </w:rPr>
        <w:t>e</w:t>
      </w:r>
      <w:r w:rsidR="005037A2" w:rsidRPr="009C18BD">
        <w:rPr>
          <w:rFonts w:ascii="Tahoma" w:hAnsi="Tahoma" w:cs="Tahoma"/>
          <w:spacing w:val="1"/>
          <w:sz w:val="18"/>
          <w:szCs w:val="18"/>
        </w:rPr>
        <w:t xml:space="preserve"> </w:t>
      </w:r>
      <w:r w:rsidR="005037A2" w:rsidRPr="009C18BD">
        <w:rPr>
          <w:rFonts w:ascii="Tahoma" w:hAnsi="Tahoma" w:cs="Tahoma"/>
          <w:sz w:val="18"/>
          <w:szCs w:val="18"/>
        </w:rPr>
        <w:t>fundamentado.</w:t>
      </w:r>
    </w:p>
    <w:p w14:paraId="1B0A5CA4" w14:textId="4FB032BD" w:rsidR="00FC3DDF" w:rsidRPr="009C18BD" w:rsidRDefault="009C18BD" w:rsidP="00270DC1">
      <w:pPr>
        <w:tabs>
          <w:tab w:val="left" w:pos="567"/>
        </w:tabs>
        <w:spacing w:before="113"/>
        <w:ind w:right="299"/>
        <w:jc w:val="both"/>
        <w:rPr>
          <w:rFonts w:ascii="Tahoma" w:hAnsi="Tahoma" w:cs="Tahoma"/>
          <w:sz w:val="18"/>
          <w:szCs w:val="18"/>
        </w:rPr>
      </w:pPr>
      <w:r>
        <w:rPr>
          <w:rFonts w:ascii="Tahoma" w:hAnsi="Tahoma" w:cs="Tahoma"/>
          <w:spacing w:val="-1"/>
          <w:sz w:val="18"/>
          <w:szCs w:val="18"/>
        </w:rPr>
        <w:t>1</w:t>
      </w:r>
      <w:r w:rsidR="00270DC1">
        <w:rPr>
          <w:rFonts w:ascii="Tahoma" w:hAnsi="Tahoma" w:cs="Tahoma"/>
          <w:spacing w:val="-1"/>
          <w:sz w:val="18"/>
          <w:szCs w:val="18"/>
        </w:rPr>
        <w:t>8</w:t>
      </w:r>
      <w:r>
        <w:rPr>
          <w:rFonts w:ascii="Tahoma" w:hAnsi="Tahoma" w:cs="Tahoma"/>
          <w:spacing w:val="-1"/>
          <w:sz w:val="18"/>
          <w:szCs w:val="18"/>
        </w:rPr>
        <w:t>.7</w:t>
      </w:r>
      <w:r w:rsidR="001F7394">
        <w:rPr>
          <w:rFonts w:ascii="Tahoma" w:hAnsi="Tahoma" w:cs="Tahoma"/>
          <w:spacing w:val="-1"/>
          <w:sz w:val="18"/>
          <w:szCs w:val="18"/>
        </w:rPr>
        <w:t xml:space="preserve"> </w:t>
      </w:r>
      <w:r w:rsidR="005037A2" w:rsidRPr="009C18BD">
        <w:rPr>
          <w:rFonts w:ascii="Tahoma" w:hAnsi="Tahoma" w:cs="Tahoma"/>
          <w:spacing w:val="-1"/>
          <w:sz w:val="18"/>
          <w:szCs w:val="18"/>
        </w:rPr>
        <w:t xml:space="preserve">O(a) Pregoeiro(a) e a Equipe de Apoio prestarão os esclarecimentos </w:t>
      </w:r>
      <w:r w:rsidR="005037A2" w:rsidRPr="009C18BD">
        <w:rPr>
          <w:rFonts w:ascii="Tahoma" w:hAnsi="Tahoma" w:cs="Tahoma"/>
          <w:sz w:val="18"/>
          <w:szCs w:val="18"/>
        </w:rPr>
        <w:t>necessários,</w:t>
      </w:r>
      <w:r w:rsidR="005037A2" w:rsidRPr="009C18BD">
        <w:rPr>
          <w:rFonts w:ascii="Tahoma" w:hAnsi="Tahoma" w:cs="Tahoma"/>
          <w:spacing w:val="-61"/>
          <w:sz w:val="18"/>
          <w:szCs w:val="18"/>
        </w:rPr>
        <w:t xml:space="preserve"> </w:t>
      </w:r>
      <w:r w:rsidR="005037A2" w:rsidRPr="009C18BD">
        <w:rPr>
          <w:rFonts w:ascii="Tahoma" w:hAnsi="Tahoma" w:cs="Tahoma"/>
          <w:sz w:val="18"/>
          <w:szCs w:val="18"/>
        </w:rPr>
        <w:t xml:space="preserve">devendo ser enviados ao pregoeiro, até </w:t>
      </w:r>
      <w:r w:rsidR="005037A2" w:rsidRPr="009C18BD">
        <w:rPr>
          <w:rFonts w:ascii="Tahoma" w:hAnsi="Tahoma" w:cs="Tahoma"/>
          <w:b/>
          <w:sz w:val="18"/>
          <w:szCs w:val="18"/>
          <w:u w:val="single"/>
        </w:rPr>
        <w:t>03 (três) dias anteriores</w:t>
      </w:r>
      <w:r w:rsidR="005037A2" w:rsidRPr="009C18BD">
        <w:rPr>
          <w:rFonts w:ascii="Tahoma" w:hAnsi="Tahoma" w:cs="Tahoma"/>
          <w:b/>
          <w:sz w:val="18"/>
          <w:szCs w:val="18"/>
        </w:rPr>
        <w:t xml:space="preserve"> </w:t>
      </w:r>
      <w:r w:rsidR="005037A2" w:rsidRPr="009C18BD">
        <w:rPr>
          <w:rFonts w:ascii="Tahoma" w:hAnsi="Tahoma" w:cs="Tahoma"/>
          <w:sz w:val="18"/>
          <w:szCs w:val="18"/>
        </w:rPr>
        <w:t>à data fixada para</w:t>
      </w:r>
      <w:r w:rsidR="00EB26BE" w:rsidRPr="009C18BD">
        <w:rPr>
          <w:rFonts w:ascii="Tahoma" w:hAnsi="Tahoma" w:cs="Tahoma"/>
          <w:sz w:val="18"/>
          <w:szCs w:val="18"/>
        </w:rPr>
        <w:t xml:space="preserve"> </w:t>
      </w:r>
      <w:r w:rsidR="005037A2" w:rsidRPr="009C18BD">
        <w:rPr>
          <w:rFonts w:ascii="Tahoma" w:hAnsi="Tahoma" w:cs="Tahoma"/>
          <w:spacing w:val="-61"/>
          <w:sz w:val="18"/>
          <w:szCs w:val="18"/>
        </w:rPr>
        <w:t xml:space="preserve"> </w:t>
      </w:r>
      <w:r w:rsidR="00E61201" w:rsidRPr="009C18BD">
        <w:rPr>
          <w:rFonts w:ascii="Tahoma" w:hAnsi="Tahoma" w:cs="Tahoma"/>
          <w:spacing w:val="-61"/>
          <w:sz w:val="18"/>
          <w:szCs w:val="18"/>
        </w:rPr>
        <w:t xml:space="preserve"> </w:t>
      </w:r>
      <w:r w:rsidR="000616BF" w:rsidRPr="009C18BD">
        <w:rPr>
          <w:rFonts w:ascii="Tahoma" w:hAnsi="Tahoma" w:cs="Tahoma"/>
          <w:spacing w:val="-61"/>
          <w:sz w:val="18"/>
          <w:szCs w:val="18"/>
        </w:rPr>
        <w:t xml:space="preserve">    </w:t>
      </w:r>
      <w:r w:rsidR="005037A2" w:rsidRPr="009C18BD">
        <w:rPr>
          <w:rFonts w:ascii="Tahoma" w:hAnsi="Tahoma" w:cs="Tahoma"/>
          <w:sz w:val="18"/>
          <w:szCs w:val="18"/>
        </w:rPr>
        <w:t>abertura da sessão pública, prioritariamente por meio eletrônico via portal indicado</w:t>
      </w:r>
      <w:r w:rsidR="005037A2" w:rsidRPr="009C18BD">
        <w:rPr>
          <w:rFonts w:ascii="Tahoma" w:hAnsi="Tahoma" w:cs="Tahoma"/>
          <w:spacing w:val="1"/>
          <w:sz w:val="18"/>
          <w:szCs w:val="18"/>
        </w:rPr>
        <w:t xml:space="preserve"> </w:t>
      </w:r>
      <w:r w:rsidR="005037A2" w:rsidRPr="009C18BD">
        <w:rPr>
          <w:rFonts w:ascii="Tahoma" w:hAnsi="Tahoma" w:cs="Tahoma"/>
          <w:sz w:val="18"/>
          <w:szCs w:val="18"/>
        </w:rPr>
        <w:t>neste Edital, bem como, irão dirimir as dúvidas suscitadas, de segunda a sexta-feira,</w:t>
      </w:r>
      <w:r w:rsidR="005037A2" w:rsidRPr="009C18BD">
        <w:rPr>
          <w:rFonts w:ascii="Tahoma" w:hAnsi="Tahoma" w:cs="Tahoma"/>
          <w:spacing w:val="-61"/>
          <w:sz w:val="18"/>
          <w:szCs w:val="18"/>
        </w:rPr>
        <w:t xml:space="preserve"> </w:t>
      </w:r>
      <w:r w:rsidR="005037A2" w:rsidRPr="009C18BD">
        <w:rPr>
          <w:rFonts w:ascii="Tahoma" w:hAnsi="Tahoma" w:cs="Tahoma"/>
          <w:sz w:val="18"/>
          <w:szCs w:val="18"/>
        </w:rPr>
        <w:t>das</w:t>
      </w:r>
      <w:r w:rsidR="005037A2" w:rsidRPr="009C18BD">
        <w:rPr>
          <w:rFonts w:ascii="Tahoma" w:hAnsi="Tahoma" w:cs="Tahoma"/>
          <w:spacing w:val="35"/>
          <w:sz w:val="18"/>
          <w:szCs w:val="18"/>
        </w:rPr>
        <w:t xml:space="preserve"> </w:t>
      </w:r>
      <w:r w:rsidR="005037A2" w:rsidRPr="009C18BD">
        <w:rPr>
          <w:rFonts w:ascii="Tahoma" w:hAnsi="Tahoma" w:cs="Tahoma"/>
          <w:sz w:val="18"/>
          <w:szCs w:val="18"/>
        </w:rPr>
        <w:t>0</w:t>
      </w:r>
      <w:r w:rsidR="00FF5401">
        <w:rPr>
          <w:rFonts w:ascii="Tahoma" w:hAnsi="Tahoma" w:cs="Tahoma"/>
          <w:sz w:val="18"/>
          <w:szCs w:val="18"/>
        </w:rPr>
        <w:t>8</w:t>
      </w:r>
      <w:r w:rsidR="005037A2" w:rsidRPr="009C18BD">
        <w:rPr>
          <w:rFonts w:ascii="Tahoma" w:hAnsi="Tahoma" w:cs="Tahoma"/>
          <w:sz w:val="18"/>
          <w:szCs w:val="18"/>
        </w:rPr>
        <w:t>h00min</w:t>
      </w:r>
      <w:r w:rsidR="005037A2" w:rsidRPr="009C18BD">
        <w:rPr>
          <w:rFonts w:ascii="Tahoma" w:hAnsi="Tahoma" w:cs="Tahoma"/>
          <w:spacing w:val="34"/>
          <w:sz w:val="18"/>
          <w:szCs w:val="18"/>
        </w:rPr>
        <w:t xml:space="preserve"> </w:t>
      </w:r>
      <w:r w:rsidR="005037A2" w:rsidRPr="009C18BD">
        <w:rPr>
          <w:rFonts w:ascii="Tahoma" w:hAnsi="Tahoma" w:cs="Tahoma"/>
          <w:sz w:val="18"/>
          <w:szCs w:val="18"/>
        </w:rPr>
        <w:t>às</w:t>
      </w:r>
      <w:r w:rsidR="005037A2" w:rsidRPr="009C18BD">
        <w:rPr>
          <w:rFonts w:ascii="Tahoma" w:hAnsi="Tahoma" w:cs="Tahoma"/>
          <w:spacing w:val="35"/>
          <w:sz w:val="18"/>
          <w:szCs w:val="18"/>
        </w:rPr>
        <w:t xml:space="preserve"> </w:t>
      </w:r>
      <w:r w:rsidR="00FF5401">
        <w:rPr>
          <w:rFonts w:ascii="Tahoma" w:hAnsi="Tahoma" w:cs="Tahoma"/>
          <w:sz w:val="18"/>
          <w:szCs w:val="18"/>
        </w:rPr>
        <w:t>17</w:t>
      </w:r>
      <w:r w:rsidR="005037A2" w:rsidRPr="009C18BD">
        <w:rPr>
          <w:rFonts w:ascii="Tahoma" w:hAnsi="Tahoma" w:cs="Tahoma"/>
          <w:sz w:val="18"/>
          <w:szCs w:val="18"/>
        </w:rPr>
        <w:t>h</w:t>
      </w:r>
      <w:r w:rsidR="000616BF" w:rsidRPr="009C18BD">
        <w:rPr>
          <w:rFonts w:ascii="Tahoma" w:hAnsi="Tahoma" w:cs="Tahoma"/>
          <w:sz w:val="18"/>
          <w:szCs w:val="18"/>
        </w:rPr>
        <w:t>00</w:t>
      </w:r>
      <w:r w:rsidR="005037A2" w:rsidRPr="009C18BD">
        <w:rPr>
          <w:rFonts w:ascii="Tahoma" w:hAnsi="Tahoma" w:cs="Tahoma"/>
          <w:spacing w:val="34"/>
          <w:sz w:val="18"/>
          <w:szCs w:val="18"/>
        </w:rPr>
        <w:t xml:space="preserve"> </w:t>
      </w:r>
      <w:r w:rsidR="005037A2" w:rsidRPr="009C18BD">
        <w:rPr>
          <w:rFonts w:ascii="Tahoma" w:hAnsi="Tahoma" w:cs="Tahoma"/>
          <w:sz w:val="18"/>
          <w:szCs w:val="18"/>
        </w:rPr>
        <w:t>,</w:t>
      </w:r>
      <w:r w:rsidR="005037A2" w:rsidRPr="009C18BD">
        <w:rPr>
          <w:rFonts w:ascii="Tahoma" w:hAnsi="Tahoma" w:cs="Tahoma"/>
          <w:spacing w:val="34"/>
          <w:sz w:val="18"/>
          <w:szCs w:val="18"/>
        </w:rPr>
        <w:t xml:space="preserve"> </w:t>
      </w:r>
      <w:r w:rsidR="005037A2" w:rsidRPr="009C18BD">
        <w:rPr>
          <w:rFonts w:ascii="Tahoma" w:hAnsi="Tahoma" w:cs="Tahoma"/>
          <w:sz w:val="18"/>
          <w:szCs w:val="18"/>
        </w:rPr>
        <w:t>através</w:t>
      </w:r>
      <w:r w:rsidR="005037A2" w:rsidRPr="009C18BD">
        <w:rPr>
          <w:rFonts w:ascii="Tahoma" w:hAnsi="Tahoma" w:cs="Tahoma"/>
          <w:spacing w:val="35"/>
          <w:sz w:val="18"/>
          <w:szCs w:val="18"/>
        </w:rPr>
        <w:t xml:space="preserve"> </w:t>
      </w:r>
      <w:r w:rsidR="005037A2" w:rsidRPr="009C18BD">
        <w:rPr>
          <w:rFonts w:ascii="Tahoma" w:hAnsi="Tahoma" w:cs="Tahoma"/>
          <w:sz w:val="18"/>
          <w:szCs w:val="18"/>
        </w:rPr>
        <w:t>dos</w:t>
      </w:r>
      <w:r w:rsidR="005037A2" w:rsidRPr="009C18BD">
        <w:rPr>
          <w:rFonts w:ascii="Tahoma" w:hAnsi="Tahoma" w:cs="Tahoma"/>
          <w:spacing w:val="35"/>
          <w:sz w:val="18"/>
          <w:szCs w:val="18"/>
        </w:rPr>
        <w:t xml:space="preserve"> </w:t>
      </w:r>
      <w:r w:rsidR="005037A2" w:rsidRPr="009C18BD">
        <w:rPr>
          <w:rFonts w:ascii="Tahoma" w:hAnsi="Tahoma" w:cs="Tahoma"/>
          <w:sz w:val="18"/>
          <w:szCs w:val="18"/>
        </w:rPr>
        <w:t>telefones</w:t>
      </w:r>
      <w:r w:rsidR="000563F4" w:rsidRPr="009C18BD">
        <w:rPr>
          <w:rFonts w:ascii="Tahoma" w:hAnsi="Tahoma" w:cs="Tahoma"/>
          <w:sz w:val="18"/>
          <w:szCs w:val="18"/>
        </w:rPr>
        <w:t xml:space="preserve"> </w:t>
      </w:r>
      <w:r w:rsidR="005037A2" w:rsidRPr="009C18BD">
        <w:rPr>
          <w:rFonts w:ascii="Tahoma" w:hAnsi="Tahoma" w:cs="Tahoma"/>
          <w:sz w:val="18"/>
          <w:szCs w:val="18"/>
        </w:rPr>
        <w:t>(49)</w:t>
      </w:r>
      <w:r w:rsidR="005037A2" w:rsidRPr="009C18BD">
        <w:rPr>
          <w:rFonts w:ascii="Tahoma" w:hAnsi="Tahoma" w:cs="Tahoma"/>
          <w:spacing w:val="1"/>
          <w:sz w:val="18"/>
          <w:szCs w:val="18"/>
        </w:rPr>
        <w:t xml:space="preserve"> </w:t>
      </w:r>
      <w:r w:rsidR="00C20F4E" w:rsidRPr="009C18BD">
        <w:rPr>
          <w:rFonts w:ascii="Tahoma" w:hAnsi="Tahoma" w:cs="Tahoma"/>
          <w:sz w:val="18"/>
          <w:szCs w:val="18"/>
        </w:rPr>
        <w:t>35460194</w:t>
      </w:r>
      <w:r w:rsidR="005037A2" w:rsidRPr="009C18BD">
        <w:rPr>
          <w:rFonts w:ascii="Tahoma" w:hAnsi="Tahoma" w:cs="Tahoma"/>
          <w:sz w:val="18"/>
          <w:szCs w:val="18"/>
        </w:rPr>
        <w:t>,</w:t>
      </w:r>
      <w:r w:rsidR="008F5E52" w:rsidRPr="009C18BD">
        <w:rPr>
          <w:rFonts w:ascii="Tahoma" w:hAnsi="Tahoma" w:cs="Tahoma"/>
          <w:sz w:val="18"/>
          <w:szCs w:val="18"/>
        </w:rPr>
        <w:t xml:space="preserve">whatsapp 49 </w:t>
      </w:r>
      <w:r w:rsidR="00FF5401">
        <w:rPr>
          <w:rFonts w:ascii="Tahoma" w:hAnsi="Tahoma" w:cs="Tahoma"/>
          <w:sz w:val="18"/>
          <w:szCs w:val="18"/>
        </w:rPr>
        <w:t>9</w:t>
      </w:r>
      <w:r w:rsidR="008F5E52" w:rsidRPr="009C18BD">
        <w:rPr>
          <w:rFonts w:ascii="Tahoma" w:hAnsi="Tahoma" w:cs="Tahoma"/>
          <w:sz w:val="18"/>
          <w:szCs w:val="18"/>
        </w:rPr>
        <w:t>99160-6431</w:t>
      </w:r>
      <w:r w:rsidR="005037A2" w:rsidRPr="009C18BD">
        <w:rPr>
          <w:rFonts w:ascii="Tahoma" w:hAnsi="Tahoma" w:cs="Tahoma"/>
          <w:spacing w:val="1"/>
          <w:sz w:val="18"/>
          <w:szCs w:val="18"/>
        </w:rPr>
        <w:t xml:space="preserve"> </w:t>
      </w:r>
      <w:r w:rsidR="005037A2" w:rsidRPr="009C18BD">
        <w:rPr>
          <w:rFonts w:ascii="Tahoma" w:hAnsi="Tahoma" w:cs="Tahoma"/>
          <w:sz w:val="18"/>
          <w:szCs w:val="18"/>
        </w:rPr>
        <w:t>ou</w:t>
      </w:r>
      <w:r w:rsidR="005037A2" w:rsidRPr="009C18BD">
        <w:rPr>
          <w:rFonts w:ascii="Tahoma" w:hAnsi="Tahoma" w:cs="Tahoma"/>
          <w:spacing w:val="1"/>
          <w:sz w:val="18"/>
          <w:szCs w:val="18"/>
        </w:rPr>
        <w:t xml:space="preserve"> </w:t>
      </w:r>
      <w:r w:rsidR="005037A2" w:rsidRPr="009C18BD">
        <w:rPr>
          <w:rFonts w:ascii="Tahoma" w:hAnsi="Tahoma" w:cs="Tahoma"/>
          <w:sz w:val="18"/>
          <w:szCs w:val="18"/>
        </w:rPr>
        <w:t>pessoalmente</w:t>
      </w:r>
      <w:r w:rsidR="005037A2" w:rsidRPr="009C18BD">
        <w:rPr>
          <w:rFonts w:ascii="Tahoma" w:hAnsi="Tahoma" w:cs="Tahoma"/>
          <w:spacing w:val="1"/>
          <w:sz w:val="18"/>
          <w:szCs w:val="18"/>
        </w:rPr>
        <w:t xml:space="preserve"> </w:t>
      </w:r>
      <w:r w:rsidR="005037A2" w:rsidRPr="009C18BD">
        <w:rPr>
          <w:rFonts w:ascii="Tahoma" w:hAnsi="Tahoma" w:cs="Tahoma"/>
          <w:sz w:val="18"/>
          <w:szCs w:val="18"/>
        </w:rPr>
        <w:t>no</w:t>
      </w:r>
      <w:r w:rsidR="005037A2" w:rsidRPr="009C18BD">
        <w:rPr>
          <w:rFonts w:ascii="Tahoma" w:hAnsi="Tahoma" w:cs="Tahoma"/>
          <w:spacing w:val="1"/>
          <w:sz w:val="18"/>
          <w:szCs w:val="18"/>
        </w:rPr>
        <w:t xml:space="preserve"> </w:t>
      </w:r>
      <w:r w:rsidR="005037A2" w:rsidRPr="009C18BD">
        <w:rPr>
          <w:rFonts w:ascii="Tahoma" w:hAnsi="Tahoma" w:cs="Tahoma"/>
          <w:sz w:val="18"/>
          <w:szCs w:val="18"/>
        </w:rPr>
        <w:t>Departamento</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1"/>
          <w:sz w:val="18"/>
          <w:szCs w:val="18"/>
        </w:rPr>
        <w:t xml:space="preserve"> </w:t>
      </w:r>
      <w:r w:rsidR="005037A2" w:rsidRPr="009C18BD">
        <w:rPr>
          <w:rFonts w:ascii="Tahoma" w:hAnsi="Tahoma" w:cs="Tahoma"/>
          <w:sz w:val="18"/>
          <w:szCs w:val="18"/>
        </w:rPr>
        <w:t>Licitações (</w:t>
      </w:r>
      <w:r w:rsidR="004B176C" w:rsidRPr="009C18BD">
        <w:rPr>
          <w:rFonts w:ascii="Tahoma" w:hAnsi="Tahoma" w:cs="Tahoma"/>
          <w:sz w:val="18"/>
          <w:szCs w:val="18"/>
        </w:rPr>
        <w:t>Rod. SC 452 - KM 24 - Centro – Monte Carlo - SC, CEP nº 89618-000</w:t>
      </w:r>
      <w:r w:rsidR="005037A2" w:rsidRPr="009C18BD">
        <w:rPr>
          <w:rFonts w:ascii="Tahoma" w:hAnsi="Tahoma" w:cs="Tahoma"/>
          <w:sz w:val="18"/>
          <w:szCs w:val="18"/>
        </w:rPr>
        <w:t>).</w:t>
      </w:r>
    </w:p>
    <w:p w14:paraId="7790B932" w14:textId="14D2A11C" w:rsidR="00FC3DDF" w:rsidRPr="009C18BD" w:rsidRDefault="009C18BD" w:rsidP="00270DC1">
      <w:pPr>
        <w:tabs>
          <w:tab w:val="left" w:pos="709"/>
        </w:tabs>
        <w:spacing w:before="111"/>
        <w:ind w:right="294"/>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.8</w:t>
      </w:r>
      <w:r w:rsidR="001F7394">
        <w:rPr>
          <w:rFonts w:ascii="Tahoma" w:hAnsi="Tahoma" w:cs="Tahoma"/>
          <w:sz w:val="18"/>
          <w:szCs w:val="18"/>
        </w:rPr>
        <w:t xml:space="preserve"> </w:t>
      </w:r>
      <w:r w:rsidR="005037A2" w:rsidRPr="009C18BD">
        <w:rPr>
          <w:rFonts w:ascii="Tahoma" w:hAnsi="Tahoma" w:cs="Tahoma"/>
          <w:sz w:val="18"/>
          <w:szCs w:val="18"/>
        </w:rPr>
        <w:t xml:space="preserve">Não cabe </w:t>
      </w:r>
      <w:r w:rsidR="004B176C" w:rsidRPr="009C18BD">
        <w:rPr>
          <w:rFonts w:ascii="Tahoma" w:hAnsi="Tahoma" w:cs="Tahoma"/>
          <w:sz w:val="18"/>
          <w:szCs w:val="18"/>
        </w:rPr>
        <w:t>a Plataforma da Bolsa de Licitações e Leilões</w:t>
      </w:r>
      <w:r w:rsidR="005037A2" w:rsidRPr="009C18BD">
        <w:rPr>
          <w:rFonts w:ascii="Tahoma" w:hAnsi="Tahoma" w:cs="Tahoma"/>
          <w:sz w:val="18"/>
          <w:szCs w:val="18"/>
        </w:rPr>
        <w:t xml:space="preserve"> ou ao Município de </w:t>
      </w:r>
      <w:r w:rsidR="004B176C" w:rsidRPr="009C18BD">
        <w:rPr>
          <w:rFonts w:ascii="Tahoma" w:hAnsi="Tahoma" w:cs="Tahoma"/>
          <w:sz w:val="18"/>
          <w:szCs w:val="18"/>
        </w:rPr>
        <w:t>Monte Carlo</w:t>
      </w:r>
      <w:r w:rsidR="005037A2" w:rsidRPr="009C18BD">
        <w:rPr>
          <w:rFonts w:ascii="Tahoma" w:hAnsi="Tahoma" w:cs="Tahoma"/>
          <w:sz w:val="18"/>
          <w:szCs w:val="18"/>
        </w:rPr>
        <w:t xml:space="preserve"> qualquer</w:t>
      </w:r>
      <w:r w:rsidR="005037A2" w:rsidRPr="009C18BD">
        <w:rPr>
          <w:rFonts w:ascii="Tahoma" w:hAnsi="Tahoma" w:cs="Tahoma"/>
          <w:spacing w:val="1"/>
          <w:sz w:val="18"/>
          <w:szCs w:val="18"/>
        </w:rPr>
        <w:t xml:space="preserve"> </w:t>
      </w:r>
      <w:r w:rsidR="005037A2" w:rsidRPr="009C18BD">
        <w:rPr>
          <w:rFonts w:ascii="Tahoma" w:hAnsi="Tahoma" w:cs="Tahoma"/>
          <w:sz w:val="18"/>
          <w:szCs w:val="18"/>
        </w:rPr>
        <w:t>responsabilidade pelas obrigações assumidas pelo fornecedor com o licitante, em</w:t>
      </w:r>
      <w:r w:rsidR="005037A2" w:rsidRPr="009C18BD">
        <w:rPr>
          <w:rFonts w:ascii="Tahoma" w:hAnsi="Tahoma" w:cs="Tahoma"/>
          <w:spacing w:val="1"/>
          <w:sz w:val="18"/>
          <w:szCs w:val="18"/>
        </w:rPr>
        <w:t xml:space="preserve"> </w:t>
      </w:r>
      <w:r w:rsidR="005037A2" w:rsidRPr="009C18BD">
        <w:rPr>
          <w:rFonts w:ascii="Tahoma" w:hAnsi="Tahoma" w:cs="Tahoma"/>
          <w:sz w:val="18"/>
          <w:szCs w:val="18"/>
        </w:rPr>
        <w:t>especial com relação à forma e às condições de entrega dos bens ou da prestação</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3"/>
          <w:sz w:val="18"/>
          <w:szCs w:val="18"/>
        </w:rPr>
        <w:t xml:space="preserve"> </w:t>
      </w:r>
      <w:r w:rsidR="005037A2" w:rsidRPr="009C18BD">
        <w:rPr>
          <w:rFonts w:ascii="Tahoma" w:hAnsi="Tahoma" w:cs="Tahoma"/>
          <w:sz w:val="18"/>
          <w:szCs w:val="18"/>
        </w:rPr>
        <w:t>serviços</w:t>
      </w:r>
      <w:r w:rsidR="005037A2" w:rsidRPr="009C18BD">
        <w:rPr>
          <w:rFonts w:ascii="Tahoma" w:hAnsi="Tahoma" w:cs="Tahoma"/>
          <w:spacing w:val="-1"/>
          <w:sz w:val="18"/>
          <w:szCs w:val="18"/>
        </w:rPr>
        <w:t xml:space="preserve"> </w:t>
      </w:r>
      <w:r w:rsidR="005037A2" w:rsidRPr="009C18BD">
        <w:rPr>
          <w:rFonts w:ascii="Tahoma" w:hAnsi="Tahoma" w:cs="Tahoma"/>
          <w:sz w:val="18"/>
          <w:szCs w:val="18"/>
        </w:rPr>
        <w:t>e</w:t>
      </w:r>
      <w:r w:rsidR="005037A2" w:rsidRPr="009C18BD">
        <w:rPr>
          <w:rFonts w:ascii="Tahoma" w:hAnsi="Tahoma" w:cs="Tahoma"/>
          <w:spacing w:val="-2"/>
          <w:sz w:val="18"/>
          <w:szCs w:val="18"/>
        </w:rPr>
        <w:t xml:space="preserve"> </w:t>
      </w:r>
      <w:r w:rsidR="005037A2" w:rsidRPr="009C18BD">
        <w:rPr>
          <w:rFonts w:ascii="Tahoma" w:hAnsi="Tahoma" w:cs="Tahoma"/>
          <w:sz w:val="18"/>
          <w:szCs w:val="18"/>
        </w:rPr>
        <w:t>quanto</w:t>
      </w:r>
      <w:r w:rsidR="005037A2" w:rsidRPr="009C18BD">
        <w:rPr>
          <w:rFonts w:ascii="Tahoma" w:hAnsi="Tahoma" w:cs="Tahoma"/>
          <w:spacing w:val="-3"/>
          <w:sz w:val="18"/>
          <w:szCs w:val="18"/>
        </w:rPr>
        <w:t xml:space="preserve"> </w:t>
      </w:r>
      <w:r w:rsidR="005037A2" w:rsidRPr="009C18BD">
        <w:rPr>
          <w:rFonts w:ascii="Tahoma" w:hAnsi="Tahoma" w:cs="Tahoma"/>
          <w:sz w:val="18"/>
          <w:szCs w:val="18"/>
        </w:rPr>
        <w:t>à</w:t>
      </w:r>
      <w:r w:rsidR="005037A2" w:rsidRPr="009C18BD">
        <w:rPr>
          <w:rFonts w:ascii="Tahoma" w:hAnsi="Tahoma" w:cs="Tahoma"/>
          <w:spacing w:val="-3"/>
          <w:sz w:val="18"/>
          <w:szCs w:val="18"/>
        </w:rPr>
        <w:t xml:space="preserve"> </w:t>
      </w:r>
      <w:r w:rsidR="005037A2" w:rsidRPr="009C18BD">
        <w:rPr>
          <w:rFonts w:ascii="Tahoma" w:hAnsi="Tahoma" w:cs="Tahoma"/>
          <w:sz w:val="18"/>
          <w:szCs w:val="18"/>
        </w:rPr>
        <w:t>quitação</w:t>
      </w:r>
      <w:r w:rsidR="005037A2" w:rsidRPr="009C18BD">
        <w:rPr>
          <w:rFonts w:ascii="Tahoma" w:hAnsi="Tahoma" w:cs="Tahoma"/>
          <w:spacing w:val="-2"/>
          <w:sz w:val="18"/>
          <w:szCs w:val="18"/>
        </w:rPr>
        <w:t xml:space="preserve"> </w:t>
      </w:r>
      <w:r w:rsidR="005037A2" w:rsidRPr="009C18BD">
        <w:rPr>
          <w:rFonts w:ascii="Tahoma" w:hAnsi="Tahoma" w:cs="Tahoma"/>
          <w:sz w:val="18"/>
          <w:szCs w:val="18"/>
        </w:rPr>
        <w:t>financeira</w:t>
      </w:r>
      <w:r w:rsidR="005037A2" w:rsidRPr="009C18BD">
        <w:rPr>
          <w:rFonts w:ascii="Tahoma" w:hAnsi="Tahoma" w:cs="Tahoma"/>
          <w:spacing w:val="-2"/>
          <w:sz w:val="18"/>
          <w:szCs w:val="18"/>
        </w:rPr>
        <w:t xml:space="preserve"> </w:t>
      </w:r>
      <w:r w:rsidR="005037A2" w:rsidRPr="009C18BD">
        <w:rPr>
          <w:rFonts w:ascii="Tahoma" w:hAnsi="Tahoma" w:cs="Tahoma"/>
          <w:sz w:val="18"/>
          <w:szCs w:val="18"/>
        </w:rPr>
        <w:t>da</w:t>
      </w:r>
      <w:r w:rsidR="005037A2" w:rsidRPr="009C18BD">
        <w:rPr>
          <w:rFonts w:ascii="Tahoma" w:hAnsi="Tahoma" w:cs="Tahoma"/>
          <w:spacing w:val="-2"/>
          <w:sz w:val="18"/>
          <w:szCs w:val="18"/>
        </w:rPr>
        <w:t xml:space="preserve"> </w:t>
      </w:r>
      <w:r w:rsidR="005037A2" w:rsidRPr="009C18BD">
        <w:rPr>
          <w:rFonts w:ascii="Tahoma" w:hAnsi="Tahoma" w:cs="Tahoma"/>
          <w:sz w:val="18"/>
          <w:szCs w:val="18"/>
        </w:rPr>
        <w:t>negociação</w:t>
      </w:r>
      <w:r w:rsidR="005037A2" w:rsidRPr="009C18BD">
        <w:rPr>
          <w:rFonts w:ascii="Tahoma" w:hAnsi="Tahoma" w:cs="Tahoma"/>
          <w:spacing w:val="-3"/>
          <w:sz w:val="18"/>
          <w:szCs w:val="18"/>
        </w:rPr>
        <w:t xml:space="preserve"> </w:t>
      </w:r>
      <w:r w:rsidR="005037A2" w:rsidRPr="009C18BD">
        <w:rPr>
          <w:rFonts w:ascii="Tahoma" w:hAnsi="Tahoma" w:cs="Tahoma"/>
          <w:sz w:val="18"/>
          <w:szCs w:val="18"/>
        </w:rPr>
        <w:t>realizada.</w:t>
      </w:r>
    </w:p>
    <w:p w14:paraId="061DA728" w14:textId="6F4180E9" w:rsidR="00FC3DDF" w:rsidRPr="009C18BD" w:rsidRDefault="009C18BD" w:rsidP="00270DC1">
      <w:pPr>
        <w:tabs>
          <w:tab w:val="left" w:pos="709"/>
        </w:tabs>
        <w:spacing w:before="114"/>
        <w:ind w:right="296"/>
        <w:jc w:val="both"/>
        <w:rPr>
          <w:rFonts w:ascii="Tahoma" w:hAnsi="Tahoma" w:cs="Tahoma"/>
          <w:sz w:val="18"/>
          <w:szCs w:val="18"/>
        </w:rPr>
      </w:pPr>
      <w:r>
        <w:rPr>
          <w:rFonts w:ascii="Tahoma" w:hAnsi="Tahoma" w:cs="Tahoma"/>
          <w:sz w:val="18"/>
          <w:szCs w:val="18"/>
        </w:rPr>
        <w:t>1</w:t>
      </w:r>
      <w:r w:rsidR="00270DC1">
        <w:rPr>
          <w:rFonts w:ascii="Tahoma" w:hAnsi="Tahoma" w:cs="Tahoma"/>
          <w:sz w:val="18"/>
          <w:szCs w:val="18"/>
        </w:rPr>
        <w:t>8</w:t>
      </w:r>
      <w:r>
        <w:rPr>
          <w:rFonts w:ascii="Tahoma" w:hAnsi="Tahoma" w:cs="Tahoma"/>
          <w:sz w:val="18"/>
          <w:szCs w:val="18"/>
        </w:rPr>
        <w:t>.10</w:t>
      </w:r>
      <w:r w:rsidR="001F7394">
        <w:rPr>
          <w:rFonts w:ascii="Tahoma" w:hAnsi="Tahoma" w:cs="Tahoma"/>
          <w:sz w:val="18"/>
          <w:szCs w:val="18"/>
        </w:rPr>
        <w:t xml:space="preserve"> </w:t>
      </w:r>
      <w:r w:rsidR="005037A2" w:rsidRPr="009C18BD">
        <w:rPr>
          <w:rFonts w:ascii="Tahoma" w:hAnsi="Tahoma" w:cs="Tahoma"/>
          <w:sz w:val="18"/>
          <w:szCs w:val="18"/>
        </w:rPr>
        <w:t>O(a)</w:t>
      </w:r>
      <w:r w:rsidR="005037A2" w:rsidRPr="009C18BD">
        <w:rPr>
          <w:rFonts w:ascii="Tahoma" w:hAnsi="Tahoma" w:cs="Tahoma"/>
          <w:spacing w:val="1"/>
          <w:sz w:val="18"/>
          <w:szCs w:val="18"/>
        </w:rPr>
        <w:t xml:space="preserve"> </w:t>
      </w:r>
      <w:r w:rsidR="005037A2" w:rsidRPr="009C18BD">
        <w:rPr>
          <w:rFonts w:ascii="Tahoma" w:hAnsi="Tahoma" w:cs="Tahoma"/>
          <w:sz w:val="18"/>
          <w:szCs w:val="18"/>
        </w:rPr>
        <w:t>Pregoeiro(a)</w:t>
      </w:r>
      <w:r w:rsidR="005037A2" w:rsidRPr="009C18BD">
        <w:rPr>
          <w:rFonts w:ascii="Tahoma" w:hAnsi="Tahoma" w:cs="Tahoma"/>
          <w:spacing w:val="1"/>
          <w:sz w:val="18"/>
          <w:szCs w:val="18"/>
        </w:rPr>
        <w:t xml:space="preserve"> </w:t>
      </w:r>
      <w:r w:rsidR="005037A2" w:rsidRPr="009C18BD">
        <w:rPr>
          <w:rFonts w:ascii="Tahoma" w:hAnsi="Tahoma" w:cs="Tahoma"/>
          <w:sz w:val="18"/>
          <w:szCs w:val="18"/>
        </w:rPr>
        <w:t>e</w:t>
      </w:r>
      <w:r w:rsidR="005037A2" w:rsidRPr="009C18BD">
        <w:rPr>
          <w:rFonts w:ascii="Tahoma" w:hAnsi="Tahoma" w:cs="Tahoma"/>
          <w:spacing w:val="1"/>
          <w:sz w:val="18"/>
          <w:szCs w:val="18"/>
        </w:rPr>
        <w:t xml:space="preserve"> </w:t>
      </w:r>
      <w:r w:rsidR="005037A2" w:rsidRPr="009C18BD">
        <w:rPr>
          <w:rFonts w:ascii="Tahoma" w:hAnsi="Tahoma" w:cs="Tahoma"/>
          <w:sz w:val="18"/>
          <w:szCs w:val="18"/>
        </w:rPr>
        <w:t>Equipe</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1"/>
          <w:sz w:val="18"/>
          <w:szCs w:val="18"/>
        </w:rPr>
        <w:t xml:space="preserve"> </w:t>
      </w:r>
      <w:r w:rsidR="005037A2" w:rsidRPr="009C18BD">
        <w:rPr>
          <w:rFonts w:ascii="Tahoma" w:hAnsi="Tahoma" w:cs="Tahoma"/>
          <w:sz w:val="18"/>
          <w:szCs w:val="18"/>
        </w:rPr>
        <w:t>Apoio</w:t>
      </w:r>
      <w:r w:rsidR="005037A2" w:rsidRPr="009C18BD">
        <w:rPr>
          <w:rFonts w:ascii="Tahoma" w:hAnsi="Tahoma" w:cs="Tahoma"/>
          <w:spacing w:val="1"/>
          <w:sz w:val="18"/>
          <w:szCs w:val="18"/>
        </w:rPr>
        <w:t xml:space="preserve"> </w:t>
      </w:r>
      <w:r w:rsidR="005037A2" w:rsidRPr="009C18BD">
        <w:rPr>
          <w:rFonts w:ascii="Tahoma" w:hAnsi="Tahoma" w:cs="Tahoma"/>
          <w:sz w:val="18"/>
          <w:szCs w:val="18"/>
        </w:rPr>
        <w:t>foram</w:t>
      </w:r>
      <w:r w:rsidR="005037A2" w:rsidRPr="009C18BD">
        <w:rPr>
          <w:rFonts w:ascii="Tahoma" w:hAnsi="Tahoma" w:cs="Tahoma"/>
          <w:spacing w:val="1"/>
          <w:sz w:val="18"/>
          <w:szCs w:val="18"/>
        </w:rPr>
        <w:t xml:space="preserve"> </w:t>
      </w:r>
      <w:r w:rsidR="005037A2" w:rsidRPr="009C18BD">
        <w:rPr>
          <w:rFonts w:ascii="Tahoma" w:hAnsi="Tahoma" w:cs="Tahoma"/>
          <w:sz w:val="18"/>
          <w:szCs w:val="18"/>
        </w:rPr>
        <w:t>nomeados</w:t>
      </w:r>
      <w:r w:rsidR="005037A2" w:rsidRPr="009C18BD">
        <w:rPr>
          <w:rFonts w:ascii="Tahoma" w:hAnsi="Tahoma" w:cs="Tahoma"/>
          <w:spacing w:val="1"/>
          <w:sz w:val="18"/>
          <w:szCs w:val="18"/>
        </w:rPr>
        <w:t xml:space="preserve"> </w:t>
      </w:r>
      <w:r w:rsidR="005037A2" w:rsidRPr="009C18BD">
        <w:rPr>
          <w:rFonts w:ascii="Tahoma" w:hAnsi="Tahoma" w:cs="Tahoma"/>
          <w:sz w:val="18"/>
          <w:szCs w:val="18"/>
        </w:rPr>
        <w:t>através</w:t>
      </w:r>
      <w:r w:rsidR="005037A2" w:rsidRPr="009C18BD">
        <w:rPr>
          <w:rFonts w:ascii="Tahoma" w:hAnsi="Tahoma" w:cs="Tahoma"/>
          <w:spacing w:val="1"/>
          <w:sz w:val="18"/>
          <w:szCs w:val="18"/>
        </w:rPr>
        <w:t xml:space="preserve"> </w:t>
      </w:r>
      <w:r w:rsidR="005037A2" w:rsidRPr="009C18BD">
        <w:rPr>
          <w:rFonts w:ascii="Tahoma" w:hAnsi="Tahoma" w:cs="Tahoma"/>
          <w:sz w:val="18"/>
          <w:szCs w:val="18"/>
        </w:rPr>
        <w:t>de</w:t>
      </w:r>
      <w:r w:rsidR="005037A2" w:rsidRPr="009C18BD">
        <w:rPr>
          <w:rFonts w:ascii="Tahoma" w:hAnsi="Tahoma" w:cs="Tahoma"/>
          <w:spacing w:val="1"/>
          <w:sz w:val="18"/>
          <w:szCs w:val="18"/>
        </w:rPr>
        <w:t xml:space="preserve"> </w:t>
      </w:r>
      <w:r w:rsidR="00C546C7" w:rsidRPr="009C18BD">
        <w:rPr>
          <w:rFonts w:ascii="Tahoma" w:hAnsi="Tahoma" w:cs="Tahoma"/>
          <w:sz w:val="18"/>
          <w:szCs w:val="18"/>
        </w:rPr>
        <w:t>Decreto</w:t>
      </w:r>
      <w:r w:rsidR="005037A2" w:rsidRPr="009C18BD">
        <w:rPr>
          <w:rFonts w:ascii="Tahoma" w:hAnsi="Tahoma" w:cs="Tahoma"/>
          <w:spacing w:val="1"/>
          <w:sz w:val="18"/>
          <w:szCs w:val="18"/>
        </w:rPr>
        <w:t xml:space="preserve"> </w:t>
      </w:r>
      <w:r w:rsidR="00C546C7" w:rsidRPr="009C18BD">
        <w:rPr>
          <w:rFonts w:ascii="Tahoma" w:hAnsi="Tahoma" w:cs="Tahoma"/>
          <w:sz w:val="18"/>
          <w:szCs w:val="18"/>
        </w:rPr>
        <w:t>publicado</w:t>
      </w:r>
      <w:r w:rsidR="005037A2" w:rsidRPr="009C18BD">
        <w:rPr>
          <w:rFonts w:ascii="Tahoma" w:hAnsi="Tahoma" w:cs="Tahoma"/>
          <w:spacing w:val="-2"/>
          <w:sz w:val="18"/>
          <w:szCs w:val="18"/>
        </w:rPr>
        <w:t xml:space="preserve"> </w:t>
      </w:r>
      <w:r w:rsidR="005037A2" w:rsidRPr="009C18BD">
        <w:rPr>
          <w:rFonts w:ascii="Tahoma" w:hAnsi="Tahoma" w:cs="Tahoma"/>
          <w:sz w:val="18"/>
          <w:szCs w:val="18"/>
        </w:rPr>
        <w:t>no</w:t>
      </w:r>
      <w:r w:rsidR="005037A2" w:rsidRPr="009C18BD">
        <w:rPr>
          <w:rFonts w:ascii="Tahoma" w:hAnsi="Tahoma" w:cs="Tahoma"/>
          <w:spacing w:val="-1"/>
          <w:sz w:val="18"/>
          <w:szCs w:val="18"/>
        </w:rPr>
        <w:t xml:space="preserve"> </w:t>
      </w:r>
      <w:r w:rsidR="005037A2" w:rsidRPr="009C18BD">
        <w:rPr>
          <w:rFonts w:ascii="Tahoma" w:hAnsi="Tahoma" w:cs="Tahoma"/>
          <w:sz w:val="18"/>
          <w:szCs w:val="18"/>
        </w:rPr>
        <w:t>diário</w:t>
      </w:r>
      <w:r w:rsidR="005037A2" w:rsidRPr="009C18BD">
        <w:rPr>
          <w:rFonts w:ascii="Tahoma" w:hAnsi="Tahoma" w:cs="Tahoma"/>
          <w:spacing w:val="-1"/>
          <w:sz w:val="18"/>
          <w:szCs w:val="18"/>
        </w:rPr>
        <w:t xml:space="preserve"> </w:t>
      </w:r>
      <w:r w:rsidR="005037A2" w:rsidRPr="009C18BD">
        <w:rPr>
          <w:rFonts w:ascii="Tahoma" w:hAnsi="Tahoma" w:cs="Tahoma"/>
          <w:sz w:val="18"/>
          <w:szCs w:val="18"/>
        </w:rPr>
        <w:t>oficial.</w:t>
      </w:r>
    </w:p>
    <w:p w14:paraId="3AA263E7" w14:textId="49C10C4F" w:rsidR="00FC3DDF" w:rsidRPr="009C18BD" w:rsidRDefault="009C18BD" w:rsidP="00270DC1">
      <w:pPr>
        <w:tabs>
          <w:tab w:val="left" w:pos="709"/>
          <w:tab w:val="left" w:pos="851"/>
        </w:tabs>
        <w:spacing w:before="111"/>
        <w:jc w:val="both"/>
        <w:rPr>
          <w:rFonts w:ascii="Tahoma" w:hAnsi="Tahoma" w:cs="Tahoma"/>
          <w:sz w:val="18"/>
          <w:szCs w:val="18"/>
        </w:rPr>
      </w:pPr>
      <w:r>
        <w:rPr>
          <w:rFonts w:ascii="Tahoma" w:hAnsi="Tahoma" w:cs="Tahoma"/>
          <w:spacing w:val="-1"/>
          <w:sz w:val="18"/>
          <w:szCs w:val="18"/>
        </w:rPr>
        <w:t>1</w:t>
      </w:r>
      <w:r w:rsidR="00270DC1">
        <w:rPr>
          <w:rFonts w:ascii="Tahoma" w:hAnsi="Tahoma" w:cs="Tahoma"/>
          <w:spacing w:val="-1"/>
          <w:sz w:val="18"/>
          <w:szCs w:val="18"/>
        </w:rPr>
        <w:t>8</w:t>
      </w:r>
      <w:r>
        <w:rPr>
          <w:rFonts w:ascii="Tahoma" w:hAnsi="Tahoma" w:cs="Tahoma"/>
          <w:spacing w:val="-1"/>
          <w:sz w:val="18"/>
          <w:szCs w:val="18"/>
        </w:rPr>
        <w:t>.11</w:t>
      </w:r>
      <w:r w:rsidR="001F7394">
        <w:rPr>
          <w:rFonts w:ascii="Tahoma" w:hAnsi="Tahoma" w:cs="Tahoma"/>
          <w:spacing w:val="-1"/>
          <w:sz w:val="18"/>
          <w:szCs w:val="18"/>
        </w:rPr>
        <w:t xml:space="preserve"> </w:t>
      </w:r>
      <w:r w:rsidR="005037A2" w:rsidRPr="009C18BD">
        <w:rPr>
          <w:rFonts w:ascii="Tahoma" w:hAnsi="Tahoma" w:cs="Tahoma"/>
          <w:spacing w:val="-1"/>
          <w:sz w:val="18"/>
          <w:szCs w:val="18"/>
        </w:rPr>
        <w:t>São</w:t>
      </w:r>
      <w:r w:rsidR="005037A2" w:rsidRPr="009C18BD">
        <w:rPr>
          <w:rFonts w:ascii="Tahoma" w:hAnsi="Tahoma" w:cs="Tahoma"/>
          <w:spacing w:val="-4"/>
          <w:sz w:val="18"/>
          <w:szCs w:val="18"/>
        </w:rPr>
        <w:t xml:space="preserve"> </w:t>
      </w:r>
      <w:r w:rsidR="005037A2" w:rsidRPr="009C18BD">
        <w:rPr>
          <w:rFonts w:ascii="Tahoma" w:hAnsi="Tahoma" w:cs="Tahoma"/>
          <w:spacing w:val="-1"/>
          <w:sz w:val="18"/>
          <w:szCs w:val="18"/>
        </w:rPr>
        <w:t>partes</w:t>
      </w:r>
      <w:r w:rsidR="005037A2" w:rsidRPr="009C18BD">
        <w:rPr>
          <w:rFonts w:ascii="Tahoma" w:hAnsi="Tahoma" w:cs="Tahoma"/>
          <w:spacing w:val="-2"/>
          <w:sz w:val="18"/>
          <w:szCs w:val="18"/>
        </w:rPr>
        <w:t xml:space="preserve"> </w:t>
      </w:r>
      <w:r w:rsidR="005037A2" w:rsidRPr="009C18BD">
        <w:rPr>
          <w:rFonts w:ascii="Tahoma" w:hAnsi="Tahoma" w:cs="Tahoma"/>
          <w:spacing w:val="-1"/>
          <w:sz w:val="18"/>
          <w:szCs w:val="18"/>
        </w:rPr>
        <w:t>integrantes</w:t>
      </w:r>
      <w:r w:rsidR="005037A2" w:rsidRPr="009C18BD">
        <w:rPr>
          <w:rFonts w:ascii="Tahoma" w:hAnsi="Tahoma" w:cs="Tahoma"/>
          <w:spacing w:val="-2"/>
          <w:sz w:val="18"/>
          <w:szCs w:val="18"/>
        </w:rPr>
        <w:t xml:space="preserve"> </w:t>
      </w:r>
      <w:r w:rsidR="005037A2" w:rsidRPr="009C18BD">
        <w:rPr>
          <w:rFonts w:ascii="Tahoma" w:hAnsi="Tahoma" w:cs="Tahoma"/>
          <w:spacing w:val="-1"/>
          <w:sz w:val="18"/>
          <w:szCs w:val="18"/>
        </w:rPr>
        <w:t>deste</w:t>
      </w:r>
      <w:r w:rsidR="005037A2" w:rsidRPr="009C18BD">
        <w:rPr>
          <w:rFonts w:ascii="Tahoma" w:hAnsi="Tahoma" w:cs="Tahoma"/>
          <w:spacing w:val="-3"/>
          <w:sz w:val="18"/>
          <w:szCs w:val="18"/>
        </w:rPr>
        <w:t xml:space="preserve"> </w:t>
      </w:r>
      <w:r w:rsidR="005037A2" w:rsidRPr="009C18BD">
        <w:rPr>
          <w:rFonts w:ascii="Tahoma" w:hAnsi="Tahoma" w:cs="Tahoma"/>
          <w:sz w:val="18"/>
          <w:szCs w:val="18"/>
        </w:rPr>
        <w:t>Edital</w:t>
      </w:r>
      <w:r w:rsidR="005037A2" w:rsidRPr="009C18BD">
        <w:rPr>
          <w:rFonts w:ascii="Tahoma" w:hAnsi="Tahoma" w:cs="Tahoma"/>
          <w:spacing w:val="-3"/>
          <w:sz w:val="18"/>
          <w:szCs w:val="18"/>
        </w:rPr>
        <w:t xml:space="preserve"> </w:t>
      </w:r>
      <w:r w:rsidR="005037A2" w:rsidRPr="009C18BD">
        <w:rPr>
          <w:rFonts w:ascii="Tahoma" w:hAnsi="Tahoma" w:cs="Tahoma"/>
          <w:sz w:val="18"/>
          <w:szCs w:val="18"/>
        </w:rPr>
        <w:t>os</w:t>
      </w:r>
      <w:r w:rsidR="005037A2" w:rsidRPr="009C18BD">
        <w:rPr>
          <w:rFonts w:ascii="Tahoma" w:hAnsi="Tahoma" w:cs="Tahoma"/>
          <w:spacing w:val="-2"/>
          <w:sz w:val="18"/>
          <w:szCs w:val="18"/>
        </w:rPr>
        <w:t xml:space="preserve"> </w:t>
      </w:r>
      <w:r w:rsidR="005037A2" w:rsidRPr="009C18BD">
        <w:rPr>
          <w:rFonts w:ascii="Tahoma" w:hAnsi="Tahoma" w:cs="Tahoma"/>
          <w:sz w:val="18"/>
          <w:szCs w:val="18"/>
        </w:rPr>
        <w:t>seguintes</w:t>
      </w:r>
      <w:r w:rsidR="005037A2" w:rsidRPr="009C18BD">
        <w:rPr>
          <w:rFonts w:ascii="Tahoma" w:hAnsi="Tahoma" w:cs="Tahoma"/>
          <w:spacing w:val="-16"/>
          <w:sz w:val="18"/>
          <w:szCs w:val="18"/>
        </w:rPr>
        <w:t xml:space="preserve"> </w:t>
      </w:r>
      <w:r w:rsidR="005037A2" w:rsidRPr="009C18BD">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5B2CEF79" w14:textId="77777777" w:rsidR="00865C7C" w:rsidRPr="00C86424" w:rsidRDefault="00865C7C" w:rsidP="00313D70">
      <w:pPr>
        <w:pStyle w:val="PargrafodaLista"/>
        <w:tabs>
          <w:tab w:val="left" w:pos="538"/>
          <w:tab w:val="left" w:pos="1276"/>
        </w:tabs>
        <w:spacing w:line="360" w:lineRule="auto"/>
        <w:ind w:left="851" w:right="306" w:firstLine="0"/>
        <w:rPr>
          <w:rFonts w:ascii="Tahoma" w:hAnsi="Tahoma" w:cs="Tahoma"/>
          <w:sz w:val="18"/>
          <w:szCs w:val="18"/>
        </w:rPr>
      </w:pPr>
    </w:p>
    <w:p w14:paraId="65EBCECB" w14:textId="77777777" w:rsidR="00865C7C" w:rsidRDefault="00865C7C" w:rsidP="00CB5DD3">
      <w:pPr>
        <w:pStyle w:val="PargrafodaLista"/>
        <w:tabs>
          <w:tab w:val="left" w:pos="1134"/>
        </w:tabs>
        <w:spacing w:line="360" w:lineRule="auto"/>
        <w:ind w:left="851" w:firstLine="0"/>
        <w:rPr>
          <w:rFonts w:ascii="Tahoma" w:hAnsi="Tahoma" w:cs="Tahoma"/>
          <w:spacing w:val="-1"/>
          <w:sz w:val="18"/>
          <w:szCs w:val="18"/>
        </w:rPr>
      </w:pPr>
    </w:p>
    <w:p w14:paraId="226939C9" w14:textId="77777777" w:rsidR="00865C7C" w:rsidRDefault="00865C7C" w:rsidP="00CB5DD3">
      <w:pPr>
        <w:pStyle w:val="PargrafodaLista"/>
        <w:tabs>
          <w:tab w:val="left" w:pos="1134"/>
        </w:tabs>
        <w:spacing w:line="360" w:lineRule="auto"/>
        <w:ind w:left="851" w:firstLine="0"/>
        <w:rPr>
          <w:rFonts w:ascii="Tahoma" w:hAnsi="Tahoma" w:cs="Tahoma"/>
          <w:spacing w:val="-1"/>
          <w:sz w:val="18"/>
          <w:szCs w:val="18"/>
        </w:rPr>
      </w:pPr>
    </w:p>
    <w:p w14:paraId="53EECCC9" w14:textId="5C4F08B1" w:rsidR="00FC3DDF" w:rsidRPr="00C86424" w:rsidRDefault="005037A2" w:rsidP="00CB5DD3">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D873A0">
        <w:rPr>
          <w:rFonts w:ascii="Tahoma" w:hAnsi="Tahoma" w:cs="Tahoma"/>
          <w:spacing w:val="-1"/>
          <w:sz w:val="18"/>
          <w:szCs w:val="18"/>
        </w:rPr>
        <w:t>do contrato.</w:t>
      </w:r>
      <w:r w:rsidR="00CB5DD3">
        <w:rPr>
          <w:rFonts w:ascii="Tahoma" w:hAnsi="Tahoma" w:cs="Tahoma"/>
          <w:spacing w:val="-1"/>
          <w:sz w:val="18"/>
          <w:szCs w:val="18"/>
        </w:rPr>
        <w:t xml:space="preserve">    </w:t>
      </w:r>
      <w:r w:rsidR="004B176C" w:rsidRPr="00C86424">
        <w:rPr>
          <w:rFonts w:ascii="Tahoma" w:hAnsi="Tahoma" w:cs="Tahoma"/>
          <w:sz w:val="18"/>
          <w:szCs w:val="18"/>
        </w:rPr>
        <w:t xml:space="preserve">Monte Carlo </w:t>
      </w:r>
      <w:r w:rsidRPr="00C86424">
        <w:rPr>
          <w:rFonts w:ascii="Tahoma" w:hAnsi="Tahoma" w:cs="Tahoma"/>
          <w:sz w:val="18"/>
          <w:szCs w:val="18"/>
        </w:rPr>
        <w:t>(SC),</w:t>
      </w:r>
      <w:r w:rsidRPr="00C86424">
        <w:rPr>
          <w:rFonts w:ascii="Tahoma" w:hAnsi="Tahoma" w:cs="Tahoma"/>
          <w:spacing w:val="-8"/>
          <w:sz w:val="18"/>
          <w:szCs w:val="18"/>
        </w:rPr>
        <w:t xml:space="preserve"> </w:t>
      </w:r>
      <w:r w:rsidR="001F7394">
        <w:rPr>
          <w:rFonts w:ascii="Tahoma" w:hAnsi="Tahoma" w:cs="Tahoma"/>
          <w:sz w:val="18"/>
          <w:szCs w:val="18"/>
        </w:rPr>
        <w:t>17</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1F7394">
        <w:rPr>
          <w:rFonts w:ascii="Tahoma" w:hAnsi="Tahoma" w:cs="Tahoma"/>
          <w:sz w:val="18"/>
          <w:szCs w:val="18"/>
        </w:rPr>
        <w:t>julho</w:t>
      </w:r>
      <w:r w:rsidR="007B39C3">
        <w:rPr>
          <w:rFonts w:ascii="Tahoma" w:hAnsi="Tahoma" w:cs="Tahoma"/>
          <w:sz w:val="18"/>
          <w:szCs w:val="18"/>
        </w:rPr>
        <w:t xml:space="preserve">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39DA870C" w14:textId="77777777" w:rsidR="00865C7C" w:rsidRDefault="00865C7C">
      <w:pPr>
        <w:pStyle w:val="Ttulo2"/>
        <w:spacing w:before="39"/>
        <w:ind w:left="1401" w:right="1576"/>
        <w:jc w:val="center"/>
        <w:rPr>
          <w:rFonts w:ascii="Tahoma" w:hAnsi="Tahoma" w:cs="Tahoma"/>
          <w:sz w:val="18"/>
          <w:szCs w:val="18"/>
        </w:rPr>
      </w:pPr>
    </w:p>
    <w:p w14:paraId="0A0C7A8D" w14:textId="77777777" w:rsidR="00B96E0C" w:rsidRDefault="00B96E0C">
      <w:pPr>
        <w:pStyle w:val="Ttulo2"/>
        <w:spacing w:before="39"/>
        <w:ind w:left="1401" w:right="1576"/>
        <w:jc w:val="center"/>
        <w:rPr>
          <w:rFonts w:ascii="Tahoma" w:hAnsi="Tahoma" w:cs="Tahoma"/>
          <w:sz w:val="18"/>
          <w:szCs w:val="18"/>
        </w:rPr>
      </w:pPr>
    </w:p>
    <w:p w14:paraId="1BC63696" w14:textId="77777777" w:rsidR="00B96E0C" w:rsidRDefault="00B96E0C">
      <w:pPr>
        <w:pStyle w:val="Ttulo2"/>
        <w:spacing w:before="39"/>
        <w:ind w:left="1401" w:right="1576"/>
        <w:jc w:val="center"/>
        <w:rPr>
          <w:rFonts w:ascii="Tahoma" w:hAnsi="Tahoma" w:cs="Tahoma"/>
          <w:sz w:val="18"/>
          <w:szCs w:val="18"/>
        </w:rPr>
      </w:pPr>
    </w:p>
    <w:p w14:paraId="0F7BA596" w14:textId="77777777" w:rsidR="00865C7C" w:rsidRDefault="00865C7C">
      <w:pPr>
        <w:pStyle w:val="Ttulo2"/>
        <w:spacing w:before="39"/>
        <w:ind w:left="1401" w:right="1576"/>
        <w:jc w:val="center"/>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rsidSect="00F9215F">
          <w:headerReference w:type="default" r:id="rId25"/>
          <w:footerReference w:type="default" r:id="rId26"/>
          <w:pgSz w:w="11910" w:h="16840"/>
          <w:pgMar w:top="1940" w:right="1137"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1CABACD1" w14:textId="64A076B5" w:rsidR="009857EA" w:rsidRPr="00592A48" w:rsidRDefault="009857EA"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F619AB">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0111897F" w14:textId="6C0724E3"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F619AB">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4E7AC58E" w14:textId="5B3F7D23" w:rsidR="00BD4514" w:rsidRPr="00592A48" w:rsidRDefault="00BD4514" w:rsidP="0059502F">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280BFA">
      <w:pPr>
        <w:pStyle w:val="PargrafodaLista"/>
        <w:numPr>
          <w:ilvl w:val="0"/>
          <w:numId w:val="20"/>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2748DC4C" w14:textId="324EA026" w:rsidR="00790BE3" w:rsidRPr="00220256" w:rsidRDefault="00790BE3" w:rsidP="00617CA9">
      <w:pPr>
        <w:ind w:left="284"/>
        <w:jc w:val="both"/>
        <w:rPr>
          <w:rFonts w:ascii="Tahoma" w:hAnsi="Tahoma" w:cs="Tahoma"/>
          <w:sz w:val="18"/>
          <w:szCs w:val="18"/>
        </w:rPr>
      </w:pPr>
      <w:r w:rsidRPr="00220256">
        <w:rPr>
          <w:rFonts w:ascii="Tahoma" w:hAnsi="Tahoma" w:cs="Tahoma"/>
          <w:sz w:val="18"/>
          <w:szCs w:val="18"/>
        </w:rPr>
        <w:t>1.1</w:t>
      </w:r>
      <w:r w:rsidRPr="00220256">
        <w:rPr>
          <w:rFonts w:ascii="Tahoma" w:eastAsia="Times New Roman" w:hAnsi="Tahoma" w:cs="Tahoma"/>
          <w:bCs/>
          <w:sz w:val="18"/>
          <w:szCs w:val="18"/>
        </w:rPr>
        <w:t xml:space="preserve"> Constitui objeto da presente licitação a </w:t>
      </w:r>
      <w:r w:rsidR="009469A5">
        <w:rPr>
          <w:rFonts w:ascii="Tahoma" w:eastAsia="Times New Roman" w:hAnsi="Tahoma" w:cs="Tahoma"/>
          <w:bCs/>
          <w:sz w:val="18"/>
          <w:szCs w:val="18"/>
        </w:rPr>
        <w:t>aquisição</w:t>
      </w:r>
      <w:r w:rsidRPr="00220256">
        <w:rPr>
          <w:rFonts w:ascii="Tahoma" w:eastAsia="Times New Roman" w:hAnsi="Tahoma" w:cs="Tahoma"/>
          <w:bCs/>
          <w:sz w:val="18"/>
          <w:szCs w:val="18"/>
        </w:rPr>
        <w:t xml:space="preserve"> de 01 (uma) retroescavadeira, nova, de pneu, zero quilômetro</w:t>
      </w:r>
      <w:r w:rsidR="00536303">
        <w:rPr>
          <w:rFonts w:ascii="Tahoma" w:eastAsia="Times New Roman" w:hAnsi="Tahoma" w:cs="Tahoma"/>
          <w:bCs/>
          <w:sz w:val="18"/>
          <w:szCs w:val="18"/>
        </w:rPr>
        <w:t>,</w:t>
      </w:r>
      <w:r w:rsidRPr="00220256">
        <w:rPr>
          <w:rFonts w:ascii="Tahoma" w:eastAsia="Times New Roman" w:hAnsi="Tahoma" w:cs="Tahoma"/>
          <w:bCs/>
          <w:sz w:val="18"/>
          <w:szCs w:val="18"/>
        </w:rPr>
        <w:t xml:space="preserve"> ano e modelo no mínimo 2023/2023, conforme especificações contidas no Termo de Referência deste Edital (Anexo I).</w:t>
      </w:r>
    </w:p>
    <w:p w14:paraId="7B14FC32" w14:textId="58F463B2" w:rsidR="00790BE3" w:rsidRPr="00790BE3" w:rsidRDefault="001E35D3" w:rsidP="00617CA9">
      <w:pPr>
        <w:tabs>
          <w:tab w:val="left" w:pos="567"/>
        </w:tabs>
        <w:spacing w:before="100"/>
        <w:ind w:left="284" w:right="289"/>
        <w:jc w:val="both"/>
        <w:rPr>
          <w:rFonts w:ascii="Tahoma" w:hAnsi="Tahoma" w:cs="Tahoma"/>
          <w:sz w:val="18"/>
          <w:szCs w:val="18"/>
        </w:rPr>
      </w:pPr>
      <w:r>
        <w:rPr>
          <w:rFonts w:ascii="Tahoma" w:hAnsi="Tahoma" w:cs="Tahoma"/>
          <w:sz w:val="18"/>
          <w:szCs w:val="18"/>
        </w:rPr>
        <w:t>1.2</w:t>
      </w:r>
      <w:r w:rsidRPr="001E35D3">
        <w:rPr>
          <w:rFonts w:ascii="Tahoma" w:hAnsi="Tahoma" w:cs="Tahoma"/>
          <w:sz w:val="18"/>
          <w:szCs w:val="18"/>
        </w:rPr>
        <w:t xml:space="preserve"> </w:t>
      </w:r>
      <w:r w:rsidR="00790BE3" w:rsidRPr="00790BE3">
        <w:rPr>
          <w:rFonts w:ascii="Tahoma" w:hAnsi="Tahoma" w:cs="Tahoma"/>
          <w:sz w:val="18"/>
          <w:szCs w:val="18"/>
        </w:rPr>
        <w:t>A referida aquisição visa atender ao Convênio o Ministério da Integração e do Desenvolvimento Regional registrado sob o nº 936544/2022. Para tanto, serão utilizados recursos financeiros próprios e vinculados, onde o valor de R$ 457.152,39  (Quatrocentos e cinquenta e sete mil, cento e cinquenta e dois reais e trinta e nove centavos) é proveniente de repasse do concedente (MDR), e o valor de R$ 457,61 (Quatrocentos e cinquenta e sete reais e sessenta e um centavos)corresponde a contrapartida, totalizando um valor de R$ 457.610,00 (Quatrocentos e cinquenta e sete mil, seiscentos e dez reais)</w:t>
      </w:r>
      <w:r w:rsidR="00406D92">
        <w:rPr>
          <w:rFonts w:ascii="Tahoma" w:hAnsi="Tahoma" w:cs="Tahoma"/>
          <w:sz w:val="18"/>
          <w:szCs w:val="18"/>
        </w:rPr>
        <w:t>.</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280BFA">
      <w:pPr>
        <w:pStyle w:val="PargrafodaLista"/>
        <w:numPr>
          <w:ilvl w:val="0"/>
          <w:numId w:val="20"/>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78CFB977" w14:textId="77777777" w:rsidR="00220256" w:rsidRDefault="00220256" w:rsidP="00220256">
      <w:pPr>
        <w:ind w:left="284"/>
        <w:jc w:val="both"/>
        <w:rPr>
          <w:rFonts w:ascii="Tahoma" w:eastAsia="Cambria" w:hAnsi="Tahoma" w:cs="Tahoma"/>
          <w:sz w:val="18"/>
          <w:szCs w:val="18"/>
        </w:rPr>
      </w:pPr>
    </w:p>
    <w:p w14:paraId="1BABC6FD" w14:textId="3E580F4D" w:rsidR="00220256" w:rsidRPr="004C2E20" w:rsidRDefault="00220256" w:rsidP="00220256">
      <w:pPr>
        <w:ind w:left="284"/>
        <w:jc w:val="both"/>
        <w:rPr>
          <w:rFonts w:ascii="Tahoma" w:eastAsia="Cambria" w:hAnsi="Tahoma" w:cs="Tahoma"/>
          <w:sz w:val="18"/>
          <w:szCs w:val="18"/>
        </w:rPr>
      </w:pPr>
      <w:r w:rsidRPr="004C2E20">
        <w:rPr>
          <w:rFonts w:ascii="Tahoma" w:eastAsia="Cambria" w:hAnsi="Tahoma" w:cs="Tahoma"/>
          <w:sz w:val="18"/>
          <w:szCs w:val="18"/>
        </w:rPr>
        <w:t>O Município de Monte Carlo foi contemplado com a celebração de convênio com o Ministério da Integração e do Desenvolvimento Regional registrado sob o nº 936544/2022 com repasses de recursos financeiros para aquisição de equipamentos.</w:t>
      </w:r>
      <w:r>
        <w:rPr>
          <w:rFonts w:ascii="Tahoma" w:eastAsia="Cambria" w:hAnsi="Tahoma" w:cs="Tahoma"/>
          <w:sz w:val="18"/>
          <w:szCs w:val="18"/>
        </w:rPr>
        <w:t xml:space="preserve"> </w:t>
      </w:r>
      <w:r w:rsidRPr="004C2E20">
        <w:rPr>
          <w:rFonts w:ascii="Tahoma" w:eastAsia="Cambria" w:hAnsi="Tahoma" w:cs="Tahoma"/>
          <w:sz w:val="18"/>
          <w:szCs w:val="18"/>
        </w:rPr>
        <w:t>De acordo com as diretrizes do Programa o equipamento cadastrado foi a aquisição de Retroescavadeira a qual será de grande utilidad</w:t>
      </w:r>
      <w:r>
        <w:rPr>
          <w:rFonts w:ascii="Tahoma" w:eastAsia="Cambria" w:hAnsi="Tahoma" w:cs="Tahoma"/>
          <w:sz w:val="18"/>
          <w:szCs w:val="18"/>
        </w:rPr>
        <w:t>e para a manutenção e reparação</w:t>
      </w:r>
      <w:r w:rsidRPr="004C2E20">
        <w:rPr>
          <w:rFonts w:ascii="Tahoma" w:eastAsia="Cambria" w:hAnsi="Tahoma" w:cs="Tahoma"/>
          <w:sz w:val="18"/>
          <w:szCs w:val="18"/>
        </w:rPr>
        <w:t xml:space="preserve"> da infraestrutura municipal </w:t>
      </w:r>
      <w:r>
        <w:rPr>
          <w:rFonts w:ascii="Tahoma" w:eastAsia="Cambria" w:hAnsi="Tahoma" w:cs="Tahoma"/>
          <w:sz w:val="18"/>
          <w:szCs w:val="18"/>
        </w:rPr>
        <w:t>e agrícola</w:t>
      </w:r>
      <w:r w:rsidRPr="004C2E20">
        <w:rPr>
          <w:rFonts w:ascii="Tahoma" w:eastAsia="Cambria" w:hAnsi="Tahoma" w:cs="Tahoma"/>
          <w:sz w:val="18"/>
          <w:szCs w:val="18"/>
        </w:rPr>
        <w:t xml:space="preserve"> como abertura de estradas vicinais, nivelamento de terrenos para cultivo e construção de estruturas para o desenvolvimento agropecuário. Isso impulsiona a economia rural, aumenta a produtividade agrícola e contribui para o crescimento sustentável da região, conferindo ac</w:t>
      </w:r>
      <w:r>
        <w:rPr>
          <w:rFonts w:ascii="Tahoma" w:eastAsia="Cambria" w:hAnsi="Tahoma" w:cs="Tahoma"/>
          <w:sz w:val="18"/>
          <w:szCs w:val="18"/>
        </w:rPr>
        <w:t xml:space="preserve">essibilidade aos agricultores, </w:t>
      </w:r>
      <w:r w:rsidRPr="004C2E20">
        <w:rPr>
          <w:rFonts w:ascii="Tahoma" w:eastAsia="Cambria" w:hAnsi="Tahoma" w:cs="Tahoma"/>
          <w:sz w:val="18"/>
          <w:szCs w:val="18"/>
        </w:rPr>
        <w:t>principalmente a população rural mais carente, que muitas vezes não dispõe de condições para contratação particular, proporcionando autonomia e flexibilidade para atender a demanda dos agricultores, fortalecendo a agricultura familiar, estimulando  a ampliação e diversificação agrícola nas pequenas propriedades rurais e facilitando o escoamento da produção agropecuária.A  aquisição do equipamento  possibilitará  maior agilidade na execução de obras públicas de  recuperação de estradas vicinais resultando na melhoria do atendimento e as</w:t>
      </w:r>
      <w:r>
        <w:rPr>
          <w:rFonts w:ascii="Tahoma" w:eastAsia="Cambria" w:hAnsi="Tahoma" w:cs="Tahoma"/>
          <w:sz w:val="18"/>
          <w:szCs w:val="18"/>
        </w:rPr>
        <w:t>sistência as demandas existente.</w:t>
      </w:r>
      <w:r w:rsidRPr="004C2E20">
        <w:rPr>
          <w:rFonts w:ascii="Tahoma" w:eastAsia="Cambria" w:hAnsi="Tahoma" w:cs="Tahoma"/>
          <w:sz w:val="18"/>
          <w:szCs w:val="18"/>
        </w:rPr>
        <w:t xml:space="preserve"> O equipamento acima</w:t>
      </w:r>
      <w:r>
        <w:rPr>
          <w:rFonts w:ascii="Tahoma" w:eastAsia="Cambria" w:hAnsi="Tahoma" w:cs="Tahoma"/>
          <w:sz w:val="18"/>
          <w:szCs w:val="18"/>
        </w:rPr>
        <w:t xml:space="preserve"> </w:t>
      </w:r>
      <w:r w:rsidRPr="004C2E20">
        <w:rPr>
          <w:rFonts w:ascii="Tahoma" w:eastAsia="Cambria" w:hAnsi="Tahoma" w:cs="Tahoma"/>
          <w:sz w:val="18"/>
          <w:szCs w:val="18"/>
        </w:rPr>
        <w:t>descrito  pode desempenhar um papel fundamental em situações de emergência ou desastres naturais. Ela é capaz de remover entulhos, abrir acessos e auxiliar nas operações de resgate e recuperação. Ao possuir esse equipamento, a municipalidade estará melhor preparada para responder a essas situações, garantindo a segurança da população e agindo de forma mais eficiente diante de crises.Por fim, cabe ressaltar que todos os atributos mínimos exigidos são importantes e necessários para composição de equipamentos de porte e produtividade desejados, e não se caracterizam como exigências excessivas, e/ou desnecessárias e/ou“discriminatórias”.</w:t>
      </w:r>
    </w:p>
    <w:p w14:paraId="10568773" w14:textId="77777777" w:rsidR="00750865" w:rsidRPr="00C86424" w:rsidRDefault="003B1A38" w:rsidP="00657285">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545C092C" w14:textId="6E5B297C" w:rsidR="00822142" w:rsidRPr="00C86424" w:rsidRDefault="003B1A38" w:rsidP="00657285">
      <w:pPr>
        <w:ind w:left="284"/>
        <w:jc w:val="both"/>
        <w:rPr>
          <w:rFonts w:ascii="Tahoma" w:hAnsi="Tahoma" w:cs="Tahoma"/>
          <w:b/>
          <w:sz w:val="18"/>
          <w:szCs w:val="18"/>
        </w:rPr>
      </w:pPr>
      <w:r w:rsidRPr="008E59F2">
        <w:rPr>
          <w:rFonts w:ascii="Tahoma" w:hAnsi="Tahoma" w:cs="Tahoma"/>
          <w:sz w:val="18"/>
          <w:szCs w:val="18"/>
        </w:rPr>
        <w:t xml:space="preserve">O objeto desta licitação deverá ser entregue mediante a expedição de solicitação de fornecimento pelo Setor Competente, a qual deverá ser atendida no prazo máximo de </w:t>
      </w:r>
      <w:r w:rsidR="003C1008" w:rsidRPr="008E59F2">
        <w:rPr>
          <w:rFonts w:ascii="Tahoma" w:hAnsi="Tahoma" w:cs="Tahoma"/>
          <w:sz w:val="18"/>
          <w:szCs w:val="18"/>
        </w:rPr>
        <w:t>30</w:t>
      </w:r>
      <w:r w:rsidRPr="008E59F2">
        <w:rPr>
          <w:rFonts w:ascii="Tahoma" w:hAnsi="Tahoma" w:cs="Tahoma"/>
          <w:sz w:val="18"/>
          <w:szCs w:val="18"/>
        </w:rPr>
        <w:t xml:space="preserve"> </w:t>
      </w:r>
      <w:r w:rsidR="003C1008" w:rsidRPr="008E59F2">
        <w:rPr>
          <w:rFonts w:ascii="Tahoma" w:hAnsi="Tahoma" w:cs="Tahoma"/>
          <w:sz w:val="18"/>
          <w:szCs w:val="18"/>
        </w:rPr>
        <w:t>(trinta</w:t>
      </w:r>
      <w:r w:rsidRPr="008E59F2">
        <w:rPr>
          <w:rFonts w:ascii="Tahoma" w:hAnsi="Tahoma" w:cs="Tahoma"/>
          <w:sz w:val="18"/>
          <w:szCs w:val="18"/>
        </w:rPr>
        <w:t xml:space="preserve">) </w:t>
      </w:r>
      <w:r w:rsidR="003C1008" w:rsidRPr="008E59F2">
        <w:rPr>
          <w:rFonts w:ascii="Tahoma" w:hAnsi="Tahoma" w:cs="Tahoma"/>
          <w:sz w:val="18"/>
          <w:szCs w:val="18"/>
        </w:rPr>
        <w:t>dias</w:t>
      </w:r>
      <w:r w:rsidRPr="008E59F2">
        <w:rPr>
          <w:rFonts w:ascii="Tahoma" w:hAnsi="Tahoma" w:cs="Tahoma"/>
          <w:sz w:val="18"/>
          <w:szCs w:val="18"/>
        </w:rPr>
        <w:t xml:space="preserve"> a contar da data do recebimento da respectiva solicitação.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1363FB86" w:rsidR="00C20F4E" w:rsidRPr="00F41D11" w:rsidRDefault="00F41D11" w:rsidP="009C4499">
      <w:pPr>
        <w:shd w:val="clear" w:color="auto" w:fill="BFBFBF" w:themeFill="background1" w:themeFillShade="BF"/>
        <w:ind w:left="284" w:right="278"/>
        <w:jc w:val="both"/>
        <w:rPr>
          <w:rFonts w:ascii="Tahoma" w:hAnsi="Tahoma" w:cs="Tahoma"/>
          <w:b/>
          <w:sz w:val="18"/>
          <w:szCs w:val="18"/>
        </w:rPr>
      </w:pPr>
      <w:r w:rsidRPr="00F41D11">
        <w:rPr>
          <w:rFonts w:ascii="Tahoma" w:hAnsi="Tahoma" w:cs="Tahoma"/>
          <w:b/>
          <w:sz w:val="18"/>
          <w:szCs w:val="18"/>
        </w:rPr>
        <w:t xml:space="preserve">        3.0. A ESTIMATIVA TOTAL DE CONSUMO É A SEGUINTE</w:t>
      </w:r>
    </w:p>
    <w:p w14:paraId="78A5B668" w14:textId="00A70DA1" w:rsidR="001F04AE" w:rsidRPr="001F04AE" w:rsidRDefault="001F04AE" w:rsidP="00472224">
      <w:pPr>
        <w:ind w:left="567" w:hanging="567"/>
        <w:rPr>
          <w:rFonts w:ascii="Tahoma" w:eastAsia="Cambria" w:hAnsi="Tahoma" w:cs="Tahoma"/>
          <w:sz w:val="18"/>
          <w:szCs w:val="18"/>
        </w:rPr>
      </w:pPr>
      <w:r>
        <w:rPr>
          <w:rFonts w:ascii="Tahoma" w:eastAsia="Cambria" w:hAnsi="Tahoma" w:cs="Tahoma"/>
          <w:sz w:val="18"/>
          <w:szCs w:val="18"/>
        </w:rPr>
        <w:t xml:space="preserve">     </w:t>
      </w:r>
    </w:p>
    <w:tbl>
      <w:tblPr>
        <w:tblStyle w:val="Tabelacomgrade31"/>
        <w:tblW w:w="9067" w:type="dxa"/>
        <w:jc w:val="center"/>
        <w:tblLook w:val="04A0" w:firstRow="1" w:lastRow="0" w:firstColumn="1" w:lastColumn="0" w:noHBand="0" w:noVBand="1"/>
      </w:tblPr>
      <w:tblGrid>
        <w:gridCol w:w="590"/>
        <w:gridCol w:w="3969"/>
        <w:gridCol w:w="914"/>
        <w:gridCol w:w="1134"/>
        <w:gridCol w:w="1322"/>
        <w:gridCol w:w="1138"/>
      </w:tblGrid>
      <w:tr w:rsidR="00220256" w:rsidRPr="00220256" w14:paraId="0243EDAD" w14:textId="77777777" w:rsidTr="00CD06F9">
        <w:trPr>
          <w:jc w:val="center"/>
        </w:trPr>
        <w:tc>
          <w:tcPr>
            <w:tcW w:w="590" w:type="dxa"/>
          </w:tcPr>
          <w:p w14:paraId="2238E401" w14:textId="0D62B29E" w:rsidR="00220256" w:rsidRPr="00220256" w:rsidRDefault="001F04AE" w:rsidP="00220256">
            <w:pPr>
              <w:rPr>
                <w:rFonts w:ascii="Tahoma" w:eastAsia="Calibri" w:hAnsi="Tahoma" w:cs="Tahoma"/>
                <w:sz w:val="12"/>
                <w:szCs w:val="12"/>
                <w:lang w:val="pt-BR"/>
              </w:rPr>
            </w:pPr>
            <w:r>
              <w:rPr>
                <w:rFonts w:ascii="Tahoma" w:eastAsia="Cambria" w:hAnsi="Tahoma" w:cs="Tahoma"/>
                <w:b/>
                <w:sz w:val="18"/>
                <w:szCs w:val="18"/>
              </w:rPr>
              <w:t xml:space="preserve">     </w:t>
            </w:r>
            <w:r w:rsidR="00220256" w:rsidRPr="00220256">
              <w:rPr>
                <w:rFonts w:ascii="Tahoma" w:eastAsia="Calibri" w:hAnsi="Tahoma" w:cs="Tahoma"/>
                <w:sz w:val="12"/>
                <w:szCs w:val="12"/>
                <w:lang w:val="pt-BR"/>
              </w:rPr>
              <w:t>ÍTEM</w:t>
            </w:r>
          </w:p>
        </w:tc>
        <w:tc>
          <w:tcPr>
            <w:tcW w:w="3969" w:type="dxa"/>
          </w:tcPr>
          <w:p w14:paraId="7B8FAE5C"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ESPECIFICAÇÃO</w:t>
            </w:r>
          </w:p>
        </w:tc>
        <w:tc>
          <w:tcPr>
            <w:tcW w:w="914" w:type="dxa"/>
          </w:tcPr>
          <w:p w14:paraId="522101DF"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UNID</w:t>
            </w:r>
          </w:p>
        </w:tc>
        <w:tc>
          <w:tcPr>
            <w:tcW w:w="1134" w:type="dxa"/>
          </w:tcPr>
          <w:p w14:paraId="5751AAFE"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 xml:space="preserve">QTDADE </w:t>
            </w:r>
          </w:p>
        </w:tc>
        <w:tc>
          <w:tcPr>
            <w:tcW w:w="1322" w:type="dxa"/>
          </w:tcPr>
          <w:p w14:paraId="7319AA16"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VALOR UNIT</w:t>
            </w:r>
          </w:p>
        </w:tc>
        <w:tc>
          <w:tcPr>
            <w:tcW w:w="1138" w:type="dxa"/>
          </w:tcPr>
          <w:p w14:paraId="3A9F09B3"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VALOR TOTAL</w:t>
            </w:r>
          </w:p>
        </w:tc>
      </w:tr>
      <w:tr w:rsidR="00220256" w:rsidRPr="00220256" w14:paraId="0E2556CE" w14:textId="77777777" w:rsidTr="00CD06F9">
        <w:trPr>
          <w:jc w:val="center"/>
        </w:trPr>
        <w:tc>
          <w:tcPr>
            <w:tcW w:w="590" w:type="dxa"/>
          </w:tcPr>
          <w:p w14:paraId="0301AA91"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01</w:t>
            </w:r>
          </w:p>
        </w:tc>
        <w:tc>
          <w:tcPr>
            <w:tcW w:w="3969" w:type="dxa"/>
          </w:tcPr>
          <w:p w14:paraId="362FF695" w14:textId="77777777" w:rsidR="00CD06F9" w:rsidRPr="00CD06F9" w:rsidRDefault="00CD06F9" w:rsidP="00CD06F9">
            <w:pPr>
              <w:rPr>
                <w:rFonts w:ascii="Tahoma" w:hAnsi="Tahoma" w:cs="Tahoma"/>
                <w:sz w:val="12"/>
                <w:szCs w:val="12"/>
              </w:rPr>
            </w:pPr>
            <w:r w:rsidRPr="00CD06F9">
              <w:rPr>
                <w:rFonts w:ascii="Tahoma" w:hAnsi="Tahoma" w:cs="Tahoma"/>
                <w:sz w:val="12"/>
                <w:szCs w:val="12"/>
              </w:rPr>
              <w:t>Especificações mínimas:</w:t>
            </w:r>
          </w:p>
          <w:p w14:paraId="65F57198" w14:textId="77777777" w:rsidR="008E59F2" w:rsidRPr="00C1137B" w:rsidRDefault="008E59F2" w:rsidP="008E59F2">
            <w:pPr>
              <w:jc w:val="both"/>
              <w:rPr>
                <w:rFonts w:ascii="Tahoma" w:hAnsi="Tahoma" w:cs="Tahoma"/>
                <w:sz w:val="18"/>
                <w:szCs w:val="18"/>
              </w:rPr>
            </w:pPr>
            <w:r w:rsidRPr="008E59F2">
              <w:rPr>
                <w:rFonts w:ascii="Tahoma" w:hAnsi="Tahoma" w:cs="Tahoma"/>
                <w:sz w:val="12"/>
                <w:szCs w:val="12"/>
              </w:rPr>
              <w:t>01(Uma) Retroescavadeira sobre pneus, nova, ano e modelo de fabricação 2023, na seguinte configuração:Motor da mesma marca do fabricante,ou mesmo grupo,com no mínimo</w:t>
            </w:r>
            <w:r w:rsidRPr="00C1137B">
              <w:rPr>
                <w:rFonts w:ascii="Tahoma" w:hAnsi="Tahoma" w:cs="Tahoma"/>
                <w:sz w:val="18"/>
                <w:szCs w:val="18"/>
              </w:rPr>
              <w:t xml:space="preserve"> </w:t>
            </w:r>
            <w:r w:rsidRPr="008E59F2">
              <w:rPr>
                <w:rFonts w:ascii="Tahoma" w:hAnsi="Tahoma" w:cs="Tahoma"/>
                <w:sz w:val="12"/>
                <w:szCs w:val="12"/>
              </w:rPr>
              <w:t xml:space="preserve">85HP;marchas 4 a frente e 1 ré;Cabine fechada, 10 faróis de iluminação; com ar condicionado/ ar quente, assento de tecido com suspensão mecânica;Tração Mecânica 4x4 , bloqueio do diferencial eletro-hidráulico, ou com sistema de </w:t>
            </w:r>
            <w:r w:rsidRPr="008E59F2">
              <w:rPr>
                <w:rFonts w:ascii="Tahoma" w:hAnsi="Tahoma" w:cs="Tahoma"/>
                <w:sz w:val="12"/>
                <w:szCs w:val="12"/>
              </w:rPr>
              <w:lastRenderedPageBreak/>
              <w:t xml:space="preserve">bloqueio de diferencial do tipo LSD  de atuação automática;Conversor de torque com alavanca TCL ou equivalente de punho rotativo acionada eletronicamente da 1ª a 2ª marcha;Pneus dianteiros 12x16,5; e traseiros 16,9x24;Sistema Hidráulico de pá carregadeira de função dupla, alavanca única;Bomba hidráulica de engrenagens com vazão mínima de 105 L/min;Freios blindados a disco em banho de </w:t>
            </w:r>
            <w:r w:rsidRPr="008E59F2">
              <w:rPr>
                <w:rFonts w:ascii="Tahoma" w:hAnsi="Tahoma" w:cs="Tahoma"/>
                <w:sz w:val="12"/>
                <w:szCs w:val="12"/>
                <w:lang w:eastAsia="pt-BR"/>
              </w:rPr>
              <w:t xml:space="preserve">óleo, freio de estacionamento aplicado por mola e liberado hidraulicamente, acionado por interruptor no console, ou atuado  mecanicamente tipo disco externo ao eixo traseiro , nao sendo banhado a óleo; </w:t>
            </w:r>
            <w:r w:rsidRPr="008E59F2">
              <w:rPr>
                <w:rFonts w:ascii="Tahoma" w:eastAsia="Times New Roman" w:hAnsi="Tahoma" w:cs="Tahoma"/>
                <w:sz w:val="12"/>
                <w:szCs w:val="12"/>
                <w:lang w:eastAsia="pt-BR"/>
              </w:rPr>
              <w:t>Carregador frontal com capacidade mínima de 0,96m³, com dentes soldados ou parafusados, basculamento da caçamba de no mínimo 2 cilindros hidráulicos e nivelamento automático;Controle de Operação da Retroescavadeira, podendo ser no mínimo com 02 alavancas no padrão SAE ou com 3 alavancas de controle e pedal de giro, caçamba com largura mínima de 30”, capacidade mininma de 0,23m³</w:t>
            </w:r>
            <w:r w:rsidRPr="00C1137B">
              <w:rPr>
                <w:rFonts w:ascii="Tahoma" w:eastAsia="Times New Roman" w:hAnsi="Tahoma" w:cs="Tahoma"/>
                <w:sz w:val="18"/>
                <w:szCs w:val="18"/>
                <w:lang w:eastAsia="pt-BR"/>
              </w:rPr>
              <w:t xml:space="preserve"> </w:t>
            </w:r>
          </w:p>
          <w:p w14:paraId="71F9304D" w14:textId="391F58F3" w:rsidR="00220256" w:rsidRPr="00220256" w:rsidRDefault="00220256" w:rsidP="008E59F2">
            <w:pPr>
              <w:ind w:left="284"/>
              <w:rPr>
                <w:rFonts w:ascii="Tahoma" w:hAnsi="Tahoma" w:cs="Tahoma"/>
                <w:sz w:val="12"/>
                <w:szCs w:val="12"/>
              </w:rPr>
            </w:pPr>
          </w:p>
        </w:tc>
        <w:tc>
          <w:tcPr>
            <w:tcW w:w="914" w:type="dxa"/>
          </w:tcPr>
          <w:p w14:paraId="7FBEF093"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lastRenderedPageBreak/>
              <w:t>UN</w:t>
            </w:r>
          </w:p>
        </w:tc>
        <w:tc>
          <w:tcPr>
            <w:tcW w:w="1134" w:type="dxa"/>
          </w:tcPr>
          <w:p w14:paraId="5B2044A4"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1,0</w:t>
            </w:r>
          </w:p>
        </w:tc>
        <w:tc>
          <w:tcPr>
            <w:tcW w:w="1322" w:type="dxa"/>
          </w:tcPr>
          <w:p w14:paraId="7FF6308D" w14:textId="77777777" w:rsidR="00220256" w:rsidRPr="00220256" w:rsidRDefault="00220256" w:rsidP="00220256">
            <w:pPr>
              <w:rPr>
                <w:rFonts w:ascii="Tahoma" w:eastAsia="Calibri" w:hAnsi="Tahoma" w:cs="Tahoma"/>
                <w:sz w:val="12"/>
                <w:szCs w:val="12"/>
                <w:lang w:val="pt-BR"/>
              </w:rPr>
            </w:pPr>
            <w:r w:rsidRPr="00220256">
              <w:rPr>
                <w:rFonts w:ascii="Tahoma" w:eastAsia="Calibri" w:hAnsi="Tahoma" w:cs="Tahoma"/>
                <w:sz w:val="12"/>
                <w:szCs w:val="12"/>
                <w:lang w:val="pt-BR"/>
              </w:rPr>
              <w:t xml:space="preserve">R$ </w:t>
            </w:r>
          </w:p>
        </w:tc>
        <w:tc>
          <w:tcPr>
            <w:tcW w:w="1138" w:type="dxa"/>
          </w:tcPr>
          <w:p w14:paraId="22B17D6C" w14:textId="77777777" w:rsidR="00220256" w:rsidRPr="00220256" w:rsidRDefault="00220256" w:rsidP="00220256">
            <w:pPr>
              <w:rPr>
                <w:rFonts w:ascii="Tahoma" w:eastAsia="Calibri" w:hAnsi="Tahoma" w:cs="Tahoma"/>
                <w:sz w:val="12"/>
                <w:szCs w:val="12"/>
                <w:lang w:val="pt-BR"/>
              </w:rPr>
            </w:pPr>
          </w:p>
        </w:tc>
      </w:tr>
    </w:tbl>
    <w:p w14:paraId="2D7672F6" w14:textId="361B4C08" w:rsidR="005D4C63" w:rsidRDefault="00234D2E" w:rsidP="00220256">
      <w:pPr>
        <w:spacing w:before="100" w:line="276" w:lineRule="auto"/>
        <w:ind w:right="278"/>
        <w:jc w:val="both"/>
        <w:rPr>
          <w:rFonts w:ascii="Tahoma" w:hAnsi="Tahoma" w:cs="Tahoma"/>
          <w:i/>
          <w:sz w:val="18"/>
          <w:szCs w:val="18"/>
        </w:rPr>
      </w:pPr>
      <w:r>
        <w:rPr>
          <w:rFonts w:ascii="Tahoma" w:hAnsi="Tahoma" w:cs="Tahoma"/>
          <w:i/>
          <w:sz w:val="18"/>
          <w:szCs w:val="18"/>
        </w:rPr>
        <w:t>Co</w:t>
      </w:r>
      <w:r w:rsidR="005D4C63" w:rsidRPr="00C86424">
        <w:rPr>
          <w:rFonts w:ascii="Tahoma" w:hAnsi="Tahoma" w:cs="Tahoma"/>
          <w:i/>
          <w:sz w:val="18"/>
          <w:szCs w:val="18"/>
        </w:rPr>
        <w:t xml:space="preserve">nforme art. 15 do Decreto Federal nº 10.024, quando o valor estimado não constar no edital ele possuirá caráter sigiloso e se tornará público apenas e imediatamente após encerramento do envio de lances. </w:t>
      </w:r>
    </w:p>
    <w:p w14:paraId="39F327BD" w14:textId="6F686CFE" w:rsidR="001E0E9C" w:rsidRPr="001E0E9C" w:rsidRDefault="001E0E9C" w:rsidP="001E0E9C">
      <w:pPr>
        <w:shd w:val="clear" w:color="auto" w:fill="BFBFBF" w:themeFill="background1" w:themeFillShade="BF"/>
        <w:spacing w:before="100" w:line="276" w:lineRule="auto"/>
        <w:ind w:right="278"/>
        <w:jc w:val="both"/>
        <w:rPr>
          <w:rFonts w:ascii="Tahoma" w:hAnsi="Tahoma" w:cs="Tahoma"/>
          <w:b/>
          <w:sz w:val="18"/>
          <w:szCs w:val="18"/>
        </w:rPr>
      </w:pPr>
      <w:r w:rsidRPr="001E0E9C">
        <w:rPr>
          <w:rFonts w:ascii="Tahoma" w:hAnsi="Tahoma" w:cs="Tahoma"/>
          <w:b/>
          <w:sz w:val="18"/>
          <w:szCs w:val="18"/>
        </w:rPr>
        <w:t xml:space="preserve">4.0  DAS CARACTERISTICAS MINIMAS </w:t>
      </w:r>
      <w:r w:rsidR="001458EE">
        <w:rPr>
          <w:rFonts w:ascii="Tahoma" w:hAnsi="Tahoma" w:cs="Tahoma"/>
          <w:b/>
          <w:sz w:val="18"/>
          <w:szCs w:val="18"/>
        </w:rPr>
        <w:t xml:space="preserve"> E   FUNCIONALIDADES</w:t>
      </w:r>
    </w:p>
    <w:p w14:paraId="27451E09" w14:textId="77777777" w:rsidR="00523F25" w:rsidRDefault="00523F25" w:rsidP="009469A5">
      <w:pPr>
        <w:jc w:val="both"/>
        <w:rPr>
          <w:rFonts w:ascii="Tahoma" w:hAnsi="Tahoma" w:cs="Tahoma"/>
          <w:sz w:val="18"/>
          <w:szCs w:val="18"/>
        </w:rPr>
      </w:pPr>
    </w:p>
    <w:p w14:paraId="28ADC54A" w14:textId="6A31FECA" w:rsidR="005D4C63" w:rsidRDefault="001E0E9C" w:rsidP="009469A5">
      <w:pPr>
        <w:jc w:val="both"/>
        <w:rPr>
          <w:rFonts w:ascii="Tahoma" w:hAnsi="Tahoma" w:cs="Tahoma"/>
          <w:sz w:val="18"/>
          <w:szCs w:val="18"/>
        </w:rPr>
      </w:pPr>
      <w:r w:rsidRPr="00D81F25">
        <w:rPr>
          <w:rFonts w:ascii="Tahoma" w:hAnsi="Tahoma" w:cs="Tahoma"/>
          <w:sz w:val="18"/>
          <w:szCs w:val="18"/>
        </w:rPr>
        <w:t>4.1</w:t>
      </w:r>
      <w:r w:rsidR="00D81F25">
        <w:rPr>
          <w:rFonts w:ascii="Tahoma" w:hAnsi="Tahoma" w:cs="Tahoma"/>
          <w:sz w:val="18"/>
          <w:szCs w:val="18"/>
        </w:rPr>
        <w:t xml:space="preserve"> -</w:t>
      </w:r>
      <w:r w:rsidR="008E59F2" w:rsidRPr="00C1137B">
        <w:rPr>
          <w:rFonts w:ascii="Tahoma" w:hAnsi="Tahoma" w:cs="Tahoma"/>
          <w:sz w:val="18"/>
          <w:szCs w:val="18"/>
        </w:rPr>
        <w:t>01(Uma) Retroescavadeira sobre pneus, nova, ano e modelo de fabricação 2023, na seguinte configuração:Motor da mesma marca do fabricante,ou mesmo grupo,com no mínimo 85HP;marchas 4 a frente e 1 ré;Cabine fechada, 10 faróis de iluminação; com ar condicionado/ ar quente, assento de tecido com suspensã</w:t>
      </w:r>
      <w:r w:rsidR="008E59F2">
        <w:rPr>
          <w:rFonts w:ascii="Tahoma" w:hAnsi="Tahoma" w:cs="Tahoma"/>
          <w:sz w:val="18"/>
          <w:szCs w:val="18"/>
        </w:rPr>
        <w:t xml:space="preserve">o mecânica;Tração Mecânica 4x4 </w:t>
      </w:r>
      <w:r w:rsidR="008E59F2" w:rsidRPr="00C1137B">
        <w:rPr>
          <w:rFonts w:ascii="Tahoma" w:hAnsi="Tahoma" w:cs="Tahoma"/>
          <w:sz w:val="18"/>
          <w:szCs w:val="18"/>
        </w:rPr>
        <w:t xml:space="preserve"> bloqueio do diferencial eletro-hidráulico, ou com sistema de bloqueio de diferencial do tipo LSD  de atuação automática;Conversor de torque com alavanca TCL ou equivalente de punho rotativo acionada eletronicamente da 1ª a 2ª marcha;Pneus dianteiros 12x16,5; e traseiros 16,9x24;Sistema Hidráulico de pá carregadeira de função dupla, alavanca única;Bomba hidráulica de engrenagens com vazão mínima de 105 L/min;Freios blindados a disco em banho de </w:t>
      </w:r>
      <w:r w:rsidR="008E59F2" w:rsidRPr="00C1137B">
        <w:rPr>
          <w:rFonts w:ascii="Tahoma" w:hAnsi="Tahoma" w:cs="Tahoma"/>
          <w:sz w:val="18"/>
          <w:szCs w:val="18"/>
          <w:lang w:eastAsia="pt-BR"/>
        </w:rPr>
        <w:t xml:space="preserve">óleo, freio de estacionamento aplicado por mola e liberado hidraulicamente, acionado por interruptor no console, ou atuado  mecanicamente tipo disco externo ao eixo traseiro , nao sendo banhado a óleo; </w:t>
      </w:r>
      <w:r w:rsidR="008E59F2" w:rsidRPr="00C1137B">
        <w:rPr>
          <w:rFonts w:ascii="Tahoma" w:eastAsia="Times New Roman" w:hAnsi="Tahoma" w:cs="Tahoma"/>
          <w:sz w:val="18"/>
          <w:szCs w:val="18"/>
          <w:lang w:eastAsia="pt-BR"/>
        </w:rPr>
        <w:t xml:space="preserve">Carregador frontal com capacidade mínima de 0,96m³, com dentes soldados ou parafusados, basculamento da caçamba de no mínimo 2 cilindros hidráulicos e nivelamento automático;Controle de Operação da Retroescavadeira, podendo ser no mínimo com 02 alavancas no padrão SAE ou com 3 alavancas de controle e pedal de giro, caçamba com largura mínima de 30”, capacidade mininma de 0,23m³ </w:t>
      </w:r>
      <w:r w:rsidR="00D81F25" w:rsidRPr="008F2CA9">
        <w:rPr>
          <w:rFonts w:ascii="Tahoma" w:eastAsia="Times New Roman" w:hAnsi="Tahoma" w:cs="Tahoma"/>
          <w:sz w:val="18"/>
          <w:szCs w:val="18"/>
          <w:lang w:eastAsia="pt-BR"/>
        </w:rPr>
        <w:t>;</w:t>
      </w:r>
      <w:r w:rsidRPr="001E0E9C">
        <w:rPr>
          <w:rFonts w:ascii="Tahoma" w:hAnsi="Tahoma" w:cs="Tahoma"/>
          <w:sz w:val="18"/>
          <w:szCs w:val="18"/>
        </w:rPr>
        <w:t xml:space="preserve"> catálogo e manual em português; garantia de 12 meses</w:t>
      </w:r>
      <w:r>
        <w:rPr>
          <w:rFonts w:ascii="Tahoma" w:hAnsi="Tahoma" w:cs="Tahoma"/>
          <w:sz w:val="18"/>
          <w:szCs w:val="18"/>
        </w:rPr>
        <w:t>.</w:t>
      </w:r>
    </w:p>
    <w:p w14:paraId="0464117E" w14:textId="419029A5" w:rsidR="00657285" w:rsidRDefault="00657285" w:rsidP="00657285">
      <w:pPr>
        <w:jc w:val="both"/>
        <w:rPr>
          <w:rFonts w:ascii="Tahoma" w:hAnsi="Tahoma" w:cs="Tahoma"/>
          <w:sz w:val="18"/>
          <w:szCs w:val="18"/>
        </w:rPr>
      </w:pPr>
      <w:r>
        <w:rPr>
          <w:rFonts w:ascii="Tahoma" w:hAnsi="Tahoma" w:cs="Tahoma"/>
          <w:sz w:val="18"/>
          <w:szCs w:val="18"/>
        </w:rPr>
        <w:t>4.2</w:t>
      </w:r>
      <w:r w:rsidRPr="00657285">
        <w:rPr>
          <w:rFonts w:ascii="Tahoma" w:hAnsi="Tahoma" w:cs="Tahoma"/>
          <w:sz w:val="18"/>
          <w:szCs w:val="18"/>
        </w:rPr>
        <w:t xml:space="preserve"> </w:t>
      </w:r>
      <w:r w:rsidRPr="004C02AB">
        <w:rPr>
          <w:rFonts w:ascii="Tahoma" w:hAnsi="Tahoma" w:cs="Tahoma"/>
          <w:sz w:val="18"/>
          <w:szCs w:val="18"/>
        </w:rPr>
        <w:t>O motor da retroescavadeira é da mesma marca do fabricante, ou do mesmo grupo, e possui uma potência mínima de 85HP (cavalos de potência), o que proporciona força e desempenho adequados para executar as tarefas exigidas.</w:t>
      </w:r>
    </w:p>
    <w:p w14:paraId="0DFFD390" w14:textId="7C079EC4" w:rsidR="00657285" w:rsidRDefault="00657285" w:rsidP="00657285">
      <w:pPr>
        <w:jc w:val="both"/>
        <w:rPr>
          <w:rFonts w:ascii="Tahoma" w:hAnsi="Tahoma" w:cs="Tahoma"/>
          <w:sz w:val="18"/>
          <w:szCs w:val="18"/>
        </w:rPr>
      </w:pPr>
      <w:r>
        <w:rPr>
          <w:rFonts w:ascii="Tahoma" w:hAnsi="Tahoma" w:cs="Tahoma"/>
          <w:sz w:val="18"/>
          <w:szCs w:val="18"/>
        </w:rPr>
        <w:t>4.3</w:t>
      </w:r>
      <w:r w:rsidRPr="00657285">
        <w:rPr>
          <w:rFonts w:ascii="Tahoma" w:hAnsi="Tahoma" w:cs="Tahoma"/>
          <w:sz w:val="18"/>
          <w:szCs w:val="18"/>
        </w:rPr>
        <w:t xml:space="preserve"> </w:t>
      </w:r>
      <w:r w:rsidRPr="004C02AB">
        <w:rPr>
          <w:rFonts w:ascii="Tahoma" w:hAnsi="Tahoma" w:cs="Tahoma"/>
          <w:sz w:val="18"/>
          <w:szCs w:val="18"/>
        </w:rPr>
        <w:t>O sistema de transmissão é composto por 4 marchas para frente e 1 marcha à ré, permitindo uma variedade de velocidades e opções de manobra. Isso garante que a retroescavadeira possa se movimentar de maneira eficiente e atender a diferentes necessidades de trabalho.</w:t>
      </w:r>
    </w:p>
    <w:p w14:paraId="2A63E50D" w14:textId="60AFCF15" w:rsidR="00657285" w:rsidRDefault="00657285" w:rsidP="00657285">
      <w:pPr>
        <w:jc w:val="both"/>
        <w:rPr>
          <w:rFonts w:ascii="Tahoma" w:hAnsi="Tahoma" w:cs="Tahoma"/>
          <w:sz w:val="18"/>
          <w:szCs w:val="18"/>
        </w:rPr>
      </w:pPr>
      <w:r>
        <w:rPr>
          <w:rFonts w:ascii="Tahoma" w:hAnsi="Tahoma" w:cs="Tahoma"/>
          <w:sz w:val="18"/>
          <w:szCs w:val="18"/>
        </w:rPr>
        <w:t>4.5</w:t>
      </w:r>
      <w:r w:rsidRPr="00657285">
        <w:rPr>
          <w:rFonts w:ascii="Tahoma" w:hAnsi="Tahoma" w:cs="Tahoma"/>
          <w:sz w:val="18"/>
          <w:szCs w:val="18"/>
        </w:rPr>
        <w:t xml:space="preserve"> </w:t>
      </w:r>
      <w:r w:rsidRPr="004C02AB">
        <w:rPr>
          <w:rFonts w:ascii="Tahoma" w:hAnsi="Tahoma" w:cs="Tahoma"/>
          <w:sz w:val="18"/>
          <w:szCs w:val="18"/>
        </w:rPr>
        <w:t>A cabine da máquina é fechada, proporcionando um ambiente confortável e protegido para o operador. Possui 10 faróis de iluminação para garantir uma boa visibilidade durante a operação, independentemente das condições de luz. Além disso, possui ar condicionado e ar quente, garantindo um ambiente climatizado e confortável para o operador. O assento é revestido em tecido e possui suspensão mecânica, oferecendo conforto mesmo em terrenos irregulares.</w:t>
      </w:r>
    </w:p>
    <w:p w14:paraId="23C61FB5" w14:textId="02BB2525" w:rsidR="00657285" w:rsidRPr="004C02AB" w:rsidRDefault="00657285" w:rsidP="00657285">
      <w:pPr>
        <w:jc w:val="both"/>
        <w:rPr>
          <w:rFonts w:ascii="Tahoma" w:hAnsi="Tahoma" w:cs="Tahoma"/>
          <w:sz w:val="18"/>
          <w:szCs w:val="18"/>
        </w:rPr>
      </w:pPr>
      <w:r>
        <w:rPr>
          <w:rFonts w:ascii="Tahoma" w:hAnsi="Tahoma" w:cs="Tahoma"/>
          <w:sz w:val="18"/>
          <w:szCs w:val="18"/>
        </w:rPr>
        <w:t>4.6</w:t>
      </w:r>
      <w:r w:rsidRPr="00657285">
        <w:rPr>
          <w:rFonts w:ascii="Tahoma" w:hAnsi="Tahoma" w:cs="Tahoma"/>
          <w:sz w:val="18"/>
          <w:szCs w:val="18"/>
        </w:rPr>
        <w:t xml:space="preserve"> </w:t>
      </w:r>
      <w:r w:rsidRPr="004C02AB">
        <w:rPr>
          <w:rFonts w:ascii="Tahoma" w:hAnsi="Tahoma" w:cs="Tahoma"/>
          <w:sz w:val="18"/>
          <w:szCs w:val="18"/>
        </w:rPr>
        <w:t>A retroescavadeira é equipada com tração mecânica 4x4, o que significa que possui a capacidade de acionar as quatro rodas para melhorar a tração em terrenos difíceis. Além disso, conta com bloqueio do diferencial eletro-hidráulico ou sistema de bloqueio de diferencial do tipo LSD de atuação automática, o que auxilia na estabilidade e no desempenho em terrenos escorregadios ou íngremes.</w:t>
      </w:r>
    </w:p>
    <w:p w14:paraId="3426321B" w14:textId="385D1498" w:rsidR="00657285" w:rsidRPr="004C02AB" w:rsidRDefault="00657285" w:rsidP="00657285">
      <w:pPr>
        <w:jc w:val="both"/>
        <w:rPr>
          <w:rFonts w:ascii="Tahoma" w:hAnsi="Tahoma" w:cs="Tahoma"/>
          <w:sz w:val="18"/>
          <w:szCs w:val="18"/>
        </w:rPr>
      </w:pPr>
      <w:r>
        <w:rPr>
          <w:rFonts w:ascii="Tahoma" w:hAnsi="Tahoma" w:cs="Tahoma"/>
          <w:sz w:val="18"/>
          <w:szCs w:val="18"/>
        </w:rPr>
        <w:t>4.7</w:t>
      </w:r>
      <w:r w:rsidRPr="00657285">
        <w:rPr>
          <w:rFonts w:ascii="Tahoma" w:hAnsi="Tahoma" w:cs="Tahoma"/>
          <w:sz w:val="18"/>
          <w:szCs w:val="18"/>
        </w:rPr>
        <w:t xml:space="preserve"> </w:t>
      </w:r>
      <w:r w:rsidRPr="004C02AB">
        <w:rPr>
          <w:rFonts w:ascii="Tahoma" w:hAnsi="Tahoma" w:cs="Tahoma"/>
          <w:sz w:val="18"/>
          <w:szCs w:val="18"/>
        </w:rPr>
        <w:t>A retroescavadeira é equipada com tração mecânica 4x4, o que significa que possui a capacidade de acionar as quatro rodas para melhorar a tração em terrenos difíceis. Além disso, conta com bloqueio do diferencial eletro-hidráulico ou sistema de bloqueio de diferencial do tipo LSD de atuação automática, o que auxilia na estabilidade e no desempenho em terrenos escorregadios ou íngremes.</w:t>
      </w:r>
    </w:p>
    <w:p w14:paraId="2BB6E73A" w14:textId="22D16594" w:rsidR="00657285" w:rsidRPr="004C02AB" w:rsidRDefault="00657285" w:rsidP="00657285">
      <w:pPr>
        <w:jc w:val="both"/>
        <w:rPr>
          <w:rFonts w:ascii="Tahoma" w:hAnsi="Tahoma" w:cs="Tahoma"/>
          <w:sz w:val="18"/>
          <w:szCs w:val="18"/>
        </w:rPr>
      </w:pPr>
      <w:r>
        <w:rPr>
          <w:rFonts w:ascii="Tahoma" w:hAnsi="Tahoma" w:cs="Tahoma"/>
          <w:sz w:val="18"/>
          <w:szCs w:val="18"/>
        </w:rPr>
        <w:t>4.8</w:t>
      </w:r>
      <w:r w:rsidRPr="00657285">
        <w:rPr>
          <w:rFonts w:ascii="Tahoma" w:hAnsi="Tahoma" w:cs="Tahoma"/>
          <w:sz w:val="18"/>
          <w:szCs w:val="18"/>
        </w:rPr>
        <w:t xml:space="preserve"> </w:t>
      </w:r>
      <w:r w:rsidRPr="004C02AB">
        <w:rPr>
          <w:rFonts w:ascii="Tahoma" w:hAnsi="Tahoma" w:cs="Tahoma"/>
          <w:sz w:val="18"/>
          <w:szCs w:val="18"/>
        </w:rPr>
        <w:t>O conversor de torque da retroescavadeira é acionado eletronicamente por meio de uma alavanca TCL (ou equivalente de punho rotativo) e possui duas marchas, da 1ª à 2ª. Isso permite que o operador selecione a melhor relação de torque e velocidade para cada situação de trabalho.</w:t>
      </w:r>
    </w:p>
    <w:p w14:paraId="122BFFED" w14:textId="3D05EDFB" w:rsidR="00657285" w:rsidRPr="004C02AB" w:rsidRDefault="00657285" w:rsidP="00657285">
      <w:pPr>
        <w:jc w:val="both"/>
        <w:rPr>
          <w:rFonts w:ascii="Tahoma" w:hAnsi="Tahoma" w:cs="Tahoma"/>
          <w:sz w:val="18"/>
          <w:szCs w:val="18"/>
        </w:rPr>
      </w:pPr>
      <w:r>
        <w:rPr>
          <w:rFonts w:ascii="Tahoma" w:hAnsi="Tahoma" w:cs="Tahoma"/>
          <w:sz w:val="18"/>
          <w:szCs w:val="18"/>
        </w:rPr>
        <w:t>4.9</w:t>
      </w:r>
      <w:r w:rsidRPr="00657285">
        <w:rPr>
          <w:rFonts w:ascii="Tahoma" w:hAnsi="Tahoma" w:cs="Tahoma"/>
          <w:sz w:val="18"/>
          <w:szCs w:val="18"/>
        </w:rPr>
        <w:t xml:space="preserve"> </w:t>
      </w:r>
      <w:r w:rsidRPr="004C02AB">
        <w:rPr>
          <w:rFonts w:ascii="Tahoma" w:hAnsi="Tahoma" w:cs="Tahoma"/>
          <w:sz w:val="18"/>
          <w:szCs w:val="18"/>
        </w:rPr>
        <w:t>Os pneus dianteiros têm dimensões de 12x16,5, enquanto os traseiros são de 16,9x24. Esses tamanhos são escolhidos para oferecer estabilidade e tração adequadas em diferentes tipos de terreno.</w:t>
      </w:r>
    </w:p>
    <w:p w14:paraId="7B6B7CFC" w14:textId="65A6CA47" w:rsidR="00657285" w:rsidRPr="004C02AB" w:rsidRDefault="00657285" w:rsidP="00657285">
      <w:pPr>
        <w:jc w:val="both"/>
        <w:rPr>
          <w:rFonts w:ascii="Tahoma" w:hAnsi="Tahoma" w:cs="Tahoma"/>
          <w:sz w:val="18"/>
          <w:szCs w:val="18"/>
        </w:rPr>
      </w:pPr>
      <w:r>
        <w:rPr>
          <w:rFonts w:ascii="Tahoma" w:hAnsi="Tahoma" w:cs="Tahoma"/>
          <w:sz w:val="18"/>
          <w:szCs w:val="18"/>
        </w:rPr>
        <w:t>4.10</w:t>
      </w:r>
      <w:r w:rsidRPr="00657285">
        <w:rPr>
          <w:rFonts w:ascii="Tahoma" w:hAnsi="Tahoma" w:cs="Tahoma"/>
          <w:sz w:val="18"/>
          <w:szCs w:val="18"/>
        </w:rPr>
        <w:t xml:space="preserve"> </w:t>
      </w:r>
      <w:r w:rsidRPr="004C02AB">
        <w:rPr>
          <w:rFonts w:ascii="Tahoma" w:hAnsi="Tahoma" w:cs="Tahoma"/>
          <w:sz w:val="18"/>
          <w:szCs w:val="18"/>
        </w:rPr>
        <w:t>O sistema hidráulico da pá carregadeira da retroescavadeira possui função dupla e é controlado por uma alavanca única, facilitando as operações de levantamento, carregamento e despejo de materiais. A bomba hidráulica de engrenagens tem uma vazão mínima de 105 L/min, garantindo um fluxo adequado de óleo hidráulico para alimentar os cilindros e realizar as tarefas necessárias.</w:t>
      </w:r>
    </w:p>
    <w:p w14:paraId="47E5117B" w14:textId="39DC724D" w:rsidR="005836E9" w:rsidRPr="004C02AB" w:rsidRDefault="00657285" w:rsidP="005836E9">
      <w:pPr>
        <w:jc w:val="both"/>
        <w:rPr>
          <w:rFonts w:ascii="Tahoma" w:hAnsi="Tahoma" w:cs="Tahoma"/>
          <w:sz w:val="18"/>
          <w:szCs w:val="18"/>
        </w:rPr>
      </w:pPr>
      <w:r>
        <w:rPr>
          <w:rFonts w:ascii="Tahoma" w:hAnsi="Tahoma" w:cs="Tahoma"/>
          <w:sz w:val="18"/>
          <w:szCs w:val="18"/>
        </w:rPr>
        <w:t>4.11</w:t>
      </w:r>
      <w:r w:rsidR="005836E9" w:rsidRPr="005836E9">
        <w:rPr>
          <w:rFonts w:ascii="Tahoma" w:hAnsi="Tahoma" w:cs="Tahoma"/>
          <w:sz w:val="18"/>
          <w:szCs w:val="18"/>
        </w:rPr>
        <w:t xml:space="preserve"> </w:t>
      </w:r>
      <w:r w:rsidR="005836E9" w:rsidRPr="004C02AB">
        <w:rPr>
          <w:rFonts w:ascii="Tahoma" w:hAnsi="Tahoma" w:cs="Tahoma"/>
          <w:sz w:val="18"/>
          <w:szCs w:val="18"/>
        </w:rPr>
        <w:t>Os freios da retroescavadeira são blindados a disco em banho de óleo, o que proporciona uma frenagem eficiente e durável. O freio de estacionamento é aplicado por mola e liberado hidraulicamente, podendo ser acionado por um interruptor no console. Além disso, existe a opção de um freio atuado mecanicamente, do tipo disco externo ao eixo tra</w:t>
      </w:r>
      <w:r w:rsidR="005836E9">
        <w:rPr>
          <w:rFonts w:ascii="Tahoma" w:hAnsi="Tahoma" w:cs="Tahoma"/>
          <w:sz w:val="18"/>
          <w:szCs w:val="18"/>
        </w:rPr>
        <w:t>seiro, que não é banhado a óleo para realização de um bom trabalho.</w:t>
      </w:r>
    </w:p>
    <w:p w14:paraId="4AECBE7F" w14:textId="7754FE3A" w:rsidR="005836E9" w:rsidRDefault="005836E9" w:rsidP="005836E9">
      <w:pPr>
        <w:jc w:val="both"/>
        <w:rPr>
          <w:rFonts w:ascii="Tahoma" w:hAnsi="Tahoma" w:cs="Tahoma"/>
          <w:sz w:val="18"/>
          <w:szCs w:val="18"/>
        </w:rPr>
      </w:pPr>
      <w:r>
        <w:rPr>
          <w:rFonts w:ascii="Tahoma" w:hAnsi="Tahoma" w:cs="Tahoma"/>
          <w:sz w:val="18"/>
          <w:szCs w:val="18"/>
        </w:rPr>
        <w:t>4.12</w:t>
      </w:r>
      <w:r w:rsidRPr="005836E9">
        <w:rPr>
          <w:rFonts w:ascii="Tahoma" w:hAnsi="Tahoma" w:cs="Tahoma"/>
          <w:sz w:val="18"/>
          <w:szCs w:val="18"/>
        </w:rPr>
        <w:t xml:space="preserve"> </w:t>
      </w:r>
      <w:r w:rsidRPr="004C02AB">
        <w:rPr>
          <w:rFonts w:ascii="Tahoma" w:hAnsi="Tahoma" w:cs="Tahoma"/>
          <w:sz w:val="18"/>
          <w:szCs w:val="18"/>
        </w:rPr>
        <w:t>O carregador frontal da retroescavadeira possui uma capacidade mínima de 0,96m³. É equipado com dentes soldados ou parafusados, que ajudam a agarrar e levantar materiais com eficiência. A caçamba do carregador possui no mínimo 2 cilindros hidráulicos para basculamento e conta com nivelamento automático, facilitando a operação e garantindo a estabilidade da carga.</w:t>
      </w:r>
    </w:p>
    <w:p w14:paraId="592E3EDD" w14:textId="5E2E94E7" w:rsidR="005836E9" w:rsidRPr="004C02AB" w:rsidRDefault="005836E9" w:rsidP="005836E9">
      <w:pPr>
        <w:jc w:val="both"/>
        <w:rPr>
          <w:rFonts w:ascii="Tahoma" w:hAnsi="Tahoma" w:cs="Tahoma"/>
          <w:sz w:val="18"/>
          <w:szCs w:val="18"/>
        </w:rPr>
      </w:pPr>
      <w:r>
        <w:rPr>
          <w:rFonts w:ascii="Tahoma" w:hAnsi="Tahoma" w:cs="Tahoma"/>
          <w:sz w:val="18"/>
          <w:szCs w:val="18"/>
        </w:rPr>
        <w:lastRenderedPageBreak/>
        <w:t>4.13</w:t>
      </w:r>
      <w:r w:rsidRPr="005836E9">
        <w:rPr>
          <w:rFonts w:ascii="Tahoma" w:hAnsi="Tahoma" w:cs="Tahoma"/>
          <w:sz w:val="18"/>
          <w:szCs w:val="18"/>
        </w:rPr>
        <w:t xml:space="preserve"> </w:t>
      </w:r>
      <w:r w:rsidRPr="004C02AB">
        <w:rPr>
          <w:rFonts w:ascii="Tahoma" w:hAnsi="Tahoma" w:cs="Tahoma"/>
          <w:sz w:val="18"/>
          <w:szCs w:val="18"/>
        </w:rPr>
        <w:t>O controle de operação da retroescavadeira pode ser no mínimo com 2 alavancas no padrão SAE (Society of Automotive Engineers) ou com 3 alavancas de controle e pedal de giro. Isso permite que o operador controle de forma precisa os movimentos da retroescavadeira, como levantamento, despejo, extensão da lança, abertura e fechamento da caçamba. A caçamba possui largura mínima de 30" e uma capacidade mínima de 0,23m³, proporcionando versatilidade para realizar diferentes tipos de trabalhos de escavação e carregamento.</w:t>
      </w:r>
    </w:p>
    <w:p w14:paraId="428BD271" w14:textId="77777777" w:rsidR="00D81F25" w:rsidRDefault="00D81F25" w:rsidP="00D81F25">
      <w:pPr>
        <w:jc w:val="both"/>
        <w:rPr>
          <w:rFonts w:ascii="Tahoma" w:hAnsi="Tahoma" w:cs="Tahoma"/>
          <w:sz w:val="18"/>
          <w:szCs w:val="18"/>
        </w:rPr>
      </w:pPr>
    </w:p>
    <w:p w14:paraId="410AB37C" w14:textId="23AF5753" w:rsidR="001E0E9C" w:rsidRPr="001E0E9C" w:rsidRDefault="001E0E9C" w:rsidP="001E0E9C">
      <w:pPr>
        <w:shd w:val="clear" w:color="auto" w:fill="BFBFBF" w:themeFill="background1" w:themeFillShade="BF"/>
        <w:rPr>
          <w:rFonts w:ascii="Tahoma" w:eastAsia="Cambria" w:hAnsi="Tahoma" w:cs="Tahoma"/>
          <w:b/>
          <w:sz w:val="18"/>
          <w:szCs w:val="18"/>
        </w:rPr>
      </w:pPr>
      <w:r w:rsidRPr="001E0E9C">
        <w:rPr>
          <w:rFonts w:ascii="Tahoma" w:eastAsia="Cambria" w:hAnsi="Tahoma" w:cs="Tahoma"/>
          <w:b/>
          <w:sz w:val="18"/>
          <w:szCs w:val="18"/>
        </w:rPr>
        <w:t xml:space="preserve">5.0 DA PESQUISA DE PREÇOS </w:t>
      </w:r>
    </w:p>
    <w:p w14:paraId="01FEFBC3" w14:textId="443E560F" w:rsidR="001E0E9C" w:rsidRDefault="001E0E9C" w:rsidP="0038010F">
      <w:pPr>
        <w:jc w:val="both"/>
        <w:rPr>
          <w:rFonts w:ascii="Tahoma" w:hAnsi="Tahoma" w:cs="Tahoma"/>
          <w:sz w:val="18"/>
          <w:szCs w:val="18"/>
        </w:rPr>
      </w:pPr>
      <w:r>
        <w:rPr>
          <w:rFonts w:ascii="Tahoma" w:eastAsia="Cambria" w:hAnsi="Tahoma" w:cs="Tahoma"/>
          <w:sz w:val="18"/>
          <w:szCs w:val="18"/>
        </w:rPr>
        <w:t>5.1</w:t>
      </w:r>
      <w:r w:rsidR="001C75B3">
        <w:rPr>
          <w:rFonts w:ascii="Tahoma" w:eastAsia="Cambria" w:hAnsi="Tahoma" w:cs="Tahoma"/>
          <w:sz w:val="18"/>
          <w:szCs w:val="18"/>
        </w:rPr>
        <w:t>-</w:t>
      </w:r>
      <w:r>
        <w:rPr>
          <w:rFonts w:ascii="Tahoma" w:eastAsia="Cambria" w:hAnsi="Tahoma" w:cs="Tahoma"/>
          <w:sz w:val="18"/>
          <w:szCs w:val="18"/>
        </w:rPr>
        <w:t xml:space="preserve"> </w:t>
      </w:r>
      <w:r w:rsidRPr="00900A7D">
        <w:rPr>
          <w:rFonts w:ascii="Tahoma" w:hAnsi="Tahoma" w:cs="Tahoma"/>
          <w:sz w:val="18"/>
          <w:szCs w:val="18"/>
        </w:rPr>
        <w:t>O valor estimado para a contratação tem por base a pesquisa de preços realizada no Painel de Compras do governo Federal, atendendo a legislação vigente, obtidos os preços médios a partir das informações resgatadas no oferecimento de preços dos produtos/serviços consultados.</w:t>
      </w:r>
    </w:p>
    <w:p w14:paraId="3FEA2353" w14:textId="77777777" w:rsidR="001E0E9C" w:rsidRPr="00C86424" w:rsidRDefault="001E0E9C"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38010F">
        <w:rPr>
          <w:rFonts w:ascii="Tahoma" w:hAnsi="Tahoma" w:cs="Tahoma"/>
          <w:b/>
          <w:sz w:val="18"/>
          <w:szCs w:val="18"/>
        </w:rPr>
        <w:t>6</w:t>
      </w:r>
      <w:r w:rsidR="00B770B6" w:rsidRPr="0038010F">
        <w:rPr>
          <w:rFonts w:ascii="Tahoma" w:hAnsi="Tahoma" w:cs="Tahoma"/>
          <w:b/>
          <w:sz w:val="18"/>
          <w:szCs w:val="18"/>
        </w:rPr>
        <w:t>.</w:t>
      </w:r>
      <w:r w:rsidR="007721EB" w:rsidRPr="0038010F">
        <w:rPr>
          <w:rFonts w:ascii="Tahoma" w:hAnsi="Tahoma" w:cs="Tahoma"/>
          <w:b/>
          <w:sz w:val="18"/>
          <w:szCs w:val="18"/>
        </w:rPr>
        <w:t xml:space="preserve"> DA EXECUÇÃO/DA</w:t>
      </w:r>
      <w:r w:rsidR="0076010E" w:rsidRPr="0038010F">
        <w:rPr>
          <w:rFonts w:ascii="Tahoma" w:hAnsi="Tahoma" w:cs="Tahoma"/>
          <w:b/>
          <w:sz w:val="18"/>
          <w:szCs w:val="18"/>
        </w:rPr>
        <w:t xml:space="preserve"> ENTREGA DOS </w:t>
      </w:r>
      <w:r w:rsidR="00C93813" w:rsidRPr="0038010F">
        <w:rPr>
          <w:rFonts w:ascii="Tahoma" w:hAnsi="Tahoma" w:cs="Tahoma"/>
          <w:b/>
          <w:sz w:val="18"/>
          <w:szCs w:val="18"/>
        </w:rPr>
        <w:t>OBJETOS</w:t>
      </w:r>
    </w:p>
    <w:p w14:paraId="0B4A95CE" w14:textId="4761B902" w:rsidR="009076EA" w:rsidRPr="00C86424" w:rsidRDefault="00F36608" w:rsidP="009076EA">
      <w:pPr>
        <w:jc w:val="both"/>
        <w:rPr>
          <w:rFonts w:ascii="Tahoma" w:hAnsi="Tahoma" w:cs="Tahoma"/>
          <w:sz w:val="18"/>
          <w:szCs w:val="18"/>
        </w:rPr>
      </w:pPr>
      <w:r>
        <w:rPr>
          <w:rFonts w:ascii="Tahoma" w:hAnsi="Tahoma" w:cs="Tahoma"/>
          <w:sz w:val="18"/>
          <w:szCs w:val="18"/>
        </w:rPr>
        <w:t>6.1</w:t>
      </w:r>
      <w:r w:rsidR="001C75B3">
        <w:rPr>
          <w:rFonts w:ascii="Tahoma" w:hAnsi="Tahoma" w:cs="Tahoma"/>
          <w:sz w:val="18"/>
          <w:szCs w:val="18"/>
        </w:rPr>
        <w:t>-</w:t>
      </w:r>
      <w:r w:rsidR="009076EA" w:rsidRPr="009076EA">
        <w:rPr>
          <w:rFonts w:ascii="Tahoma" w:hAnsi="Tahoma" w:cs="Tahoma"/>
          <w:sz w:val="18"/>
          <w:szCs w:val="18"/>
        </w:rPr>
        <w:t xml:space="preserve"> </w:t>
      </w:r>
      <w:r w:rsidR="009076EA" w:rsidRPr="0038010F">
        <w:rPr>
          <w:rFonts w:ascii="Tahoma" w:hAnsi="Tahoma" w:cs="Tahoma"/>
          <w:sz w:val="18"/>
          <w:szCs w:val="18"/>
        </w:rPr>
        <w:t xml:space="preserve">O Contratado deverá entregar o objeto  constante da autorização no local indicado, com a respectiva Nota Fiscal Eletrônica e enviar o arquivo XML para o e-mail indicado </w:t>
      </w:r>
      <w:hyperlink r:id="rId27" w:history="1">
        <w:r w:rsidR="009076EA" w:rsidRPr="0038010F">
          <w:rPr>
            <w:rStyle w:val="Hyperlink"/>
            <w:rFonts w:ascii="Tahoma" w:hAnsi="Tahoma" w:cs="Tahoma"/>
            <w:sz w:val="18"/>
            <w:szCs w:val="18"/>
          </w:rPr>
          <w:t>empenho5@montecarlo.sc.gov.br</w:t>
        </w:r>
      </w:hyperlink>
      <w:r w:rsidR="009076EA">
        <w:rPr>
          <w:rFonts w:ascii="Tahoma" w:hAnsi="Tahoma" w:cs="Tahoma"/>
          <w:sz w:val="18"/>
          <w:szCs w:val="18"/>
        </w:rPr>
        <w:t>;</w:t>
      </w:r>
      <w:r w:rsidR="009076EA" w:rsidRPr="0038010F">
        <w:rPr>
          <w:rFonts w:ascii="Tahoma" w:hAnsi="Tahoma" w:cs="Tahoma"/>
          <w:sz w:val="18"/>
          <w:szCs w:val="18"/>
        </w:rPr>
        <w:t>na Autorização de Fornecimento.</w:t>
      </w:r>
    </w:p>
    <w:p w14:paraId="773C3B4B" w14:textId="39EB59B6" w:rsidR="000A7C54" w:rsidRDefault="000A7C54" w:rsidP="0038010F">
      <w:pPr>
        <w:jc w:val="both"/>
        <w:rPr>
          <w:rFonts w:ascii="Tahoma" w:hAnsi="Tahoma" w:cs="Tahoma"/>
          <w:sz w:val="18"/>
          <w:szCs w:val="18"/>
        </w:rPr>
      </w:pPr>
    </w:p>
    <w:p w14:paraId="0902504F" w14:textId="1B086A65" w:rsidR="00F36608" w:rsidRDefault="00F36608" w:rsidP="0038010F">
      <w:pPr>
        <w:tabs>
          <w:tab w:val="left" w:pos="1797"/>
          <w:tab w:val="left" w:pos="8505"/>
        </w:tabs>
        <w:ind w:right="-8"/>
        <w:jc w:val="both"/>
        <w:rPr>
          <w:rFonts w:ascii="Tahoma" w:eastAsia="Times New Roman" w:hAnsi="Tahoma" w:cs="Tahoma"/>
          <w:sz w:val="18"/>
          <w:szCs w:val="18"/>
        </w:rPr>
      </w:pPr>
      <w:r w:rsidRPr="0038010F">
        <w:rPr>
          <w:rFonts w:ascii="Tahoma" w:hAnsi="Tahoma" w:cs="Tahoma"/>
          <w:sz w:val="18"/>
          <w:szCs w:val="18"/>
        </w:rPr>
        <w:t>6.2</w:t>
      </w:r>
      <w:r w:rsidRPr="0038010F">
        <w:rPr>
          <w:rFonts w:ascii="Tahoma" w:eastAsia="Times New Roman" w:hAnsi="Tahoma" w:cs="Tahoma"/>
          <w:sz w:val="18"/>
          <w:szCs w:val="18"/>
        </w:rPr>
        <w:t xml:space="preserve"> A licitante vencedora deverá entregar  em até </w:t>
      </w:r>
      <w:r w:rsidRPr="0038010F">
        <w:rPr>
          <w:rFonts w:ascii="Tahoma" w:eastAsia="Times New Roman" w:hAnsi="Tahoma" w:cs="Tahoma"/>
          <w:b/>
          <w:sz w:val="18"/>
          <w:szCs w:val="18"/>
        </w:rPr>
        <w:t xml:space="preserve">30 dias ( trinta ) dias corridos </w:t>
      </w:r>
      <w:r w:rsidRPr="0038010F">
        <w:rPr>
          <w:rFonts w:ascii="Tahoma" w:eastAsia="Times New Roman" w:hAnsi="Tahoma" w:cs="Tahoma"/>
          <w:sz w:val="18"/>
          <w:szCs w:val="18"/>
        </w:rPr>
        <w:t>após a assinatura</w:t>
      </w:r>
      <w:r w:rsidRPr="0038010F">
        <w:rPr>
          <w:rFonts w:ascii="Tahoma" w:eastAsia="Times New Roman" w:hAnsi="Tahoma" w:cs="Tahoma"/>
          <w:spacing w:val="1"/>
          <w:sz w:val="18"/>
          <w:szCs w:val="18"/>
        </w:rPr>
        <w:t xml:space="preserve"> </w:t>
      </w:r>
      <w:r w:rsidRPr="0038010F">
        <w:rPr>
          <w:rFonts w:ascii="Tahoma" w:eastAsia="Times New Roman" w:hAnsi="Tahoma" w:cs="Tahoma"/>
          <w:sz w:val="18"/>
          <w:szCs w:val="18"/>
        </w:rPr>
        <w:t>do instrumento Contratual,( o prazo poderá ser prorrogado se</w:t>
      </w:r>
      <w:r w:rsidR="009469A5">
        <w:rPr>
          <w:rFonts w:ascii="Tahoma" w:eastAsia="Times New Roman" w:hAnsi="Tahoma" w:cs="Tahoma"/>
          <w:sz w:val="18"/>
          <w:szCs w:val="18"/>
        </w:rPr>
        <w:t>,</w:t>
      </w:r>
      <w:r w:rsidRPr="0038010F">
        <w:rPr>
          <w:rFonts w:ascii="Tahoma" w:eastAsia="Times New Roman" w:hAnsi="Tahoma" w:cs="Tahoma"/>
          <w:sz w:val="18"/>
          <w:szCs w:val="18"/>
        </w:rPr>
        <w:t xml:space="preserve"> a justificativa do fornecedor for plausível) o equipamento deverá ser  entregue com manual de instruções,e explicações  prévias  de uso, no ato da entrega.</w:t>
      </w:r>
    </w:p>
    <w:p w14:paraId="76B5AB98" w14:textId="77777777" w:rsidR="00A3231D" w:rsidRPr="00C86424" w:rsidRDefault="00A3231D" w:rsidP="007721EB">
      <w:pPr>
        <w:jc w:val="both"/>
        <w:rPr>
          <w:rFonts w:ascii="Tahoma" w:hAnsi="Tahoma" w:cs="Tahoma"/>
          <w:b/>
          <w:sz w:val="18"/>
          <w:szCs w:val="18"/>
        </w:rPr>
      </w:pPr>
    </w:p>
    <w:p w14:paraId="544E039B" w14:textId="18544DF1" w:rsidR="006D255A" w:rsidRDefault="00E43EAB" w:rsidP="0038010F">
      <w:pPr>
        <w:jc w:val="both"/>
        <w:rPr>
          <w:rFonts w:ascii="Tahoma" w:hAnsi="Tahoma" w:cs="Tahoma"/>
          <w:sz w:val="18"/>
          <w:szCs w:val="18"/>
        </w:rPr>
      </w:pPr>
      <w:r>
        <w:rPr>
          <w:rFonts w:ascii="Tahoma" w:hAnsi="Tahoma" w:cs="Tahoma"/>
          <w:sz w:val="18"/>
          <w:szCs w:val="18"/>
        </w:rPr>
        <w:t>6.3</w:t>
      </w:r>
      <w:r w:rsidR="006D255A" w:rsidRPr="00C86424">
        <w:rPr>
          <w:rFonts w:ascii="Tahoma" w:hAnsi="Tahoma" w:cs="Tahoma"/>
          <w:sz w:val="18"/>
          <w:szCs w:val="18"/>
        </w:rPr>
        <w:t xml:space="preserve"> A Contratada deverá </w:t>
      </w:r>
      <w:r w:rsidR="006A0C46">
        <w:rPr>
          <w:rFonts w:ascii="Tahoma" w:hAnsi="Tahoma" w:cs="Tahoma"/>
          <w:sz w:val="18"/>
          <w:szCs w:val="18"/>
        </w:rPr>
        <w:t>efetuar</w:t>
      </w:r>
      <w:r w:rsidR="006D255A" w:rsidRPr="00C86424">
        <w:rPr>
          <w:rFonts w:ascii="Tahoma" w:hAnsi="Tahoma" w:cs="Tahoma"/>
          <w:sz w:val="18"/>
          <w:szCs w:val="18"/>
        </w:rPr>
        <w:t xml:space="preserve"> </w:t>
      </w:r>
      <w:r w:rsidR="00F36608">
        <w:rPr>
          <w:rFonts w:ascii="Tahoma" w:hAnsi="Tahoma" w:cs="Tahoma"/>
          <w:sz w:val="18"/>
          <w:szCs w:val="18"/>
        </w:rPr>
        <w:t>a entrega</w:t>
      </w:r>
      <w:r w:rsidR="0038010F">
        <w:rPr>
          <w:rFonts w:ascii="Tahoma" w:hAnsi="Tahoma" w:cs="Tahoma"/>
          <w:sz w:val="18"/>
          <w:szCs w:val="18"/>
        </w:rPr>
        <w:t xml:space="preserve"> do objeto desta licitação</w:t>
      </w:r>
      <w:r w:rsidR="006D255A" w:rsidRPr="00C86424">
        <w:rPr>
          <w:rFonts w:ascii="Tahoma" w:hAnsi="Tahoma" w:cs="Tahoma"/>
          <w:sz w:val="18"/>
          <w:szCs w:val="18"/>
        </w:rPr>
        <w:t xml:space="preserve"> utilizando-se </w:t>
      </w:r>
      <w:r w:rsidR="0038010F">
        <w:rPr>
          <w:rFonts w:ascii="Tahoma" w:hAnsi="Tahoma" w:cs="Tahoma"/>
          <w:sz w:val="18"/>
          <w:szCs w:val="18"/>
        </w:rPr>
        <w:t xml:space="preserve"> da </w:t>
      </w:r>
      <w:r w:rsidR="006D255A" w:rsidRPr="00C86424">
        <w:rPr>
          <w:rFonts w:ascii="Tahoma" w:hAnsi="Tahoma" w:cs="Tahoma"/>
          <w:sz w:val="18"/>
          <w:szCs w:val="18"/>
        </w:rPr>
        <w:t>perfeita execução contratual</w:t>
      </w:r>
      <w:r w:rsidR="00E31D50">
        <w:rPr>
          <w:rFonts w:ascii="Tahoma" w:hAnsi="Tahoma" w:cs="Tahoma"/>
          <w:sz w:val="18"/>
          <w:szCs w:val="18"/>
        </w:rPr>
        <w:t>.</w:t>
      </w:r>
    </w:p>
    <w:p w14:paraId="6A23E41D" w14:textId="77777777" w:rsidR="00E43EAB" w:rsidRPr="00C86424" w:rsidRDefault="00E43EAB" w:rsidP="0038010F">
      <w:pPr>
        <w:jc w:val="both"/>
        <w:rPr>
          <w:rFonts w:ascii="Tahoma" w:hAnsi="Tahoma" w:cs="Tahoma"/>
          <w:b/>
          <w:sz w:val="18"/>
          <w:szCs w:val="18"/>
        </w:rPr>
      </w:pPr>
    </w:p>
    <w:p w14:paraId="17A59D69" w14:textId="000F0685" w:rsidR="0013366D" w:rsidRDefault="00E43EAB" w:rsidP="0038010F">
      <w:pPr>
        <w:jc w:val="both"/>
        <w:rPr>
          <w:rFonts w:ascii="Tahoma" w:hAnsi="Tahoma" w:cs="Tahoma"/>
          <w:sz w:val="18"/>
          <w:szCs w:val="18"/>
        </w:rPr>
      </w:pPr>
      <w:r>
        <w:rPr>
          <w:rFonts w:ascii="Tahoma" w:hAnsi="Tahoma" w:cs="Tahoma"/>
          <w:sz w:val="18"/>
          <w:szCs w:val="18"/>
        </w:rPr>
        <w:t>6.</w:t>
      </w:r>
      <w:r w:rsidR="009076EA">
        <w:rPr>
          <w:rFonts w:ascii="Tahoma" w:hAnsi="Tahoma" w:cs="Tahoma"/>
          <w:sz w:val="18"/>
          <w:szCs w:val="18"/>
        </w:rPr>
        <w:t>4</w:t>
      </w:r>
      <w:r w:rsidR="00F36608">
        <w:rPr>
          <w:rFonts w:ascii="Tahoma" w:hAnsi="Tahoma" w:cs="Tahoma"/>
          <w:sz w:val="18"/>
          <w:szCs w:val="18"/>
        </w:rPr>
        <w:t xml:space="preserve"> O</w:t>
      </w:r>
      <w:r w:rsidR="0013366D" w:rsidRPr="00C86424">
        <w:rPr>
          <w:rFonts w:ascii="Tahoma" w:hAnsi="Tahoma" w:cs="Tahoma"/>
          <w:sz w:val="18"/>
          <w:szCs w:val="18"/>
        </w:rPr>
        <w:t xml:space="preserve"> </w:t>
      </w:r>
      <w:r w:rsidR="00F36608">
        <w:rPr>
          <w:rFonts w:ascii="Tahoma" w:hAnsi="Tahoma" w:cs="Tahoma"/>
          <w:sz w:val="18"/>
          <w:szCs w:val="18"/>
        </w:rPr>
        <w:t>objeto</w:t>
      </w:r>
      <w:r w:rsidR="000A77A9">
        <w:rPr>
          <w:rFonts w:ascii="Tahoma" w:hAnsi="Tahoma" w:cs="Tahoma"/>
          <w:sz w:val="18"/>
          <w:szCs w:val="18"/>
        </w:rPr>
        <w:t xml:space="preserve"> </w:t>
      </w:r>
      <w:r w:rsidR="00574E57" w:rsidRPr="00C86424">
        <w:rPr>
          <w:rFonts w:ascii="Tahoma" w:hAnsi="Tahoma" w:cs="Tahoma"/>
          <w:sz w:val="18"/>
          <w:szCs w:val="18"/>
        </w:rPr>
        <w:t xml:space="preserve"> </w:t>
      </w:r>
      <w:r w:rsidR="00F36608">
        <w:rPr>
          <w:rFonts w:ascii="Tahoma" w:hAnsi="Tahoma" w:cs="Tahoma"/>
          <w:sz w:val="18"/>
          <w:szCs w:val="18"/>
        </w:rPr>
        <w:t>que não estiver acompa</w:t>
      </w:r>
      <w:r w:rsidR="006A0C46">
        <w:rPr>
          <w:rFonts w:ascii="Tahoma" w:hAnsi="Tahoma" w:cs="Tahoma"/>
          <w:sz w:val="18"/>
          <w:szCs w:val="18"/>
        </w:rPr>
        <w:t>nhado da respectiva nota fiscal</w:t>
      </w:r>
      <w:r w:rsidR="0013366D" w:rsidRPr="00C86424">
        <w:rPr>
          <w:rFonts w:ascii="Tahoma" w:hAnsi="Tahoma" w:cs="Tahoma"/>
          <w:sz w:val="18"/>
          <w:szCs w:val="18"/>
        </w:rPr>
        <w:t>, bem como em desacordo com especificação e quantidade</w:t>
      </w:r>
      <w:r w:rsidR="009469A5">
        <w:rPr>
          <w:rFonts w:ascii="Tahoma" w:hAnsi="Tahoma" w:cs="Tahoma"/>
          <w:sz w:val="18"/>
          <w:szCs w:val="18"/>
        </w:rPr>
        <w:t xml:space="preserve"> informada, não será recebida</w:t>
      </w:r>
      <w:r w:rsidR="0013366D" w:rsidRPr="00C86424">
        <w:rPr>
          <w:rFonts w:ascii="Tahoma" w:hAnsi="Tahoma" w:cs="Tahoma"/>
          <w:sz w:val="18"/>
          <w:szCs w:val="18"/>
        </w:rPr>
        <w:t>.</w:t>
      </w:r>
    </w:p>
    <w:p w14:paraId="606566C7" w14:textId="77777777" w:rsidR="00D81F25" w:rsidRPr="00C86424" w:rsidRDefault="00D81F25" w:rsidP="0038010F">
      <w:pPr>
        <w:jc w:val="both"/>
        <w:rPr>
          <w:rFonts w:ascii="Tahoma" w:hAnsi="Tahoma" w:cs="Tahoma"/>
          <w:sz w:val="18"/>
          <w:szCs w:val="18"/>
        </w:rPr>
      </w:pPr>
    </w:p>
    <w:p w14:paraId="7149DCAD" w14:textId="3FFCD30E" w:rsidR="0013366D" w:rsidRPr="00C86424" w:rsidRDefault="00E43EAB" w:rsidP="0038010F">
      <w:pPr>
        <w:jc w:val="both"/>
        <w:rPr>
          <w:rFonts w:ascii="Tahoma" w:hAnsi="Tahoma" w:cs="Tahoma"/>
          <w:sz w:val="18"/>
          <w:szCs w:val="18"/>
        </w:rPr>
      </w:pPr>
      <w:r>
        <w:rPr>
          <w:rFonts w:ascii="Tahoma" w:hAnsi="Tahoma" w:cs="Tahoma"/>
          <w:sz w:val="18"/>
          <w:szCs w:val="18"/>
        </w:rPr>
        <w:t>6.</w:t>
      </w:r>
      <w:r w:rsidR="009076EA">
        <w:rPr>
          <w:rFonts w:ascii="Tahoma" w:hAnsi="Tahoma" w:cs="Tahoma"/>
          <w:sz w:val="18"/>
          <w:szCs w:val="18"/>
        </w:rPr>
        <w:t>5</w:t>
      </w:r>
      <w:r w:rsidR="00E10078">
        <w:rPr>
          <w:rFonts w:ascii="Tahoma" w:hAnsi="Tahoma" w:cs="Tahoma"/>
          <w:sz w:val="18"/>
          <w:szCs w:val="18"/>
        </w:rPr>
        <w:t xml:space="preserve"> </w:t>
      </w:r>
      <w:r w:rsidR="0013366D" w:rsidRPr="00C86424">
        <w:rPr>
          <w:rFonts w:ascii="Tahoma" w:hAnsi="Tahoma" w:cs="Tahoma"/>
          <w:sz w:val="18"/>
          <w:szCs w:val="18"/>
        </w:rPr>
        <w:t>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74E84D92" w:rsidR="007721EB" w:rsidRPr="00C86424" w:rsidRDefault="00F41D11" w:rsidP="00A3231D">
      <w:pPr>
        <w:shd w:val="clear" w:color="auto" w:fill="BFBFBF" w:themeFill="background1" w:themeFillShade="BF"/>
        <w:jc w:val="both"/>
        <w:rPr>
          <w:rFonts w:ascii="Tahoma" w:hAnsi="Tahoma" w:cs="Tahoma"/>
          <w:b/>
          <w:sz w:val="18"/>
          <w:szCs w:val="18"/>
        </w:rPr>
      </w:pPr>
      <w:r w:rsidRPr="009233F7">
        <w:rPr>
          <w:rFonts w:ascii="Tahoma" w:hAnsi="Tahoma" w:cs="Tahoma"/>
          <w:b/>
          <w:sz w:val="18"/>
          <w:szCs w:val="18"/>
        </w:rPr>
        <w:t>8</w:t>
      </w:r>
      <w:r w:rsidR="007721EB" w:rsidRPr="009233F7">
        <w:rPr>
          <w:rFonts w:ascii="Tahoma" w:hAnsi="Tahoma" w:cs="Tahoma"/>
          <w:b/>
          <w:sz w:val="18"/>
          <w:szCs w:val="18"/>
        </w:rPr>
        <w:t xml:space="preserve">. ACOMPANHAMENTO </w:t>
      </w:r>
      <w:r w:rsidR="007721EB" w:rsidRPr="00C86424">
        <w:rPr>
          <w:rFonts w:ascii="Tahoma" w:hAnsi="Tahoma" w:cs="Tahoma"/>
          <w:b/>
          <w:sz w:val="18"/>
          <w:szCs w:val="18"/>
        </w:rPr>
        <w:t>DA EXECUÇÃO DO OBJETO</w:t>
      </w:r>
    </w:p>
    <w:p w14:paraId="48556EE6" w14:textId="50353DA1" w:rsidR="00F36608" w:rsidRDefault="00F41D11" w:rsidP="001458EE">
      <w:pPr>
        <w:jc w:val="both"/>
        <w:rPr>
          <w:rFonts w:ascii="Tahoma" w:hAnsi="Tahoma" w:cs="Tahoma"/>
          <w:sz w:val="18"/>
          <w:szCs w:val="18"/>
        </w:rPr>
      </w:pPr>
      <w:r>
        <w:rPr>
          <w:rFonts w:ascii="Tahoma" w:hAnsi="Tahoma" w:cs="Tahoma"/>
          <w:sz w:val="18"/>
          <w:szCs w:val="18"/>
        </w:rPr>
        <w:t>8</w:t>
      </w:r>
      <w:r w:rsidR="00F36608" w:rsidRPr="00F36608">
        <w:rPr>
          <w:rFonts w:ascii="Tahoma" w:hAnsi="Tahoma" w:cs="Tahoma"/>
          <w:sz w:val="18"/>
          <w:szCs w:val="18"/>
        </w:rPr>
        <w:t xml:space="preserve">.1. A </w:t>
      </w:r>
      <w:r w:rsidR="0038010F">
        <w:rPr>
          <w:rFonts w:ascii="Tahoma" w:hAnsi="Tahoma" w:cs="Tahoma"/>
          <w:sz w:val="18"/>
          <w:szCs w:val="18"/>
        </w:rPr>
        <w:t>entrega</w:t>
      </w:r>
      <w:r w:rsidR="00F36608" w:rsidRPr="00F36608">
        <w:rPr>
          <w:rFonts w:ascii="Tahoma" w:hAnsi="Tahoma" w:cs="Tahoma"/>
          <w:sz w:val="18"/>
          <w:szCs w:val="18"/>
        </w:rPr>
        <w:t xml:space="preserve"> do objeto, nos termos do art. 67 da Lei nº 8.666/93 será aco</w:t>
      </w:r>
      <w:r w:rsidR="0038010F">
        <w:rPr>
          <w:rFonts w:ascii="Tahoma" w:hAnsi="Tahoma" w:cs="Tahoma"/>
          <w:sz w:val="18"/>
          <w:szCs w:val="18"/>
        </w:rPr>
        <w:t>mpanhada e fiscalizada pelo servidor competente</w:t>
      </w:r>
      <w:r w:rsidR="00F36608" w:rsidRPr="00F36608">
        <w:rPr>
          <w:rFonts w:ascii="Tahoma" w:hAnsi="Tahoma" w:cs="Tahoma"/>
          <w:sz w:val="18"/>
          <w:szCs w:val="18"/>
        </w:rPr>
        <w:t xml:space="preserve">,   Secretário  de Infraestrura, DELJO MAZIEIRO.  A Empresa deverá entregar o </w:t>
      </w:r>
      <w:r w:rsidR="0038010F">
        <w:rPr>
          <w:rFonts w:ascii="Tahoma" w:hAnsi="Tahoma" w:cs="Tahoma"/>
          <w:sz w:val="18"/>
          <w:szCs w:val="18"/>
        </w:rPr>
        <w:t xml:space="preserve">objeto, na Garagem  Municipal </w:t>
      </w:r>
      <w:r w:rsidR="00F36608" w:rsidRPr="00F36608">
        <w:rPr>
          <w:rFonts w:ascii="Tahoma" w:hAnsi="Tahoma" w:cs="Tahoma"/>
          <w:sz w:val="18"/>
          <w:szCs w:val="18"/>
        </w:rPr>
        <w:t>situada n</w:t>
      </w:r>
      <w:r w:rsidR="009469A5">
        <w:rPr>
          <w:rFonts w:ascii="Tahoma" w:hAnsi="Tahoma" w:cs="Tahoma"/>
          <w:sz w:val="18"/>
          <w:szCs w:val="18"/>
        </w:rPr>
        <w:t>a Av. Ênio Lopes Albuquerque , B</w:t>
      </w:r>
      <w:r w:rsidR="00F36608" w:rsidRPr="00F36608">
        <w:rPr>
          <w:rFonts w:ascii="Tahoma" w:hAnsi="Tahoma" w:cs="Tahoma"/>
          <w:sz w:val="18"/>
          <w:szCs w:val="18"/>
        </w:rPr>
        <w:t xml:space="preserve">airro </w:t>
      </w:r>
      <w:r w:rsidR="009469A5">
        <w:rPr>
          <w:rFonts w:ascii="Tahoma" w:hAnsi="Tahoma" w:cs="Tahoma"/>
          <w:sz w:val="18"/>
          <w:szCs w:val="18"/>
        </w:rPr>
        <w:t>,</w:t>
      </w:r>
      <w:r w:rsidR="00F36608" w:rsidRPr="00F36608">
        <w:rPr>
          <w:rFonts w:ascii="Tahoma" w:hAnsi="Tahoma" w:cs="Tahoma"/>
          <w:sz w:val="18"/>
          <w:szCs w:val="18"/>
        </w:rPr>
        <w:t xml:space="preserve">centro, neste Município, em </w:t>
      </w:r>
      <w:r w:rsidR="00F36608">
        <w:rPr>
          <w:rFonts w:ascii="Tahoma" w:hAnsi="Tahoma" w:cs="Tahoma"/>
          <w:sz w:val="18"/>
          <w:szCs w:val="18"/>
        </w:rPr>
        <w:t>perfeitas condições de uso, e estará</w:t>
      </w:r>
      <w:r w:rsidR="00F36608" w:rsidRPr="00F36608">
        <w:rPr>
          <w:rFonts w:ascii="Tahoma" w:hAnsi="Tahoma" w:cs="Tahoma"/>
          <w:sz w:val="18"/>
          <w:szCs w:val="18"/>
        </w:rPr>
        <w:t xml:space="preserve"> condicionada </w:t>
      </w:r>
      <w:r w:rsidR="0038010F">
        <w:rPr>
          <w:rFonts w:ascii="Tahoma" w:hAnsi="Tahoma" w:cs="Tahoma"/>
          <w:sz w:val="18"/>
          <w:szCs w:val="18"/>
        </w:rPr>
        <w:t xml:space="preserve">à </w:t>
      </w:r>
      <w:r w:rsidR="00F36608" w:rsidRPr="00F36608">
        <w:rPr>
          <w:rFonts w:ascii="Tahoma" w:hAnsi="Tahoma" w:cs="Tahoma"/>
          <w:sz w:val="18"/>
          <w:szCs w:val="18"/>
        </w:rPr>
        <w:t>disponibilização de recursos pelo Ministério da Integração e  do Desenvolvimento Regional – MDR. O praz</w:t>
      </w:r>
      <w:r w:rsidR="009469A5">
        <w:rPr>
          <w:rFonts w:ascii="Tahoma" w:hAnsi="Tahoma" w:cs="Tahoma"/>
          <w:sz w:val="18"/>
          <w:szCs w:val="18"/>
        </w:rPr>
        <w:t xml:space="preserve">o de entrega da máquina será </w:t>
      </w:r>
      <w:r w:rsidR="00F36608" w:rsidRPr="00F36608">
        <w:rPr>
          <w:rFonts w:ascii="Tahoma" w:hAnsi="Tahoma" w:cs="Tahoma"/>
          <w:sz w:val="18"/>
          <w:szCs w:val="18"/>
        </w:rPr>
        <w:t>no máximo de 30 (trinta) dias contados da ordem de fornecimento.</w:t>
      </w:r>
    </w:p>
    <w:p w14:paraId="532A90FA" w14:textId="77777777" w:rsidR="001E0E9C" w:rsidRPr="00F36608" w:rsidRDefault="001E0E9C" w:rsidP="00F36608">
      <w:pPr>
        <w:jc w:val="both"/>
        <w:rPr>
          <w:rFonts w:ascii="Tahoma" w:hAnsi="Tahoma" w:cs="Tahoma"/>
          <w:sz w:val="18"/>
          <w:szCs w:val="18"/>
        </w:rPr>
      </w:pPr>
    </w:p>
    <w:p w14:paraId="7C904ED0" w14:textId="20557913" w:rsidR="007721EB" w:rsidRPr="00C86424" w:rsidRDefault="00F41D11" w:rsidP="00A3231D">
      <w:pPr>
        <w:shd w:val="clear" w:color="auto" w:fill="BFBFBF" w:themeFill="background1" w:themeFillShade="BF"/>
        <w:jc w:val="both"/>
        <w:rPr>
          <w:rFonts w:ascii="Tahoma" w:hAnsi="Tahoma" w:cs="Tahoma"/>
          <w:b/>
          <w:sz w:val="18"/>
          <w:szCs w:val="18"/>
        </w:rPr>
      </w:pPr>
      <w:r>
        <w:rPr>
          <w:rFonts w:ascii="Tahoma" w:hAnsi="Tahoma" w:cs="Tahoma"/>
          <w:b/>
          <w:sz w:val="18"/>
          <w:szCs w:val="18"/>
        </w:rPr>
        <w:t>9</w:t>
      </w:r>
      <w:r w:rsidR="007721EB" w:rsidRPr="00C86424">
        <w:rPr>
          <w:rFonts w:ascii="Tahoma" w:hAnsi="Tahoma" w:cs="Tahoma"/>
          <w:b/>
          <w:sz w:val="18"/>
          <w:szCs w:val="18"/>
        </w:rPr>
        <w:t>. DOS CRITÉRIOS DE JULGAMENTO E ADJUDICAÇÃO</w:t>
      </w:r>
    </w:p>
    <w:p w14:paraId="0F9823AE" w14:textId="02C39A5F" w:rsidR="007721EB" w:rsidRDefault="00F41D11" w:rsidP="001458EE">
      <w:pPr>
        <w:jc w:val="both"/>
        <w:rPr>
          <w:rFonts w:ascii="Tahoma" w:hAnsi="Tahoma" w:cs="Tahoma"/>
          <w:sz w:val="18"/>
          <w:szCs w:val="18"/>
        </w:rPr>
      </w:pPr>
      <w:r>
        <w:rPr>
          <w:rFonts w:ascii="Tahoma" w:hAnsi="Tahoma" w:cs="Tahoma"/>
          <w:sz w:val="18"/>
          <w:szCs w:val="18"/>
        </w:rPr>
        <w:t>9</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1E0E9C">
        <w:rPr>
          <w:rFonts w:ascii="Tahoma" w:hAnsi="Tahoma" w:cs="Tahoma"/>
          <w:b/>
          <w:sz w:val="18"/>
          <w:szCs w:val="18"/>
        </w:rPr>
        <w:t>ITEM</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2D24D7F4" w14:textId="77777777" w:rsidR="00D81F25" w:rsidRDefault="00D81F25" w:rsidP="001458EE">
      <w:pPr>
        <w:jc w:val="both"/>
        <w:rPr>
          <w:rFonts w:ascii="Tahoma" w:hAnsi="Tahoma" w:cs="Tahoma"/>
          <w:sz w:val="18"/>
          <w:szCs w:val="18"/>
        </w:rPr>
      </w:pPr>
    </w:p>
    <w:p w14:paraId="682AAC41" w14:textId="37732B14" w:rsidR="00FC3DDF" w:rsidRPr="00C86424" w:rsidRDefault="00F41D11" w:rsidP="00A3231D">
      <w:pPr>
        <w:pStyle w:val="Ttulo2"/>
        <w:shd w:val="clear" w:color="auto" w:fill="BFBFBF" w:themeFill="background1" w:themeFillShade="BF"/>
        <w:tabs>
          <w:tab w:val="left" w:pos="312"/>
        </w:tabs>
        <w:ind w:left="0"/>
        <w:rPr>
          <w:rFonts w:ascii="Tahoma" w:hAnsi="Tahoma" w:cs="Tahoma"/>
          <w:sz w:val="18"/>
          <w:szCs w:val="18"/>
        </w:rPr>
      </w:pPr>
      <w:r>
        <w:rPr>
          <w:rFonts w:ascii="Tahoma" w:hAnsi="Tahoma" w:cs="Tahoma"/>
          <w:sz w:val="18"/>
          <w:szCs w:val="18"/>
        </w:rPr>
        <w:t>10</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085326">
        <w:rPr>
          <w:rFonts w:ascii="Tahoma" w:hAnsi="Tahoma" w:cs="Tahoma"/>
          <w:sz w:val="18"/>
          <w:szCs w:val="18"/>
        </w:rPr>
        <w:t>CONTRATADA</w:t>
      </w:r>
    </w:p>
    <w:p w14:paraId="7DEF6160" w14:textId="77777777" w:rsidR="001C75B3" w:rsidRDefault="001C75B3" w:rsidP="007721EB">
      <w:pPr>
        <w:tabs>
          <w:tab w:val="left" w:pos="504"/>
        </w:tabs>
        <w:rPr>
          <w:rFonts w:ascii="Tahoma" w:hAnsi="Tahoma" w:cs="Tahoma"/>
          <w:spacing w:val="-7"/>
          <w:sz w:val="18"/>
          <w:szCs w:val="18"/>
        </w:rPr>
      </w:pPr>
    </w:p>
    <w:p w14:paraId="481F15ED" w14:textId="7C4A78F4" w:rsidR="00FC3DDF" w:rsidRPr="00C86424" w:rsidRDefault="00F41D11" w:rsidP="007721EB">
      <w:pPr>
        <w:tabs>
          <w:tab w:val="left" w:pos="504"/>
        </w:tabs>
        <w:rPr>
          <w:rFonts w:ascii="Tahoma" w:hAnsi="Tahoma" w:cs="Tahoma"/>
          <w:sz w:val="18"/>
          <w:szCs w:val="18"/>
        </w:rPr>
      </w:pPr>
      <w:r>
        <w:rPr>
          <w:rFonts w:ascii="Tahoma" w:hAnsi="Tahoma" w:cs="Tahoma"/>
          <w:spacing w:val="-7"/>
          <w:sz w:val="18"/>
          <w:szCs w:val="18"/>
        </w:rPr>
        <w:t>10</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280BFA">
      <w:pPr>
        <w:pStyle w:val="PargrafodaLista"/>
        <w:numPr>
          <w:ilvl w:val="0"/>
          <w:numId w:val="2"/>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280BFA">
      <w:pPr>
        <w:pStyle w:val="PargrafodaLista"/>
        <w:numPr>
          <w:ilvl w:val="0"/>
          <w:numId w:val="2"/>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280BFA">
      <w:pPr>
        <w:pStyle w:val="PargrafodaLista"/>
        <w:numPr>
          <w:ilvl w:val="0"/>
          <w:numId w:val="2"/>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280BFA">
      <w:pPr>
        <w:pStyle w:val="PargrafodaLista"/>
        <w:numPr>
          <w:ilvl w:val="0"/>
          <w:numId w:val="2"/>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280BFA">
      <w:pPr>
        <w:pStyle w:val="PargrafodaLista"/>
        <w:numPr>
          <w:ilvl w:val="0"/>
          <w:numId w:val="2"/>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280BFA">
      <w:pPr>
        <w:pStyle w:val="PargrafodaLista"/>
        <w:numPr>
          <w:ilvl w:val="0"/>
          <w:numId w:val="2"/>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21823130" w:rsidR="00FC3DDF" w:rsidRPr="006A0C46" w:rsidRDefault="00406D92" w:rsidP="006A0C46">
      <w:pPr>
        <w:pStyle w:val="Corpodetexto"/>
        <w:jc w:val="both"/>
        <w:rPr>
          <w:rFonts w:ascii="Tahoma" w:hAnsi="Tahoma" w:cs="Tahoma"/>
          <w:sz w:val="18"/>
          <w:szCs w:val="18"/>
        </w:rPr>
      </w:pPr>
      <w:r w:rsidRPr="006A0C46">
        <w:rPr>
          <w:rFonts w:ascii="Tahoma" w:hAnsi="Tahoma" w:cs="Tahoma"/>
          <w:sz w:val="18"/>
          <w:szCs w:val="18"/>
        </w:rPr>
        <w:t>g)</w:t>
      </w:r>
      <w:r w:rsidR="005037A2" w:rsidRPr="006A0C46">
        <w:rPr>
          <w:rFonts w:ascii="Tahoma" w:hAnsi="Tahoma" w:cs="Tahoma"/>
          <w:sz w:val="18"/>
          <w:szCs w:val="18"/>
        </w:rPr>
        <w:t>enviar</w:t>
      </w:r>
      <w:r w:rsidR="005037A2" w:rsidRPr="006A0C46">
        <w:rPr>
          <w:rFonts w:ascii="Tahoma" w:hAnsi="Tahoma" w:cs="Tahoma"/>
          <w:spacing w:val="1"/>
          <w:sz w:val="18"/>
          <w:szCs w:val="18"/>
        </w:rPr>
        <w:t xml:space="preserve"> </w:t>
      </w:r>
      <w:r w:rsidR="005037A2" w:rsidRPr="006A0C46">
        <w:rPr>
          <w:rFonts w:ascii="Tahoma" w:hAnsi="Tahoma" w:cs="Tahoma"/>
          <w:sz w:val="18"/>
          <w:szCs w:val="18"/>
        </w:rPr>
        <w:t>por</w:t>
      </w:r>
      <w:r w:rsidR="005037A2" w:rsidRPr="006A0C46">
        <w:rPr>
          <w:rFonts w:ascii="Tahoma" w:hAnsi="Tahoma" w:cs="Tahoma"/>
          <w:spacing w:val="1"/>
          <w:sz w:val="18"/>
          <w:szCs w:val="18"/>
        </w:rPr>
        <w:t xml:space="preserve"> </w:t>
      </w:r>
      <w:r w:rsidR="005037A2" w:rsidRPr="006A0C46">
        <w:rPr>
          <w:rFonts w:ascii="Tahoma" w:hAnsi="Tahoma" w:cs="Tahoma"/>
          <w:i/>
          <w:sz w:val="18"/>
          <w:szCs w:val="18"/>
        </w:rPr>
        <w:t>e-mail</w:t>
      </w:r>
      <w:r w:rsidR="005037A2" w:rsidRPr="006A0C46">
        <w:rPr>
          <w:rFonts w:ascii="Tahoma" w:hAnsi="Tahoma" w:cs="Tahoma"/>
          <w:i/>
          <w:spacing w:val="1"/>
          <w:sz w:val="18"/>
          <w:szCs w:val="18"/>
        </w:rPr>
        <w:t xml:space="preserve"> </w:t>
      </w:r>
      <w:r w:rsidR="005037A2" w:rsidRPr="006A0C46">
        <w:rPr>
          <w:rFonts w:ascii="Tahoma" w:hAnsi="Tahoma" w:cs="Tahoma"/>
          <w:sz w:val="18"/>
          <w:szCs w:val="18"/>
        </w:rPr>
        <w:t>o</w:t>
      </w:r>
      <w:r w:rsidR="005037A2" w:rsidRPr="006A0C46">
        <w:rPr>
          <w:rFonts w:ascii="Tahoma" w:hAnsi="Tahoma" w:cs="Tahoma"/>
          <w:spacing w:val="1"/>
          <w:sz w:val="18"/>
          <w:szCs w:val="18"/>
        </w:rPr>
        <w:t xml:space="preserve"> </w:t>
      </w:r>
      <w:r w:rsidR="005037A2" w:rsidRPr="006A0C46">
        <w:rPr>
          <w:rFonts w:ascii="Tahoma" w:hAnsi="Tahoma" w:cs="Tahoma"/>
          <w:sz w:val="18"/>
          <w:szCs w:val="18"/>
        </w:rPr>
        <w:t>arquivo</w:t>
      </w:r>
      <w:r w:rsidR="005037A2" w:rsidRPr="006A0C46">
        <w:rPr>
          <w:rFonts w:ascii="Tahoma" w:hAnsi="Tahoma" w:cs="Tahoma"/>
          <w:spacing w:val="1"/>
          <w:sz w:val="18"/>
          <w:szCs w:val="18"/>
        </w:rPr>
        <w:t xml:space="preserve"> </w:t>
      </w:r>
      <w:r w:rsidR="005037A2" w:rsidRPr="006A0C46">
        <w:rPr>
          <w:rFonts w:ascii="Tahoma" w:hAnsi="Tahoma" w:cs="Tahoma"/>
          <w:sz w:val="18"/>
          <w:szCs w:val="18"/>
        </w:rPr>
        <w:t>XML</w:t>
      </w:r>
      <w:r w:rsidR="005037A2" w:rsidRPr="006A0C46">
        <w:rPr>
          <w:rFonts w:ascii="Tahoma" w:hAnsi="Tahoma" w:cs="Tahoma"/>
          <w:spacing w:val="1"/>
          <w:sz w:val="18"/>
          <w:szCs w:val="18"/>
        </w:rPr>
        <w:t xml:space="preserve"> </w:t>
      </w:r>
      <w:r w:rsidR="005037A2" w:rsidRPr="006A0C46">
        <w:rPr>
          <w:rFonts w:ascii="Tahoma" w:hAnsi="Tahoma" w:cs="Tahoma"/>
          <w:sz w:val="18"/>
          <w:szCs w:val="18"/>
        </w:rPr>
        <w:t>oriundo</w:t>
      </w:r>
      <w:r w:rsidR="005037A2" w:rsidRPr="006A0C46">
        <w:rPr>
          <w:rFonts w:ascii="Tahoma" w:hAnsi="Tahoma" w:cs="Tahoma"/>
          <w:spacing w:val="1"/>
          <w:sz w:val="18"/>
          <w:szCs w:val="18"/>
        </w:rPr>
        <w:t xml:space="preserve"> </w:t>
      </w:r>
      <w:r w:rsidR="005037A2" w:rsidRPr="006A0C46">
        <w:rPr>
          <w:rFonts w:ascii="Tahoma" w:hAnsi="Tahoma" w:cs="Tahoma"/>
          <w:sz w:val="18"/>
          <w:szCs w:val="18"/>
        </w:rPr>
        <w:t>da</w:t>
      </w:r>
      <w:r w:rsidR="005037A2" w:rsidRPr="006A0C46">
        <w:rPr>
          <w:rFonts w:ascii="Tahoma" w:hAnsi="Tahoma" w:cs="Tahoma"/>
          <w:spacing w:val="1"/>
          <w:sz w:val="18"/>
          <w:szCs w:val="18"/>
        </w:rPr>
        <w:t xml:space="preserve"> </w:t>
      </w:r>
      <w:r w:rsidR="005037A2" w:rsidRPr="006A0C46">
        <w:rPr>
          <w:rFonts w:ascii="Tahoma" w:hAnsi="Tahoma" w:cs="Tahoma"/>
          <w:sz w:val="18"/>
          <w:szCs w:val="18"/>
        </w:rPr>
        <w:t>emissão</w:t>
      </w:r>
      <w:r w:rsidR="005037A2" w:rsidRPr="006A0C46">
        <w:rPr>
          <w:rFonts w:ascii="Tahoma" w:hAnsi="Tahoma" w:cs="Tahoma"/>
          <w:spacing w:val="1"/>
          <w:sz w:val="18"/>
          <w:szCs w:val="18"/>
        </w:rPr>
        <w:t xml:space="preserve"> </w:t>
      </w:r>
      <w:r w:rsidR="005037A2" w:rsidRPr="006A0C46">
        <w:rPr>
          <w:rFonts w:ascii="Tahoma" w:hAnsi="Tahoma" w:cs="Tahoma"/>
          <w:sz w:val="18"/>
          <w:szCs w:val="18"/>
        </w:rPr>
        <w:t>do</w:t>
      </w:r>
      <w:r w:rsidR="005037A2" w:rsidRPr="006A0C46">
        <w:rPr>
          <w:rFonts w:ascii="Tahoma" w:hAnsi="Tahoma" w:cs="Tahoma"/>
          <w:spacing w:val="1"/>
          <w:sz w:val="18"/>
          <w:szCs w:val="18"/>
        </w:rPr>
        <w:t xml:space="preserve"> </w:t>
      </w:r>
      <w:r w:rsidR="005037A2" w:rsidRPr="006A0C46">
        <w:rPr>
          <w:rFonts w:ascii="Tahoma" w:hAnsi="Tahoma" w:cs="Tahoma"/>
          <w:sz w:val="18"/>
          <w:szCs w:val="18"/>
        </w:rPr>
        <w:t>DANFE</w:t>
      </w:r>
      <w:r w:rsidR="005037A2" w:rsidRPr="006A0C46">
        <w:rPr>
          <w:rFonts w:ascii="Tahoma" w:hAnsi="Tahoma" w:cs="Tahoma"/>
          <w:spacing w:val="1"/>
          <w:sz w:val="18"/>
          <w:szCs w:val="18"/>
        </w:rPr>
        <w:t xml:space="preserve"> </w:t>
      </w:r>
      <w:r w:rsidR="005037A2" w:rsidRPr="006A0C46">
        <w:rPr>
          <w:rFonts w:ascii="Tahoma" w:hAnsi="Tahoma" w:cs="Tahoma"/>
          <w:sz w:val="18"/>
          <w:szCs w:val="18"/>
        </w:rPr>
        <w:t>para</w:t>
      </w:r>
      <w:r w:rsidR="005037A2" w:rsidRPr="006A0C46">
        <w:rPr>
          <w:rFonts w:ascii="Tahoma" w:hAnsi="Tahoma" w:cs="Tahoma"/>
          <w:spacing w:val="1"/>
          <w:sz w:val="18"/>
          <w:szCs w:val="18"/>
        </w:rPr>
        <w:t xml:space="preserve"> </w:t>
      </w:r>
      <w:r w:rsidR="005037A2" w:rsidRPr="006A0C46">
        <w:rPr>
          <w:rFonts w:ascii="Tahoma" w:hAnsi="Tahoma" w:cs="Tahoma"/>
          <w:sz w:val="18"/>
          <w:szCs w:val="18"/>
        </w:rPr>
        <w:t>o</w:t>
      </w:r>
      <w:r w:rsidR="005037A2" w:rsidRPr="006A0C46">
        <w:rPr>
          <w:rFonts w:ascii="Tahoma" w:hAnsi="Tahoma" w:cs="Tahoma"/>
          <w:spacing w:val="1"/>
          <w:sz w:val="18"/>
          <w:szCs w:val="18"/>
        </w:rPr>
        <w:t xml:space="preserve"> </w:t>
      </w:r>
      <w:r w:rsidR="000B1FF8" w:rsidRPr="006A0C46">
        <w:rPr>
          <w:rFonts w:ascii="Tahoma" w:hAnsi="Tahoma" w:cs="Tahoma"/>
          <w:sz w:val="18"/>
          <w:szCs w:val="18"/>
        </w:rPr>
        <w:t xml:space="preserve">endereço </w:t>
      </w:r>
      <w:r w:rsidR="005037A2" w:rsidRPr="006A0C46">
        <w:rPr>
          <w:rFonts w:ascii="Tahoma" w:hAnsi="Tahoma" w:cs="Tahoma"/>
          <w:sz w:val="18"/>
          <w:szCs w:val="18"/>
        </w:rPr>
        <w:t>eletrônico</w:t>
      </w:r>
      <w:r w:rsidR="005037A2" w:rsidRPr="006A0C46">
        <w:rPr>
          <w:rFonts w:ascii="Tahoma" w:hAnsi="Tahoma" w:cs="Tahoma"/>
          <w:spacing w:val="1"/>
          <w:sz w:val="18"/>
          <w:szCs w:val="18"/>
        </w:rPr>
        <w:t xml:space="preserve"> </w:t>
      </w:r>
      <w:hyperlink r:id="rId28" w:history="1">
        <w:r w:rsidR="001E0E9C" w:rsidRPr="006A0C46">
          <w:rPr>
            <w:rStyle w:val="Hyperlink"/>
            <w:rFonts w:ascii="Tahoma" w:hAnsi="Tahoma" w:cs="Tahoma"/>
            <w:sz w:val="18"/>
            <w:szCs w:val="18"/>
          </w:rPr>
          <w:t>empenho5@montecarlo.sc.gov.br,</w:t>
        </w:r>
      </w:hyperlink>
      <w:r w:rsidR="005037A2" w:rsidRPr="006A0C46">
        <w:rPr>
          <w:rFonts w:ascii="Tahoma" w:hAnsi="Tahoma" w:cs="Tahoma"/>
          <w:sz w:val="18"/>
          <w:szCs w:val="18"/>
        </w:rPr>
        <w:t xml:space="preserve"> devendo constar na nota fiscal</w:t>
      </w:r>
      <w:r w:rsidR="005037A2" w:rsidRPr="006A0C46">
        <w:rPr>
          <w:rFonts w:ascii="Tahoma" w:hAnsi="Tahoma" w:cs="Tahoma"/>
          <w:spacing w:val="63"/>
          <w:sz w:val="18"/>
          <w:szCs w:val="18"/>
        </w:rPr>
        <w:t xml:space="preserve"> </w:t>
      </w:r>
      <w:r w:rsidR="005037A2" w:rsidRPr="006A0C46">
        <w:rPr>
          <w:rFonts w:ascii="Tahoma" w:hAnsi="Tahoma" w:cs="Tahoma"/>
          <w:sz w:val="18"/>
          <w:szCs w:val="18"/>
        </w:rPr>
        <w:t>eletrônica</w:t>
      </w:r>
      <w:r w:rsidR="005037A2" w:rsidRPr="006A0C46">
        <w:rPr>
          <w:rFonts w:ascii="Tahoma" w:hAnsi="Tahoma" w:cs="Tahoma"/>
          <w:spacing w:val="1"/>
          <w:sz w:val="18"/>
          <w:szCs w:val="18"/>
        </w:rPr>
        <w:t xml:space="preserve"> </w:t>
      </w:r>
      <w:r w:rsidR="005037A2" w:rsidRPr="006A0C46">
        <w:rPr>
          <w:rFonts w:ascii="Tahoma" w:hAnsi="Tahoma" w:cs="Tahoma"/>
          <w:sz w:val="18"/>
          <w:szCs w:val="18"/>
        </w:rPr>
        <w:t>no item “dados adicionais” o endereço de entrega do produto, nos termos do RICMS01,</w:t>
      </w:r>
      <w:r w:rsidR="005037A2" w:rsidRPr="006A0C46">
        <w:rPr>
          <w:rFonts w:ascii="Tahoma" w:hAnsi="Tahoma" w:cs="Tahoma"/>
          <w:spacing w:val="1"/>
          <w:sz w:val="18"/>
          <w:szCs w:val="18"/>
        </w:rPr>
        <w:t xml:space="preserve"> </w:t>
      </w:r>
      <w:r w:rsidR="005037A2" w:rsidRPr="006A0C46">
        <w:rPr>
          <w:rFonts w:ascii="Tahoma" w:hAnsi="Tahoma" w:cs="Tahoma"/>
          <w:sz w:val="18"/>
          <w:szCs w:val="18"/>
        </w:rPr>
        <w:t>anexo</w:t>
      </w:r>
      <w:r w:rsidR="005037A2" w:rsidRPr="006A0C46">
        <w:rPr>
          <w:rFonts w:ascii="Tahoma" w:hAnsi="Tahoma" w:cs="Tahoma"/>
          <w:spacing w:val="-2"/>
          <w:sz w:val="18"/>
          <w:szCs w:val="18"/>
        </w:rPr>
        <w:t xml:space="preserve"> </w:t>
      </w:r>
      <w:r w:rsidR="005037A2" w:rsidRPr="006A0C46">
        <w:rPr>
          <w:rFonts w:ascii="Tahoma" w:hAnsi="Tahoma" w:cs="Tahoma"/>
          <w:sz w:val="18"/>
          <w:szCs w:val="18"/>
        </w:rPr>
        <w:t>5,</w:t>
      </w:r>
      <w:r w:rsidR="005037A2" w:rsidRPr="006A0C46">
        <w:rPr>
          <w:rFonts w:ascii="Tahoma" w:hAnsi="Tahoma" w:cs="Tahoma"/>
          <w:spacing w:val="-1"/>
          <w:sz w:val="18"/>
          <w:szCs w:val="18"/>
        </w:rPr>
        <w:t xml:space="preserve"> </w:t>
      </w:r>
      <w:r w:rsidR="005037A2" w:rsidRPr="006A0C46">
        <w:rPr>
          <w:rFonts w:ascii="Tahoma" w:hAnsi="Tahoma" w:cs="Tahoma"/>
          <w:sz w:val="18"/>
          <w:szCs w:val="18"/>
        </w:rPr>
        <w:t>art.</w:t>
      </w:r>
      <w:r w:rsidR="005037A2" w:rsidRPr="006A0C46">
        <w:rPr>
          <w:rFonts w:ascii="Tahoma" w:hAnsi="Tahoma" w:cs="Tahoma"/>
          <w:spacing w:val="-1"/>
          <w:sz w:val="18"/>
          <w:szCs w:val="18"/>
        </w:rPr>
        <w:t xml:space="preserve"> </w:t>
      </w:r>
      <w:r w:rsidR="005037A2" w:rsidRPr="006A0C46">
        <w:rPr>
          <w:rFonts w:ascii="Tahoma" w:hAnsi="Tahoma" w:cs="Tahoma"/>
          <w:sz w:val="18"/>
          <w:szCs w:val="18"/>
        </w:rPr>
        <w:t>36,</w:t>
      </w:r>
      <w:r w:rsidR="005037A2" w:rsidRPr="006A0C46">
        <w:rPr>
          <w:rFonts w:ascii="Tahoma" w:hAnsi="Tahoma" w:cs="Tahoma"/>
          <w:spacing w:val="-1"/>
          <w:sz w:val="18"/>
          <w:szCs w:val="18"/>
        </w:rPr>
        <w:t xml:space="preserve"> </w:t>
      </w:r>
      <w:r w:rsidR="005037A2" w:rsidRPr="006A0C46">
        <w:rPr>
          <w:rFonts w:ascii="Tahoma" w:hAnsi="Tahoma" w:cs="Tahoma"/>
          <w:sz w:val="18"/>
          <w:szCs w:val="18"/>
        </w:rPr>
        <w:t>VII,</w:t>
      </w:r>
      <w:r w:rsidR="005037A2" w:rsidRPr="006A0C46">
        <w:rPr>
          <w:rFonts w:ascii="Tahoma" w:hAnsi="Tahoma" w:cs="Tahoma"/>
          <w:spacing w:val="-1"/>
          <w:sz w:val="18"/>
          <w:szCs w:val="18"/>
        </w:rPr>
        <w:t xml:space="preserve"> </w:t>
      </w:r>
      <w:r w:rsidR="005037A2" w:rsidRPr="006A0C46">
        <w:rPr>
          <w:rFonts w:ascii="Tahoma" w:hAnsi="Tahoma" w:cs="Tahoma"/>
          <w:sz w:val="18"/>
          <w:szCs w:val="18"/>
        </w:rPr>
        <w:t>“a”.</w:t>
      </w:r>
    </w:p>
    <w:p w14:paraId="0CB2A5ED" w14:textId="77777777" w:rsidR="00B770B6" w:rsidRPr="00C86424" w:rsidRDefault="00B770B6" w:rsidP="00F41D11">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500F1416" w:rsidR="00FC3DDF" w:rsidRPr="00C86424" w:rsidRDefault="00F41D11" w:rsidP="00F41D11">
      <w:pPr>
        <w:pStyle w:val="Ttulo2"/>
        <w:shd w:val="clear" w:color="auto" w:fill="BFBFBF" w:themeFill="background1" w:themeFillShade="BF"/>
        <w:tabs>
          <w:tab w:val="left" w:pos="284"/>
          <w:tab w:val="left" w:pos="312"/>
        </w:tabs>
        <w:ind w:left="0"/>
        <w:jc w:val="both"/>
        <w:rPr>
          <w:rFonts w:ascii="Tahoma" w:hAnsi="Tahoma" w:cs="Tahoma"/>
          <w:sz w:val="18"/>
          <w:szCs w:val="18"/>
        </w:rPr>
      </w:pPr>
      <w:r>
        <w:rPr>
          <w:rFonts w:ascii="Tahoma" w:hAnsi="Tahoma" w:cs="Tahoma"/>
          <w:sz w:val="18"/>
          <w:szCs w:val="18"/>
        </w:rPr>
        <w:t>11-</w:t>
      </w:r>
      <w:r w:rsidR="005037A2" w:rsidRPr="00C86424">
        <w:rPr>
          <w:rFonts w:ascii="Tahoma" w:hAnsi="Tahoma" w:cs="Tahoma"/>
          <w:sz w:val="18"/>
          <w:szCs w:val="18"/>
        </w:rPr>
        <w:t>DA</w:t>
      </w:r>
      <w:r w:rsidR="005037A2" w:rsidRPr="00C86424">
        <w:rPr>
          <w:rFonts w:ascii="Tahoma" w:hAnsi="Tahoma" w:cs="Tahoma"/>
          <w:spacing w:val="-16"/>
          <w:sz w:val="18"/>
          <w:szCs w:val="18"/>
        </w:rPr>
        <w:t xml:space="preserve"> </w:t>
      </w:r>
      <w:r w:rsidR="005037A2" w:rsidRPr="00C86424">
        <w:rPr>
          <w:rFonts w:ascii="Tahoma" w:hAnsi="Tahoma" w:cs="Tahoma"/>
          <w:sz w:val="18"/>
          <w:szCs w:val="18"/>
        </w:rPr>
        <w:t>DOTAÇÃO</w:t>
      </w:r>
    </w:p>
    <w:p w14:paraId="735E04F1" w14:textId="219DFCDD" w:rsidR="005F11B2" w:rsidRDefault="00F41D11" w:rsidP="00F41D11">
      <w:pPr>
        <w:tabs>
          <w:tab w:val="left" w:pos="534"/>
        </w:tabs>
        <w:spacing w:line="276" w:lineRule="auto"/>
        <w:ind w:right="311"/>
        <w:rPr>
          <w:rFonts w:ascii="Tahoma" w:hAnsi="Tahoma" w:cs="Tahoma"/>
          <w:sz w:val="18"/>
          <w:szCs w:val="18"/>
        </w:rPr>
      </w:pPr>
      <w:r>
        <w:rPr>
          <w:rFonts w:ascii="Tahoma" w:hAnsi="Tahoma" w:cs="Tahoma"/>
          <w:sz w:val="18"/>
          <w:szCs w:val="18"/>
        </w:rPr>
        <w:lastRenderedPageBreak/>
        <w:t>11.1</w:t>
      </w:r>
      <w:r w:rsidR="00523F25">
        <w:rPr>
          <w:rFonts w:ascii="Tahoma" w:hAnsi="Tahoma" w:cs="Tahoma"/>
          <w:sz w:val="18"/>
          <w:szCs w:val="18"/>
        </w:rPr>
        <w:t xml:space="preserve"> </w:t>
      </w:r>
      <w:r w:rsidR="00776347" w:rsidRPr="00F41D11">
        <w:rPr>
          <w:rFonts w:ascii="Tahoma" w:hAnsi="Tahoma" w:cs="Tahoma"/>
          <w:sz w:val="18"/>
          <w:szCs w:val="18"/>
        </w:rPr>
        <w:t xml:space="preserve">As despesas decorrentes da aquisição dos objetos desta licitação, objeto do presente Termo correrão a conta de dotação </w:t>
      </w:r>
      <w:r w:rsidR="00D81F25">
        <w:rPr>
          <w:rFonts w:ascii="Tahoma" w:hAnsi="Tahoma" w:cs="Tahoma"/>
          <w:sz w:val="18"/>
          <w:szCs w:val="18"/>
        </w:rPr>
        <w:t>abaixo realacionada.</w:t>
      </w:r>
    </w:p>
    <w:p w14:paraId="1689DC04" w14:textId="77777777" w:rsidR="00D81F25" w:rsidRDefault="00D81F25" w:rsidP="00F41D11">
      <w:pPr>
        <w:tabs>
          <w:tab w:val="left" w:pos="534"/>
        </w:tabs>
        <w:spacing w:line="276" w:lineRule="auto"/>
        <w:ind w:right="311"/>
        <w:rPr>
          <w:rFonts w:ascii="Tahoma" w:hAnsi="Tahoma" w:cs="Tahoma"/>
          <w:sz w:val="18"/>
          <w:szCs w:val="18"/>
        </w:rPr>
      </w:pPr>
    </w:p>
    <w:tbl>
      <w:tblPr>
        <w:tblStyle w:val="Tabelacomgrade"/>
        <w:tblW w:w="0" w:type="auto"/>
        <w:tblLook w:val="04A0" w:firstRow="1" w:lastRow="0" w:firstColumn="1" w:lastColumn="0" w:noHBand="0" w:noVBand="1"/>
      </w:tblPr>
      <w:tblGrid>
        <w:gridCol w:w="9067"/>
      </w:tblGrid>
      <w:tr w:rsidR="00D81F25" w:rsidRPr="000D2222" w14:paraId="41521AEE" w14:textId="77777777" w:rsidTr="006A0C46">
        <w:tc>
          <w:tcPr>
            <w:tcW w:w="9067" w:type="dxa"/>
          </w:tcPr>
          <w:p w14:paraId="164DCA2F" w14:textId="77777777" w:rsidR="00D81F25" w:rsidRPr="000D2222" w:rsidRDefault="00D81F25" w:rsidP="006A0C46">
            <w:pPr>
              <w:rPr>
                <w:rFonts w:ascii="Tahoma" w:hAnsi="Tahoma" w:cs="Tahoma"/>
                <w:b/>
                <w:sz w:val="12"/>
                <w:szCs w:val="12"/>
              </w:rPr>
            </w:pPr>
            <w:r>
              <w:rPr>
                <w:rFonts w:ascii="Tahoma" w:hAnsi="Tahoma" w:cs="Tahoma"/>
                <w:b/>
                <w:sz w:val="12"/>
                <w:szCs w:val="12"/>
              </w:rPr>
              <w:t>PREFEITURA MUNICIPAL DE MONTE CARLO</w:t>
            </w:r>
          </w:p>
        </w:tc>
      </w:tr>
      <w:tr w:rsidR="00D81F25" w:rsidRPr="005F751F" w14:paraId="7CEA2EC7" w14:textId="77777777" w:rsidTr="006A0C46">
        <w:tc>
          <w:tcPr>
            <w:tcW w:w="9067" w:type="dxa"/>
          </w:tcPr>
          <w:p w14:paraId="05DFFC99" w14:textId="77777777" w:rsidR="00D81F25" w:rsidRPr="005F751F" w:rsidRDefault="00D81F25" w:rsidP="006A0C46">
            <w:pPr>
              <w:rPr>
                <w:rFonts w:ascii="Tahoma" w:hAnsi="Tahoma" w:cs="Tahoma"/>
                <w:sz w:val="12"/>
                <w:szCs w:val="12"/>
              </w:rPr>
            </w:pPr>
            <w:r w:rsidRPr="005F751F">
              <w:rPr>
                <w:rFonts w:ascii="Tahoma" w:hAnsi="Tahoma" w:cs="Tahoma"/>
                <w:sz w:val="12"/>
                <w:szCs w:val="12"/>
              </w:rPr>
              <w:t xml:space="preserve">05.003 – SECRETARIA MUNICIPAL DA AGRICULTURA </w:t>
            </w:r>
          </w:p>
        </w:tc>
      </w:tr>
      <w:tr w:rsidR="00D81F25" w:rsidRPr="005F751F" w14:paraId="1E7A8437" w14:textId="77777777" w:rsidTr="006A0C46">
        <w:tc>
          <w:tcPr>
            <w:tcW w:w="9067" w:type="dxa"/>
          </w:tcPr>
          <w:p w14:paraId="3F118726" w14:textId="77777777" w:rsidR="00D81F25" w:rsidRPr="005F751F" w:rsidRDefault="00D81F25" w:rsidP="006A0C46">
            <w:pPr>
              <w:rPr>
                <w:rFonts w:ascii="Tahoma" w:hAnsi="Tahoma" w:cs="Tahoma"/>
                <w:sz w:val="12"/>
                <w:szCs w:val="12"/>
              </w:rPr>
            </w:pPr>
            <w:r w:rsidRPr="005F751F">
              <w:rPr>
                <w:rFonts w:ascii="Tahoma" w:hAnsi="Tahoma" w:cs="Tahoma"/>
                <w:sz w:val="12"/>
                <w:szCs w:val="12"/>
              </w:rPr>
              <w:t>1.009 – AQUISIÇÃO DE MAQUINAS, VEICULOS E EQUIPAMENTOS- AGRICULTURA</w:t>
            </w:r>
          </w:p>
        </w:tc>
      </w:tr>
      <w:tr w:rsidR="00D81F25" w:rsidRPr="005F751F" w14:paraId="6BBDE452" w14:textId="77777777" w:rsidTr="006A0C46">
        <w:tc>
          <w:tcPr>
            <w:tcW w:w="9067" w:type="dxa"/>
          </w:tcPr>
          <w:p w14:paraId="5D2EE96D" w14:textId="77777777" w:rsidR="00D81F25" w:rsidRPr="005F751F" w:rsidRDefault="00D81F25" w:rsidP="006A0C46">
            <w:pPr>
              <w:rPr>
                <w:rFonts w:ascii="Tahoma" w:hAnsi="Tahoma" w:cs="Tahoma"/>
                <w:sz w:val="12"/>
                <w:szCs w:val="12"/>
              </w:rPr>
            </w:pPr>
            <w:r w:rsidRPr="005F751F">
              <w:rPr>
                <w:rFonts w:ascii="Tahoma" w:hAnsi="Tahoma" w:cs="Tahoma"/>
                <w:sz w:val="12"/>
                <w:szCs w:val="12"/>
              </w:rPr>
              <w:t>21- 4.4 90.00.00.00.00.00 APLICACOES DIRETA - RECURSOS NÃO VINCULADOS DE IMPOSTOS - AQUISIÇÃO</w:t>
            </w:r>
          </w:p>
        </w:tc>
      </w:tr>
      <w:tr w:rsidR="00D81F25" w:rsidRPr="005F751F" w14:paraId="1596B9C9" w14:textId="77777777" w:rsidTr="006A0C46">
        <w:tc>
          <w:tcPr>
            <w:tcW w:w="9067" w:type="dxa"/>
          </w:tcPr>
          <w:p w14:paraId="6EED02F1" w14:textId="77777777" w:rsidR="00D81F25" w:rsidRPr="005F751F" w:rsidRDefault="00D81F25" w:rsidP="006A0C46">
            <w:pPr>
              <w:rPr>
                <w:rFonts w:ascii="Tahoma" w:hAnsi="Tahoma" w:cs="Tahoma"/>
                <w:sz w:val="12"/>
                <w:szCs w:val="12"/>
              </w:rPr>
            </w:pPr>
            <w:r w:rsidRPr="005F751F">
              <w:rPr>
                <w:rFonts w:ascii="Tahoma" w:hAnsi="Tahoma" w:cs="Tahoma"/>
                <w:sz w:val="12"/>
                <w:szCs w:val="12"/>
              </w:rPr>
              <w:t>21- 4.4 90.00.00.00.00.00-  TRANSFERENCIAS  DE CONVENIOS  - UNIAO/ OUTROS AQUISIÇÃO</w:t>
            </w:r>
          </w:p>
        </w:tc>
      </w:tr>
    </w:tbl>
    <w:p w14:paraId="21AA1E01" w14:textId="77777777" w:rsidR="00D81F25" w:rsidRPr="00F41D11" w:rsidRDefault="00D81F25" w:rsidP="00F41D11">
      <w:pPr>
        <w:tabs>
          <w:tab w:val="left" w:pos="534"/>
        </w:tabs>
        <w:spacing w:line="276" w:lineRule="auto"/>
        <w:ind w:right="311"/>
        <w:rPr>
          <w:rFonts w:ascii="Tahoma" w:hAnsi="Tahoma" w:cs="Tahoma"/>
          <w:color w:val="FF0000"/>
          <w:sz w:val="18"/>
          <w:szCs w:val="18"/>
        </w:rPr>
      </w:pPr>
    </w:p>
    <w:p w14:paraId="775BDB4C" w14:textId="3788EDEE"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1</w:t>
      </w:r>
      <w:r w:rsidR="00F41D11">
        <w:rPr>
          <w:rFonts w:ascii="Tahoma" w:hAnsi="Tahoma" w:cs="Tahoma"/>
          <w:sz w:val="18"/>
          <w:szCs w:val="18"/>
          <w:shd w:val="clear" w:color="auto" w:fill="BFBFBF" w:themeFill="background1" w:themeFillShade="BF"/>
        </w:rPr>
        <w:t>2</w:t>
      </w:r>
      <w:r w:rsidR="0063313E" w:rsidRPr="00A3231D">
        <w:rPr>
          <w:rFonts w:ascii="Tahoma" w:hAnsi="Tahoma" w:cs="Tahoma"/>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3227B787"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F41D11">
        <w:rPr>
          <w:rFonts w:ascii="Tahoma" w:hAnsi="Tahoma" w:cs="Tahoma"/>
          <w:sz w:val="18"/>
          <w:szCs w:val="18"/>
        </w:rPr>
        <w:t>2</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6BF57CCE" w14:textId="1991B881"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F41D11">
        <w:rPr>
          <w:rFonts w:ascii="Tahoma" w:hAnsi="Tahoma" w:cs="Tahoma"/>
          <w:sz w:val="18"/>
          <w:szCs w:val="18"/>
        </w:rPr>
        <w:t>2</w:t>
      </w:r>
      <w:r w:rsidRPr="00C86424">
        <w:rPr>
          <w:rFonts w:ascii="Tahoma" w:hAnsi="Tahoma" w:cs="Tahoma"/>
          <w:sz w:val="18"/>
          <w:szCs w:val="18"/>
        </w:rPr>
        <w:t>.2. O número do CNPJ – Cadastro Nacional de Pessoa Jurídica – constante das notas fiscais/faturas deverá ser aquele fornecido na fase de habilitação.</w:t>
      </w:r>
    </w:p>
    <w:p w14:paraId="01BEAC3F" w14:textId="2761F8F4" w:rsidR="00B770B6"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F41D11">
        <w:rPr>
          <w:rFonts w:ascii="Tahoma" w:hAnsi="Tahoma" w:cs="Tahoma"/>
          <w:sz w:val="18"/>
          <w:szCs w:val="18"/>
        </w:rPr>
        <w:t>2</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31A5132E" w14:textId="146338F4" w:rsidR="008C760E"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F41D11">
        <w:rPr>
          <w:rFonts w:ascii="Tahoma" w:hAnsi="Tahoma" w:cs="Tahoma"/>
          <w:sz w:val="18"/>
          <w:szCs w:val="18"/>
        </w:rPr>
        <w:t>2</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622535F5" w14:textId="5636FD9B"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F41D11">
        <w:rPr>
          <w:rFonts w:ascii="Tahoma" w:hAnsi="Tahoma" w:cs="Tahoma"/>
          <w:b/>
          <w:sz w:val="18"/>
          <w:szCs w:val="18"/>
        </w:rPr>
        <w:t>3</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10F0819B" w14:textId="77777777" w:rsidR="00FC05FE" w:rsidRDefault="00FC05FE" w:rsidP="00A930E4">
      <w:pPr>
        <w:rPr>
          <w:rFonts w:ascii="Tahoma" w:hAnsi="Tahoma" w:cs="Tahoma"/>
          <w:sz w:val="18"/>
          <w:szCs w:val="18"/>
        </w:rPr>
      </w:pPr>
    </w:p>
    <w:p w14:paraId="4893EF41" w14:textId="2F879E8B" w:rsidR="009A26D3" w:rsidRDefault="00A930E4" w:rsidP="00A930E4">
      <w:pPr>
        <w:rPr>
          <w:rFonts w:ascii="Tahoma" w:hAnsi="Tahoma" w:cs="Tahoma"/>
          <w:sz w:val="18"/>
          <w:szCs w:val="18"/>
        </w:rPr>
      </w:pPr>
      <w:r w:rsidRPr="00C86424">
        <w:rPr>
          <w:rFonts w:ascii="Tahoma" w:hAnsi="Tahoma" w:cs="Tahoma"/>
          <w:sz w:val="18"/>
          <w:szCs w:val="18"/>
        </w:rPr>
        <w:t>1</w:t>
      </w:r>
      <w:r w:rsidR="00F41D11">
        <w:rPr>
          <w:rFonts w:ascii="Tahoma" w:hAnsi="Tahoma" w:cs="Tahoma"/>
          <w:sz w:val="18"/>
          <w:szCs w:val="18"/>
        </w:rPr>
        <w:t>3</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w:t>
      </w:r>
      <w:r w:rsidR="009C15F7">
        <w:rPr>
          <w:rFonts w:ascii="Tahoma" w:hAnsi="Tahoma" w:cs="Tahoma"/>
          <w:sz w:val="18"/>
          <w:szCs w:val="18"/>
        </w:rPr>
        <w:t xml:space="preserve"> meses a partir da assinatura </w:t>
      </w:r>
      <w:r w:rsidRPr="00C86424">
        <w:rPr>
          <w:rFonts w:ascii="Tahoma" w:hAnsi="Tahoma" w:cs="Tahoma"/>
          <w:sz w:val="18"/>
          <w:szCs w:val="18"/>
        </w:rPr>
        <w:t xml:space="preserve"> </w:t>
      </w:r>
      <w:r w:rsidR="00066578">
        <w:rPr>
          <w:rFonts w:ascii="Tahoma" w:hAnsi="Tahoma" w:cs="Tahoma"/>
          <w:sz w:val="18"/>
          <w:szCs w:val="18"/>
        </w:rPr>
        <w:t>do contrato,</w:t>
      </w:r>
      <w:r w:rsidR="009D01DB">
        <w:rPr>
          <w:rFonts w:ascii="Tahoma" w:hAnsi="Tahoma" w:cs="Tahoma"/>
          <w:sz w:val="18"/>
          <w:szCs w:val="18"/>
        </w:rPr>
        <w:t xml:space="preserve"> podendo ser prorrogado</w:t>
      </w:r>
      <w:r w:rsidR="009C15F7">
        <w:rPr>
          <w:rFonts w:ascii="Tahoma" w:hAnsi="Tahoma" w:cs="Tahoma"/>
          <w:sz w:val="18"/>
          <w:szCs w:val="18"/>
        </w:rPr>
        <w:t xml:space="preserve"> nos termos do art. 57, § 1º, da Lei Federal nº 8666/93</w:t>
      </w:r>
      <w:r w:rsidR="009469A5">
        <w:rPr>
          <w:rFonts w:ascii="Tahoma" w:hAnsi="Tahoma" w:cs="Tahoma"/>
          <w:sz w:val="18"/>
          <w:szCs w:val="18"/>
        </w:rPr>
        <w:t>.</w:t>
      </w:r>
    </w:p>
    <w:p w14:paraId="2B7EFDBF" w14:textId="77777777" w:rsidR="00066578" w:rsidRDefault="00066578" w:rsidP="00A930E4">
      <w:pPr>
        <w:rPr>
          <w:rFonts w:ascii="Tahoma" w:hAnsi="Tahoma" w:cs="Tahoma"/>
          <w:sz w:val="18"/>
          <w:szCs w:val="18"/>
        </w:rPr>
      </w:pPr>
    </w:p>
    <w:p w14:paraId="576F0805" w14:textId="77777777" w:rsidR="001458EE" w:rsidRDefault="001458EE" w:rsidP="00A930E4">
      <w:pPr>
        <w:rPr>
          <w:rFonts w:ascii="Tahoma" w:hAnsi="Tahoma" w:cs="Tahoma"/>
          <w:sz w:val="18"/>
          <w:szCs w:val="18"/>
        </w:rPr>
      </w:pPr>
    </w:p>
    <w:p w14:paraId="599385ED" w14:textId="77777777" w:rsidR="001458EE" w:rsidRDefault="001458EE" w:rsidP="00A930E4">
      <w:pPr>
        <w:rPr>
          <w:rFonts w:ascii="Tahoma" w:hAnsi="Tahoma" w:cs="Tahoma"/>
          <w:sz w:val="18"/>
          <w:szCs w:val="18"/>
        </w:rPr>
      </w:pPr>
    </w:p>
    <w:p w14:paraId="0B85B456" w14:textId="77777777" w:rsidR="001458EE" w:rsidRDefault="001458EE" w:rsidP="00A930E4">
      <w:pPr>
        <w:rPr>
          <w:rFonts w:ascii="Tahoma" w:hAnsi="Tahoma" w:cs="Tahoma"/>
          <w:sz w:val="18"/>
          <w:szCs w:val="18"/>
        </w:rPr>
      </w:pPr>
    </w:p>
    <w:p w14:paraId="2363F58D" w14:textId="77777777" w:rsidR="001458EE" w:rsidRDefault="001458EE" w:rsidP="00A930E4">
      <w:pPr>
        <w:rPr>
          <w:rFonts w:ascii="Tahoma" w:hAnsi="Tahoma" w:cs="Tahoma"/>
          <w:sz w:val="18"/>
          <w:szCs w:val="18"/>
        </w:rPr>
      </w:pPr>
    </w:p>
    <w:p w14:paraId="4CCFDF70" w14:textId="77777777" w:rsidR="001458EE" w:rsidRDefault="001458EE" w:rsidP="00A930E4">
      <w:pPr>
        <w:rPr>
          <w:rFonts w:ascii="Tahoma" w:hAnsi="Tahoma" w:cs="Tahoma"/>
          <w:sz w:val="18"/>
          <w:szCs w:val="18"/>
        </w:rPr>
      </w:pPr>
    </w:p>
    <w:p w14:paraId="5DBBB4E3" w14:textId="77777777" w:rsidR="001458EE" w:rsidRDefault="001458EE" w:rsidP="00A930E4">
      <w:pPr>
        <w:rPr>
          <w:rFonts w:ascii="Tahoma" w:hAnsi="Tahoma" w:cs="Tahoma"/>
          <w:sz w:val="18"/>
          <w:szCs w:val="18"/>
        </w:rPr>
      </w:pPr>
    </w:p>
    <w:p w14:paraId="6966D788" w14:textId="4976A635" w:rsidR="00FC3DDF" w:rsidRPr="00C86424" w:rsidRDefault="006168CD" w:rsidP="00FC05FE">
      <w:pPr>
        <w:pStyle w:val="Corpodetexto"/>
        <w:jc w:val="center"/>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066578">
        <w:rPr>
          <w:rFonts w:ascii="Tahoma" w:hAnsi="Tahoma" w:cs="Tahoma"/>
          <w:sz w:val="18"/>
          <w:szCs w:val="18"/>
        </w:rPr>
        <w:t>17</w:t>
      </w:r>
      <w:r w:rsidR="008B50A1" w:rsidRPr="00C86424">
        <w:rPr>
          <w:rFonts w:ascii="Tahoma" w:hAnsi="Tahoma" w:cs="Tahoma"/>
          <w:sz w:val="18"/>
          <w:szCs w:val="18"/>
        </w:rPr>
        <w:t xml:space="preserve"> de </w:t>
      </w:r>
      <w:r w:rsidR="00406D92">
        <w:rPr>
          <w:rFonts w:ascii="Tahoma" w:hAnsi="Tahoma" w:cs="Tahoma"/>
          <w:sz w:val="18"/>
          <w:szCs w:val="18"/>
        </w:rPr>
        <w:t>ju</w:t>
      </w:r>
      <w:r w:rsidR="00066578">
        <w:rPr>
          <w:rFonts w:ascii="Tahoma" w:hAnsi="Tahoma" w:cs="Tahoma"/>
          <w:sz w:val="18"/>
          <w:szCs w:val="18"/>
        </w:rPr>
        <w:t>lho</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11384D05" w14:textId="5AAA7CFF" w:rsidR="00E82152" w:rsidRDefault="00406D92" w:rsidP="00FC05FE">
      <w:pPr>
        <w:pStyle w:val="Corpodetexto"/>
        <w:jc w:val="center"/>
        <w:rPr>
          <w:rFonts w:ascii="Tahoma" w:hAnsi="Tahoma" w:cs="Tahoma"/>
          <w:sz w:val="18"/>
          <w:szCs w:val="18"/>
        </w:rPr>
      </w:pPr>
      <w:r>
        <w:rPr>
          <w:rFonts w:ascii="Tahoma" w:hAnsi="Tahoma" w:cs="Tahoma"/>
          <w:sz w:val="18"/>
          <w:szCs w:val="18"/>
        </w:rPr>
        <w:t>DELJO MAZIERO</w:t>
      </w:r>
    </w:p>
    <w:p w14:paraId="385D6EE2" w14:textId="26DCF32B" w:rsidR="00CE2A1C" w:rsidRPr="00C86424" w:rsidRDefault="00CE2A1C" w:rsidP="00FC05FE">
      <w:pPr>
        <w:pStyle w:val="Corpodetexto"/>
        <w:jc w:val="center"/>
        <w:rPr>
          <w:rFonts w:ascii="Tahoma" w:hAnsi="Tahoma" w:cs="Tahoma"/>
          <w:b/>
          <w:sz w:val="18"/>
          <w:szCs w:val="18"/>
        </w:rPr>
      </w:pPr>
      <w:r>
        <w:rPr>
          <w:rFonts w:ascii="Tahoma" w:hAnsi="Tahoma" w:cs="Tahoma"/>
          <w:sz w:val="18"/>
          <w:szCs w:val="18"/>
        </w:rPr>
        <w:t xml:space="preserve">SECRETÁRIO </w:t>
      </w:r>
      <w:r w:rsidR="00406D92">
        <w:rPr>
          <w:rFonts w:ascii="Tahoma" w:hAnsi="Tahoma" w:cs="Tahoma"/>
          <w:sz w:val="18"/>
          <w:szCs w:val="18"/>
        </w:rPr>
        <w:t>DE INFRAESTRUTURA</w:t>
      </w:r>
    </w:p>
    <w:p w14:paraId="37EF7685" w14:textId="77777777" w:rsidR="00E82152" w:rsidRPr="00C86424"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67D30B61" w14:textId="77777777" w:rsidR="00066578" w:rsidRDefault="00066578">
      <w:pPr>
        <w:pStyle w:val="Corpodetexto"/>
        <w:rPr>
          <w:rFonts w:ascii="Tahoma" w:hAnsi="Tahoma" w:cs="Tahoma"/>
          <w:b/>
          <w:sz w:val="18"/>
          <w:szCs w:val="18"/>
        </w:rPr>
      </w:pPr>
    </w:p>
    <w:p w14:paraId="2668770F" w14:textId="77777777" w:rsidR="00066578" w:rsidRDefault="00066578">
      <w:pPr>
        <w:pStyle w:val="Corpodetexto"/>
        <w:rPr>
          <w:rFonts w:ascii="Tahoma" w:hAnsi="Tahoma" w:cs="Tahoma"/>
          <w:b/>
          <w:sz w:val="18"/>
          <w:szCs w:val="18"/>
        </w:rPr>
      </w:pPr>
    </w:p>
    <w:p w14:paraId="10AC46BB" w14:textId="77777777" w:rsidR="00066578" w:rsidRDefault="00066578">
      <w:pPr>
        <w:pStyle w:val="Corpodetexto"/>
        <w:rPr>
          <w:rFonts w:ascii="Tahoma" w:hAnsi="Tahoma" w:cs="Tahoma"/>
          <w:b/>
          <w:sz w:val="18"/>
          <w:szCs w:val="18"/>
        </w:rPr>
      </w:pPr>
    </w:p>
    <w:p w14:paraId="5E9C62D4" w14:textId="77777777" w:rsidR="001458EE" w:rsidRDefault="001458EE">
      <w:pPr>
        <w:pStyle w:val="Corpodetexto"/>
        <w:rPr>
          <w:rFonts w:ascii="Tahoma" w:hAnsi="Tahoma" w:cs="Tahoma"/>
          <w:b/>
          <w:sz w:val="18"/>
          <w:szCs w:val="18"/>
        </w:rPr>
      </w:pPr>
    </w:p>
    <w:p w14:paraId="3088369C" w14:textId="77777777" w:rsidR="001458EE" w:rsidRDefault="001458EE">
      <w:pPr>
        <w:pStyle w:val="Corpodetexto"/>
        <w:rPr>
          <w:rFonts w:ascii="Tahoma" w:hAnsi="Tahoma" w:cs="Tahoma"/>
          <w:b/>
          <w:sz w:val="18"/>
          <w:szCs w:val="18"/>
        </w:rPr>
      </w:pPr>
    </w:p>
    <w:p w14:paraId="74A3BF1B" w14:textId="77777777" w:rsidR="001458EE" w:rsidRDefault="001458EE">
      <w:pPr>
        <w:pStyle w:val="Corpodetexto"/>
        <w:rPr>
          <w:rFonts w:ascii="Tahoma" w:hAnsi="Tahoma" w:cs="Tahoma"/>
          <w:b/>
          <w:sz w:val="18"/>
          <w:szCs w:val="18"/>
        </w:rPr>
      </w:pPr>
    </w:p>
    <w:p w14:paraId="48E7771A" w14:textId="77777777" w:rsidR="001458EE" w:rsidRDefault="001458EE">
      <w:pPr>
        <w:pStyle w:val="Corpodetexto"/>
        <w:rPr>
          <w:rFonts w:ascii="Tahoma" w:hAnsi="Tahoma" w:cs="Tahoma"/>
          <w:b/>
          <w:sz w:val="18"/>
          <w:szCs w:val="18"/>
        </w:rPr>
      </w:pPr>
    </w:p>
    <w:p w14:paraId="72D109DE" w14:textId="77777777" w:rsidR="001458EE" w:rsidRDefault="001458EE">
      <w:pPr>
        <w:pStyle w:val="Corpodetexto"/>
        <w:rPr>
          <w:rFonts w:ascii="Tahoma" w:hAnsi="Tahoma" w:cs="Tahoma"/>
          <w:b/>
          <w:sz w:val="18"/>
          <w:szCs w:val="18"/>
        </w:rPr>
      </w:pPr>
    </w:p>
    <w:p w14:paraId="5874794A" w14:textId="77777777" w:rsidR="001458EE" w:rsidRDefault="001458EE">
      <w:pPr>
        <w:pStyle w:val="Corpodetexto"/>
        <w:rPr>
          <w:rFonts w:ascii="Tahoma" w:hAnsi="Tahoma" w:cs="Tahoma"/>
          <w:b/>
          <w:sz w:val="18"/>
          <w:szCs w:val="18"/>
        </w:rPr>
      </w:pPr>
    </w:p>
    <w:p w14:paraId="075DFE9A" w14:textId="77777777" w:rsidR="001458EE" w:rsidRDefault="001458EE">
      <w:pPr>
        <w:pStyle w:val="Corpodetexto"/>
        <w:rPr>
          <w:rFonts w:ascii="Tahoma" w:hAnsi="Tahoma" w:cs="Tahoma"/>
          <w:b/>
          <w:sz w:val="18"/>
          <w:szCs w:val="18"/>
        </w:rPr>
      </w:pPr>
    </w:p>
    <w:p w14:paraId="3BFD10F1" w14:textId="77777777" w:rsidR="001458EE" w:rsidRDefault="001458EE">
      <w:pPr>
        <w:pStyle w:val="Corpodetexto"/>
        <w:rPr>
          <w:rFonts w:ascii="Tahoma" w:hAnsi="Tahoma" w:cs="Tahoma"/>
          <w:b/>
          <w:sz w:val="18"/>
          <w:szCs w:val="18"/>
        </w:rPr>
      </w:pPr>
    </w:p>
    <w:p w14:paraId="767FD3D3" w14:textId="77777777" w:rsidR="001458EE" w:rsidRDefault="001458EE">
      <w:pPr>
        <w:pStyle w:val="Corpodetexto"/>
        <w:rPr>
          <w:rFonts w:ascii="Tahoma" w:hAnsi="Tahoma" w:cs="Tahoma"/>
          <w:b/>
          <w:sz w:val="18"/>
          <w:szCs w:val="18"/>
        </w:rPr>
      </w:pPr>
    </w:p>
    <w:p w14:paraId="20EE4389" w14:textId="77777777" w:rsidR="001458EE" w:rsidRDefault="001458EE">
      <w:pPr>
        <w:pStyle w:val="Corpodetexto"/>
        <w:rPr>
          <w:rFonts w:ascii="Tahoma" w:hAnsi="Tahoma" w:cs="Tahoma"/>
          <w:b/>
          <w:sz w:val="18"/>
          <w:szCs w:val="18"/>
        </w:rPr>
      </w:pPr>
    </w:p>
    <w:p w14:paraId="6FA1983D" w14:textId="77777777" w:rsidR="001458EE" w:rsidRDefault="001458EE">
      <w:pPr>
        <w:pStyle w:val="Corpodetexto"/>
        <w:rPr>
          <w:rFonts w:ascii="Tahoma" w:hAnsi="Tahoma" w:cs="Tahoma"/>
          <w:b/>
          <w:sz w:val="18"/>
          <w:szCs w:val="18"/>
        </w:rPr>
      </w:pPr>
    </w:p>
    <w:p w14:paraId="255A4237" w14:textId="77777777" w:rsidR="001458EE" w:rsidRDefault="001458EE">
      <w:pPr>
        <w:pStyle w:val="Corpodetexto"/>
        <w:rPr>
          <w:rFonts w:ascii="Tahoma" w:hAnsi="Tahoma" w:cs="Tahoma"/>
          <w:b/>
          <w:sz w:val="18"/>
          <w:szCs w:val="18"/>
        </w:rPr>
      </w:pPr>
    </w:p>
    <w:p w14:paraId="12AAFABF" w14:textId="77777777" w:rsidR="001458EE" w:rsidRDefault="001458EE">
      <w:pPr>
        <w:pStyle w:val="Corpodetexto"/>
        <w:rPr>
          <w:rFonts w:ascii="Tahoma" w:hAnsi="Tahoma" w:cs="Tahoma"/>
          <w:b/>
          <w:sz w:val="18"/>
          <w:szCs w:val="18"/>
        </w:rPr>
      </w:pPr>
    </w:p>
    <w:p w14:paraId="44621ECB" w14:textId="77777777" w:rsidR="001458EE" w:rsidRDefault="001458EE">
      <w:pPr>
        <w:pStyle w:val="Corpodetexto"/>
        <w:rPr>
          <w:rFonts w:ascii="Tahoma" w:hAnsi="Tahoma" w:cs="Tahoma"/>
          <w:b/>
          <w:sz w:val="18"/>
          <w:szCs w:val="18"/>
        </w:rPr>
      </w:pPr>
    </w:p>
    <w:p w14:paraId="03442E70" w14:textId="77777777" w:rsidR="001458EE" w:rsidRDefault="001458EE">
      <w:pPr>
        <w:pStyle w:val="Corpodetexto"/>
        <w:rPr>
          <w:rFonts w:ascii="Tahoma" w:hAnsi="Tahoma" w:cs="Tahoma"/>
          <w:b/>
          <w:sz w:val="18"/>
          <w:szCs w:val="18"/>
        </w:rPr>
      </w:pPr>
    </w:p>
    <w:p w14:paraId="69B6263F" w14:textId="77777777" w:rsidR="001458EE" w:rsidRDefault="001458EE">
      <w:pPr>
        <w:pStyle w:val="Corpodetexto"/>
        <w:rPr>
          <w:rFonts w:ascii="Tahoma" w:hAnsi="Tahoma" w:cs="Tahoma"/>
          <w:b/>
          <w:sz w:val="18"/>
          <w:szCs w:val="18"/>
        </w:rPr>
      </w:pPr>
    </w:p>
    <w:p w14:paraId="0BE63B80" w14:textId="77777777" w:rsidR="001458EE" w:rsidRDefault="001458EE">
      <w:pPr>
        <w:pStyle w:val="Corpodetexto"/>
        <w:rPr>
          <w:rFonts w:ascii="Tahoma" w:hAnsi="Tahoma" w:cs="Tahoma"/>
          <w:b/>
          <w:sz w:val="18"/>
          <w:szCs w:val="18"/>
        </w:rPr>
      </w:pPr>
    </w:p>
    <w:p w14:paraId="1A85443E" w14:textId="77777777" w:rsidR="001458EE" w:rsidRDefault="001458EE">
      <w:pPr>
        <w:pStyle w:val="Corpodetexto"/>
        <w:rPr>
          <w:rFonts w:ascii="Tahoma" w:hAnsi="Tahoma" w:cs="Tahoma"/>
          <w:b/>
          <w:sz w:val="18"/>
          <w:szCs w:val="18"/>
        </w:rPr>
      </w:pPr>
    </w:p>
    <w:p w14:paraId="0597AE7B" w14:textId="77777777" w:rsidR="001458EE" w:rsidRDefault="001458EE">
      <w:pPr>
        <w:pStyle w:val="Corpodetexto"/>
        <w:rPr>
          <w:rFonts w:ascii="Tahoma" w:hAnsi="Tahoma" w:cs="Tahoma"/>
          <w:b/>
          <w:sz w:val="18"/>
          <w:szCs w:val="18"/>
        </w:rPr>
      </w:pPr>
    </w:p>
    <w:p w14:paraId="270D61C1" w14:textId="77777777" w:rsidR="001458EE" w:rsidRDefault="001458EE">
      <w:pPr>
        <w:pStyle w:val="Corpodetexto"/>
        <w:rPr>
          <w:rFonts w:ascii="Tahoma" w:hAnsi="Tahoma" w:cs="Tahoma"/>
          <w:b/>
          <w:sz w:val="18"/>
          <w:szCs w:val="18"/>
        </w:rPr>
      </w:pPr>
    </w:p>
    <w:p w14:paraId="476BDE03" w14:textId="77777777" w:rsidR="001458EE" w:rsidRDefault="001458EE">
      <w:pPr>
        <w:pStyle w:val="Corpodetexto"/>
        <w:rPr>
          <w:rFonts w:ascii="Tahoma" w:hAnsi="Tahoma" w:cs="Tahoma"/>
          <w:b/>
          <w:sz w:val="18"/>
          <w:szCs w:val="18"/>
        </w:rPr>
      </w:pPr>
    </w:p>
    <w:p w14:paraId="1030FC13" w14:textId="77777777" w:rsidR="001458EE" w:rsidRDefault="001458EE">
      <w:pPr>
        <w:pStyle w:val="Corpodetexto"/>
        <w:rPr>
          <w:rFonts w:ascii="Tahoma" w:hAnsi="Tahoma" w:cs="Tahoma"/>
          <w:b/>
          <w:sz w:val="18"/>
          <w:szCs w:val="18"/>
        </w:rPr>
      </w:pPr>
    </w:p>
    <w:p w14:paraId="5BD13676" w14:textId="77777777" w:rsidR="00B65797" w:rsidRDefault="00B65797">
      <w:pPr>
        <w:pStyle w:val="Corpodetexto"/>
        <w:rPr>
          <w:rFonts w:ascii="Tahoma" w:hAnsi="Tahoma" w:cs="Tahoma"/>
          <w:b/>
          <w:sz w:val="18"/>
          <w:szCs w:val="18"/>
        </w:rPr>
      </w:pPr>
    </w:p>
    <w:p w14:paraId="042331F3" w14:textId="77777777" w:rsidR="00B65797" w:rsidRDefault="00B65797">
      <w:pPr>
        <w:pStyle w:val="Corpodetexto"/>
        <w:rPr>
          <w:rFonts w:ascii="Tahoma" w:hAnsi="Tahoma" w:cs="Tahoma"/>
          <w:b/>
          <w:sz w:val="18"/>
          <w:szCs w:val="18"/>
        </w:rPr>
      </w:pPr>
    </w:p>
    <w:p w14:paraId="4243165B" w14:textId="77777777" w:rsidR="001458EE" w:rsidRDefault="001458EE">
      <w:pPr>
        <w:pStyle w:val="Corpodetexto"/>
        <w:rPr>
          <w:rFonts w:ascii="Tahoma" w:hAnsi="Tahoma" w:cs="Tahoma"/>
          <w:b/>
          <w:sz w:val="18"/>
          <w:szCs w:val="18"/>
        </w:rPr>
      </w:pPr>
    </w:p>
    <w:p w14:paraId="22BD7667" w14:textId="77777777" w:rsidR="001458EE" w:rsidRDefault="001458EE">
      <w:pPr>
        <w:pStyle w:val="Corpodetexto"/>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bookmarkStart w:id="3" w:name="ANEXO_II"/>
      <w:bookmarkEnd w:id="3"/>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68B41C03" w14:textId="654563BA" w:rsidR="009857EA" w:rsidRPr="00592A48" w:rsidRDefault="009857EA"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0A37CC9" w14:textId="320FD068"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2CC4D7E4" w14:textId="77777777" w:rsidR="00B2735C" w:rsidRDefault="00B2735C">
      <w:pPr>
        <w:spacing w:before="93"/>
        <w:ind w:left="1401" w:right="1576"/>
        <w:jc w:val="center"/>
        <w:rPr>
          <w:rFonts w:ascii="Tahoma" w:hAnsi="Tahoma" w:cs="Tahoma"/>
          <w:b/>
          <w:sz w:val="18"/>
          <w:szCs w:val="18"/>
        </w:rPr>
      </w:pP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280BFA">
      <w:pPr>
        <w:pStyle w:val="PargrafodaLista"/>
        <w:numPr>
          <w:ilvl w:val="0"/>
          <w:numId w:val="1"/>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280BFA">
      <w:pPr>
        <w:pStyle w:val="PargrafodaLista"/>
        <w:numPr>
          <w:ilvl w:val="0"/>
          <w:numId w:val="1"/>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7A2DB823" w:rsidR="008B4933" w:rsidRPr="00C86424" w:rsidRDefault="00222F65" w:rsidP="008B4933">
      <w:pPr>
        <w:tabs>
          <w:tab w:val="left" w:pos="304"/>
        </w:tabs>
        <w:spacing w:before="207"/>
        <w:ind w:left="142"/>
        <w:rPr>
          <w:rFonts w:ascii="Tahoma" w:hAnsi="Tahoma" w:cs="Tahoma"/>
          <w:b/>
          <w:sz w:val="18"/>
          <w:szCs w:val="18"/>
        </w:rPr>
      </w:pPr>
      <w:r>
        <w:rPr>
          <w:rFonts w:ascii="Tahoma" w:hAnsi="Tahoma" w:cs="Tahoma"/>
          <w:sz w:val="18"/>
          <w:szCs w:val="18"/>
        </w:rPr>
        <w:t>PROPOSTA FINAL DO ITEM</w:t>
      </w:r>
      <w:r w:rsidR="008B4933" w:rsidRPr="00C86424">
        <w:rPr>
          <w:rFonts w:ascii="Tahoma" w:hAnsi="Tahoma" w:cs="Tahoma"/>
          <w:sz w:val="18"/>
          <w:szCs w:val="18"/>
        </w:rPr>
        <w:t xml:space="preserv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008B4933" w:rsidRPr="00C86424">
        <w:rPr>
          <w:rFonts w:ascii="Tahoma" w:hAnsi="Tahoma" w:cs="Tahoma"/>
          <w:sz w:val="18"/>
          <w:szCs w:val="18"/>
        </w:rPr>
        <w:t xml:space="preserve">R$ ___,__ (Por extenso) </w:t>
      </w:r>
    </w:p>
    <w:p w14:paraId="55550A8F" w14:textId="77777777" w:rsidR="00FC3DDF" w:rsidRPr="00C86424" w:rsidRDefault="005037A2" w:rsidP="00280BFA">
      <w:pPr>
        <w:pStyle w:val="PargrafodaLista"/>
        <w:numPr>
          <w:ilvl w:val="0"/>
          <w:numId w:val="1"/>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280BFA">
      <w:pPr>
        <w:pStyle w:val="PargrafodaLista"/>
        <w:numPr>
          <w:ilvl w:val="0"/>
          <w:numId w:val="1"/>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26D1167A"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00617CA9">
        <w:rPr>
          <w:rFonts w:ascii="Tahoma" w:hAnsi="Tahoma" w:cs="Tahoma"/>
          <w:b/>
          <w:sz w:val="18"/>
          <w:szCs w:val="18"/>
        </w:rPr>
        <w:t>DO CONTRATO.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64FFDFB6" w14:textId="23BAE699" w:rsidR="009857EA" w:rsidRPr="00592A48" w:rsidRDefault="009857EA"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4736268D" w14:textId="542D33A1"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0C376F9D" w:rsidR="008E046B" w:rsidRDefault="001F04AE" w:rsidP="008E046B">
      <w:pPr>
        <w:rPr>
          <w:rFonts w:ascii="Tahoma" w:hAnsi="Tahoma" w:cs="Tahoma"/>
          <w:b/>
          <w:sz w:val="18"/>
          <w:szCs w:val="18"/>
        </w:rPr>
      </w:pPr>
      <w:r>
        <w:rPr>
          <w:rFonts w:ascii="Tahoma" w:hAnsi="Tahoma" w:cs="Tahoma"/>
          <w:b/>
          <w:sz w:val="18"/>
          <w:szCs w:val="18"/>
        </w:rPr>
        <w:t xml:space="preserve">                      </w:t>
      </w:r>
    </w:p>
    <w:p w14:paraId="4655E595" w14:textId="77777777" w:rsidR="008E046B" w:rsidRDefault="008E046B" w:rsidP="008E046B">
      <w:pPr>
        <w:jc w:val="center"/>
        <w:rPr>
          <w:rFonts w:ascii="Tahoma" w:hAnsi="Tahoma" w:cs="Tahoma"/>
          <w:b/>
          <w:sz w:val="18"/>
          <w:szCs w:val="18"/>
        </w:rPr>
      </w:pPr>
    </w:p>
    <w:p w14:paraId="511AE2E5" w14:textId="77777777" w:rsidR="001F04AE" w:rsidRDefault="001F04AE" w:rsidP="008E046B">
      <w:pPr>
        <w:jc w:val="center"/>
        <w:rPr>
          <w:rFonts w:ascii="Tahoma" w:hAnsi="Tahoma" w:cs="Tahoma"/>
          <w:b/>
          <w:sz w:val="18"/>
          <w:szCs w:val="18"/>
        </w:rPr>
      </w:pPr>
    </w:p>
    <w:tbl>
      <w:tblPr>
        <w:tblStyle w:val="Tabelacomgrade31"/>
        <w:tblW w:w="9067" w:type="dxa"/>
        <w:jc w:val="center"/>
        <w:tblLook w:val="04A0" w:firstRow="1" w:lastRow="0" w:firstColumn="1" w:lastColumn="0" w:noHBand="0" w:noVBand="1"/>
      </w:tblPr>
      <w:tblGrid>
        <w:gridCol w:w="590"/>
        <w:gridCol w:w="3969"/>
        <w:gridCol w:w="914"/>
        <w:gridCol w:w="1134"/>
        <w:gridCol w:w="1322"/>
        <w:gridCol w:w="1138"/>
      </w:tblGrid>
      <w:tr w:rsidR="005C0D6C" w:rsidRPr="00220256" w14:paraId="7E7B9A03" w14:textId="77777777" w:rsidTr="006A0C46">
        <w:trPr>
          <w:jc w:val="center"/>
        </w:trPr>
        <w:tc>
          <w:tcPr>
            <w:tcW w:w="590" w:type="dxa"/>
          </w:tcPr>
          <w:p w14:paraId="6088F95B"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ÍTEM</w:t>
            </w:r>
          </w:p>
        </w:tc>
        <w:tc>
          <w:tcPr>
            <w:tcW w:w="3969" w:type="dxa"/>
          </w:tcPr>
          <w:p w14:paraId="01D2EEFB"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ESPECIFICAÇÃO</w:t>
            </w:r>
          </w:p>
        </w:tc>
        <w:tc>
          <w:tcPr>
            <w:tcW w:w="914" w:type="dxa"/>
          </w:tcPr>
          <w:p w14:paraId="1426BB46"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UNID</w:t>
            </w:r>
          </w:p>
        </w:tc>
        <w:tc>
          <w:tcPr>
            <w:tcW w:w="1134" w:type="dxa"/>
          </w:tcPr>
          <w:p w14:paraId="2CEB26BA"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QTDADE </w:t>
            </w:r>
          </w:p>
        </w:tc>
        <w:tc>
          <w:tcPr>
            <w:tcW w:w="1322" w:type="dxa"/>
          </w:tcPr>
          <w:p w14:paraId="54398430"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VALOR UNIT</w:t>
            </w:r>
          </w:p>
        </w:tc>
        <w:tc>
          <w:tcPr>
            <w:tcW w:w="1138" w:type="dxa"/>
          </w:tcPr>
          <w:p w14:paraId="3D90FE61"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VALOR TOTAL</w:t>
            </w:r>
          </w:p>
        </w:tc>
      </w:tr>
      <w:tr w:rsidR="005C0D6C" w:rsidRPr="00220256" w14:paraId="701C640E" w14:textId="77777777" w:rsidTr="006A0C46">
        <w:trPr>
          <w:jc w:val="center"/>
        </w:trPr>
        <w:tc>
          <w:tcPr>
            <w:tcW w:w="590" w:type="dxa"/>
          </w:tcPr>
          <w:p w14:paraId="66D06FEE"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01</w:t>
            </w:r>
          </w:p>
        </w:tc>
        <w:tc>
          <w:tcPr>
            <w:tcW w:w="3969" w:type="dxa"/>
          </w:tcPr>
          <w:p w14:paraId="6562EDA0" w14:textId="77777777" w:rsidR="005C0D6C" w:rsidRPr="00CD06F9" w:rsidRDefault="005C0D6C" w:rsidP="006A0C46">
            <w:pPr>
              <w:rPr>
                <w:rFonts w:ascii="Tahoma" w:hAnsi="Tahoma" w:cs="Tahoma"/>
                <w:sz w:val="12"/>
                <w:szCs w:val="12"/>
              </w:rPr>
            </w:pPr>
            <w:r w:rsidRPr="00CD06F9">
              <w:rPr>
                <w:rFonts w:ascii="Tahoma" w:hAnsi="Tahoma" w:cs="Tahoma"/>
                <w:sz w:val="12"/>
                <w:szCs w:val="12"/>
              </w:rPr>
              <w:t>Especificações mínimas:</w:t>
            </w:r>
          </w:p>
          <w:p w14:paraId="617042BB" w14:textId="2ABCEA09" w:rsidR="004D1473" w:rsidRPr="004D1473" w:rsidRDefault="004D1473" w:rsidP="004D1473">
            <w:pPr>
              <w:jc w:val="both"/>
              <w:rPr>
                <w:rFonts w:ascii="Tahoma" w:hAnsi="Tahoma" w:cs="Tahoma"/>
                <w:sz w:val="12"/>
                <w:szCs w:val="12"/>
              </w:rPr>
            </w:pPr>
            <w:r w:rsidRPr="004D1473">
              <w:rPr>
                <w:rFonts w:ascii="Tahoma" w:hAnsi="Tahoma" w:cs="Tahoma"/>
                <w:sz w:val="12"/>
                <w:szCs w:val="12"/>
              </w:rPr>
              <w:t xml:space="preserve">01(Uma) Retroescavadeira sobre pneus, nova, ano e modelo de fabricação 2023, na seguinte configuração:Motor da mesma marca do fabricante,ou mesmo grupo,com no mínimo 85HP;marchas 4 a frente e 1 ré;Cabine fechada, 10 faróis de iluminação; com ar condicionado/ ar quente, assento de tecido com suspensão mecânica;Tração Mecânica 4x4 , bloqueio do diferencial eletro-hidráulico, ou com sistema de bloqueio de diferencial do tipo LSD  de atuação automática;Conversor de torque com alavanca TCL ou equivalente de punho rotativo acionada eletronicamente da 1ª a 2ª marcha;Pneus dianteiros 12x16,5; e traseiros 16,9x24;Sistema Hidráulico de pá carregadeira de função dupla, alavanca única;Bomba hidráulica de engrenagens com vazão mínima de 105 L/min;Freios blindados a disco em banho de </w:t>
            </w:r>
            <w:r w:rsidRPr="004D1473">
              <w:rPr>
                <w:rFonts w:ascii="Tahoma" w:hAnsi="Tahoma" w:cs="Tahoma"/>
                <w:sz w:val="12"/>
                <w:szCs w:val="12"/>
                <w:lang w:eastAsia="pt-BR"/>
              </w:rPr>
              <w:t xml:space="preserve">óleo, freio de estacionamento aplicado por mola e liberado hidraulicamente, acionado por interruptor no console, ou atuado  mecanicamente tipo disco externo ao eixo traseiro , nao sendo banhado a óleo; </w:t>
            </w:r>
            <w:r w:rsidRPr="004D1473">
              <w:rPr>
                <w:rFonts w:ascii="Tahoma" w:eastAsia="Times New Roman" w:hAnsi="Tahoma" w:cs="Tahoma"/>
                <w:sz w:val="12"/>
                <w:szCs w:val="12"/>
                <w:lang w:eastAsia="pt-BR"/>
              </w:rPr>
              <w:t xml:space="preserve">Carregador frontal com capacidade mínima de 0,96m³, com dentes soldados ou parafusados, basculamento da caçamba de no mínimo 2 cilindros hidráulicos e nivelamento automático;Controle de Operação da Retroescavadeira, podendo ser no mínimo com 02 alavancas no padrão SAE ou com 3 alavancas de controle e pedal de giro, caçamba com largura mínima de 30”, capacidade mininma de 0,23m³. </w:t>
            </w:r>
          </w:p>
          <w:p w14:paraId="2A00C3AC" w14:textId="77777777" w:rsidR="005C0D6C" w:rsidRPr="00220256" w:rsidRDefault="005C0D6C" w:rsidP="004D1473">
            <w:pPr>
              <w:ind w:left="284"/>
              <w:rPr>
                <w:rFonts w:ascii="Tahoma" w:hAnsi="Tahoma" w:cs="Tahoma"/>
                <w:sz w:val="12"/>
                <w:szCs w:val="12"/>
              </w:rPr>
            </w:pPr>
          </w:p>
        </w:tc>
        <w:tc>
          <w:tcPr>
            <w:tcW w:w="914" w:type="dxa"/>
          </w:tcPr>
          <w:p w14:paraId="7A5F7539"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UN</w:t>
            </w:r>
          </w:p>
        </w:tc>
        <w:tc>
          <w:tcPr>
            <w:tcW w:w="1134" w:type="dxa"/>
          </w:tcPr>
          <w:p w14:paraId="3B210072"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1,0</w:t>
            </w:r>
          </w:p>
        </w:tc>
        <w:tc>
          <w:tcPr>
            <w:tcW w:w="1322" w:type="dxa"/>
          </w:tcPr>
          <w:p w14:paraId="7C1AEF40" w14:textId="77777777" w:rsidR="005C0D6C" w:rsidRPr="00220256" w:rsidRDefault="005C0D6C"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R$ </w:t>
            </w:r>
          </w:p>
        </w:tc>
        <w:tc>
          <w:tcPr>
            <w:tcW w:w="1138" w:type="dxa"/>
          </w:tcPr>
          <w:p w14:paraId="30596249" w14:textId="77777777" w:rsidR="005C0D6C" w:rsidRPr="00220256" w:rsidRDefault="005C0D6C" w:rsidP="006A0C46">
            <w:pPr>
              <w:rPr>
                <w:rFonts w:ascii="Tahoma" w:eastAsia="Calibri" w:hAnsi="Tahoma" w:cs="Tahoma"/>
                <w:sz w:val="12"/>
                <w:szCs w:val="12"/>
                <w:lang w:val="pt-BR"/>
              </w:rPr>
            </w:pPr>
          </w:p>
        </w:tc>
      </w:tr>
    </w:tbl>
    <w:p w14:paraId="4BA74258" w14:textId="77777777" w:rsidR="00584283" w:rsidRDefault="00584283" w:rsidP="008E046B">
      <w:pPr>
        <w:jc w:val="center"/>
        <w:rPr>
          <w:rFonts w:ascii="Tahoma" w:hAnsi="Tahoma" w:cs="Tahoma"/>
          <w:b/>
          <w:sz w:val="18"/>
          <w:szCs w:val="18"/>
        </w:rPr>
      </w:pPr>
    </w:p>
    <w:p w14:paraId="5DE2FE11" w14:textId="0FDC1CB6" w:rsidR="008E046B" w:rsidRDefault="007B1F3F" w:rsidP="008E046B">
      <w:pPr>
        <w:spacing w:before="100" w:line="276" w:lineRule="auto"/>
        <w:ind w:right="278"/>
        <w:jc w:val="both"/>
        <w:rPr>
          <w:rFonts w:ascii="Tahoma" w:hAnsi="Tahoma" w:cs="Tahoma"/>
          <w:i/>
          <w:sz w:val="18"/>
          <w:szCs w:val="18"/>
        </w:rPr>
      </w:pPr>
      <w:r>
        <w:rPr>
          <w:rFonts w:ascii="Tahoma" w:hAnsi="Tahoma" w:cs="Tahoma"/>
          <w:i/>
          <w:sz w:val="18"/>
          <w:szCs w:val="18"/>
        </w:rPr>
        <w:t>C</w:t>
      </w:r>
      <w:r w:rsidR="008E046B" w:rsidRPr="00C86424">
        <w:rPr>
          <w:rFonts w:ascii="Tahoma" w:hAnsi="Tahoma" w:cs="Tahoma"/>
          <w:i/>
          <w:sz w:val="18"/>
          <w:szCs w:val="18"/>
        </w:rPr>
        <w:t xml:space="preserve">onforme art. 15 do Decreto Federal nº 10.024, quando o valor estimado não constar no edital ele possuirá caráter sigiloso e se tornará público apenas e imediatamente após encerramento do envio de lances. </w:t>
      </w:r>
    </w:p>
    <w:p w14:paraId="39A45E4C" w14:textId="77777777" w:rsidR="002415B2" w:rsidRDefault="002415B2" w:rsidP="008E046B">
      <w:pPr>
        <w:spacing w:before="100" w:line="276" w:lineRule="auto"/>
        <w:ind w:right="278"/>
        <w:jc w:val="both"/>
        <w:rPr>
          <w:rFonts w:ascii="Tahoma" w:hAnsi="Tahoma" w:cs="Tahoma"/>
          <w:i/>
          <w:sz w:val="18"/>
          <w:szCs w:val="18"/>
        </w:rPr>
      </w:pPr>
    </w:p>
    <w:p w14:paraId="1F8D0D4C" w14:textId="44E04BD7" w:rsidR="008E046B" w:rsidRPr="00B65797" w:rsidRDefault="008E046B" w:rsidP="00B65797">
      <w:pPr>
        <w:jc w:val="both"/>
        <w:rPr>
          <w:rFonts w:ascii="Tahoma" w:hAnsi="Tahoma" w:cs="Tahoma"/>
          <w:b/>
          <w:i/>
          <w:sz w:val="18"/>
          <w:szCs w:val="18"/>
          <w:u w:val="single"/>
        </w:rPr>
      </w:pPr>
      <w:r w:rsidRPr="00B65797">
        <w:rPr>
          <w:rFonts w:ascii="Tahoma" w:hAnsi="Tahoma" w:cs="Tahoma"/>
          <w:b/>
          <w:i/>
          <w:sz w:val="18"/>
          <w:szCs w:val="18"/>
          <w:u w:val="single"/>
        </w:rPr>
        <w:t>Caso o Edital exija marca e/ou fabricante, sendo ela própria da licitante, deverá indicar a expressão: “MARCA PRÓPRIA” ou</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“FABRICAÇÃO</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PRÓPRIA”,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para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que</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não</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haja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identificação</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empresa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na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fase</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de</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disputa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dos</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lances,</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sob</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pena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de</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desclassificação (art. 30 § 5º, do Decreto Federal nº 10.024/2019), podendo ser preenchida posteriormente no envio da proposta</w:t>
      </w:r>
      <w:r w:rsidRPr="00B65797">
        <w:rPr>
          <w:rFonts w:ascii="Tahoma" w:hAnsi="Tahoma" w:cs="Tahoma"/>
          <w:b/>
          <w:i/>
          <w:spacing w:val="1"/>
          <w:sz w:val="18"/>
          <w:szCs w:val="18"/>
          <w:u w:val="single"/>
        </w:rPr>
        <w:t xml:space="preserve"> </w:t>
      </w:r>
      <w:r w:rsidRPr="00B65797">
        <w:rPr>
          <w:rFonts w:ascii="Tahoma" w:hAnsi="Tahoma" w:cs="Tahoma"/>
          <w:b/>
          <w:i/>
          <w:sz w:val="18"/>
          <w:szCs w:val="18"/>
          <w:u w:val="single"/>
        </w:rPr>
        <w:t>readequada.</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1ADFCD6F" w14:textId="65227C3B" w:rsidR="009857EA" w:rsidRPr="00592A48" w:rsidRDefault="009857EA" w:rsidP="009857EA">
      <w:pPr>
        <w:pStyle w:val="TableParagraph"/>
        <w:spacing w:before="110"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6D8C968" w14:textId="7704CDFB"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4FC4987E" w14:textId="6FC95C1E" w:rsidR="00D80E57" w:rsidRPr="00592A48" w:rsidRDefault="00D80E57" w:rsidP="0059502F">
      <w:pPr>
        <w:pStyle w:val="TableParagraph"/>
        <w:spacing w:before="110" w:line="343" w:lineRule="auto"/>
        <w:ind w:left="18" w:right="-20"/>
        <w:jc w:val="center"/>
        <w:rPr>
          <w:rFonts w:ascii="Tahoma" w:hAnsi="Tahoma" w:cs="Tahoma"/>
          <w:b/>
          <w:sz w:val="18"/>
          <w:szCs w:val="18"/>
        </w:rPr>
      </w:pPr>
    </w:p>
    <w:p w14:paraId="2E553895" w14:textId="0FDAFBBE"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280BFA">
      <w:pPr>
        <w:pStyle w:val="PargrafodaLista"/>
        <w:numPr>
          <w:ilvl w:val="1"/>
          <w:numId w:val="1"/>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280BFA">
      <w:pPr>
        <w:pStyle w:val="Ttulo2"/>
        <w:numPr>
          <w:ilvl w:val="1"/>
          <w:numId w:val="1"/>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280BFA">
      <w:pPr>
        <w:pStyle w:val="PargrafodaLista"/>
        <w:numPr>
          <w:ilvl w:val="1"/>
          <w:numId w:val="1"/>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280BFA">
      <w:pPr>
        <w:pStyle w:val="PargrafodaLista"/>
        <w:numPr>
          <w:ilvl w:val="1"/>
          <w:numId w:val="1"/>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9"/>
          <w:footerReference w:type="default" r:id="rId30"/>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4B79DF01" w14:textId="0E5EFB44" w:rsidR="009857EA" w:rsidRPr="00592A48" w:rsidRDefault="009857EA" w:rsidP="009857EA">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D6D0C7F" w14:textId="6CDA1486"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5D4B89DD" w14:textId="346D3DBB"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1"/>
          <w:footerReference w:type="default" r:id="rId32"/>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40A1C4D6" w14:textId="05525B0F" w:rsidR="009857EA" w:rsidRPr="00592A48" w:rsidRDefault="009857EA" w:rsidP="009857EA">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90909C8" w14:textId="07B32F27"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4BE47419"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00E67459">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3"/>
          <w:footerReference w:type="default" r:id="rId34"/>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4E2ABD67" w14:textId="38171682" w:rsidR="0059502F" w:rsidRPr="00592A48" w:rsidRDefault="00D80E57"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68C739F6" w14:textId="00249DE6" w:rsidR="009857EA" w:rsidRPr="00592A48" w:rsidRDefault="009857EA" w:rsidP="009857EA">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E07902C" w14:textId="17CA32E9"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7359A2FB" w14:textId="78774AB6" w:rsidR="00D80E57" w:rsidRPr="00592A48" w:rsidRDefault="00D80E57" w:rsidP="0059502F">
      <w:pPr>
        <w:pStyle w:val="TableParagraph"/>
        <w:spacing w:before="110" w:line="343" w:lineRule="auto"/>
        <w:ind w:left="18" w:right="-20"/>
        <w:rPr>
          <w:rFonts w:ascii="Tahoma" w:hAnsi="Tahoma" w:cs="Tahoma"/>
          <w:b/>
          <w:sz w:val="18"/>
          <w:szCs w:val="18"/>
        </w:rPr>
      </w:pPr>
    </w:p>
    <w:p w14:paraId="33036B3F" w14:textId="77777777" w:rsidR="00D80E57" w:rsidRDefault="00D80E57">
      <w:pPr>
        <w:pStyle w:val="Corpodetexto"/>
        <w:rPr>
          <w:rFonts w:ascii="Tahoma" w:hAnsi="Tahoma" w:cs="Tahoma"/>
          <w:b/>
          <w:sz w:val="18"/>
          <w:szCs w:val="18"/>
        </w:rPr>
      </w:pPr>
    </w:p>
    <w:p w14:paraId="25362455" w14:textId="77777777" w:rsidR="00D80E57" w:rsidRDefault="00D80E57">
      <w:pPr>
        <w:pStyle w:val="Corpodetexto"/>
        <w:rPr>
          <w:rFonts w:ascii="Tahoma" w:hAnsi="Tahoma" w:cs="Tahoma"/>
          <w:b/>
          <w:sz w:val="18"/>
          <w:szCs w:val="18"/>
        </w:rPr>
      </w:pPr>
    </w:p>
    <w:p w14:paraId="291C9F8E" w14:textId="77777777" w:rsidR="00D80E57" w:rsidRPr="00C86424" w:rsidRDefault="00D80E57">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5"/>
          <w:footerReference w:type="default" r:id="rId36"/>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47A0CA16" w14:textId="430FCA85" w:rsidR="009857EA" w:rsidRPr="00592A48" w:rsidRDefault="009857EA" w:rsidP="009857EA">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 </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E758129" w14:textId="4FD92929"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 </w:t>
      </w:r>
      <w:r w:rsidRPr="00592A48">
        <w:rPr>
          <w:rFonts w:ascii="Tahoma" w:hAnsi="Tahoma" w:cs="Tahoma"/>
          <w:b/>
          <w:sz w:val="18"/>
          <w:szCs w:val="18"/>
        </w:rPr>
        <w:t>/2023</w:t>
      </w:r>
      <w:r>
        <w:rPr>
          <w:rFonts w:ascii="Tahoma" w:hAnsi="Tahoma" w:cs="Tahoma"/>
          <w:b/>
          <w:sz w:val="18"/>
          <w:szCs w:val="18"/>
        </w:rPr>
        <w:t xml:space="preserve"> PMMC</w:t>
      </w:r>
    </w:p>
    <w:p w14:paraId="662C460B" w14:textId="33A121F7" w:rsidR="0059502F" w:rsidRPr="00592A48" w:rsidRDefault="00A80051"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6DB6989D" w14:textId="245A24B4" w:rsidR="009857EA" w:rsidRPr="00592A48" w:rsidRDefault="009857EA" w:rsidP="009857EA">
      <w:pPr>
        <w:pStyle w:val="TableParagraph"/>
        <w:spacing w:before="110"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109B5E0" w14:textId="313EE163"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5AB63E2B" w14:textId="77777777" w:rsidR="00DC7E70" w:rsidRDefault="00DC7E70">
      <w:pPr>
        <w:pStyle w:val="Ttulo2"/>
        <w:spacing w:before="1"/>
        <w:ind w:left="624"/>
        <w:jc w:val="center"/>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75FC8CBC" w14:textId="590CFBEF" w:rsidR="00FC3DDF" w:rsidRPr="00C86424" w:rsidRDefault="005037A2" w:rsidP="005C0D6C">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005C0D6C">
        <w:rPr>
          <w:rFonts w:ascii="Tahoma" w:hAnsi="Tahoma" w:cs="Tahoma"/>
          <w:sz w:val="18"/>
          <w:szCs w:val="18"/>
        </w:rPr>
        <w:t xml:space="preserve">Edital nº </w:t>
      </w:r>
      <w:r w:rsidR="00D870A3" w:rsidRPr="00DE4077">
        <w:rPr>
          <w:rFonts w:ascii="Tahoma" w:hAnsi="Tahoma" w:cs="Tahoma"/>
          <w:sz w:val="18"/>
          <w:szCs w:val="18"/>
        </w:rPr>
        <w:t>00</w:t>
      </w:r>
      <w:r w:rsidR="009857EA" w:rsidRPr="00DE4077">
        <w:rPr>
          <w:rFonts w:ascii="Tahoma" w:hAnsi="Tahoma" w:cs="Tahoma"/>
          <w:sz w:val="18"/>
          <w:szCs w:val="18"/>
        </w:rPr>
        <w:t>30</w:t>
      </w:r>
      <w:r w:rsidR="00DE4077" w:rsidRPr="00DE4077">
        <w:rPr>
          <w:rFonts w:ascii="Tahoma" w:hAnsi="Tahoma" w:cs="Tahoma"/>
          <w:sz w:val="18"/>
          <w:szCs w:val="18"/>
        </w:rPr>
        <w:t xml:space="preserve"> AB</w:t>
      </w:r>
      <w:r w:rsidR="00D870A3" w:rsidRPr="00DE4077">
        <w:rPr>
          <w:rFonts w:ascii="Tahoma" w:hAnsi="Tahoma" w:cs="Tahoma"/>
          <w:sz w:val="18"/>
          <w:szCs w:val="18"/>
        </w:rPr>
        <w:t>/202</w:t>
      </w:r>
      <w:r w:rsidR="00C962C3" w:rsidRPr="00DE4077">
        <w:rPr>
          <w:rFonts w:ascii="Tahoma" w:hAnsi="Tahoma" w:cs="Tahoma"/>
          <w:sz w:val="18"/>
          <w:szCs w:val="18"/>
        </w:rPr>
        <w:t>3</w:t>
      </w:r>
      <w:r w:rsidRPr="00C86424">
        <w:rPr>
          <w:rFonts w:ascii="Tahoma" w:hAnsi="Tahoma" w:cs="Tahoma"/>
          <w:sz w:val="18"/>
          <w:szCs w:val="18"/>
        </w:rPr>
        <w:tab/>
      </w:r>
      <w:r w:rsidR="005C0D6C">
        <w:rPr>
          <w:rFonts w:ascii="Tahoma" w:hAnsi="Tahoma" w:cs="Tahoma"/>
          <w:sz w:val="18"/>
          <w:szCs w:val="18"/>
        </w:rPr>
        <w:t xml:space="preserve"> </w:t>
      </w:r>
      <w:r w:rsidRPr="00C86424">
        <w:rPr>
          <w:rFonts w:ascii="Tahoma" w:hAnsi="Tahoma" w:cs="Tahoma"/>
          <w:sz w:val="18"/>
          <w:szCs w:val="18"/>
        </w:rPr>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7"/>
          <w:footerReference w:type="default" r:id="rId38"/>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117212A0" w14:textId="77777777" w:rsidR="00B16E12" w:rsidRDefault="00B16E12">
      <w:pPr>
        <w:pStyle w:val="Ttulo2"/>
        <w:spacing w:before="93"/>
        <w:ind w:left="624"/>
        <w:jc w:val="center"/>
        <w:rPr>
          <w:rFonts w:ascii="Tahoma" w:hAnsi="Tahoma" w:cs="Tahoma"/>
          <w:sz w:val="18"/>
          <w:szCs w:val="18"/>
        </w:rPr>
      </w:pPr>
    </w:p>
    <w:p w14:paraId="779EAFC7" w14:textId="54595E31" w:rsidR="009857EA" w:rsidRPr="00592A48" w:rsidRDefault="009857EA" w:rsidP="009857EA">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30</w:t>
      </w:r>
      <w:r w:rsidR="00DE4077">
        <w:rPr>
          <w:rFonts w:ascii="Tahoma" w:hAnsi="Tahoma" w:cs="Tahoma"/>
          <w:b/>
          <w:sz w:val="18"/>
          <w:szCs w:val="18"/>
        </w:rPr>
        <w:t xml:space="preserve"> AB</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DCA619A" w14:textId="037F65BB" w:rsidR="009857EA" w:rsidRPr="00592A48" w:rsidRDefault="009857EA" w:rsidP="009857EA">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62</w:t>
      </w:r>
      <w:r w:rsidR="00DE4077">
        <w:rPr>
          <w:rFonts w:ascii="Tahoma" w:hAnsi="Tahoma" w:cs="Tahoma"/>
          <w:b/>
          <w:sz w:val="18"/>
          <w:szCs w:val="18"/>
        </w:rPr>
        <w:t xml:space="preserve"> AB</w:t>
      </w:r>
      <w:r w:rsidRPr="00592A48">
        <w:rPr>
          <w:rFonts w:ascii="Tahoma" w:hAnsi="Tahoma" w:cs="Tahoma"/>
          <w:b/>
          <w:sz w:val="18"/>
          <w:szCs w:val="18"/>
        </w:rPr>
        <w:t>/2023</w:t>
      </w:r>
      <w:r>
        <w:rPr>
          <w:rFonts w:ascii="Tahoma" w:hAnsi="Tahoma" w:cs="Tahoma"/>
          <w:b/>
          <w:sz w:val="18"/>
          <w:szCs w:val="18"/>
        </w:rPr>
        <w:t xml:space="preserve"> PMMC</w:t>
      </w:r>
    </w:p>
    <w:p w14:paraId="630393C8" w14:textId="39B5E07E" w:rsidR="00A80051"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08F8845" w14:textId="6152E5FD" w:rsidR="00A80051" w:rsidRPr="00C86424" w:rsidRDefault="00CB38CF"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 xml:space="preserve">MINUTA  DO CONTRATO </w:t>
      </w:r>
      <w:r w:rsidR="00A80051">
        <w:rPr>
          <w:rFonts w:ascii="Tahoma" w:hAnsi="Tahoma" w:cs="Tahoma"/>
          <w:b/>
          <w:sz w:val="18"/>
          <w:szCs w:val="18"/>
        </w:rPr>
        <w:t xml:space="preserve">  NºXXX/2023</w:t>
      </w:r>
    </w:p>
    <w:p w14:paraId="321895B4" w14:textId="77777777" w:rsidR="004D1473" w:rsidRDefault="004D1473" w:rsidP="004D1473">
      <w:pPr>
        <w:spacing w:before="168"/>
        <w:ind w:left="958" w:right="335"/>
        <w:jc w:val="both"/>
        <w:rPr>
          <w:rFonts w:ascii="Tahoma" w:hAnsi="Tahoma" w:cs="Tahoma"/>
          <w:sz w:val="18"/>
          <w:szCs w:val="18"/>
        </w:rPr>
      </w:pPr>
      <w:r w:rsidRPr="004D1473">
        <w:rPr>
          <w:rFonts w:ascii="Tahoma" w:hAnsi="Tahoma" w:cs="Tahoma"/>
          <w:b/>
          <w:sz w:val="18"/>
          <w:szCs w:val="18"/>
        </w:rPr>
        <w:t>MUNICÍPIO</w:t>
      </w:r>
      <w:r w:rsidRPr="004D1473">
        <w:rPr>
          <w:rFonts w:ascii="Tahoma" w:hAnsi="Tahoma" w:cs="Tahoma"/>
          <w:b/>
          <w:spacing w:val="1"/>
          <w:sz w:val="18"/>
          <w:szCs w:val="18"/>
        </w:rPr>
        <w:t xml:space="preserve"> </w:t>
      </w:r>
      <w:r w:rsidRPr="004D1473">
        <w:rPr>
          <w:rFonts w:ascii="Tahoma" w:hAnsi="Tahoma" w:cs="Tahoma"/>
          <w:b/>
          <w:sz w:val="18"/>
          <w:szCs w:val="18"/>
        </w:rPr>
        <w:t>DE</w:t>
      </w:r>
      <w:r w:rsidRPr="004D1473">
        <w:rPr>
          <w:rFonts w:ascii="Tahoma" w:hAnsi="Tahoma" w:cs="Tahoma"/>
          <w:b/>
          <w:spacing w:val="1"/>
          <w:sz w:val="18"/>
          <w:szCs w:val="18"/>
        </w:rPr>
        <w:t xml:space="preserve"> </w:t>
      </w:r>
      <w:r w:rsidRPr="004D1473">
        <w:rPr>
          <w:rFonts w:ascii="Tahoma" w:hAnsi="Tahoma" w:cs="Tahoma"/>
          <w:b/>
          <w:sz w:val="18"/>
          <w:szCs w:val="18"/>
        </w:rPr>
        <w:t>MONTE CARLO</w:t>
      </w:r>
      <w:r w:rsidRPr="004D1473">
        <w:rPr>
          <w:rFonts w:ascii="Tahoma" w:hAnsi="Tahoma" w:cs="Tahoma"/>
          <w:sz w:val="18"/>
          <w:szCs w:val="18"/>
        </w:rPr>
        <w:t>, pessoa jurídica de</w:t>
      </w:r>
      <w:r w:rsidRPr="004D1473">
        <w:rPr>
          <w:rFonts w:ascii="Tahoma" w:hAnsi="Tahoma" w:cs="Tahoma"/>
          <w:spacing w:val="1"/>
          <w:sz w:val="18"/>
          <w:szCs w:val="18"/>
        </w:rPr>
        <w:t xml:space="preserve"> </w:t>
      </w:r>
      <w:r w:rsidRPr="004D1473">
        <w:rPr>
          <w:rFonts w:ascii="Tahoma" w:hAnsi="Tahoma" w:cs="Tahoma"/>
          <w:sz w:val="18"/>
          <w:szCs w:val="18"/>
        </w:rPr>
        <w:t>direito público</w:t>
      </w:r>
      <w:r w:rsidRPr="004D1473">
        <w:rPr>
          <w:rFonts w:ascii="Tahoma" w:hAnsi="Tahoma" w:cs="Tahoma"/>
          <w:spacing w:val="1"/>
          <w:sz w:val="18"/>
          <w:szCs w:val="18"/>
        </w:rPr>
        <w:t xml:space="preserve"> </w:t>
      </w:r>
      <w:r w:rsidRPr="004D1473">
        <w:rPr>
          <w:rFonts w:ascii="Tahoma" w:hAnsi="Tahoma" w:cs="Tahoma"/>
          <w:sz w:val="18"/>
          <w:szCs w:val="18"/>
        </w:rPr>
        <w:t>interno,</w:t>
      </w:r>
      <w:r w:rsidRPr="004D1473">
        <w:rPr>
          <w:rFonts w:ascii="Tahoma" w:hAnsi="Tahoma" w:cs="Tahoma"/>
          <w:spacing w:val="1"/>
          <w:sz w:val="18"/>
          <w:szCs w:val="18"/>
        </w:rPr>
        <w:t xml:space="preserve"> </w:t>
      </w:r>
      <w:r w:rsidRPr="004D1473">
        <w:rPr>
          <w:rFonts w:ascii="Tahoma" w:hAnsi="Tahoma" w:cs="Tahoma"/>
          <w:sz w:val="18"/>
          <w:szCs w:val="18"/>
        </w:rPr>
        <w:t>com</w:t>
      </w:r>
      <w:r w:rsidRPr="004D1473">
        <w:rPr>
          <w:rFonts w:ascii="Tahoma" w:hAnsi="Tahoma" w:cs="Tahoma"/>
          <w:spacing w:val="1"/>
          <w:sz w:val="18"/>
          <w:szCs w:val="18"/>
        </w:rPr>
        <w:t xml:space="preserve"> </w:t>
      </w:r>
      <w:r w:rsidRPr="004D1473">
        <w:rPr>
          <w:rFonts w:ascii="Tahoma" w:hAnsi="Tahoma" w:cs="Tahoma"/>
          <w:sz w:val="18"/>
          <w:szCs w:val="18"/>
        </w:rPr>
        <w:t>sede</w:t>
      </w:r>
      <w:r w:rsidRPr="004D1473">
        <w:rPr>
          <w:rFonts w:ascii="Tahoma" w:hAnsi="Tahoma" w:cs="Tahoma"/>
          <w:spacing w:val="1"/>
          <w:sz w:val="18"/>
          <w:szCs w:val="18"/>
        </w:rPr>
        <w:t xml:space="preserve"> </w:t>
      </w:r>
      <w:r w:rsidRPr="004D1473">
        <w:rPr>
          <w:rFonts w:ascii="Tahoma" w:hAnsi="Tahoma" w:cs="Tahoma"/>
          <w:sz w:val="18"/>
          <w:szCs w:val="18"/>
        </w:rPr>
        <w:t xml:space="preserve">administrativa na Rod. SC 452 – KM 24, nº 1551, Centro, CEP nº 89618-000, inscrito no CNPJ/MF sob o nº 95.996.104/0001-04, representado neste ato pela Prefeita Municipal </w:t>
      </w:r>
      <w:r w:rsidRPr="004D1473">
        <w:rPr>
          <w:rFonts w:ascii="Tahoma" w:hAnsi="Tahoma" w:cs="Tahoma"/>
          <w:b/>
          <w:sz w:val="18"/>
          <w:szCs w:val="18"/>
        </w:rPr>
        <w:t>SONIA SALETE VEDOVATTO</w:t>
      </w:r>
      <w:r w:rsidRPr="004D1473">
        <w:rPr>
          <w:rFonts w:ascii="Tahoma" w:hAnsi="Tahoma" w:cs="Tahoma"/>
          <w:sz w:val="18"/>
          <w:szCs w:val="18"/>
        </w:rPr>
        <w:t>,</w:t>
      </w:r>
      <w:r w:rsidRPr="004D1473">
        <w:rPr>
          <w:rFonts w:ascii="Tahoma" w:hAnsi="Tahoma" w:cs="Tahoma"/>
          <w:spacing w:val="-8"/>
          <w:sz w:val="18"/>
          <w:szCs w:val="18"/>
        </w:rPr>
        <w:t xml:space="preserve"> </w:t>
      </w:r>
      <w:r w:rsidRPr="004D1473">
        <w:rPr>
          <w:rFonts w:ascii="Tahoma" w:hAnsi="Tahoma" w:cs="Tahoma"/>
          <w:sz w:val="18"/>
          <w:szCs w:val="18"/>
        </w:rPr>
        <w:t>denominado</w:t>
      </w:r>
      <w:r w:rsidRPr="004D1473">
        <w:rPr>
          <w:rFonts w:ascii="Tahoma" w:hAnsi="Tahoma" w:cs="Tahoma"/>
          <w:spacing w:val="-3"/>
          <w:sz w:val="18"/>
          <w:szCs w:val="18"/>
        </w:rPr>
        <w:t xml:space="preserve"> </w:t>
      </w:r>
      <w:r w:rsidRPr="004D1473">
        <w:rPr>
          <w:rFonts w:ascii="Tahoma" w:hAnsi="Tahoma" w:cs="Tahoma"/>
          <w:b/>
          <w:sz w:val="18"/>
          <w:szCs w:val="18"/>
        </w:rPr>
        <w:t>CONTRATANTE</w:t>
      </w:r>
      <w:r w:rsidRPr="004D1473">
        <w:rPr>
          <w:rFonts w:ascii="Tahoma" w:hAnsi="Tahoma" w:cs="Tahoma"/>
          <w:b/>
          <w:spacing w:val="-4"/>
          <w:sz w:val="18"/>
          <w:szCs w:val="18"/>
        </w:rPr>
        <w:t xml:space="preserve"> </w:t>
      </w:r>
      <w:r w:rsidRPr="004D1473">
        <w:rPr>
          <w:rFonts w:ascii="Tahoma" w:hAnsi="Tahoma" w:cs="Tahoma"/>
          <w:sz w:val="18"/>
          <w:szCs w:val="18"/>
        </w:rPr>
        <w:t>e</w:t>
      </w:r>
      <w:r w:rsidRPr="004D1473">
        <w:rPr>
          <w:rFonts w:ascii="Tahoma" w:hAnsi="Tahoma" w:cs="Tahoma"/>
          <w:spacing w:val="-7"/>
          <w:sz w:val="18"/>
          <w:szCs w:val="18"/>
        </w:rPr>
        <w:t xml:space="preserve"> </w:t>
      </w:r>
      <w:r w:rsidRPr="004D1473">
        <w:rPr>
          <w:rFonts w:ascii="Tahoma" w:hAnsi="Tahoma" w:cs="Tahoma"/>
          <w:sz w:val="18"/>
          <w:szCs w:val="18"/>
        </w:rPr>
        <w:t>de</w:t>
      </w:r>
      <w:r w:rsidRPr="004D1473">
        <w:rPr>
          <w:rFonts w:ascii="Tahoma" w:hAnsi="Tahoma" w:cs="Tahoma"/>
          <w:spacing w:val="-7"/>
          <w:sz w:val="18"/>
          <w:szCs w:val="18"/>
        </w:rPr>
        <w:t xml:space="preserve"> </w:t>
      </w:r>
      <w:r w:rsidRPr="004D1473">
        <w:rPr>
          <w:rFonts w:ascii="Tahoma" w:hAnsi="Tahoma" w:cs="Tahoma"/>
          <w:sz w:val="18"/>
          <w:szCs w:val="18"/>
        </w:rPr>
        <w:t>outro</w:t>
      </w:r>
      <w:r w:rsidRPr="004D1473">
        <w:rPr>
          <w:rFonts w:ascii="Tahoma" w:hAnsi="Tahoma" w:cs="Tahoma"/>
          <w:spacing w:val="-7"/>
          <w:sz w:val="18"/>
          <w:szCs w:val="18"/>
        </w:rPr>
        <w:t xml:space="preserve"> </w:t>
      </w:r>
      <w:r w:rsidRPr="004D1473">
        <w:rPr>
          <w:rFonts w:ascii="Tahoma" w:hAnsi="Tahoma" w:cs="Tahoma"/>
          <w:sz w:val="18"/>
          <w:szCs w:val="18"/>
        </w:rPr>
        <w:t>lado</w:t>
      </w:r>
      <w:r w:rsidRPr="004D1473">
        <w:rPr>
          <w:rFonts w:ascii="Tahoma" w:hAnsi="Tahoma" w:cs="Tahoma"/>
          <w:spacing w:val="-8"/>
          <w:sz w:val="18"/>
          <w:szCs w:val="18"/>
        </w:rPr>
        <w:t xml:space="preserve"> </w:t>
      </w:r>
      <w:r w:rsidRPr="004D1473">
        <w:rPr>
          <w:rFonts w:ascii="Tahoma" w:hAnsi="Tahoma" w:cs="Tahoma"/>
          <w:sz w:val="18"/>
          <w:szCs w:val="18"/>
        </w:rPr>
        <w:t>a</w:t>
      </w:r>
      <w:r w:rsidRPr="004D1473">
        <w:rPr>
          <w:rFonts w:ascii="Tahoma" w:hAnsi="Tahoma" w:cs="Tahoma"/>
          <w:spacing w:val="-7"/>
          <w:sz w:val="18"/>
          <w:szCs w:val="18"/>
        </w:rPr>
        <w:t xml:space="preserve"> </w:t>
      </w:r>
      <w:r w:rsidRPr="004D1473">
        <w:rPr>
          <w:rFonts w:ascii="Tahoma" w:hAnsi="Tahoma" w:cs="Tahoma"/>
          <w:sz w:val="18"/>
          <w:szCs w:val="18"/>
        </w:rPr>
        <w:t>empresa</w:t>
      </w:r>
      <w:r w:rsidRPr="004D1473">
        <w:rPr>
          <w:rFonts w:ascii="Tahoma" w:hAnsi="Tahoma" w:cs="Tahoma"/>
          <w:spacing w:val="-7"/>
          <w:sz w:val="18"/>
          <w:szCs w:val="18"/>
        </w:rPr>
        <w:t xml:space="preserve"> </w:t>
      </w:r>
      <w:r w:rsidRPr="004D1473">
        <w:rPr>
          <w:rFonts w:ascii="Tahoma" w:hAnsi="Tahoma" w:cs="Tahoma"/>
          <w:sz w:val="18"/>
          <w:szCs w:val="18"/>
        </w:rPr>
        <w:t>[</w:t>
      </w:r>
      <w:r w:rsidRPr="004D1473">
        <w:rPr>
          <w:rFonts w:ascii="Tahoma" w:hAnsi="Tahoma" w:cs="Tahoma"/>
          <w:spacing w:val="106"/>
          <w:sz w:val="18"/>
          <w:szCs w:val="18"/>
        </w:rPr>
        <w:t xml:space="preserve"> </w:t>
      </w:r>
      <w:r w:rsidRPr="004D1473">
        <w:rPr>
          <w:rFonts w:ascii="Tahoma" w:hAnsi="Tahoma" w:cs="Tahoma"/>
          <w:sz w:val="18"/>
          <w:szCs w:val="18"/>
        </w:rPr>
        <w:t>],</w:t>
      </w:r>
      <w:r w:rsidRPr="004D1473">
        <w:rPr>
          <w:rFonts w:ascii="Tahoma" w:hAnsi="Tahoma" w:cs="Tahoma"/>
          <w:spacing w:val="-7"/>
          <w:sz w:val="18"/>
          <w:szCs w:val="18"/>
        </w:rPr>
        <w:t xml:space="preserve"> </w:t>
      </w:r>
      <w:r w:rsidRPr="004D1473">
        <w:rPr>
          <w:rFonts w:ascii="Tahoma" w:hAnsi="Tahoma" w:cs="Tahoma"/>
          <w:sz w:val="18"/>
          <w:szCs w:val="18"/>
        </w:rPr>
        <w:t>pessoa</w:t>
      </w:r>
      <w:r w:rsidRPr="004D1473">
        <w:rPr>
          <w:rFonts w:ascii="Tahoma" w:hAnsi="Tahoma" w:cs="Tahoma"/>
          <w:spacing w:val="-7"/>
          <w:sz w:val="18"/>
          <w:szCs w:val="18"/>
        </w:rPr>
        <w:t xml:space="preserve"> </w:t>
      </w:r>
      <w:r w:rsidRPr="004D1473">
        <w:rPr>
          <w:rFonts w:ascii="Tahoma" w:hAnsi="Tahoma" w:cs="Tahoma"/>
          <w:sz w:val="18"/>
          <w:szCs w:val="18"/>
        </w:rPr>
        <w:t>jurídica de</w:t>
      </w:r>
      <w:r w:rsidRPr="004D1473">
        <w:rPr>
          <w:rFonts w:ascii="Tahoma" w:hAnsi="Tahoma" w:cs="Tahoma"/>
          <w:spacing w:val="-5"/>
          <w:sz w:val="18"/>
          <w:szCs w:val="18"/>
        </w:rPr>
        <w:t xml:space="preserve"> </w:t>
      </w:r>
      <w:r w:rsidRPr="004D1473">
        <w:rPr>
          <w:rFonts w:ascii="Tahoma" w:hAnsi="Tahoma" w:cs="Tahoma"/>
          <w:sz w:val="18"/>
          <w:szCs w:val="18"/>
        </w:rPr>
        <w:t>direito</w:t>
      </w:r>
      <w:r w:rsidRPr="004D1473">
        <w:rPr>
          <w:rFonts w:ascii="Tahoma" w:hAnsi="Tahoma" w:cs="Tahoma"/>
          <w:spacing w:val="-2"/>
          <w:sz w:val="18"/>
          <w:szCs w:val="18"/>
        </w:rPr>
        <w:t xml:space="preserve"> </w:t>
      </w:r>
      <w:r w:rsidRPr="004D1473">
        <w:rPr>
          <w:rFonts w:ascii="Tahoma" w:hAnsi="Tahoma" w:cs="Tahoma"/>
          <w:sz w:val="18"/>
          <w:szCs w:val="18"/>
        </w:rPr>
        <w:t>privado,</w:t>
      </w:r>
      <w:r w:rsidRPr="004D1473">
        <w:rPr>
          <w:rFonts w:ascii="Tahoma" w:hAnsi="Tahoma" w:cs="Tahoma"/>
          <w:spacing w:val="-4"/>
          <w:sz w:val="18"/>
          <w:szCs w:val="18"/>
        </w:rPr>
        <w:t xml:space="preserve"> </w:t>
      </w:r>
      <w:r w:rsidRPr="004D1473">
        <w:rPr>
          <w:rFonts w:ascii="Tahoma" w:hAnsi="Tahoma" w:cs="Tahoma"/>
          <w:sz w:val="18"/>
          <w:szCs w:val="18"/>
        </w:rPr>
        <w:t>situada</w:t>
      </w:r>
      <w:r w:rsidRPr="004D1473">
        <w:rPr>
          <w:rFonts w:ascii="Tahoma" w:hAnsi="Tahoma" w:cs="Tahoma"/>
          <w:spacing w:val="-5"/>
          <w:sz w:val="18"/>
          <w:szCs w:val="18"/>
        </w:rPr>
        <w:t xml:space="preserve"> </w:t>
      </w:r>
      <w:r w:rsidRPr="004D1473">
        <w:rPr>
          <w:rFonts w:ascii="Tahoma" w:hAnsi="Tahoma" w:cs="Tahoma"/>
          <w:sz w:val="18"/>
          <w:szCs w:val="18"/>
        </w:rPr>
        <w:t>na</w:t>
      </w:r>
      <w:r w:rsidRPr="004D1473">
        <w:rPr>
          <w:rFonts w:ascii="Tahoma" w:hAnsi="Tahoma" w:cs="Tahoma"/>
          <w:spacing w:val="-4"/>
          <w:sz w:val="18"/>
          <w:szCs w:val="18"/>
        </w:rPr>
        <w:t xml:space="preserve"> </w:t>
      </w:r>
      <w:r w:rsidRPr="004D1473">
        <w:rPr>
          <w:rFonts w:ascii="Tahoma" w:hAnsi="Tahoma" w:cs="Tahoma"/>
          <w:sz w:val="18"/>
          <w:szCs w:val="18"/>
        </w:rPr>
        <w:t>[...],</w:t>
      </w:r>
      <w:r w:rsidRPr="004D1473">
        <w:rPr>
          <w:rFonts w:ascii="Tahoma" w:hAnsi="Tahoma" w:cs="Tahoma"/>
          <w:spacing w:val="-4"/>
          <w:sz w:val="18"/>
          <w:szCs w:val="18"/>
        </w:rPr>
        <w:t xml:space="preserve"> </w:t>
      </w:r>
      <w:r w:rsidRPr="004D1473">
        <w:rPr>
          <w:rFonts w:ascii="Tahoma" w:hAnsi="Tahoma" w:cs="Tahoma"/>
          <w:sz w:val="18"/>
          <w:szCs w:val="18"/>
        </w:rPr>
        <w:t>na</w:t>
      </w:r>
      <w:r w:rsidRPr="004D1473">
        <w:rPr>
          <w:rFonts w:ascii="Tahoma" w:hAnsi="Tahoma" w:cs="Tahoma"/>
          <w:spacing w:val="-3"/>
          <w:sz w:val="18"/>
          <w:szCs w:val="18"/>
        </w:rPr>
        <w:t xml:space="preserve"> </w:t>
      </w:r>
      <w:r w:rsidRPr="004D1473">
        <w:rPr>
          <w:rFonts w:ascii="Tahoma" w:hAnsi="Tahoma" w:cs="Tahoma"/>
          <w:sz w:val="18"/>
          <w:szCs w:val="18"/>
        </w:rPr>
        <w:t>cidade</w:t>
      </w:r>
      <w:r w:rsidRPr="004D1473">
        <w:rPr>
          <w:rFonts w:ascii="Tahoma" w:hAnsi="Tahoma" w:cs="Tahoma"/>
          <w:spacing w:val="-2"/>
          <w:sz w:val="18"/>
          <w:szCs w:val="18"/>
        </w:rPr>
        <w:t xml:space="preserve"> </w:t>
      </w:r>
      <w:r w:rsidRPr="004D1473">
        <w:rPr>
          <w:rFonts w:ascii="Tahoma" w:hAnsi="Tahoma" w:cs="Tahoma"/>
          <w:sz w:val="18"/>
          <w:szCs w:val="18"/>
        </w:rPr>
        <w:t>de</w:t>
      </w:r>
      <w:r w:rsidRPr="004D1473">
        <w:rPr>
          <w:rFonts w:ascii="Tahoma" w:hAnsi="Tahoma" w:cs="Tahoma"/>
          <w:spacing w:val="-4"/>
          <w:sz w:val="18"/>
          <w:szCs w:val="18"/>
        </w:rPr>
        <w:t xml:space="preserve"> </w:t>
      </w:r>
      <w:r w:rsidRPr="004D1473">
        <w:rPr>
          <w:rFonts w:ascii="Tahoma" w:hAnsi="Tahoma" w:cs="Tahoma"/>
          <w:sz w:val="18"/>
          <w:szCs w:val="18"/>
        </w:rPr>
        <w:t>[...],</w:t>
      </w:r>
      <w:r w:rsidRPr="004D1473">
        <w:rPr>
          <w:rFonts w:ascii="Tahoma" w:hAnsi="Tahoma" w:cs="Tahoma"/>
          <w:spacing w:val="-3"/>
          <w:sz w:val="18"/>
          <w:szCs w:val="18"/>
        </w:rPr>
        <w:t xml:space="preserve"> </w:t>
      </w:r>
      <w:r w:rsidRPr="004D1473">
        <w:rPr>
          <w:rFonts w:ascii="Tahoma" w:hAnsi="Tahoma" w:cs="Tahoma"/>
          <w:sz w:val="18"/>
          <w:szCs w:val="18"/>
        </w:rPr>
        <w:t>inscrita</w:t>
      </w:r>
      <w:r w:rsidRPr="004D1473">
        <w:rPr>
          <w:rFonts w:ascii="Tahoma" w:hAnsi="Tahoma" w:cs="Tahoma"/>
          <w:spacing w:val="-2"/>
          <w:sz w:val="18"/>
          <w:szCs w:val="18"/>
        </w:rPr>
        <w:t xml:space="preserve"> </w:t>
      </w:r>
      <w:r w:rsidRPr="004D1473">
        <w:rPr>
          <w:rFonts w:ascii="Tahoma" w:hAnsi="Tahoma" w:cs="Tahoma"/>
          <w:sz w:val="18"/>
          <w:szCs w:val="18"/>
        </w:rPr>
        <w:t>no</w:t>
      </w:r>
      <w:r w:rsidRPr="004D1473">
        <w:rPr>
          <w:rFonts w:ascii="Tahoma" w:hAnsi="Tahoma" w:cs="Tahoma"/>
          <w:spacing w:val="-2"/>
          <w:sz w:val="18"/>
          <w:szCs w:val="18"/>
        </w:rPr>
        <w:t xml:space="preserve"> </w:t>
      </w:r>
      <w:r w:rsidRPr="004D1473">
        <w:rPr>
          <w:rFonts w:ascii="Tahoma" w:hAnsi="Tahoma" w:cs="Tahoma"/>
          <w:sz w:val="18"/>
          <w:szCs w:val="18"/>
        </w:rPr>
        <w:t>CNPJ</w:t>
      </w:r>
      <w:r w:rsidRPr="004D1473">
        <w:rPr>
          <w:rFonts w:ascii="Tahoma" w:hAnsi="Tahoma" w:cs="Tahoma"/>
          <w:spacing w:val="-2"/>
          <w:sz w:val="18"/>
          <w:szCs w:val="18"/>
        </w:rPr>
        <w:t xml:space="preserve"> </w:t>
      </w:r>
      <w:r w:rsidRPr="004D1473">
        <w:rPr>
          <w:rFonts w:ascii="Tahoma" w:hAnsi="Tahoma" w:cs="Tahoma"/>
          <w:sz w:val="18"/>
          <w:szCs w:val="18"/>
        </w:rPr>
        <w:t>sob</w:t>
      </w:r>
      <w:r w:rsidRPr="004D1473">
        <w:rPr>
          <w:rFonts w:ascii="Tahoma" w:hAnsi="Tahoma" w:cs="Tahoma"/>
          <w:spacing w:val="-4"/>
          <w:sz w:val="18"/>
          <w:szCs w:val="18"/>
        </w:rPr>
        <w:t xml:space="preserve"> </w:t>
      </w:r>
      <w:r w:rsidRPr="004D1473">
        <w:rPr>
          <w:rFonts w:ascii="Tahoma" w:hAnsi="Tahoma" w:cs="Tahoma"/>
          <w:sz w:val="18"/>
          <w:szCs w:val="18"/>
        </w:rPr>
        <w:t>o</w:t>
      </w:r>
      <w:r w:rsidRPr="004D1473">
        <w:rPr>
          <w:rFonts w:ascii="Tahoma" w:hAnsi="Tahoma" w:cs="Tahoma"/>
          <w:spacing w:val="-2"/>
          <w:sz w:val="18"/>
          <w:szCs w:val="18"/>
        </w:rPr>
        <w:t xml:space="preserve"> </w:t>
      </w:r>
      <w:r w:rsidRPr="004D1473">
        <w:rPr>
          <w:rFonts w:ascii="Tahoma" w:hAnsi="Tahoma" w:cs="Tahoma"/>
          <w:sz w:val="18"/>
          <w:szCs w:val="18"/>
        </w:rPr>
        <w:t>n.º</w:t>
      </w:r>
      <w:r w:rsidRPr="004D1473">
        <w:rPr>
          <w:rFonts w:ascii="Tahoma" w:hAnsi="Tahoma" w:cs="Tahoma"/>
          <w:spacing w:val="-3"/>
          <w:sz w:val="18"/>
          <w:szCs w:val="18"/>
        </w:rPr>
        <w:t xml:space="preserve"> </w:t>
      </w:r>
      <w:r w:rsidRPr="004D1473">
        <w:rPr>
          <w:rFonts w:ascii="Tahoma" w:hAnsi="Tahoma" w:cs="Tahoma"/>
          <w:sz w:val="18"/>
          <w:szCs w:val="18"/>
        </w:rPr>
        <w:t>[.</w:t>
      </w:r>
      <w:r w:rsidRPr="004D1473">
        <w:rPr>
          <w:rFonts w:ascii="Tahoma" w:hAnsi="Tahoma" w:cs="Tahoma"/>
          <w:spacing w:val="55"/>
          <w:sz w:val="18"/>
          <w:szCs w:val="18"/>
        </w:rPr>
        <w:t xml:space="preserve"> </w:t>
      </w:r>
      <w:r w:rsidRPr="004D1473">
        <w:rPr>
          <w:rFonts w:ascii="Tahoma" w:hAnsi="Tahoma" w:cs="Tahoma"/>
          <w:sz w:val="18"/>
          <w:szCs w:val="18"/>
        </w:rPr>
        <w:t>],</w:t>
      </w:r>
      <w:r w:rsidRPr="004D1473">
        <w:rPr>
          <w:rFonts w:ascii="Tahoma" w:hAnsi="Tahoma" w:cs="Tahoma"/>
          <w:spacing w:val="-2"/>
          <w:sz w:val="18"/>
          <w:szCs w:val="18"/>
        </w:rPr>
        <w:t xml:space="preserve"> </w:t>
      </w:r>
      <w:r w:rsidRPr="004D1473">
        <w:rPr>
          <w:rFonts w:ascii="Tahoma" w:hAnsi="Tahoma" w:cs="Tahoma"/>
          <w:sz w:val="18"/>
          <w:szCs w:val="18"/>
        </w:rPr>
        <w:t>neste ato</w:t>
      </w:r>
      <w:r w:rsidRPr="004D1473">
        <w:rPr>
          <w:rFonts w:ascii="Tahoma" w:hAnsi="Tahoma" w:cs="Tahoma"/>
          <w:spacing w:val="1"/>
          <w:sz w:val="18"/>
          <w:szCs w:val="18"/>
        </w:rPr>
        <w:t xml:space="preserve"> </w:t>
      </w:r>
      <w:r w:rsidRPr="004D1473">
        <w:rPr>
          <w:rFonts w:ascii="Tahoma" w:hAnsi="Tahoma" w:cs="Tahoma"/>
          <w:sz w:val="18"/>
          <w:szCs w:val="18"/>
        </w:rPr>
        <w:t>representada</w:t>
      </w:r>
      <w:r w:rsidRPr="004D1473">
        <w:rPr>
          <w:rFonts w:ascii="Tahoma" w:hAnsi="Tahoma" w:cs="Tahoma"/>
          <w:spacing w:val="1"/>
          <w:sz w:val="18"/>
          <w:szCs w:val="18"/>
        </w:rPr>
        <w:t xml:space="preserve"> </w:t>
      </w:r>
      <w:r w:rsidRPr="004D1473">
        <w:rPr>
          <w:rFonts w:ascii="Tahoma" w:hAnsi="Tahoma" w:cs="Tahoma"/>
          <w:sz w:val="18"/>
          <w:szCs w:val="18"/>
        </w:rPr>
        <w:t>pelo(a)..........,</w:t>
      </w:r>
      <w:r w:rsidRPr="004D1473">
        <w:rPr>
          <w:rFonts w:ascii="Tahoma" w:hAnsi="Tahoma" w:cs="Tahoma"/>
          <w:spacing w:val="1"/>
          <w:sz w:val="18"/>
          <w:szCs w:val="18"/>
        </w:rPr>
        <w:t xml:space="preserve"> </w:t>
      </w:r>
      <w:r w:rsidRPr="004D1473">
        <w:rPr>
          <w:rFonts w:ascii="Tahoma" w:hAnsi="Tahoma" w:cs="Tahoma"/>
          <w:sz w:val="18"/>
          <w:szCs w:val="18"/>
        </w:rPr>
        <w:t>Sr(a).....................,</w:t>
      </w:r>
      <w:r w:rsidRPr="004D1473">
        <w:rPr>
          <w:rFonts w:ascii="Tahoma" w:hAnsi="Tahoma" w:cs="Tahoma"/>
          <w:spacing w:val="1"/>
          <w:sz w:val="18"/>
          <w:szCs w:val="18"/>
        </w:rPr>
        <w:t xml:space="preserve"> </w:t>
      </w:r>
      <w:r w:rsidRPr="004D1473">
        <w:rPr>
          <w:rFonts w:ascii="Tahoma" w:hAnsi="Tahoma" w:cs="Tahoma"/>
          <w:sz w:val="18"/>
          <w:szCs w:val="18"/>
        </w:rPr>
        <w:t>doravante</w:t>
      </w:r>
      <w:r w:rsidRPr="004D1473">
        <w:rPr>
          <w:rFonts w:ascii="Tahoma" w:hAnsi="Tahoma" w:cs="Tahoma"/>
          <w:spacing w:val="1"/>
          <w:sz w:val="18"/>
          <w:szCs w:val="18"/>
        </w:rPr>
        <w:t xml:space="preserve"> </w:t>
      </w:r>
      <w:r w:rsidRPr="004D1473">
        <w:rPr>
          <w:rFonts w:ascii="Tahoma" w:hAnsi="Tahoma" w:cs="Tahoma"/>
          <w:sz w:val="18"/>
          <w:szCs w:val="18"/>
        </w:rPr>
        <w:t>denominada</w:t>
      </w:r>
      <w:r w:rsidRPr="004D1473">
        <w:rPr>
          <w:rFonts w:ascii="Tahoma" w:hAnsi="Tahoma" w:cs="Tahoma"/>
          <w:spacing w:val="1"/>
          <w:sz w:val="18"/>
          <w:szCs w:val="18"/>
        </w:rPr>
        <w:t xml:space="preserve"> </w:t>
      </w:r>
      <w:r w:rsidRPr="004D1473">
        <w:rPr>
          <w:rFonts w:ascii="Tahoma" w:hAnsi="Tahoma" w:cs="Tahoma"/>
          <w:b/>
          <w:sz w:val="18"/>
          <w:szCs w:val="18"/>
        </w:rPr>
        <w:t>CONTRATADA</w:t>
      </w:r>
      <w:r w:rsidRPr="004D1473">
        <w:rPr>
          <w:rFonts w:ascii="Tahoma" w:hAnsi="Tahoma" w:cs="Tahoma"/>
          <w:sz w:val="18"/>
          <w:szCs w:val="18"/>
        </w:rPr>
        <w:t>, ajustam e contratam o objeto descrito abaixo, que se regerá pelo</w:t>
      </w:r>
      <w:r w:rsidRPr="004D1473">
        <w:rPr>
          <w:rFonts w:ascii="Tahoma" w:hAnsi="Tahoma" w:cs="Tahoma"/>
          <w:spacing w:val="1"/>
          <w:sz w:val="18"/>
          <w:szCs w:val="18"/>
        </w:rPr>
        <w:t xml:space="preserve"> </w:t>
      </w:r>
      <w:r w:rsidRPr="004D1473">
        <w:rPr>
          <w:rFonts w:ascii="Tahoma" w:hAnsi="Tahoma" w:cs="Tahoma"/>
          <w:sz w:val="18"/>
          <w:szCs w:val="18"/>
        </w:rPr>
        <w:t>disposto neste contrato, pela Lei Federal nº 10.520/02, Lei Federal nº 8.666/93, Decreto Federal nº</w:t>
      </w:r>
      <w:r w:rsidRPr="004D1473">
        <w:rPr>
          <w:rFonts w:ascii="Tahoma" w:hAnsi="Tahoma" w:cs="Tahoma"/>
          <w:spacing w:val="1"/>
          <w:sz w:val="18"/>
          <w:szCs w:val="18"/>
        </w:rPr>
        <w:t xml:space="preserve"> </w:t>
      </w:r>
      <w:r w:rsidRPr="004D1473">
        <w:rPr>
          <w:rFonts w:ascii="Tahoma" w:hAnsi="Tahoma" w:cs="Tahoma"/>
          <w:sz w:val="18"/>
          <w:szCs w:val="18"/>
        </w:rPr>
        <w:t>10.024/2019,</w:t>
      </w:r>
      <w:r w:rsidRPr="004D1473">
        <w:rPr>
          <w:rFonts w:ascii="Tahoma" w:hAnsi="Tahoma" w:cs="Tahoma"/>
          <w:spacing w:val="1"/>
          <w:sz w:val="18"/>
          <w:szCs w:val="18"/>
        </w:rPr>
        <w:t xml:space="preserve"> </w:t>
      </w:r>
      <w:r w:rsidRPr="004D1473">
        <w:rPr>
          <w:rFonts w:ascii="Tahoma" w:hAnsi="Tahoma" w:cs="Tahoma"/>
          <w:sz w:val="18"/>
          <w:szCs w:val="18"/>
        </w:rPr>
        <w:t>bem como pela Lei Complementar nº 123/06 e suas alterações,</w:t>
      </w:r>
      <w:r w:rsidRPr="004D1473">
        <w:rPr>
          <w:rFonts w:ascii="Tahoma" w:hAnsi="Tahoma" w:cs="Tahoma"/>
          <w:spacing w:val="1"/>
          <w:sz w:val="18"/>
          <w:szCs w:val="18"/>
        </w:rPr>
        <w:t xml:space="preserve"> </w:t>
      </w:r>
      <w:r w:rsidRPr="004D1473">
        <w:rPr>
          <w:rFonts w:ascii="Tahoma" w:hAnsi="Tahoma" w:cs="Tahoma"/>
          <w:sz w:val="18"/>
          <w:szCs w:val="18"/>
        </w:rPr>
        <w:t>aplicando-se supletivamente as normas e princípios de direito administrativo e de direito</w:t>
      </w:r>
      <w:r w:rsidRPr="004D1473">
        <w:rPr>
          <w:rFonts w:ascii="Tahoma" w:hAnsi="Tahoma" w:cs="Tahoma"/>
          <w:spacing w:val="1"/>
          <w:sz w:val="18"/>
          <w:szCs w:val="18"/>
        </w:rPr>
        <w:t xml:space="preserve"> </w:t>
      </w:r>
      <w:r w:rsidRPr="004D1473">
        <w:rPr>
          <w:rFonts w:ascii="Tahoma" w:hAnsi="Tahoma" w:cs="Tahoma"/>
          <w:sz w:val="18"/>
          <w:szCs w:val="18"/>
        </w:rPr>
        <w:t>comum</w:t>
      </w:r>
      <w:r w:rsidRPr="004D1473">
        <w:rPr>
          <w:rFonts w:ascii="Tahoma" w:hAnsi="Tahoma" w:cs="Tahoma"/>
          <w:spacing w:val="-1"/>
          <w:sz w:val="18"/>
          <w:szCs w:val="18"/>
        </w:rPr>
        <w:t xml:space="preserve"> </w:t>
      </w:r>
      <w:r w:rsidRPr="004D1473">
        <w:rPr>
          <w:rFonts w:ascii="Tahoma" w:hAnsi="Tahoma" w:cs="Tahoma"/>
          <w:sz w:val="18"/>
          <w:szCs w:val="18"/>
        </w:rPr>
        <w:t>pertinentes.</w:t>
      </w:r>
    </w:p>
    <w:p w14:paraId="647F1158" w14:textId="7BD43812" w:rsidR="00FC7D75" w:rsidRDefault="008B4E52" w:rsidP="004D1473">
      <w:pPr>
        <w:pStyle w:val="Corpodetexto"/>
        <w:spacing w:before="168"/>
        <w:ind w:left="992" w:right="336"/>
        <w:jc w:val="both"/>
        <w:rPr>
          <w:rFonts w:ascii="Tahoma" w:eastAsia="Times New Roman" w:hAnsi="Tahoma" w:cs="Tahoma"/>
          <w:b/>
          <w:bCs/>
          <w:sz w:val="18"/>
          <w:szCs w:val="18"/>
        </w:rPr>
      </w:pPr>
      <w:r w:rsidRPr="005A0B4B">
        <w:rPr>
          <w:rFonts w:ascii="Tahoma" w:hAnsi="Tahoma" w:cs="Tahoma"/>
          <w:b/>
          <w:sz w:val="18"/>
          <w:szCs w:val="18"/>
        </w:rPr>
        <w:t xml:space="preserve">CLÁUSULA PRIMEIRA – DO OBJETO </w:t>
      </w:r>
    </w:p>
    <w:p w14:paraId="6F3DDB58" w14:textId="546BDFB4" w:rsidR="001C75B3" w:rsidRDefault="001C75B3" w:rsidP="004D1473">
      <w:pPr>
        <w:pStyle w:val="PargrafodaLista"/>
        <w:ind w:left="992" w:firstLine="0"/>
        <w:rPr>
          <w:rFonts w:ascii="Tahoma" w:hAnsi="Tahoma" w:cs="Tahoma"/>
          <w:b/>
          <w:sz w:val="18"/>
          <w:szCs w:val="18"/>
        </w:rPr>
      </w:pPr>
      <w:r w:rsidRPr="001C75B3">
        <w:rPr>
          <w:rFonts w:ascii="Tahoma" w:hAnsi="Tahoma" w:cs="Tahoma"/>
          <w:b/>
          <w:sz w:val="18"/>
          <w:szCs w:val="18"/>
        </w:rPr>
        <w:t>1.1</w:t>
      </w:r>
      <w:r w:rsidRPr="001C75B3">
        <w:rPr>
          <w:rFonts w:ascii="Tahoma" w:hAnsi="Tahoma" w:cs="Tahoma"/>
          <w:b/>
          <w:sz w:val="18"/>
          <w:szCs w:val="18"/>
        </w:rPr>
        <w:tab/>
      </w:r>
      <w:r w:rsidRPr="005A0B4B">
        <w:rPr>
          <w:rFonts w:ascii="Tahoma" w:hAnsi="Tahoma" w:cs="Tahoma"/>
          <w:sz w:val="18"/>
          <w:szCs w:val="18"/>
        </w:rPr>
        <w:t xml:space="preserve">Constitui objeto da presente licitação a </w:t>
      </w:r>
      <w:r w:rsidR="00B65797" w:rsidRPr="005A0B4B">
        <w:rPr>
          <w:rFonts w:ascii="Tahoma" w:hAnsi="Tahoma" w:cs="Tahoma"/>
          <w:sz w:val="18"/>
          <w:szCs w:val="18"/>
        </w:rPr>
        <w:t>aquisição</w:t>
      </w:r>
      <w:r w:rsidRPr="005A0B4B">
        <w:rPr>
          <w:rFonts w:ascii="Tahoma" w:hAnsi="Tahoma" w:cs="Tahoma"/>
          <w:sz w:val="18"/>
          <w:szCs w:val="18"/>
        </w:rPr>
        <w:t xml:space="preserve"> de 01 (uma) retroescavadeira, nova, de pneu, zero quilômetro</w:t>
      </w:r>
      <w:r w:rsidR="00617CA9" w:rsidRPr="005A0B4B">
        <w:rPr>
          <w:rFonts w:ascii="Tahoma" w:hAnsi="Tahoma" w:cs="Tahoma"/>
          <w:sz w:val="18"/>
          <w:szCs w:val="18"/>
        </w:rPr>
        <w:t>,</w:t>
      </w:r>
      <w:r w:rsidRPr="005A0B4B">
        <w:rPr>
          <w:rFonts w:ascii="Tahoma" w:hAnsi="Tahoma" w:cs="Tahoma"/>
          <w:sz w:val="18"/>
          <w:szCs w:val="18"/>
        </w:rPr>
        <w:t xml:space="preserve"> ano e modelo no mínimo 2023/2023, conforme especificações contidas no Termo de Referência deste Edital (Anexo I).</w:t>
      </w:r>
    </w:p>
    <w:p w14:paraId="1BE09D4E" w14:textId="77777777" w:rsidR="001C75B3" w:rsidRPr="00790BE3" w:rsidRDefault="001C75B3" w:rsidP="004D1473">
      <w:pPr>
        <w:tabs>
          <w:tab w:val="left" w:pos="567"/>
        </w:tabs>
        <w:spacing w:before="100"/>
        <w:ind w:left="992" w:right="289"/>
        <w:jc w:val="both"/>
        <w:rPr>
          <w:rFonts w:ascii="Tahoma" w:hAnsi="Tahoma" w:cs="Tahoma"/>
          <w:sz w:val="18"/>
          <w:szCs w:val="18"/>
        </w:rPr>
      </w:pPr>
      <w:r w:rsidRPr="00790BE3">
        <w:rPr>
          <w:rFonts w:ascii="Tahoma" w:hAnsi="Tahoma" w:cs="Tahoma"/>
          <w:sz w:val="18"/>
          <w:szCs w:val="18"/>
        </w:rPr>
        <w:t>1.2</w:t>
      </w:r>
      <w:r>
        <w:rPr>
          <w:rFonts w:ascii="Tahoma" w:hAnsi="Tahoma" w:cs="Tahoma"/>
          <w:sz w:val="18"/>
          <w:szCs w:val="18"/>
        </w:rPr>
        <w:t xml:space="preserve">  </w:t>
      </w:r>
      <w:r w:rsidRPr="00790BE3">
        <w:rPr>
          <w:rFonts w:ascii="Tahoma" w:hAnsi="Tahoma" w:cs="Tahoma"/>
          <w:sz w:val="18"/>
          <w:szCs w:val="18"/>
        </w:rPr>
        <w:t>A referida aquisição visa atender ao Convênio o Ministério da Integração e do Desenvolvimento Regional registrado sob o nº 936544/2022. Para tanto, serão utilizados recursos financeiros próprios e vinculados, onde o valor de R$ 457.152,39  (Quatrocentos e cinquenta e sete mil, cento e cinquenta e dois reais e trinta e nove centavos) é proveniente de repasse do concedente (MDR), e o valor de R$ 457,61 (Quatrocentos e cinquenta e sete reais e sessenta e um centavos)corresponde a contrapartida, totalizando um valor de R$ 457.610,00 (Quatrocentos e cinquenta e sete mil, seiscentos e dez reais)</w:t>
      </w:r>
    </w:p>
    <w:p w14:paraId="3B648A6C" w14:textId="77777777" w:rsidR="001C75B3" w:rsidRDefault="001C75B3" w:rsidP="00FC05FE">
      <w:pPr>
        <w:pStyle w:val="PargrafodaLista"/>
        <w:ind w:left="1364" w:firstLine="0"/>
        <w:rPr>
          <w:rFonts w:ascii="Tahoma" w:hAnsi="Tahoma" w:cs="Tahoma"/>
          <w:b/>
          <w:sz w:val="18"/>
          <w:szCs w:val="18"/>
        </w:rPr>
      </w:pPr>
    </w:p>
    <w:tbl>
      <w:tblPr>
        <w:tblStyle w:val="Tabelacomgrade31"/>
        <w:tblW w:w="8533" w:type="dxa"/>
        <w:tblInd w:w="973" w:type="dxa"/>
        <w:tblLook w:val="04A0" w:firstRow="1" w:lastRow="0" w:firstColumn="1" w:lastColumn="0" w:noHBand="0" w:noVBand="1"/>
      </w:tblPr>
      <w:tblGrid>
        <w:gridCol w:w="492"/>
        <w:gridCol w:w="3719"/>
        <w:gridCol w:w="23"/>
        <w:gridCol w:w="851"/>
        <w:gridCol w:w="23"/>
        <w:gridCol w:w="1067"/>
        <w:gridCol w:w="23"/>
        <w:gridCol w:w="1228"/>
        <w:gridCol w:w="23"/>
        <w:gridCol w:w="1061"/>
        <w:gridCol w:w="23"/>
      </w:tblGrid>
      <w:tr w:rsidR="00617CA9" w:rsidRPr="00220256" w14:paraId="71059B53" w14:textId="77777777" w:rsidTr="00762CDA">
        <w:tc>
          <w:tcPr>
            <w:tcW w:w="492" w:type="dxa"/>
          </w:tcPr>
          <w:p w14:paraId="3A9E6975"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ÍTEM</w:t>
            </w:r>
          </w:p>
        </w:tc>
        <w:tc>
          <w:tcPr>
            <w:tcW w:w="3742" w:type="dxa"/>
            <w:gridSpan w:val="2"/>
          </w:tcPr>
          <w:p w14:paraId="6A4092BB"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ESPECIFICAÇÃO</w:t>
            </w:r>
          </w:p>
        </w:tc>
        <w:tc>
          <w:tcPr>
            <w:tcW w:w="874" w:type="dxa"/>
            <w:gridSpan w:val="2"/>
          </w:tcPr>
          <w:p w14:paraId="4A49F8FC"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UNID</w:t>
            </w:r>
          </w:p>
        </w:tc>
        <w:tc>
          <w:tcPr>
            <w:tcW w:w="1090" w:type="dxa"/>
            <w:gridSpan w:val="2"/>
          </w:tcPr>
          <w:p w14:paraId="12E1A85A"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QTDADE </w:t>
            </w:r>
          </w:p>
        </w:tc>
        <w:tc>
          <w:tcPr>
            <w:tcW w:w="1251" w:type="dxa"/>
            <w:gridSpan w:val="2"/>
          </w:tcPr>
          <w:p w14:paraId="76043F23"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VALOR UNIT</w:t>
            </w:r>
          </w:p>
        </w:tc>
        <w:tc>
          <w:tcPr>
            <w:tcW w:w="1084" w:type="dxa"/>
            <w:gridSpan w:val="2"/>
          </w:tcPr>
          <w:p w14:paraId="1BF715A2"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VALOR TOTAL</w:t>
            </w:r>
          </w:p>
        </w:tc>
      </w:tr>
      <w:tr w:rsidR="00617CA9" w:rsidRPr="00220256" w14:paraId="10EC2BB9" w14:textId="77777777" w:rsidTr="00762CDA">
        <w:trPr>
          <w:gridAfter w:val="1"/>
          <w:wAfter w:w="23" w:type="dxa"/>
        </w:trPr>
        <w:tc>
          <w:tcPr>
            <w:tcW w:w="492" w:type="dxa"/>
          </w:tcPr>
          <w:p w14:paraId="7F24B72F"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01</w:t>
            </w:r>
          </w:p>
        </w:tc>
        <w:tc>
          <w:tcPr>
            <w:tcW w:w="3719" w:type="dxa"/>
          </w:tcPr>
          <w:p w14:paraId="3E9485FA" w14:textId="77777777" w:rsidR="00617CA9" w:rsidRPr="00CD06F9" w:rsidRDefault="00617CA9" w:rsidP="006A0C46">
            <w:pPr>
              <w:rPr>
                <w:rFonts w:ascii="Tahoma" w:hAnsi="Tahoma" w:cs="Tahoma"/>
                <w:sz w:val="12"/>
                <w:szCs w:val="12"/>
              </w:rPr>
            </w:pPr>
            <w:r w:rsidRPr="00CD06F9">
              <w:rPr>
                <w:rFonts w:ascii="Tahoma" w:hAnsi="Tahoma" w:cs="Tahoma"/>
                <w:sz w:val="12"/>
                <w:szCs w:val="12"/>
              </w:rPr>
              <w:t>Especificações mínimas:</w:t>
            </w:r>
          </w:p>
          <w:p w14:paraId="2C6B168A" w14:textId="234C799C" w:rsidR="004D1473" w:rsidRPr="004D1473" w:rsidRDefault="004D1473" w:rsidP="004D1473">
            <w:pPr>
              <w:jc w:val="both"/>
              <w:rPr>
                <w:rFonts w:ascii="Tahoma" w:hAnsi="Tahoma" w:cs="Tahoma"/>
                <w:sz w:val="12"/>
                <w:szCs w:val="12"/>
              </w:rPr>
            </w:pPr>
            <w:r w:rsidRPr="004D1473">
              <w:rPr>
                <w:rFonts w:ascii="Tahoma" w:hAnsi="Tahoma" w:cs="Tahoma"/>
                <w:sz w:val="12"/>
                <w:szCs w:val="12"/>
              </w:rPr>
              <w:t xml:space="preserve">01(Uma) Retroescavadeira sobre pneus, nova, ano e modelo de fabricação 2023, na seguinte configuração:Motor da mesma marca do fabricante,ou mesmo grupo,com no mínimo 85HP;marchas 4 a frente e 1 ré;Cabine fechada, 10 faróis de iluminação; com ar condicionado/ ar quente, assento de tecido com suspensão mecânica;Tração Mecânica 4x4 , bloqueio do diferencial eletro-hidráulico, ou com sistema de bloqueio de diferencial do tipo LSD  de atuação automática;Conversor de torque com alavanca TCL ou equivalente de punho rotativo acionada eletronicamente da 1ª a 2ª marcha;Pneus dianteiros 12x16,5; e traseiros 16,9x24;Sistema Hidráulico de pá carregadeira de função dupla, alavanca única;Bomba hidráulica de engrenagens com vazão mínima de 105 L/min;Freios blindados a disco em banho de </w:t>
            </w:r>
            <w:r w:rsidRPr="004D1473">
              <w:rPr>
                <w:rFonts w:ascii="Tahoma" w:hAnsi="Tahoma" w:cs="Tahoma"/>
                <w:sz w:val="12"/>
                <w:szCs w:val="12"/>
                <w:lang w:eastAsia="pt-BR"/>
              </w:rPr>
              <w:t xml:space="preserve">óleo, freio de estacionamento aplicado por mola e liberado hidraulicamente, acionado por interruptor no console, ou atuado  mecanicamente tipo disco externo ao eixo traseiro , nao sendo banhado a óleo; </w:t>
            </w:r>
            <w:r w:rsidRPr="004D1473">
              <w:rPr>
                <w:rFonts w:ascii="Tahoma" w:eastAsia="Times New Roman" w:hAnsi="Tahoma" w:cs="Tahoma"/>
                <w:sz w:val="12"/>
                <w:szCs w:val="12"/>
                <w:lang w:eastAsia="pt-BR"/>
              </w:rPr>
              <w:t xml:space="preserve">Carregador frontal com capacidade mínima de 0,96m³, com dentes soldados ou parafusados, basculamento da caçamba de no mínimo 2 cilindros hidráulicos e nivelamento automático;Controle de Operação da Retroescavadeira, podendo ser no mínimo com 02 alavancas no padrão SAE ou com 3 alavancas de controle e pedal de giro, caçamba com largura mínima de 30”, capacidade mininma de 0,23m³. </w:t>
            </w:r>
          </w:p>
          <w:p w14:paraId="76C57276" w14:textId="77777777" w:rsidR="00617CA9" w:rsidRPr="00220256" w:rsidRDefault="00617CA9" w:rsidP="004D1473">
            <w:pPr>
              <w:jc w:val="both"/>
              <w:rPr>
                <w:rFonts w:ascii="Tahoma" w:hAnsi="Tahoma" w:cs="Tahoma"/>
                <w:sz w:val="12"/>
                <w:szCs w:val="12"/>
              </w:rPr>
            </w:pPr>
          </w:p>
        </w:tc>
        <w:tc>
          <w:tcPr>
            <w:tcW w:w="874" w:type="dxa"/>
            <w:gridSpan w:val="2"/>
          </w:tcPr>
          <w:p w14:paraId="0FC5146D"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UN</w:t>
            </w:r>
          </w:p>
        </w:tc>
        <w:tc>
          <w:tcPr>
            <w:tcW w:w="1090" w:type="dxa"/>
            <w:gridSpan w:val="2"/>
          </w:tcPr>
          <w:p w14:paraId="16AD614F"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1,0</w:t>
            </w:r>
          </w:p>
        </w:tc>
        <w:tc>
          <w:tcPr>
            <w:tcW w:w="1251" w:type="dxa"/>
            <w:gridSpan w:val="2"/>
          </w:tcPr>
          <w:p w14:paraId="147AC0A9" w14:textId="77777777" w:rsidR="00617CA9" w:rsidRPr="00220256" w:rsidRDefault="00617CA9" w:rsidP="006A0C46">
            <w:pPr>
              <w:rPr>
                <w:rFonts w:ascii="Tahoma" w:eastAsia="Calibri" w:hAnsi="Tahoma" w:cs="Tahoma"/>
                <w:sz w:val="12"/>
                <w:szCs w:val="12"/>
                <w:lang w:val="pt-BR"/>
              </w:rPr>
            </w:pPr>
            <w:r w:rsidRPr="00220256">
              <w:rPr>
                <w:rFonts w:ascii="Tahoma" w:eastAsia="Calibri" w:hAnsi="Tahoma" w:cs="Tahoma"/>
                <w:sz w:val="12"/>
                <w:szCs w:val="12"/>
                <w:lang w:val="pt-BR"/>
              </w:rPr>
              <w:t xml:space="preserve">R$ </w:t>
            </w:r>
          </w:p>
        </w:tc>
        <w:tc>
          <w:tcPr>
            <w:tcW w:w="1084" w:type="dxa"/>
            <w:gridSpan w:val="2"/>
          </w:tcPr>
          <w:p w14:paraId="443DC645" w14:textId="77777777" w:rsidR="00617CA9" w:rsidRPr="00220256" w:rsidRDefault="00617CA9" w:rsidP="006A0C46">
            <w:pPr>
              <w:rPr>
                <w:rFonts w:ascii="Tahoma" w:eastAsia="Calibri" w:hAnsi="Tahoma" w:cs="Tahoma"/>
                <w:sz w:val="12"/>
                <w:szCs w:val="12"/>
                <w:lang w:val="pt-BR"/>
              </w:rPr>
            </w:pPr>
          </w:p>
        </w:tc>
      </w:tr>
    </w:tbl>
    <w:p w14:paraId="1E6082D3" w14:textId="441B6D11" w:rsidR="007D09F9" w:rsidRDefault="007D09F9" w:rsidP="00FC7D75">
      <w:pPr>
        <w:spacing w:before="100" w:line="276" w:lineRule="auto"/>
        <w:ind w:left="993"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077FB0D3" w14:textId="77777777" w:rsidR="005A0B4B" w:rsidRPr="00C86424" w:rsidRDefault="005A0B4B" w:rsidP="00FC7D75">
      <w:pPr>
        <w:spacing w:before="100" w:line="276" w:lineRule="auto"/>
        <w:ind w:left="993" w:right="278"/>
        <w:jc w:val="both"/>
        <w:rPr>
          <w:rFonts w:ascii="Tahoma" w:hAnsi="Tahoma" w:cs="Tahoma"/>
          <w:i/>
          <w:sz w:val="18"/>
          <w:szCs w:val="18"/>
        </w:rPr>
      </w:pPr>
    </w:p>
    <w:p w14:paraId="47471FA1" w14:textId="1A534AD3" w:rsidR="009239D4" w:rsidRPr="00C86424" w:rsidRDefault="00C11AF6" w:rsidP="009239D4">
      <w:pPr>
        <w:ind w:left="993"/>
        <w:jc w:val="both"/>
        <w:rPr>
          <w:rFonts w:ascii="Tahoma" w:hAnsi="Tahoma" w:cs="Tahoma"/>
          <w:b/>
          <w:sz w:val="18"/>
          <w:szCs w:val="18"/>
        </w:rPr>
      </w:pPr>
      <w:r w:rsidRPr="00E57A5A">
        <w:rPr>
          <w:rFonts w:ascii="Tahoma" w:hAnsi="Tahoma" w:cs="Tahoma"/>
          <w:b/>
          <w:sz w:val="18"/>
          <w:szCs w:val="18"/>
        </w:rPr>
        <w:t>CLÁUSULA SEGUNDA –</w:t>
      </w:r>
      <w:r w:rsidR="009239D4" w:rsidRPr="00E57A5A">
        <w:rPr>
          <w:rFonts w:ascii="Tahoma" w:hAnsi="Tahoma" w:cs="Tahoma"/>
          <w:b/>
          <w:sz w:val="18"/>
          <w:szCs w:val="18"/>
        </w:rPr>
        <w:t xml:space="preserve"> </w:t>
      </w:r>
      <w:r w:rsidR="00E57A5A" w:rsidRPr="00E57A5A">
        <w:rPr>
          <w:rFonts w:ascii="Tahoma" w:hAnsi="Tahoma" w:cs="Tahoma"/>
          <w:b/>
          <w:sz w:val="18"/>
          <w:szCs w:val="18"/>
        </w:rPr>
        <w:t>DA ENTREGA  DO  OBJETO</w:t>
      </w:r>
      <w:r w:rsidR="009239D4" w:rsidRPr="00C86424">
        <w:rPr>
          <w:rFonts w:ascii="Tahoma" w:hAnsi="Tahoma" w:cs="Tahoma"/>
          <w:b/>
          <w:sz w:val="18"/>
          <w:szCs w:val="18"/>
        </w:rPr>
        <w:t xml:space="preserve"> </w:t>
      </w:r>
    </w:p>
    <w:p w14:paraId="2A5665B2" w14:textId="10767448" w:rsidR="009076EA" w:rsidRPr="00C86424" w:rsidRDefault="00E6462A" w:rsidP="00E6462A">
      <w:pPr>
        <w:ind w:left="993"/>
        <w:jc w:val="both"/>
        <w:rPr>
          <w:rFonts w:ascii="Tahoma" w:hAnsi="Tahoma" w:cs="Tahoma"/>
          <w:sz w:val="18"/>
          <w:szCs w:val="18"/>
        </w:rPr>
      </w:pPr>
      <w:r>
        <w:rPr>
          <w:rFonts w:ascii="Tahoma" w:hAnsi="Tahoma" w:cs="Tahoma"/>
          <w:sz w:val="18"/>
          <w:szCs w:val="18"/>
        </w:rPr>
        <w:t>2</w:t>
      </w:r>
      <w:r w:rsidR="009076EA">
        <w:rPr>
          <w:rFonts w:ascii="Tahoma" w:hAnsi="Tahoma" w:cs="Tahoma"/>
          <w:sz w:val="18"/>
          <w:szCs w:val="18"/>
        </w:rPr>
        <w:t>.1-</w:t>
      </w:r>
      <w:r w:rsidR="009076EA" w:rsidRPr="009076EA">
        <w:rPr>
          <w:rFonts w:ascii="Tahoma" w:hAnsi="Tahoma" w:cs="Tahoma"/>
          <w:sz w:val="18"/>
          <w:szCs w:val="18"/>
        </w:rPr>
        <w:t xml:space="preserve"> </w:t>
      </w:r>
      <w:r w:rsidR="009076EA" w:rsidRPr="0038010F">
        <w:rPr>
          <w:rFonts w:ascii="Tahoma" w:hAnsi="Tahoma" w:cs="Tahoma"/>
          <w:sz w:val="18"/>
          <w:szCs w:val="18"/>
        </w:rPr>
        <w:t xml:space="preserve">O Contratado deverá entregar o objeto  constante da autorização no local indicado, com a respectiva Nota Fiscal Eletrônica e enviar o arquivo XML para o e-mail indicado </w:t>
      </w:r>
      <w:hyperlink r:id="rId39" w:history="1">
        <w:r w:rsidR="009076EA" w:rsidRPr="0038010F">
          <w:rPr>
            <w:rStyle w:val="Hyperlink"/>
            <w:rFonts w:ascii="Tahoma" w:hAnsi="Tahoma" w:cs="Tahoma"/>
            <w:sz w:val="18"/>
            <w:szCs w:val="18"/>
          </w:rPr>
          <w:t>empenho5@montecarlo.sc.gov.br</w:t>
        </w:r>
      </w:hyperlink>
      <w:r w:rsidR="009076EA">
        <w:rPr>
          <w:rFonts w:ascii="Tahoma" w:hAnsi="Tahoma" w:cs="Tahoma"/>
          <w:sz w:val="18"/>
          <w:szCs w:val="18"/>
        </w:rPr>
        <w:t>;</w:t>
      </w:r>
      <w:r w:rsidR="009076EA" w:rsidRPr="0038010F">
        <w:rPr>
          <w:rFonts w:ascii="Tahoma" w:hAnsi="Tahoma" w:cs="Tahoma"/>
          <w:sz w:val="18"/>
          <w:szCs w:val="18"/>
        </w:rPr>
        <w:t>na Autorização de Fornecimento.</w:t>
      </w:r>
    </w:p>
    <w:p w14:paraId="4F881E8D" w14:textId="77777777" w:rsidR="009076EA" w:rsidRDefault="009076EA" w:rsidP="00E6462A">
      <w:pPr>
        <w:ind w:left="993"/>
        <w:jc w:val="both"/>
        <w:rPr>
          <w:rFonts w:ascii="Tahoma" w:hAnsi="Tahoma" w:cs="Tahoma"/>
          <w:sz w:val="18"/>
          <w:szCs w:val="18"/>
        </w:rPr>
      </w:pPr>
    </w:p>
    <w:p w14:paraId="3408EC9A" w14:textId="3C2C00F6" w:rsidR="009076EA" w:rsidRDefault="00E6462A" w:rsidP="00E6462A">
      <w:pPr>
        <w:tabs>
          <w:tab w:val="left" w:pos="1797"/>
          <w:tab w:val="left" w:pos="8505"/>
        </w:tabs>
        <w:ind w:left="993" w:right="-8"/>
        <w:jc w:val="both"/>
        <w:rPr>
          <w:rFonts w:ascii="Tahoma" w:eastAsia="Times New Roman" w:hAnsi="Tahoma" w:cs="Tahoma"/>
          <w:sz w:val="18"/>
          <w:szCs w:val="18"/>
        </w:rPr>
      </w:pPr>
      <w:r>
        <w:rPr>
          <w:rFonts w:ascii="Tahoma" w:hAnsi="Tahoma" w:cs="Tahoma"/>
          <w:sz w:val="18"/>
          <w:szCs w:val="18"/>
        </w:rPr>
        <w:t>2</w:t>
      </w:r>
      <w:r w:rsidR="009076EA" w:rsidRPr="0038010F">
        <w:rPr>
          <w:rFonts w:ascii="Tahoma" w:hAnsi="Tahoma" w:cs="Tahoma"/>
          <w:sz w:val="18"/>
          <w:szCs w:val="18"/>
        </w:rPr>
        <w:t>.2</w:t>
      </w:r>
      <w:r w:rsidR="009076EA" w:rsidRPr="0038010F">
        <w:rPr>
          <w:rFonts w:ascii="Tahoma" w:eastAsia="Times New Roman" w:hAnsi="Tahoma" w:cs="Tahoma"/>
          <w:sz w:val="18"/>
          <w:szCs w:val="18"/>
        </w:rPr>
        <w:t xml:space="preserve"> A licitant</w:t>
      </w:r>
      <w:r w:rsidR="00DE4077">
        <w:rPr>
          <w:rFonts w:ascii="Tahoma" w:eastAsia="Times New Roman" w:hAnsi="Tahoma" w:cs="Tahoma"/>
          <w:sz w:val="18"/>
          <w:szCs w:val="18"/>
        </w:rPr>
        <w:t xml:space="preserve">e vencedora deverá entregaro objeto desta licitação </w:t>
      </w:r>
      <w:r w:rsidR="00B65797">
        <w:rPr>
          <w:rFonts w:ascii="Tahoma" w:eastAsia="Times New Roman" w:hAnsi="Tahoma" w:cs="Tahoma"/>
          <w:sz w:val="18"/>
          <w:szCs w:val="18"/>
        </w:rPr>
        <w:t>no máximo</w:t>
      </w:r>
      <w:r w:rsidR="009076EA" w:rsidRPr="0038010F">
        <w:rPr>
          <w:rFonts w:ascii="Tahoma" w:eastAsia="Times New Roman" w:hAnsi="Tahoma" w:cs="Tahoma"/>
          <w:sz w:val="18"/>
          <w:szCs w:val="18"/>
        </w:rPr>
        <w:t xml:space="preserve"> </w:t>
      </w:r>
      <w:r w:rsidR="009076EA" w:rsidRPr="0038010F">
        <w:rPr>
          <w:rFonts w:ascii="Tahoma" w:eastAsia="Times New Roman" w:hAnsi="Tahoma" w:cs="Tahoma"/>
          <w:b/>
          <w:sz w:val="18"/>
          <w:szCs w:val="18"/>
        </w:rPr>
        <w:t xml:space="preserve">30 dias ( trinta ) </w:t>
      </w:r>
      <w:r w:rsidR="009076EA" w:rsidRPr="0038010F">
        <w:rPr>
          <w:rFonts w:ascii="Tahoma" w:eastAsia="Times New Roman" w:hAnsi="Tahoma" w:cs="Tahoma"/>
          <w:sz w:val="18"/>
          <w:szCs w:val="18"/>
        </w:rPr>
        <w:t>após a assinatura</w:t>
      </w:r>
      <w:r w:rsidR="009076EA" w:rsidRPr="0038010F">
        <w:rPr>
          <w:rFonts w:ascii="Tahoma" w:eastAsia="Times New Roman" w:hAnsi="Tahoma" w:cs="Tahoma"/>
          <w:spacing w:val="1"/>
          <w:sz w:val="18"/>
          <w:szCs w:val="18"/>
        </w:rPr>
        <w:t xml:space="preserve"> </w:t>
      </w:r>
      <w:r w:rsidR="009076EA" w:rsidRPr="0038010F">
        <w:rPr>
          <w:rFonts w:ascii="Tahoma" w:eastAsia="Times New Roman" w:hAnsi="Tahoma" w:cs="Tahoma"/>
          <w:sz w:val="18"/>
          <w:szCs w:val="18"/>
        </w:rPr>
        <w:t>do instrumento Contratual,( o prazo poderá ser prorrogado se a justificativa do fornecedor for plausível) o equipamento deverá ser  entregue com manual de instruções,e explicações  prévias  de uso, no ato da entrega.</w:t>
      </w:r>
    </w:p>
    <w:p w14:paraId="5569A091" w14:textId="77777777" w:rsidR="009076EA" w:rsidRPr="00C86424" w:rsidRDefault="009076EA" w:rsidP="00E6462A">
      <w:pPr>
        <w:ind w:left="993"/>
        <w:jc w:val="both"/>
        <w:rPr>
          <w:rFonts w:ascii="Tahoma" w:hAnsi="Tahoma" w:cs="Tahoma"/>
          <w:b/>
          <w:sz w:val="18"/>
          <w:szCs w:val="18"/>
        </w:rPr>
      </w:pPr>
    </w:p>
    <w:p w14:paraId="5041C599" w14:textId="5F6532EA" w:rsidR="009076EA" w:rsidRDefault="00E6462A" w:rsidP="00E6462A">
      <w:pPr>
        <w:ind w:left="993"/>
        <w:jc w:val="both"/>
        <w:rPr>
          <w:rFonts w:ascii="Tahoma" w:hAnsi="Tahoma" w:cs="Tahoma"/>
          <w:sz w:val="18"/>
          <w:szCs w:val="18"/>
        </w:rPr>
      </w:pPr>
      <w:r>
        <w:rPr>
          <w:rFonts w:ascii="Tahoma" w:hAnsi="Tahoma" w:cs="Tahoma"/>
          <w:sz w:val="18"/>
          <w:szCs w:val="18"/>
        </w:rPr>
        <w:lastRenderedPageBreak/>
        <w:t>2</w:t>
      </w:r>
      <w:r w:rsidR="009076EA">
        <w:rPr>
          <w:rFonts w:ascii="Tahoma" w:hAnsi="Tahoma" w:cs="Tahoma"/>
          <w:sz w:val="18"/>
          <w:szCs w:val="18"/>
        </w:rPr>
        <w:t>.3</w:t>
      </w:r>
      <w:r w:rsidR="009076EA" w:rsidRPr="00C86424">
        <w:rPr>
          <w:rFonts w:ascii="Tahoma" w:hAnsi="Tahoma" w:cs="Tahoma"/>
          <w:sz w:val="18"/>
          <w:szCs w:val="18"/>
        </w:rPr>
        <w:t xml:space="preserve"> A Contratada deverá </w:t>
      </w:r>
      <w:r w:rsidR="009076EA">
        <w:rPr>
          <w:rFonts w:ascii="Tahoma" w:hAnsi="Tahoma" w:cs="Tahoma"/>
          <w:sz w:val="18"/>
          <w:szCs w:val="18"/>
        </w:rPr>
        <w:t>efetuar</w:t>
      </w:r>
      <w:r w:rsidR="009076EA" w:rsidRPr="00C86424">
        <w:rPr>
          <w:rFonts w:ascii="Tahoma" w:hAnsi="Tahoma" w:cs="Tahoma"/>
          <w:sz w:val="18"/>
          <w:szCs w:val="18"/>
        </w:rPr>
        <w:t xml:space="preserve"> </w:t>
      </w:r>
      <w:r w:rsidR="009076EA">
        <w:rPr>
          <w:rFonts w:ascii="Tahoma" w:hAnsi="Tahoma" w:cs="Tahoma"/>
          <w:sz w:val="18"/>
          <w:szCs w:val="18"/>
        </w:rPr>
        <w:t>a entrega do objeto desta licitação</w:t>
      </w:r>
      <w:r w:rsidR="009076EA" w:rsidRPr="00C86424">
        <w:rPr>
          <w:rFonts w:ascii="Tahoma" w:hAnsi="Tahoma" w:cs="Tahoma"/>
          <w:sz w:val="18"/>
          <w:szCs w:val="18"/>
        </w:rPr>
        <w:t xml:space="preserve"> utilizando-se </w:t>
      </w:r>
      <w:r w:rsidR="009076EA">
        <w:rPr>
          <w:rFonts w:ascii="Tahoma" w:hAnsi="Tahoma" w:cs="Tahoma"/>
          <w:sz w:val="18"/>
          <w:szCs w:val="18"/>
        </w:rPr>
        <w:t xml:space="preserve"> da </w:t>
      </w:r>
      <w:r w:rsidR="009076EA" w:rsidRPr="00C86424">
        <w:rPr>
          <w:rFonts w:ascii="Tahoma" w:hAnsi="Tahoma" w:cs="Tahoma"/>
          <w:sz w:val="18"/>
          <w:szCs w:val="18"/>
        </w:rPr>
        <w:t>perfeita execução contratual</w:t>
      </w:r>
      <w:r w:rsidR="009076EA">
        <w:rPr>
          <w:rFonts w:ascii="Tahoma" w:hAnsi="Tahoma" w:cs="Tahoma"/>
          <w:sz w:val="18"/>
          <w:szCs w:val="18"/>
        </w:rPr>
        <w:t>.</w:t>
      </w:r>
    </w:p>
    <w:p w14:paraId="06466024" w14:textId="77777777" w:rsidR="009076EA" w:rsidRPr="00C86424" w:rsidRDefault="009076EA" w:rsidP="00E6462A">
      <w:pPr>
        <w:ind w:left="567"/>
        <w:jc w:val="both"/>
        <w:rPr>
          <w:rFonts w:ascii="Tahoma" w:hAnsi="Tahoma" w:cs="Tahoma"/>
          <w:b/>
          <w:sz w:val="18"/>
          <w:szCs w:val="18"/>
        </w:rPr>
      </w:pPr>
    </w:p>
    <w:p w14:paraId="54E30B96" w14:textId="05953924" w:rsidR="009076EA" w:rsidRDefault="00E6462A" w:rsidP="00E6462A">
      <w:pPr>
        <w:ind w:left="993"/>
        <w:jc w:val="both"/>
        <w:rPr>
          <w:rFonts w:ascii="Tahoma" w:hAnsi="Tahoma" w:cs="Tahoma"/>
          <w:sz w:val="18"/>
          <w:szCs w:val="18"/>
        </w:rPr>
      </w:pPr>
      <w:r>
        <w:rPr>
          <w:rFonts w:ascii="Tahoma" w:hAnsi="Tahoma" w:cs="Tahoma"/>
          <w:sz w:val="18"/>
          <w:szCs w:val="18"/>
        </w:rPr>
        <w:t>2</w:t>
      </w:r>
      <w:r w:rsidR="009076EA">
        <w:rPr>
          <w:rFonts w:ascii="Tahoma" w:hAnsi="Tahoma" w:cs="Tahoma"/>
          <w:sz w:val="18"/>
          <w:szCs w:val="18"/>
        </w:rPr>
        <w:t>.4 O</w:t>
      </w:r>
      <w:r w:rsidR="009076EA" w:rsidRPr="00C86424">
        <w:rPr>
          <w:rFonts w:ascii="Tahoma" w:hAnsi="Tahoma" w:cs="Tahoma"/>
          <w:sz w:val="18"/>
          <w:szCs w:val="18"/>
        </w:rPr>
        <w:t xml:space="preserve"> </w:t>
      </w:r>
      <w:r w:rsidR="009076EA">
        <w:rPr>
          <w:rFonts w:ascii="Tahoma" w:hAnsi="Tahoma" w:cs="Tahoma"/>
          <w:sz w:val="18"/>
          <w:szCs w:val="18"/>
        </w:rPr>
        <w:t xml:space="preserve">objeto </w:t>
      </w:r>
      <w:r w:rsidR="009076EA" w:rsidRPr="00C86424">
        <w:rPr>
          <w:rFonts w:ascii="Tahoma" w:hAnsi="Tahoma" w:cs="Tahoma"/>
          <w:sz w:val="18"/>
          <w:szCs w:val="18"/>
        </w:rPr>
        <w:t xml:space="preserve"> </w:t>
      </w:r>
      <w:r w:rsidR="009076EA">
        <w:rPr>
          <w:rFonts w:ascii="Tahoma" w:hAnsi="Tahoma" w:cs="Tahoma"/>
          <w:sz w:val="18"/>
          <w:szCs w:val="18"/>
        </w:rPr>
        <w:t>que não estiver acompanhado da respectiva nota fiscal</w:t>
      </w:r>
      <w:r w:rsidR="009076EA" w:rsidRPr="00C86424">
        <w:rPr>
          <w:rFonts w:ascii="Tahoma" w:hAnsi="Tahoma" w:cs="Tahoma"/>
          <w:sz w:val="18"/>
          <w:szCs w:val="18"/>
        </w:rPr>
        <w:t>, bem como em desacordo com especificação e quantidades informadas, não serão recebidos.</w:t>
      </w:r>
    </w:p>
    <w:p w14:paraId="25405069" w14:textId="77777777" w:rsidR="009076EA" w:rsidRPr="00C86424" w:rsidRDefault="009076EA" w:rsidP="009076EA">
      <w:pPr>
        <w:jc w:val="both"/>
        <w:rPr>
          <w:rFonts w:ascii="Tahoma" w:hAnsi="Tahoma" w:cs="Tahoma"/>
          <w:sz w:val="18"/>
          <w:szCs w:val="18"/>
        </w:rPr>
      </w:pPr>
    </w:p>
    <w:p w14:paraId="039D5187" w14:textId="36160027" w:rsidR="0075507C" w:rsidRPr="00762CDA" w:rsidRDefault="00E6462A" w:rsidP="009076EA">
      <w:pPr>
        <w:ind w:left="993"/>
        <w:jc w:val="both"/>
        <w:rPr>
          <w:rFonts w:ascii="Tahoma" w:hAnsi="Tahoma" w:cs="Tahoma"/>
          <w:b/>
          <w:sz w:val="18"/>
          <w:szCs w:val="18"/>
          <w:highlight w:val="red"/>
        </w:rPr>
      </w:pPr>
      <w:r>
        <w:rPr>
          <w:rFonts w:ascii="Tahoma" w:hAnsi="Tahoma" w:cs="Tahoma"/>
          <w:sz w:val="18"/>
          <w:szCs w:val="18"/>
        </w:rPr>
        <w:t>2</w:t>
      </w:r>
      <w:r w:rsidR="009076EA">
        <w:rPr>
          <w:rFonts w:ascii="Tahoma" w:hAnsi="Tahoma" w:cs="Tahoma"/>
          <w:sz w:val="18"/>
          <w:szCs w:val="18"/>
        </w:rPr>
        <w:t xml:space="preserve">.5 </w:t>
      </w:r>
      <w:r w:rsidR="009076EA" w:rsidRPr="00C86424">
        <w:rPr>
          <w:rFonts w:ascii="Tahoma" w:hAnsi="Tahoma" w:cs="Tahoma"/>
          <w:sz w:val="18"/>
          <w:szCs w:val="18"/>
        </w:rPr>
        <w:t>Todas as despesas relacionadas com as entregas correrão a conta da proponente vencedor</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0E5D97D9" w:rsidR="00FC3DDF"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 xml:space="preserve">4.1 – </w:t>
      </w:r>
      <w:r w:rsidRPr="00E74951">
        <w:rPr>
          <w:rFonts w:ascii="Tahoma" w:hAnsi="Tahoma" w:cs="Tahoma"/>
          <w:sz w:val="18"/>
          <w:szCs w:val="18"/>
        </w:rPr>
        <w:t>As despesas decor</w:t>
      </w:r>
      <w:r w:rsidR="00C73A66">
        <w:rPr>
          <w:rFonts w:ascii="Tahoma" w:hAnsi="Tahoma" w:cs="Tahoma"/>
          <w:sz w:val="18"/>
          <w:szCs w:val="18"/>
        </w:rPr>
        <w:t>rentes da aquisição do objeto do</w:t>
      </w:r>
      <w:r w:rsidR="00585BB7" w:rsidRPr="00E74951">
        <w:rPr>
          <w:rFonts w:ascii="Tahoma" w:hAnsi="Tahoma" w:cs="Tahoma"/>
          <w:sz w:val="18"/>
          <w:szCs w:val="18"/>
        </w:rPr>
        <w:t xml:space="preserve"> presente </w:t>
      </w:r>
      <w:r w:rsidR="00C73A66">
        <w:rPr>
          <w:rFonts w:ascii="Tahoma" w:hAnsi="Tahoma" w:cs="Tahoma"/>
          <w:sz w:val="18"/>
          <w:szCs w:val="18"/>
        </w:rPr>
        <w:t>contrato</w:t>
      </w:r>
      <w:r w:rsidRPr="00E74951">
        <w:rPr>
          <w:rFonts w:ascii="Tahoma" w:hAnsi="Tahoma" w:cs="Tahoma"/>
          <w:sz w:val="18"/>
          <w:szCs w:val="18"/>
        </w:rPr>
        <w:t xml:space="preserve"> correrão a </w:t>
      </w:r>
      <w:r w:rsidRPr="009C15F7">
        <w:rPr>
          <w:rStyle w:val="CorpodetextoChar"/>
        </w:rPr>
        <w:t>conta</w:t>
      </w:r>
      <w:r w:rsidR="009C15F7">
        <w:rPr>
          <w:rStyle w:val="CorpodetextoChar"/>
        </w:rPr>
        <w:t xml:space="preserve"> </w:t>
      </w:r>
      <w:r w:rsidRPr="009C15F7">
        <w:rPr>
          <w:rStyle w:val="CorpodetextoChar"/>
        </w:rPr>
        <w:t>de</w:t>
      </w:r>
      <w:r w:rsidRPr="00E74951">
        <w:rPr>
          <w:rFonts w:ascii="Tahoma" w:hAnsi="Tahoma" w:cs="Tahoma"/>
          <w:spacing w:val="1"/>
          <w:sz w:val="18"/>
          <w:szCs w:val="18"/>
        </w:rPr>
        <w:t xml:space="preserve"> </w:t>
      </w:r>
      <w:r w:rsidR="00585BB7" w:rsidRPr="00E74951">
        <w:rPr>
          <w:rFonts w:ascii="Tahoma" w:hAnsi="Tahoma" w:cs="Tahoma"/>
          <w:spacing w:val="1"/>
          <w:sz w:val="18"/>
          <w:szCs w:val="18"/>
        </w:rPr>
        <w:t xml:space="preserve">das </w:t>
      </w:r>
      <w:r w:rsidR="00585BB7" w:rsidRPr="00E74951">
        <w:rPr>
          <w:rFonts w:ascii="Tahoma" w:hAnsi="Tahoma" w:cs="Tahoma"/>
          <w:sz w:val="18"/>
          <w:szCs w:val="18"/>
        </w:rPr>
        <w:t xml:space="preserve">dotações </w:t>
      </w:r>
      <w:r w:rsidR="00617CA9">
        <w:rPr>
          <w:rFonts w:ascii="Tahoma" w:hAnsi="Tahoma" w:cs="Tahoma"/>
          <w:sz w:val="18"/>
          <w:szCs w:val="18"/>
        </w:rPr>
        <w:t>abaixo  relacionadas</w:t>
      </w:r>
    </w:p>
    <w:p w14:paraId="663F04A6" w14:textId="77777777" w:rsidR="00617CA9" w:rsidRDefault="00617CA9" w:rsidP="004F1EA1">
      <w:pPr>
        <w:spacing w:before="37"/>
        <w:ind w:left="960" w:right="340"/>
        <w:jc w:val="both"/>
        <w:rPr>
          <w:rFonts w:ascii="Tahoma" w:hAnsi="Tahoma" w:cs="Tahoma"/>
          <w:sz w:val="18"/>
          <w:szCs w:val="18"/>
        </w:rPr>
      </w:pPr>
    </w:p>
    <w:tbl>
      <w:tblPr>
        <w:tblStyle w:val="Tabelacomgrade"/>
        <w:tblW w:w="0" w:type="auto"/>
        <w:tblInd w:w="988" w:type="dxa"/>
        <w:tblLook w:val="04A0" w:firstRow="1" w:lastRow="0" w:firstColumn="1" w:lastColumn="0" w:noHBand="0" w:noVBand="1"/>
      </w:tblPr>
      <w:tblGrid>
        <w:gridCol w:w="8079"/>
      </w:tblGrid>
      <w:tr w:rsidR="00617CA9" w:rsidRPr="000D2222" w14:paraId="326F34EB" w14:textId="77777777" w:rsidTr="00617CA9">
        <w:tc>
          <w:tcPr>
            <w:tcW w:w="8079" w:type="dxa"/>
          </w:tcPr>
          <w:p w14:paraId="7CA3C951" w14:textId="77777777" w:rsidR="00617CA9" w:rsidRPr="000D2222" w:rsidRDefault="00617CA9" w:rsidP="006A0C46">
            <w:pPr>
              <w:rPr>
                <w:rFonts w:ascii="Tahoma" w:hAnsi="Tahoma" w:cs="Tahoma"/>
                <w:b/>
                <w:sz w:val="12"/>
                <w:szCs w:val="12"/>
              </w:rPr>
            </w:pPr>
            <w:r>
              <w:rPr>
                <w:rFonts w:ascii="Tahoma" w:hAnsi="Tahoma" w:cs="Tahoma"/>
                <w:b/>
                <w:sz w:val="12"/>
                <w:szCs w:val="12"/>
              </w:rPr>
              <w:t>PREFEITURA MUNICIPAL DE MONTE CARLO</w:t>
            </w:r>
          </w:p>
        </w:tc>
      </w:tr>
      <w:tr w:rsidR="00617CA9" w:rsidRPr="005F751F" w14:paraId="1A58063A" w14:textId="77777777" w:rsidTr="00617CA9">
        <w:tc>
          <w:tcPr>
            <w:tcW w:w="8079" w:type="dxa"/>
          </w:tcPr>
          <w:p w14:paraId="6F4DE506" w14:textId="77777777" w:rsidR="00617CA9" w:rsidRPr="005F751F" w:rsidRDefault="00617CA9" w:rsidP="006A0C46">
            <w:pPr>
              <w:rPr>
                <w:rFonts w:ascii="Tahoma" w:hAnsi="Tahoma" w:cs="Tahoma"/>
                <w:sz w:val="12"/>
                <w:szCs w:val="12"/>
              </w:rPr>
            </w:pPr>
            <w:r w:rsidRPr="005F751F">
              <w:rPr>
                <w:rFonts w:ascii="Tahoma" w:hAnsi="Tahoma" w:cs="Tahoma"/>
                <w:sz w:val="12"/>
                <w:szCs w:val="12"/>
              </w:rPr>
              <w:t xml:space="preserve">05.003 – SECRETARIA MUNICIPAL DA AGRICULTURA </w:t>
            </w:r>
          </w:p>
        </w:tc>
      </w:tr>
      <w:tr w:rsidR="00617CA9" w:rsidRPr="005F751F" w14:paraId="45694999" w14:textId="77777777" w:rsidTr="00617CA9">
        <w:tc>
          <w:tcPr>
            <w:tcW w:w="8079" w:type="dxa"/>
          </w:tcPr>
          <w:p w14:paraId="3DF39A0A" w14:textId="77777777" w:rsidR="00617CA9" w:rsidRPr="005F751F" w:rsidRDefault="00617CA9" w:rsidP="006A0C46">
            <w:pPr>
              <w:rPr>
                <w:rFonts w:ascii="Tahoma" w:hAnsi="Tahoma" w:cs="Tahoma"/>
                <w:sz w:val="12"/>
                <w:szCs w:val="12"/>
              </w:rPr>
            </w:pPr>
            <w:r w:rsidRPr="005F751F">
              <w:rPr>
                <w:rFonts w:ascii="Tahoma" w:hAnsi="Tahoma" w:cs="Tahoma"/>
                <w:sz w:val="12"/>
                <w:szCs w:val="12"/>
              </w:rPr>
              <w:t>1.009 – AQUISIÇÃO DE MAQUINAS, VEICULOS E EQUIPAMENTOS- AGRICULTURA</w:t>
            </w:r>
          </w:p>
        </w:tc>
      </w:tr>
      <w:tr w:rsidR="00617CA9" w:rsidRPr="005F751F" w14:paraId="799FCC9C" w14:textId="77777777" w:rsidTr="00617CA9">
        <w:tc>
          <w:tcPr>
            <w:tcW w:w="8079" w:type="dxa"/>
          </w:tcPr>
          <w:p w14:paraId="733955DC" w14:textId="77777777" w:rsidR="00617CA9" w:rsidRPr="005F751F" w:rsidRDefault="00617CA9" w:rsidP="006A0C46">
            <w:pPr>
              <w:rPr>
                <w:rFonts w:ascii="Tahoma" w:hAnsi="Tahoma" w:cs="Tahoma"/>
                <w:sz w:val="12"/>
                <w:szCs w:val="12"/>
              </w:rPr>
            </w:pPr>
            <w:r w:rsidRPr="005F751F">
              <w:rPr>
                <w:rFonts w:ascii="Tahoma" w:hAnsi="Tahoma" w:cs="Tahoma"/>
                <w:sz w:val="12"/>
                <w:szCs w:val="12"/>
              </w:rPr>
              <w:t>21- 4.4 90.00.00.00.00.00 APLICACOES DIRETA - RECURSOS NÃO VINCULADOS DE IMPOSTOS - AQUISIÇÃO</w:t>
            </w:r>
          </w:p>
        </w:tc>
      </w:tr>
      <w:tr w:rsidR="00617CA9" w:rsidRPr="005F751F" w14:paraId="06939356" w14:textId="77777777" w:rsidTr="00617CA9">
        <w:tc>
          <w:tcPr>
            <w:tcW w:w="8079" w:type="dxa"/>
          </w:tcPr>
          <w:p w14:paraId="027967E6" w14:textId="77777777" w:rsidR="00617CA9" w:rsidRPr="005F751F" w:rsidRDefault="00617CA9" w:rsidP="006A0C46">
            <w:pPr>
              <w:rPr>
                <w:rFonts w:ascii="Tahoma" w:hAnsi="Tahoma" w:cs="Tahoma"/>
                <w:sz w:val="12"/>
                <w:szCs w:val="12"/>
              </w:rPr>
            </w:pPr>
            <w:r w:rsidRPr="005F751F">
              <w:rPr>
                <w:rFonts w:ascii="Tahoma" w:hAnsi="Tahoma" w:cs="Tahoma"/>
                <w:sz w:val="12"/>
                <w:szCs w:val="12"/>
              </w:rPr>
              <w:t>21- 4.4 90.00.00.00.00.00-  TRANSFERENCIAS  DE CONVENIOS  - UNIAO/ OUTROS AQUISIÇÃO</w:t>
            </w:r>
          </w:p>
        </w:tc>
      </w:tr>
    </w:tbl>
    <w:p w14:paraId="7B93E1E8" w14:textId="77777777" w:rsidR="00BD710D" w:rsidRDefault="00BD710D" w:rsidP="004F1EA1">
      <w:pPr>
        <w:spacing w:before="37"/>
        <w:ind w:left="960" w:right="340"/>
        <w:jc w:val="both"/>
        <w:rPr>
          <w:rFonts w:ascii="Tahoma" w:hAnsi="Tahoma" w:cs="Tahoma"/>
          <w:sz w:val="18"/>
          <w:szCs w:val="18"/>
        </w:rPr>
      </w:pPr>
    </w:p>
    <w:p w14:paraId="7862682B" w14:textId="77777777" w:rsidR="00FC3DDF" w:rsidRPr="00C86424" w:rsidRDefault="005037A2" w:rsidP="005A0B4B">
      <w:pPr>
        <w:ind w:left="960"/>
        <w:jc w:val="both"/>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rsidP="005A0B4B">
      <w:pPr>
        <w:ind w:left="1134"/>
        <w:jc w:val="both"/>
        <w:rPr>
          <w:rFonts w:ascii="Tahoma" w:hAnsi="Tahoma" w:cs="Tahoma"/>
          <w:b/>
          <w:sz w:val="18"/>
          <w:szCs w:val="18"/>
        </w:rPr>
      </w:pPr>
    </w:p>
    <w:p w14:paraId="3C955CE3" w14:textId="48AF4DBE" w:rsidR="00085326" w:rsidRPr="00C86424" w:rsidRDefault="005037A2" w:rsidP="005A0B4B">
      <w:pPr>
        <w:tabs>
          <w:tab w:val="left" w:pos="504"/>
          <w:tab w:val="left" w:pos="1418"/>
        </w:tabs>
        <w:ind w:left="1134"/>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pacing w:val="-7"/>
          <w:sz w:val="18"/>
          <w:szCs w:val="18"/>
        </w:rPr>
        <w:t xml:space="preserve"> </w:t>
      </w:r>
      <w:r w:rsidR="00085326" w:rsidRPr="00C86424">
        <w:rPr>
          <w:rFonts w:ascii="Tahoma" w:hAnsi="Tahoma" w:cs="Tahoma"/>
          <w:spacing w:val="-7"/>
          <w:sz w:val="18"/>
          <w:szCs w:val="18"/>
        </w:rPr>
        <w:t xml:space="preserve"> </w:t>
      </w:r>
      <w:r w:rsidR="00085326" w:rsidRPr="00C86424">
        <w:rPr>
          <w:rFonts w:ascii="Tahoma" w:hAnsi="Tahoma" w:cs="Tahoma"/>
          <w:sz w:val="18"/>
          <w:szCs w:val="18"/>
        </w:rPr>
        <w:t>Será</w:t>
      </w:r>
      <w:r w:rsidR="00085326" w:rsidRPr="00C86424">
        <w:rPr>
          <w:rFonts w:ascii="Tahoma" w:hAnsi="Tahoma" w:cs="Tahoma"/>
          <w:spacing w:val="-4"/>
          <w:sz w:val="18"/>
          <w:szCs w:val="18"/>
        </w:rPr>
        <w:t xml:space="preserve"> </w:t>
      </w:r>
      <w:r w:rsidR="00085326" w:rsidRPr="00C86424">
        <w:rPr>
          <w:rFonts w:ascii="Tahoma" w:hAnsi="Tahoma" w:cs="Tahoma"/>
          <w:sz w:val="18"/>
          <w:szCs w:val="18"/>
        </w:rPr>
        <w:t>de</w:t>
      </w:r>
      <w:r w:rsidR="00085326" w:rsidRPr="00C86424">
        <w:rPr>
          <w:rFonts w:ascii="Tahoma" w:hAnsi="Tahoma" w:cs="Tahoma"/>
          <w:spacing w:val="-6"/>
          <w:sz w:val="18"/>
          <w:szCs w:val="18"/>
        </w:rPr>
        <w:t xml:space="preserve"> </w:t>
      </w:r>
      <w:r w:rsidR="00085326" w:rsidRPr="00C86424">
        <w:rPr>
          <w:rFonts w:ascii="Tahoma" w:hAnsi="Tahoma" w:cs="Tahoma"/>
          <w:sz w:val="18"/>
          <w:szCs w:val="18"/>
        </w:rPr>
        <w:t>responsabilidade</w:t>
      </w:r>
      <w:r w:rsidR="00085326" w:rsidRPr="00C86424">
        <w:rPr>
          <w:rFonts w:ascii="Tahoma" w:hAnsi="Tahoma" w:cs="Tahoma"/>
          <w:spacing w:val="-7"/>
          <w:sz w:val="18"/>
          <w:szCs w:val="18"/>
        </w:rPr>
        <w:t xml:space="preserve"> </w:t>
      </w:r>
      <w:r w:rsidR="00085326" w:rsidRPr="00C86424">
        <w:rPr>
          <w:rFonts w:ascii="Tahoma" w:hAnsi="Tahoma" w:cs="Tahoma"/>
          <w:sz w:val="18"/>
          <w:szCs w:val="18"/>
        </w:rPr>
        <w:t>da</w:t>
      </w:r>
      <w:r w:rsidR="00085326" w:rsidRPr="00C86424">
        <w:rPr>
          <w:rFonts w:ascii="Tahoma" w:hAnsi="Tahoma" w:cs="Tahoma"/>
          <w:spacing w:val="-6"/>
          <w:sz w:val="18"/>
          <w:szCs w:val="18"/>
        </w:rPr>
        <w:t xml:space="preserve"> </w:t>
      </w:r>
      <w:r w:rsidR="00085326" w:rsidRPr="00C86424">
        <w:rPr>
          <w:rFonts w:ascii="Tahoma" w:hAnsi="Tahoma" w:cs="Tahoma"/>
          <w:sz w:val="18"/>
          <w:szCs w:val="18"/>
        </w:rPr>
        <w:t>licitante</w:t>
      </w:r>
      <w:r w:rsidR="00085326" w:rsidRPr="00C86424">
        <w:rPr>
          <w:rFonts w:ascii="Tahoma" w:hAnsi="Tahoma" w:cs="Tahoma"/>
          <w:spacing w:val="-6"/>
          <w:sz w:val="18"/>
          <w:szCs w:val="18"/>
        </w:rPr>
        <w:t xml:space="preserve"> </w:t>
      </w:r>
      <w:r w:rsidR="00085326" w:rsidRPr="00C86424">
        <w:rPr>
          <w:rFonts w:ascii="Tahoma" w:hAnsi="Tahoma" w:cs="Tahoma"/>
          <w:sz w:val="18"/>
          <w:szCs w:val="18"/>
        </w:rPr>
        <w:t>vencedora:</w:t>
      </w:r>
    </w:p>
    <w:p w14:paraId="49194F2D" w14:textId="77777777" w:rsidR="00085326" w:rsidRPr="00C86424" w:rsidRDefault="00085326" w:rsidP="005A0B4B">
      <w:pPr>
        <w:pStyle w:val="PargrafodaLista"/>
        <w:numPr>
          <w:ilvl w:val="0"/>
          <w:numId w:val="24"/>
        </w:numPr>
        <w:tabs>
          <w:tab w:val="left" w:pos="0"/>
          <w:tab w:val="left" w:pos="284"/>
          <w:tab w:val="left" w:pos="851"/>
        </w:tabs>
        <w:spacing w:before="100" w:after="100"/>
        <w:ind w:left="1134" w:firstLine="0"/>
        <w:rPr>
          <w:rFonts w:ascii="Tahoma" w:hAnsi="Tahoma" w:cs="Tahoma"/>
          <w:sz w:val="18"/>
          <w:szCs w:val="18"/>
        </w:rPr>
      </w:pPr>
      <w:r>
        <w:rPr>
          <w:rFonts w:ascii="Tahoma" w:hAnsi="Tahoma" w:cs="Tahoma"/>
          <w:sz w:val="18"/>
          <w:szCs w:val="18"/>
        </w:rPr>
        <w:t>F</w:t>
      </w:r>
      <w:r w:rsidRPr="00C86424">
        <w:rPr>
          <w:rFonts w:ascii="Tahoma" w:hAnsi="Tahoma" w:cs="Tahoma"/>
          <w:sz w:val="18"/>
          <w:szCs w:val="18"/>
        </w:rPr>
        <w:t>ornecer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objeto</w:t>
      </w:r>
      <w:r w:rsidRPr="00C86424">
        <w:rPr>
          <w:rFonts w:ascii="Tahoma" w:hAnsi="Tahoma" w:cs="Tahoma"/>
          <w:spacing w:val="-5"/>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acordo</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especificações</w:t>
      </w:r>
      <w:r w:rsidRPr="00C86424">
        <w:rPr>
          <w:rFonts w:ascii="Tahoma" w:hAnsi="Tahoma" w:cs="Tahoma"/>
          <w:spacing w:val="-4"/>
          <w:sz w:val="18"/>
          <w:szCs w:val="18"/>
        </w:rPr>
        <w:t xml:space="preserve"> </w:t>
      </w:r>
      <w:r w:rsidRPr="00C86424">
        <w:rPr>
          <w:rFonts w:ascii="Tahoma" w:hAnsi="Tahoma" w:cs="Tahoma"/>
          <w:sz w:val="18"/>
          <w:szCs w:val="18"/>
        </w:rPr>
        <w:t>exigidas;</w:t>
      </w:r>
    </w:p>
    <w:p w14:paraId="6AFF3B99" w14:textId="77777777" w:rsidR="00085326" w:rsidRPr="00C86424" w:rsidRDefault="00085326" w:rsidP="005A0B4B">
      <w:pPr>
        <w:pStyle w:val="PargrafodaLista"/>
        <w:numPr>
          <w:ilvl w:val="0"/>
          <w:numId w:val="24"/>
        </w:numPr>
        <w:tabs>
          <w:tab w:val="left" w:pos="0"/>
          <w:tab w:val="left" w:pos="284"/>
          <w:tab w:val="left" w:pos="851"/>
        </w:tabs>
        <w:spacing w:after="100"/>
        <w:ind w:left="1134" w:right="309" w:firstLine="0"/>
        <w:rPr>
          <w:rFonts w:ascii="Tahoma" w:hAnsi="Tahoma" w:cs="Tahoma"/>
          <w:sz w:val="18"/>
          <w:szCs w:val="18"/>
        </w:rPr>
      </w:pPr>
      <w:r>
        <w:rPr>
          <w:rFonts w:ascii="Tahoma" w:hAnsi="Tahoma" w:cs="Tahoma"/>
          <w:sz w:val="18"/>
          <w:szCs w:val="18"/>
        </w:rPr>
        <w:t>A</w:t>
      </w:r>
      <w:r w:rsidRPr="00C86424">
        <w:rPr>
          <w:rFonts w:ascii="Tahoma" w:hAnsi="Tahoma" w:cs="Tahoma"/>
          <w:sz w:val="18"/>
          <w:szCs w:val="18"/>
        </w:rPr>
        <w:t>rcar com todos os encargos fiscais, trabalhistas, previdenciárias, e outros inerentes</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2"/>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certame;</w:t>
      </w:r>
    </w:p>
    <w:p w14:paraId="5C9E5D02" w14:textId="77777777" w:rsidR="00085326" w:rsidRPr="00C86424" w:rsidRDefault="00085326" w:rsidP="005A0B4B">
      <w:pPr>
        <w:pStyle w:val="PargrafodaLista"/>
        <w:numPr>
          <w:ilvl w:val="0"/>
          <w:numId w:val="24"/>
        </w:numPr>
        <w:tabs>
          <w:tab w:val="left" w:pos="0"/>
          <w:tab w:val="left" w:pos="284"/>
        </w:tabs>
        <w:spacing w:after="100"/>
        <w:ind w:left="1134" w:right="306" w:firstLine="0"/>
        <w:rPr>
          <w:rFonts w:ascii="Tahoma" w:hAnsi="Tahoma" w:cs="Tahoma"/>
          <w:sz w:val="18"/>
          <w:szCs w:val="18"/>
        </w:rPr>
      </w:pPr>
      <w:r>
        <w:rPr>
          <w:rFonts w:ascii="Tahoma" w:hAnsi="Tahoma" w:cs="Tahoma"/>
          <w:sz w:val="18"/>
          <w:szCs w:val="18"/>
        </w:rPr>
        <w:t>M</w:t>
      </w:r>
      <w:r w:rsidRPr="00C86424">
        <w:rPr>
          <w:rFonts w:ascii="Tahoma" w:hAnsi="Tahoma" w:cs="Tahoma"/>
          <w:sz w:val="18"/>
          <w:szCs w:val="18"/>
        </w:rPr>
        <w:t>anter, durante toda execução do contrato, em compatibilidade com as obrigações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1"/>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63"/>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4262FC74" w14:textId="77777777" w:rsidR="00085326" w:rsidRPr="00C86424" w:rsidRDefault="00085326" w:rsidP="005A0B4B">
      <w:pPr>
        <w:pStyle w:val="PargrafodaLista"/>
        <w:numPr>
          <w:ilvl w:val="0"/>
          <w:numId w:val="24"/>
        </w:numPr>
        <w:tabs>
          <w:tab w:val="left" w:pos="0"/>
          <w:tab w:val="left" w:pos="284"/>
          <w:tab w:val="left" w:pos="851"/>
        </w:tabs>
        <w:spacing w:after="100"/>
        <w:ind w:left="1134" w:right="313" w:firstLine="0"/>
        <w:rPr>
          <w:rFonts w:ascii="Tahoma" w:hAnsi="Tahoma" w:cs="Tahoma"/>
          <w:sz w:val="18"/>
          <w:szCs w:val="18"/>
        </w:rPr>
      </w:pPr>
      <w:r>
        <w:rPr>
          <w:rFonts w:ascii="Tahoma" w:hAnsi="Tahoma" w:cs="Tahoma"/>
          <w:sz w:val="18"/>
          <w:szCs w:val="18"/>
        </w:rPr>
        <w:t>R</w:t>
      </w:r>
      <w:r w:rsidRPr="00C86424">
        <w:rPr>
          <w:rFonts w:ascii="Tahoma" w:hAnsi="Tahoma" w:cs="Tahoma"/>
          <w:sz w:val="18"/>
          <w:szCs w:val="18"/>
        </w:rPr>
        <w:t>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z w:val="18"/>
          <w:szCs w:val="18"/>
        </w:rPr>
        <w:t>defeitos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incorreções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Administração;</w:t>
      </w:r>
    </w:p>
    <w:p w14:paraId="6A7BC91A" w14:textId="77777777" w:rsidR="00085326" w:rsidRPr="00C86424" w:rsidRDefault="00085326" w:rsidP="005A0B4B">
      <w:pPr>
        <w:pStyle w:val="PargrafodaLista"/>
        <w:numPr>
          <w:ilvl w:val="0"/>
          <w:numId w:val="24"/>
        </w:numPr>
        <w:tabs>
          <w:tab w:val="left" w:pos="0"/>
          <w:tab w:val="left" w:pos="284"/>
          <w:tab w:val="left" w:pos="851"/>
        </w:tabs>
        <w:spacing w:after="100"/>
        <w:ind w:left="1134" w:right="313" w:firstLine="0"/>
        <w:rPr>
          <w:rFonts w:ascii="Tahoma" w:hAnsi="Tahoma" w:cs="Tahoma"/>
          <w:sz w:val="18"/>
          <w:szCs w:val="18"/>
        </w:rPr>
      </w:pPr>
      <w:r>
        <w:rPr>
          <w:rFonts w:ascii="Tahoma" w:hAnsi="Tahoma" w:cs="Tahoma"/>
          <w:sz w:val="18"/>
          <w:szCs w:val="18"/>
        </w:rPr>
        <w:t>N</w:t>
      </w:r>
      <w:r w:rsidRPr="00C86424">
        <w:rPr>
          <w:rFonts w:ascii="Tahoma" w:hAnsi="Tahoma" w:cs="Tahoma"/>
          <w:sz w:val="18"/>
          <w:szCs w:val="18"/>
        </w:rPr>
        <w:t>ão</w:t>
      </w:r>
      <w:r w:rsidRPr="00C86424">
        <w:rPr>
          <w:rFonts w:ascii="Tahoma" w:hAnsi="Tahoma" w:cs="Tahoma"/>
          <w:spacing w:val="1"/>
          <w:sz w:val="18"/>
          <w:szCs w:val="18"/>
        </w:rPr>
        <w:t xml:space="preserve"> </w:t>
      </w:r>
      <w:r w:rsidRPr="00C86424">
        <w:rPr>
          <w:rFonts w:ascii="Tahoma" w:hAnsi="Tahoma" w:cs="Tahoma"/>
          <w:sz w:val="18"/>
          <w:szCs w:val="18"/>
        </w:rPr>
        <w:t>transferir</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nem</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1"/>
          <w:sz w:val="18"/>
          <w:szCs w:val="18"/>
        </w:rPr>
        <w:t xml:space="preserve"> </w:t>
      </w:r>
      <w:r w:rsidRPr="00C86424">
        <w:rPr>
          <w:rFonts w:ascii="Tahoma" w:hAnsi="Tahoma" w:cs="Tahoma"/>
          <w:sz w:val="18"/>
          <w:szCs w:val="18"/>
        </w:rPr>
        <w:t>parcialmente,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obrigações</w:t>
      </w:r>
      <w:r w:rsidRPr="00C86424">
        <w:rPr>
          <w:rFonts w:ascii="Tahoma" w:hAnsi="Tahoma" w:cs="Tahoma"/>
          <w:spacing w:val="-5"/>
          <w:sz w:val="18"/>
          <w:szCs w:val="18"/>
        </w:rPr>
        <w:t xml:space="preserve"> </w:t>
      </w:r>
      <w:r w:rsidRPr="00C86424">
        <w:rPr>
          <w:rFonts w:ascii="Tahoma" w:hAnsi="Tahoma" w:cs="Tahoma"/>
          <w:sz w:val="18"/>
          <w:szCs w:val="18"/>
        </w:rPr>
        <w:t>assumidas,</w:t>
      </w:r>
      <w:r w:rsidRPr="00C86424">
        <w:rPr>
          <w:rFonts w:ascii="Tahoma" w:hAnsi="Tahoma" w:cs="Tahoma"/>
          <w:spacing w:val="-6"/>
          <w:sz w:val="18"/>
          <w:szCs w:val="18"/>
        </w:rPr>
        <w:t xml:space="preserve"> </w:t>
      </w:r>
      <w:r w:rsidRPr="00C86424">
        <w:rPr>
          <w:rFonts w:ascii="Tahoma" w:hAnsi="Tahoma" w:cs="Tahoma"/>
          <w:sz w:val="18"/>
          <w:szCs w:val="18"/>
        </w:rPr>
        <w:t>nem</w:t>
      </w:r>
      <w:r w:rsidRPr="00C86424">
        <w:rPr>
          <w:rFonts w:ascii="Tahoma" w:hAnsi="Tahoma" w:cs="Tahoma"/>
          <w:spacing w:val="-5"/>
          <w:sz w:val="18"/>
          <w:szCs w:val="18"/>
        </w:rPr>
        <w:t xml:space="preserve"> </w:t>
      </w:r>
      <w:r w:rsidRPr="00C86424">
        <w:rPr>
          <w:rFonts w:ascii="Tahoma" w:hAnsi="Tahoma" w:cs="Tahoma"/>
          <w:sz w:val="18"/>
          <w:szCs w:val="18"/>
        </w:rPr>
        <w:t>subcontratar</w:t>
      </w:r>
      <w:r w:rsidRPr="00C86424">
        <w:rPr>
          <w:rFonts w:ascii="Tahoma" w:hAnsi="Tahoma" w:cs="Tahoma"/>
          <w:spacing w:val="-5"/>
          <w:sz w:val="18"/>
          <w:szCs w:val="18"/>
        </w:rPr>
        <w:t xml:space="preserve"> </w:t>
      </w:r>
      <w:r w:rsidRPr="00C86424">
        <w:rPr>
          <w:rFonts w:ascii="Tahoma" w:hAnsi="Tahoma" w:cs="Tahoma"/>
          <w:sz w:val="18"/>
          <w:szCs w:val="18"/>
        </w:rPr>
        <w:t>qualquer</w:t>
      </w:r>
      <w:r w:rsidRPr="00C86424">
        <w:rPr>
          <w:rFonts w:ascii="Tahoma" w:hAnsi="Tahoma" w:cs="Tahoma"/>
          <w:spacing w:val="-6"/>
          <w:sz w:val="18"/>
          <w:szCs w:val="18"/>
        </w:rPr>
        <w:t xml:space="preserve"> </w:t>
      </w:r>
      <w:r w:rsidRPr="00C86424">
        <w:rPr>
          <w:rFonts w:ascii="Tahoma" w:hAnsi="Tahoma" w:cs="Tahoma"/>
          <w:sz w:val="18"/>
          <w:szCs w:val="18"/>
        </w:rPr>
        <w:t>das</w:t>
      </w:r>
      <w:r w:rsidRPr="00C86424">
        <w:rPr>
          <w:rFonts w:ascii="Tahoma" w:hAnsi="Tahoma" w:cs="Tahoma"/>
          <w:spacing w:val="-5"/>
          <w:sz w:val="18"/>
          <w:szCs w:val="18"/>
        </w:rPr>
        <w:t xml:space="preserve"> </w:t>
      </w:r>
      <w:r w:rsidRPr="00C86424">
        <w:rPr>
          <w:rFonts w:ascii="Tahoma" w:hAnsi="Tahoma" w:cs="Tahoma"/>
          <w:sz w:val="18"/>
          <w:szCs w:val="18"/>
        </w:rPr>
        <w:t>prestações</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que</w:t>
      </w:r>
      <w:r w:rsidRPr="00C86424">
        <w:rPr>
          <w:rFonts w:ascii="Tahoma" w:hAnsi="Tahoma" w:cs="Tahoma"/>
          <w:spacing w:val="-6"/>
          <w:sz w:val="18"/>
          <w:szCs w:val="18"/>
        </w:rPr>
        <w:t xml:space="preserve"> </w:t>
      </w:r>
      <w:r w:rsidRPr="00C86424">
        <w:rPr>
          <w:rFonts w:ascii="Tahoma" w:hAnsi="Tahoma" w:cs="Tahoma"/>
          <w:sz w:val="18"/>
          <w:szCs w:val="18"/>
        </w:rPr>
        <w:t>está</w:t>
      </w:r>
      <w:r w:rsidRPr="00C86424">
        <w:rPr>
          <w:rFonts w:ascii="Tahoma" w:hAnsi="Tahoma" w:cs="Tahoma"/>
          <w:spacing w:val="-6"/>
          <w:sz w:val="18"/>
          <w:szCs w:val="18"/>
        </w:rPr>
        <w:t xml:space="preserve"> </w:t>
      </w:r>
      <w:r w:rsidRPr="00C86424">
        <w:rPr>
          <w:rFonts w:ascii="Tahoma" w:hAnsi="Tahoma" w:cs="Tahoma"/>
          <w:sz w:val="18"/>
          <w:szCs w:val="18"/>
        </w:rPr>
        <w:t>obrigada.</w:t>
      </w:r>
    </w:p>
    <w:p w14:paraId="29DED7EB" w14:textId="77777777" w:rsidR="00085326" w:rsidRPr="00C86424" w:rsidRDefault="00085326" w:rsidP="005A0B4B">
      <w:pPr>
        <w:pStyle w:val="PargrafodaLista"/>
        <w:numPr>
          <w:ilvl w:val="0"/>
          <w:numId w:val="24"/>
        </w:numPr>
        <w:tabs>
          <w:tab w:val="left" w:pos="0"/>
          <w:tab w:val="left" w:pos="284"/>
          <w:tab w:val="left" w:pos="480"/>
        </w:tabs>
        <w:spacing w:after="100"/>
        <w:ind w:left="1134" w:right="308" w:firstLine="0"/>
        <w:rPr>
          <w:rFonts w:ascii="Tahoma" w:hAnsi="Tahoma" w:cs="Tahoma"/>
          <w:sz w:val="18"/>
          <w:szCs w:val="18"/>
        </w:rPr>
      </w:pPr>
      <w:r>
        <w:rPr>
          <w:rFonts w:ascii="Tahoma" w:hAnsi="Tahoma" w:cs="Tahoma"/>
          <w:sz w:val="18"/>
          <w:szCs w:val="18"/>
        </w:rPr>
        <w:t>A</w:t>
      </w:r>
      <w:r w:rsidRPr="00C86424">
        <w:rPr>
          <w:rFonts w:ascii="Tahoma" w:hAnsi="Tahoma" w:cs="Tahoma"/>
          <w:sz w:val="18"/>
          <w:szCs w:val="18"/>
        </w:rPr>
        <w:t>rcar</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ônus</w:t>
      </w:r>
      <w:r w:rsidRPr="00C86424">
        <w:rPr>
          <w:rFonts w:ascii="Tahoma" w:hAnsi="Tahoma" w:cs="Tahoma"/>
          <w:spacing w:val="1"/>
          <w:sz w:val="18"/>
          <w:szCs w:val="18"/>
        </w:rPr>
        <w:t xml:space="preserve"> </w:t>
      </w:r>
      <w:r w:rsidRPr="00C86424">
        <w:rPr>
          <w:rFonts w:ascii="Tahoma" w:hAnsi="Tahoma" w:cs="Tahoma"/>
          <w:sz w:val="18"/>
          <w:szCs w:val="18"/>
        </w:rPr>
        <w:t>decorrente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eventual</w:t>
      </w:r>
      <w:r w:rsidRPr="00C86424">
        <w:rPr>
          <w:rFonts w:ascii="Tahoma" w:hAnsi="Tahoma" w:cs="Tahoma"/>
          <w:spacing w:val="1"/>
          <w:sz w:val="18"/>
          <w:szCs w:val="18"/>
        </w:rPr>
        <w:t xml:space="preserve"> </w:t>
      </w:r>
      <w:r w:rsidRPr="00C86424">
        <w:rPr>
          <w:rFonts w:ascii="Tahoma" w:hAnsi="Tahoma" w:cs="Tahoma"/>
          <w:sz w:val="18"/>
          <w:szCs w:val="18"/>
        </w:rPr>
        <w:t>equívoco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entrega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dimensionamento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quantitativos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1"/>
          <w:sz w:val="18"/>
          <w:szCs w:val="18"/>
        </w:rPr>
        <w:t xml:space="preserve"> </w:t>
      </w:r>
      <w:r w:rsidRPr="00C86424">
        <w:rPr>
          <w:rFonts w:ascii="Tahoma" w:hAnsi="Tahoma" w:cs="Tahoma"/>
          <w:sz w:val="18"/>
          <w:szCs w:val="18"/>
        </w:rPr>
        <w:t>quanto</w:t>
      </w:r>
      <w:r w:rsidRPr="00C86424">
        <w:rPr>
          <w:rFonts w:ascii="Tahoma" w:hAnsi="Tahoma" w:cs="Tahoma"/>
          <w:spacing w:val="1"/>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custos</w:t>
      </w:r>
      <w:r w:rsidRPr="00C86424">
        <w:rPr>
          <w:rFonts w:ascii="Tahoma" w:hAnsi="Tahoma" w:cs="Tahoma"/>
          <w:spacing w:val="1"/>
          <w:sz w:val="18"/>
          <w:szCs w:val="18"/>
        </w:rPr>
        <w:t xml:space="preserve"> </w:t>
      </w:r>
      <w:r w:rsidRPr="00C86424">
        <w:rPr>
          <w:rFonts w:ascii="Tahoma" w:hAnsi="Tahoma" w:cs="Tahoma"/>
          <w:sz w:val="18"/>
          <w:szCs w:val="18"/>
        </w:rPr>
        <w:t>variáveis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650E144E" w14:textId="77777777" w:rsidR="00085326" w:rsidRPr="006A0C46" w:rsidRDefault="00085326" w:rsidP="005A0B4B">
      <w:pPr>
        <w:pStyle w:val="Corpodetexto"/>
        <w:ind w:left="1134"/>
        <w:jc w:val="both"/>
        <w:rPr>
          <w:rFonts w:ascii="Tahoma" w:hAnsi="Tahoma" w:cs="Tahoma"/>
          <w:sz w:val="18"/>
          <w:szCs w:val="18"/>
        </w:rPr>
      </w:pPr>
      <w:r w:rsidRPr="006A0C46">
        <w:rPr>
          <w:rFonts w:ascii="Tahoma" w:hAnsi="Tahoma" w:cs="Tahoma"/>
          <w:sz w:val="18"/>
          <w:szCs w:val="18"/>
        </w:rPr>
        <w:t>g)enviar</w:t>
      </w:r>
      <w:r w:rsidRPr="006A0C46">
        <w:rPr>
          <w:rFonts w:ascii="Tahoma" w:hAnsi="Tahoma" w:cs="Tahoma"/>
          <w:spacing w:val="1"/>
          <w:sz w:val="18"/>
          <w:szCs w:val="18"/>
        </w:rPr>
        <w:t xml:space="preserve"> </w:t>
      </w:r>
      <w:r w:rsidRPr="006A0C46">
        <w:rPr>
          <w:rFonts w:ascii="Tahoma" w:hAnsi="Tahoma" w:cs="Tahoma"/>
          <w:sz w:val="18"/>
          <w:szCs w:val="18"/>
        </w:rPr>
        <w:t>por</w:t>
      </w:r>
      <w:r w:rsidRPr="006A0C46">
        <w:rPr>
          <w:rFonts w:ascii="Tahoma" w:hAnsi="Tahoma" w:cs="Tahoma"/>
          <w:spacing w:val="1"/>
          <w:sz w:val="18"/>
          <w:szCs w:val="18"/>
        </w:rPr>
        <w:t xml:space="preserve"> </w:t>
      </w:r>
      <w:r w:rsidRPr="006A0C46">
        <w:rPr>
          <w:rFonts w:ascii="Tahoma" w:hAnsi="Tahoma" w:cs="Tahoma"/>
          <w:i/>
          <w:sz w:val="18"/>
          <w:szCs w:val="18"/>
        </w:rPr>
        <w:t>e-mail</w:t>
      </w:r>
      <w:r w:rsidRPr="006A0C46">
        <w:rPr>
          <w:rFonts w:ascii="Tahoma" w:hAnsi="Tahoma" w:cs="Tahoma"/>
          <w:i/>
          <w:spacing w:val="1"/>
          <w:sz w:val="18"/>
          <w:szCs w:val="18"/>
        </w:rPr>
        <w:t xml:space="preserve"> </w:t>
      </w:r>
      <w:r w:rsidRPr="006A0C46">
        <w:rPr>
          <w:rFonts w:ascii="Tahoma" w:hAnsi="Tahoma" w:cs="Tahoma"/>
          <w:sz w:val="18"/>
          <w:szCs w:val="18"/>
        </w:rPr>
        <w:t>o</w:t>
      </w:r>
      <w:r w:rsidRPr="006A0C46">
        <w:rPr>
          <w:rFonts w:ascii="Tahoma" w:hAnsi="Tahoma" w:cs="Tahoma"/>
          <w:spacing w:val="1"/>
          <w:sz w:val="18"/>
          <w:szCs w:val="18"/>
        </w:rPr>
        <w:t xml:space="preserve"> </w:t>
      </w:r>
      <w:r w:rsidRPr="006A0C46">
        <w:rPr>
          <w:rFonts w:ascii="Tahoma" w:hAnsi="Tahoma" w:cs="Tahoma"/>
          <w:sz w:val="18"/>
          <w:szCs w:val="18"/>
        </w:rPr>
        <w:t>arquivo</w:t>
      </w:r>
      <w:r w:rsidRPr="006A0C46">
        <w:rPr>
          <w:rFonts w:ascii="Tahoma" w:hAnsi="Tahoma" w:cs="Tahoma"/>
          <w:spacing w:val="1"/>
          <w:sz w:val="18"/>
          <w:szCs w:val="18"/>
        </w:rPr>
        <w:t xml:space="preserve"> </w:t>
      </w:r>
      <w:r w:rsidRPr="006A0C46">
        <w:rPr>
          <w:rFonts w:ascii="Tahoma" w:hAnsi="Tahoma" w:cs="Tahoma"/>
          <w:sz w:val="18"/>
          <w:szCs w:val="18"/>
        </w:rPr>
        <w:t>XML</w:t>
      </w:r>
      <w:r w:rsidRPr="006A0C46">
        <w:rPr>
          <w:rFonts w:ascii="Tahoma" w:hAnsi="Tahoma" w:cs="Tahoma"/>
          <w:spacing w:val="1"/>
          <w:sz w:val="18"/>
          <w:szCs w:val="18"/>
        </w:rPr>
        <w:t xml:space="preserve"> </w:t>
      </w:r>
      <w:r w:rsidRPr="006A0C46">
        <w:rPr>
          <w:rFonts w:ascii="Tahoma" w:hAnsi="Tahoma" w:cs="Tahoma"/>
          <w:sz w:val="18"/>
          <w:szCs w:val="18"/>
        </w:rPr>
        <w:t>oriundo</w:t>
      </w:r>
      <w:r w:rsidRPr="006A0C46">
        <w:rPr>
          <w:rFonts w:ascii="Tahoma" w:hAnsi="Tahoma" w:cs="Tahoma"/>
          <w:spacing w:val="1"/>
          <w:sz w:val="18"/>
          <w:szCs w:val="18"/>
        </w:rPr>
        <w:t xml:space="preserve"> </w:t>
      </w:r>
      <w:r w:rsidRPr="006A0C46">
        <w:rPr>
          <w:rFonts w:ascii="Tahoma" w:hAnsi="Tahoma" w:cs="Tahoma"/>
          <w:sz w:val="18"/>
          <w:szCs w:val="18"/>
        </w:rPr>
        <w:t>da</w:t>
      </w:r>
      <w:r w:rsidRPr="006A0C46">
        <w:rPr>
          <w:rFonts w:ascii="Tahoma" w:hAnsi="Tahoma" w:cs="Tahoma"/>
          <w:spacing w:val="1"/>
          <w:sz w:val="18"/>
          <w:szCs w:val="18"/>
        </w:rPr>
        <w:t xml:space="preserve"> </w:t>
      </w:r>
      <w:r w:rsidRPr="006A0C46">
        <w:rPr>
          <w:rFonts w:ascii="Tahoma" w:hAnsi="Tahoma" w:cs="Tahoma"/>
          <w:sz w:val="18"/>
          <w:szCs w:val="18"/>
        </w:rPr>
        <w:t>emissão</w:t>
      </w:r>
      <w:r w:rsidRPr="006A0C46">
        <w:rPr>
          <w:rFonts w:ascii="Tahoma" w:hAnsi="Tahoma" w:cs="Tahoma"/>
          <w:spacing w:val="1"/>
          <w:sz w:val="18"/>
          <w:szCs w:val="18"/>
        </w:rPr>
        <w:t xml:space="preserve"> </w:t>
      </w:r>
      <w:r w:rsidRPr="006A0C46">
        <w:rPr>
          <w:rFonts w:ascii="Tahoma" w:hAnsi="Tahoma" w:cs="Tahoma"/>
          <w:sz w:val="18"/>
          <w:szCs w:val="18"/>
        </w:rPr>
        <w:t>do</w:t>
      </w:r>
      <w:r w:rsidRPr="006A0C46">
        <w:rPr>
          <w:rFonts w:ascii="Tahoma" w:hAnsi="Tahoma" w:cs="Tahoma"/>
          <w:spacing w:val="1"/>
          <w:sz w:val="18"/>
          <w:szCs w:val="18"/>
        </w:rPr>
        <w:t xml:space="preserve"> </w:t>
      </w:r>
      <w:r w:rsidRPr="006A0C46">
        <w:rPr>
          <w:rFonts w:ascii="Tahoma" w:hAnsi="Tahoma" w:cs="Tahoma"/>
          <w:sz w:val="18"/>
          <w:szCs w:val="18"/>
        </w:rPr>
        <w:t>DANFE</w:t>
      </w:r>
      <w:r w:rsidRPr="006A0C46">
        <w:rPr>
          <w:rFonts w:ascii="Tahoma" w:hAnsi="Tahoma" w:cs="Tahoma"/>
          <w:spacing w:val="1"/>
          <w:sz w:val="18"/>
          <w:szCs w:val="18"/>
        </w:rPr>
        <w:t xml:space="preserve"> </w:t>
      </w:r>
      <w:r w:rsidRPr="006A0C46">
        <w:rPr>
          <w:rFonts w:ascii="Tahoma" w:hAnsi="Tahoma" w:cs="Tahoma"/>
          <w:sz w:val="18"/>
          <w:szCs w:val="18"/>
        </w:rPr>
        <w:t>para</w:t>
      </w:r>
      <w:r w:rsidRPr="006A0C46">
        <w:rPr>
          <w:rFonts w:ascii="Tahoma" w:hAnsi="Tahoma" w:cs="Tahoma"/>
          <w:spacing w:val="1"/>
          <w:sz w:val="18"/>
          <w:szCs w:val="18"/>
        </w:rPr>
        <w:t xml:space="preserve"> </w:t>
      </w:r>
      <w:r w:rsidRPr="006A0C46">
        <w:rPr>
          <w:rFonts w:ascii="Tahoma" w:hAnsi="Tahoma" w:cs="Tahoma"/>
          <w:sz w:val="18"/>
          <w:szCs w:val="18"/>
        </w:rPr>
        <w:t>o</w:t>
      </w:r>
      <w:r w:rsidRPr="006A0C46">
        <w:rPr>
          <w:rFonts w:ascii="Tahoma" w:hAnsi="Tahoma" w:cs="Tahoma"/>
          <w:spacing w:val="1"/>
          <w:sz w:val="18"/>
          <w:szCs w:val="18"/>
        </w:rPr>
        <w:t xml:space="preserve"> </w:t>
      </w:r>
      <w:r w:rsidRPr="006A0C46">
        <w:rPr>
          <w:rFonts w:ascii="Tahoma" w:hAnsi="Tahoma" w:cs="Tahoma"/>
          <w:sz w:val="18"/>
          <w:szCs w:val="18"/>
        </w:rPr>
        <w:t>endereço eletrônico</w:t>
      </w:r>
      <w:r w:rsidRPr="006A0C46">
        <w:rPr>
          <w:rFonts w:ascii="Tahoma" w:hAnsi="Tahoma" w:cs="Tahoma"/>
          <w:spacing w:val="1"/>
          <w:sz w:val="18"/>
          <w:szCs w:val="18"/>
        </w:rPr>
        <w:t xml:space="preserve"> </w:t>
      </w:r>
      <w:hyperlink r:id="rId40" w:history="1">
        <w:r w:rsidRPr="006A0C46">
          <w:rPr>
            <w:rStyle w:val="Hyperlink"/>
            <w:rFonts w:ascii="Tahoma" w:hAnsi="Tahoma" w:cs="Tahoma"/>
            <w:sz w:val="18"/>
            <w:szCs w:val="18"/>
          </w:rPr>
          <w:t>empenho5@montecarlo.sc.gov.br,</w:t>
        </w:r>
      </w:hyperlink>
      <w:r w:rsidRPr="006A0C46">
        <w:rPr>
          <w:rFonts w:ascii="Tahoma" w:hAnsi="Tahoma" w:cs="Tahoma"/>
          <w:sz w:val="18"/>
          <w:szCs w:val="18"/>
        </w:rPr>
        <w:t xml:space="preserve"> devendo constar na nota fiscal</w:t>
      </w:r>
      <w:r w:rsidRPr="006A0C46">
        <w:rPr>
          <w:rFonts w:ascii="Tahoma" w:hAnsi="Tahoma" w:cs="Tahoma"/>
          <w:spacing w:val="63"/>
          <w:sz w:val="18"/>
          <w:szCs w:val="18"/>
        </w:rPr>
        <w:t xml:space="preserve"> </w:t>
      </w:r>
      <w:r w:rsidRPr="006A0C46">
        <w:rPr>
          <w:rFonts w:ascii="Tahoma" w:hAnsi="Tahoma" w:cs="Tahoma"/>
          <w:sz w:val="18"/>
          <w:szCs w:val="18"/>
        </w:rPr>
        <w:t>eletrônica</w:t>
      </w:r>
      <w:r w:rsidRPr="006A0C46">
        <w:rPr>
          <w:rFonts w:ascii="Tahoma" w:hAnsi="Tahoma" w:cs="Tahoma"/>
          <w:spacing w:val="1"/>
          <w:sz w:val="18"/>
          <w:szCs w:val="18"/>
        </w:rPr>
        <w:t xml:space="preserve"> </w:t>
      </w:r>
      <w:r w:rsidRPr="006A0C46">
        <w:rPr>
          <w:rFonts w:ascii="Tahoma" w:hAnsi="Tahoma" w:cs="Tahoma"/>
          <w:sz w:val="18"/>
          <w:szCs w:val="18"/>
        </w:rPr>
        <w:t>no item “dados adicionais” o endereço de entrega do produto, nos termos do RICMS01,</w:t>
      </w:r>
      <w:r w:rsidRPr="006A0C46">
        <w:rPr>
          <w:rFonts w:ascii="Tahoma" w:hAnsi="Tahoma" w:cs="Tahoma"/>
          <w:spacing w:val="1"/>
          <w:sz w:val="18"/>
          <w:szCs w:val="18"/>
        </w:rPr>
        <w:t xml:space="preserve"> </w:t>
      </w:r>
      <w:r w:rsidRPr="006A0C46">
        <w:rPr>
          <w:rFonts w:ascii="Tahoma" w:hAnsi="Tahoma" w:cs="Tahoma"/>
          <w:sz w:val="18"/>
          <w:szCs w:val="18"/>
        </w:rPr>
        <w:t>anexo</w:t>
      </w:r>
      <w:r w:rsidRPr="006A0C46">
        <w:rPr>
          <w:rFonts w:ascii="Tahoma" w:hAnsi="Tahoma" w:cs="Tahoma"/>
          <w:spacing w:val="-2"/>
          <w:sz w:val="18"/>
          <w:szCs w:val="18"/>
        </w:rPr>
        <w:t xml:space="preserve"> </w:t>
      </w:r>
      <w:r w:rsidRPr="006A0C46">
        <w:rPr>
          <w:rFonts w:ascii="Tahoma" w:hAnsi="Tahoma" w:cs="Tahoma"/>
          <w:sz w:val="18"/>
          <w:szCs w:val="18"/>
        </w:rPr>
        <w:t>5,</w:t>
      </w:r>
      <w:r w:rsidRPr="006A0C46">
        <w:rPr>
          <w:rFonts w:ascii="Tahoma" w:hAnsi="Tahoma" w:cs="Tahoma"/>
          <w:spacing w:val="-1"/>
          <w:sz w:val="18"/>
          <w:szCs w:val="18"/>
        </w:rPr>
        <w:t xml:space="preserve"> </w:t>
      </w:r>
      <w:r w:rsidRPr="006A0C46">
        <w:rPr>
          <w:rFonts w:ascii="Tahoma" w:hAnsi="Tahoma" w:cs="Tahoma"/>
          <w:sz w:val="18"/>
          <w:szCs w:val="18"/>
        </w:rPr>
        <w:t>art.</w:t>
      </w:r>
      <w:r w:rsidRPr="006A0C46">
        <w:rPr>
          <w:rFonts w:ascii="Tahoma" w:hAnsi="Tahoma" w:cs="Tahoma"/>
          <w:spacing w:val="-1"/>
          <w:sz w:val="18"/>
          <w:szCs w:val="18"/>
        </w:rPr>
        <w:t xml:space="preserve"> </w:t>
      </w:r>
      <w:r w:rsidRPr="006A0C46">
        <w:rPr>
          <w:rFonts w:ascii="Tahoma" w:hAnsi="Tahoma" w:cs="Tahoma"/>
          <w:sz w:val="18"/>
          <w:szCs w:val="18"/>
        </w:rPr>
        <w:t>36,</w:t>
      </w:r>
      <w:r w:rsidRPr="006A0C46">
        <w:rPr>
          <w:rFonts w:ascii="Tahoma" w:hAnsi="Tahoma" w:cs="Tahoma"/>
          <w:spacing w:val="-1"/>
          <w:sz w:val="18"/>
          <w:szCs w:val="18"/>
        </w:rPr>
        <w:t xml:space="preserve"> </w:t>
      </w:r>
      <w:r w:rsidRPr="006A0C46">
        <w:rPr>
          <w:rFonts w:ascii="Tahoma" w:hAnsi="Tahoma" w:cs="Tahoma"/>
          <w:sz w:val="18"/>
          <w:szCs w:val="18"/>
        </w:rPr>
        <w:t>VII,</w:t>
      </w:r>
      <w:r w:rsidRPr="006A0C46">
        <w:rPr>
          <w:rFonts w:ascii="Tahoma" w:hAnsi="Tahoma" w:cs="Tahoma"/>
          <w:spacing w:val="-1"/>
          <w:sz w:val="18"/>
          <w:szCs w:val="18"/>
        </w:rPr>
        <w:t xml:space="preserve"> </w:t>
      </w:r>
      <w:r w:rsidRPr="006A0C46">
        <w:rPr>
          <w:rFonts w:ascii="Tahoma" w:hAnsi="Tahoma" w:cs="Tahoma"/>
          <w:sz w:val="18"/>
          <w:szCs w:val="18"/>
        </w:rPr>
        <w:t>“a”.</w:t>
      </w:r>
    </w:p>
    <w:p w14:paraId="1007C0B2" w14:textId="42751E44" w:rsidR="00D870A3" w:rsidRPr="00C86424" w:rsidRDefault="00D870A3" w:rsidP="00085326">
      <w:pPr>
        <w:spacing w:before="37"/>
        <w:ind w:left="960"/>
        <w:jc w:val="both"/>
        <w:rPr>
          <w:rFonts w:ascii="Tahoma" w:hAnsi="Tahoma" w:cs="Tahoma"/>
          <w:sz w:val="18"/>
          <w:szCs w:val="18"/>
        </w:rPr>
      </w:pPr>
    </w:p>
    <w:p w14:paraId="5E2865C0" w14:textId="7A0E4C2E"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w:t>
      </w:r>
      <w:r w:rsidR="007A219A">
        <w:rPr>
          <w:rFonts w:ascii="Tahoma" w:hAnsi="Tahoma" w:cs="Tahoma"/>
          <w:b/>
          <w:sz w:val="18"/>
          <w:szCs w:val="18"/>
        </w:rPr>
        <w:t>DO CONTRATO</w:t>
      </w:r>
      <w:r w:rsidRPr="00C86424">
        <w:rPr>
          <w:rFonts w:ascii="Tahoma" w:hAnsi="Tahoma" w:cs="Tahoma"/>
          <w:b/>
          <w:sz w:val="18"/>
          <w:szCs w:val="18"/>
        </w:rPr>
        <w:t xml:space="preserve"> </w:t>
      </w:r>
    </w:p>
    <w:p w14:paraId="68D8F49D" w14:textId="201B2D48" w:rsidR="00085326" w:rsidRPr="00085326" w:rsidRDefault="00724219" w:rsidP="00085326">
      <w:pPr>
        <w:tabs>
          <w:tab w:val="left" w:pos="840"/>
        </w:tabs>
        <w:spacing w:before="138"/>
        <w:ind w:left="993" w:right="306"/>
        <w:jc w:val="both"/>
        <w:rPr>
          <w:rFonts w:ascii="Tahoma" w:hAnsi="Tahoma" w:cs="Tahoma"/>
          <w:sz w:val="18"/>
          <w:szCs w:val="18"/>
        </w:rPr>
      </w:pPr>
      <w:r>
        <w:rPr>
          <w:rFonts w:ascii="Tahoma" w:hAnsi="Tahoma" w:cs="Tahoma"/>
          <w:sz w:val="18"/>
          <w:szCs w:val="18"/>
        </w:rPr>
        <w:t>6.0</w:t>
      </w:r>
      <w:r w:rsidR="00085326" w:rsidRPr="00085326">
        <w:rPr>
          <w:rFonts w:ascii="Tahoma" w:hAnsi="Tahoma" w:cs="Tahoma"/>
          <w:sz w:val="18"/>
          <w:szCs w:val="18"/>
        </w:rPr>
        <w:t xml:space="preserve"> Declarado(s) o(s) vencedor(es), qualquer licitante poderá manifestar imediata e</w:t>
      </w:r>
      <w:r w:rsidR="00085326" w:rsidRPr="00085326">
        <w:rPr>
          <w:rFonts w:ascii="Tahoma" w:hAnsi="Tahoma" w:cs="Tahoma"/>
          <w:spacing w:val="1"/>
          <w:sz w:val="18"/>
          <w:szCs w:val="18"/>
        </w:rPr>
        <w:t xml:space="preserve"> </w:t>
      </w:r>
      <w:r w:rsidR="00085326" w:rsidRPr="00085326">
        <w:rPr>
          <w:rFonts w:ascii="Tahoma" w:hAnsi="Tahoma" w:cs="Tahoma"/>
          <w:sz w:val="18"/>
          <w:szCs w:val="18"/>
        </w:rPr>
        <w:t>motivadamente a intenção de recorrer, quando lhe será concedido o prazo de 03 (três)</w:t>
      </w:r>
      <w:r w:rsidR="00085326" w:rsidRPr="00085326">
        <w:rPr>
          <w:rFonts w:ascii="Tahoma" w:hAnsi="Tahoma" w:cs="Tahoma"/>
          <w:spacing w:val="1"/>
          <w:sz w:val="18"/>
          <w:szCs w:val="18"/>
        </w:rPr>
        <w:t xml:space="preserve"> </w:t>
      </w:r>
      <w:r w:rsidR="00085326" w:rsidRPr="00085326">
        <w:rPr>
          <w:rFonts w:ascii="Tahoma" w:hAnsi="Tahoma" w:cs="Tahoma"/>
          <w:sz w:val="18"/>
          <w:szCs w:val="18"/>
        </w:rPr>
        <w:t>dias úteis para a apresentação das razões do recurso, ficando os demais licitantes,</w:t>
      </w:r>
      <w:r w:rsidR="00085326" w:rsidRPr="00085326">
        <w:rPr>
          <w:rFonts w:ascii="Tahoma" w:hAnsi="Tahoma" w:cs="Tahoma"/>
          <w:spacing w:val="1"/>
          <w:sz w:val="18"/>
          <w:szCs w:val="18"/>
        </w:rPr>
        <w:t xml:space="preserve"> </w:t>
      </w:r>
      <w:r w:rsidR="00085326" w:rsidRPr="00085326">
        <w:rPr>
          <w:rFonts w:ascii="Tahoma" w:hAnsi="Tahoma" w:cs="Tahoma"/>
          <w:sz w:val="18"/>
          <w:szCs w:val="18"/>
        </w:rPr>
        <w:t>desde logo, intimados para apresentar contrarrazões em igual número de dias, que</w:t>
      </w:r>
      <w:r w:rsidR="00085326" w:rsidRPr="00085326">
        <w:rPr>
          <w:rFonts w:ascii="Tahoma" w:hAnsi="Tahoma" w:cs="Tahoma"/>
          <w:spacing w:val="1"/>
          <w:sz w:val="18"/>
          <w:szCs w:val="18"/>
        </w:rPr>
        <w:t xml:space="preserve"> </w:t>
      </w:r>
      <w:r w:rsidR="00085326" w:rsidRPr="00085326">
        <w:rPr>
          <w:rFonts w:ascii="Tahoma" w:hAnsi="Tahoma" w:cs="Tahoma"/>
          <w:sz w:val="18"/>
          <w:szCs w:val="18"/>
        </w:rPr>
        <w:t>começarão a correr do término do prazo do recorrente, sendo-lhes assegurada vista</w:t>
      </w:r>
      <w:r w:rsidR="00085326" w:rsidRPr="00085326">
        <w:rPr>
          <w:rFonts w:ascii="Tahoma" w:hAnsi="Tahoma" w:cs="Tahoma"/>
          <w:spacing w:val="1"/>
          <w:sz w:val="18"/>
          <w:szCs w:val="18"/>
        </w:rPr>
        <w:t xml:space="preserve"> </w:t>
      </w:r>
      <w:r w:rsidR="00085326" w:rsidRPr="00085326">
        <w:rPr>
          <w:rFonts w:ascii="Tahoma" w:hAnsi="Tahoma" w:cs="Tahoma"/>
          <w:sz w:val="18"/>
          <w:szCs w:val="18"/>
        </w:rPr>
        <w:t>imediata</w:t>
      </w:r>
      <w:r w:rsidR="00085326" w:rsidRPr="00085326">
        <w:rPr>
          <w:rFonts w:ascii="Tahoma" w:hAnsi="Tahoma" w:cs="Tahoma"/>
          <w:spacing w:val="-2"/>
          <w:sz w:val="18"/>
          <w:szCs w:val="18"/>
        </w:rPr>
        <w:t xml:space="preserve"> </w:t>
      </w:r>
      <w:r w:rsidR="00085326" w:rsidRPr="00085326">
        <w:rPr>
          <w:rFonts w:ascii="Tahoma" w:hAnsi="Tahoma" w:cs="Tahoma"/>
          <w:sz w:val="18"/>
          <w:szCs w:val="18"/>
        </w:rPr>
        <w:t>dos autos.</w:t>
      </w:r>
    </w:p>
    <w:p w14:paraId="662D1FC5" w14:textId="4D065A42" w:rsidR="00085326" w:rsidRPr="00085326" w:rsidRDefault="00724219" w:rsidP="00085326">
      <w:pPr>
        <w:tabs>
          <w:tab w:val="left" w:pos="840"/>
        </w:tabs>
        <w:spacing w:before="108"/>
        <w:ind w:left="993" w:right="308"/>
        <w:jc w:val="both"/>
        <w:rPr>
          <w:rFonts w:ascii="Tahoma" w:hAnsi="Tahoma" w:cs="Tahoma"/>
          <w:sz w:val="18"/>
          <w:szCs w:val="18"/>
        </w:rPr>
      </w:pPr>
      <w:r>
        <w:rPr>
          <w:rFonts w:ascii="Tahoma" w:hAnsi="Tahoma" w:cs="Tahoma"/>
          <w:sz w:val="18"/>
          <w:szCs w:val="18"/>
        </w:rPr>
        <w:lastRenderedPageBreak/>
        <w:t>6.1</w:t>
      </w:r>
      <w:r w:rsidR="00085326" w:rsidRPr="00085326">
        <w:rPr>
          <w:rFonts w:ascii="Tahoma" w:hAnsi="Tahoma" w:cs="Tahoma"/>
          <w:sz w:val="18"/>
          <w:szCs w:val="18"/>
        </w:rPr>
        <w:t xml:space="preserve"> Será</w:t>
      </w:r>
      <w:r w:rsidR="00085326" w:rsidRPr="00085326">
        <w:rPr>
          <w:rFonts w:ascii="Tahoma" w:hAnsi="Tahoma" w:cs="Tahoma"/>
          <w:spacing w:val="1"/>
          <w:sz w:val="18"/>
          <w:szCs w:val="18"/>
        </w:rPr>
        <w:t xml:space="preserve"> </w:t>
      </w:r>
      <w:r w:rsidR="00085326" w:rsidRPr="00085326">
        <w:rPr>
          <w:rFonts w:ascii="Tahoma" w:hAnsi="Tahoma" w:cs="Tahoma"/>
          <w:sz w:val="18"/>
          <w:szCs w:val="18"/>
        </w:rPr>
        <w:t>admitido</w:t>
      </w:r>
      <w:r w:rsidR="00085326" w:rsidRPr="00085326">
        <w:rPr>
          <w:rFonts w:ascii="Tahoma" w:hAnsi="Tahoma" w:cs="Tahoma"/>
          <w:spacing w:val="1"/>
          <w:sz w:val="18"/>
          <w:szCs w:val="18"/>
        </w:rPr>
        <w:t xml:space="preserve"> </w:t>
      </w:r>
      <w:r w:rsidR="00085326" w:rsidRPr="00085326">
        <w:rPr>
          <w:rFonts w:ascii="Tahoma" w:hAnsi="Tahoma" w:cs="Tahoma"/>
          <w:sz w:val="18"/>
          <w:szCs w:val="18"/>
        </w:rPr>
        <w:t>Recurso</w:t>
      </w:r>
      <w:r w:rsidR="00085326" w:rsidRPr="00085326">
        <w:rPr>
          <w:rFonts w:ascii="Tahoma" w:hAnsi="Tahoma" w:cs="Tahoma"/>
          <w:spacing w:val="1"/>
          <w:sz w:val="18"/>
          <w:szCs w:val="18"/>
        </w:rPr>
        <w:t xml:space="preserve"> </w:t>
      </w:r>
      <w:r w:rsidR="00085326" w:rsidRPr="00085326">
        <w:rPr>
          <w:rFonts w:ascii="Tahoma" w:hAnsi="Tahoma" w:cs="Tahoma"/>
          <w:sz w:val="18"/>
          <w:szCs w:val="18"/>
        </w:rPr>
        <w:t>por</w:t>
      </w:r>
      <w:r w:rsidR="00085326" w:rsidRPr="00085326">
        <w:rPr>
          <w:rFonts w:ascii="Tahoma" w:hAnsi="Tahoma" w:cs="Tahoma"/>
          <w:spacing w:val="1"/>
          <w:sz w:val="18"/>
          <w:szCs w:val="18"/>
        </w:rPr>
        <w:t xml:space="preserve"> </w:t>
      </w:r>
      <w:r w:rsidR="00085326" w:rsidRPr="00085326">
        <w:rPr>
          <w:rFonts w:ascii="Tahoma" w:hAnsi="Tahoma" w:cs="Tahoma"/>
          <w:sz w:val="18"/>
          <w:szCs w:val="18"/>
        </w:rPr>
        <w:t>intermédio</w:t>
      </w:r>
      <w:r w:rsidR="00085326" w:rsidRPr="00085326">
        <w:rPr>
          <w:rFonts w:ascii="Tahoma" w:hAnsi="Tahoma" w:cs="Tahoma"/>
          <w:spacing w:val="1"/>
          <w:sz w:val="18"/>
          <w:szCs w:val="18"/>
        </w:rPr>
        <w:t xml:space="preserve"> </w:t>
      </w:r>
      <w:r w:rsidR="00085326" w:rsidRPr="00085326">
        <w:rPr>
          <w:rFonts w:ascii="Tahoma" w:hAnsi="Tahoma" w:cs="Tahoma"/>
          <w:sz w:val="18"/>
          <w:szCs w:val="18"/>
        </w:rPr>
        <w:t>de</w:t>
      </w:r>
      <w:r w:rsidR="00085326" w:rsidRPr="00085326">
        <w:rPr>
          <w:rFonts w:ascii="Tahoma" w:hAnsi="Tahoma" w:cs="Tahoma"/>
          <w:spacing w:val="1"/>
          <w:sz w:val="18"/>
          <w:szCs w:val="18"/>
        </w:rPr>
        <w:t xml:space="preserve"> </w:t>
      </w:r>
      <w:r w:rsidR="00085326" w:rsidRPr="00085326">
        <w:rPr>
          <w:rFonts w:ascii="Tahoma" w:hAnsi="Tahoma" w:cs="Tahoma"/>
          <w:sz w:val="18"/>
          <w:szCs w:val="18"/>
        </w:rPr>
        <w:t>meio</w:t>
      </w:r>
      <w:r w:rsidR="00085326" w:rsidRPr="00085326">
        <w:rPr>
          <w:rFonts w:ascii="Tahoma" w:hAnsi="Tahoma" w:cs="Tahoma"/>
          <w:spacing w:val="1"/>
          <w:sz w:val="18"/>
          <w:szCs w:val="18"/>
        </w:rPr>
        <w:t xml:space="preserve"> </w:t>
      </w:r>
      <w:r w:rsidR="00085326" w:rsidRPr="00085326">
        <w:rPr>
          <w:rFonts w:ascii="Tahoma" w:hAnsi="Tahoma" w:cs="Tahoma"/>
          <w:sz w:val="18"/>
          <w:szCs w:val="18"/>
        </w:rPr>
        <w:t>eletrônico,</w:t>
      </w:r>
      <w:r w:rsidR="00085326" w:rsidRPr="00085326">
        <w:rPr>
          <w:rFonts w:ascii="Tahoma" w:hAnsi="Tahoma" w:cs="Tahoma"/>
          <w:spacing w:val="1"/>
          <w:sz w:val="18"/>
          <w:szCs w:val="18"/>
        </w:rPr>
        <w:t xml:space="preserve"> </w:t>
      </w:r>
      <w:r w:rsidR="00085326" w:rsidRPr="00085326">
        <w:rPr>
          <w:rFonts w:ascii="Tahoma" w:hAnsi="Tahoma" w:cs="Tahoma"/>
          <w:sz w:val="18"/>
          <w:szCs w:val="18"/>
        </w:rPr>
        <w:t>através</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1"/>
          <w:sz w:val="18"/>
          <w:szCs w:val="18"/>
        </w:rPr>
        <w:t xml:space="preserve"> </w:t>
      </w:r>
      <w:r w:rsidR="00085326" w:rsidRPr="00085326">
        <w:rPr>
          <w:rFonts w:ascii="Tahoma" w:hAnsi="Tahoma" w:cs="Tahoma"/>
          <w:sz w:val="18"/>
          <w:szCs w:val="18"/>
        </w:rPr>
        <w:t>PLATAFORMA</w:t>
      </w:r>
      <w:r w:rsidR="00085326" w:rsidRPr="00085326">
        <w:rPr>
          <w:rFonts w:ascii="Tahoma" w:hAnsi="Tahoma" w:cs="Tahoma"/>
          <w:spacing w:val="1"/>
          <w:sz w:val="18"/>
          <w:szCs w:val="18"/>
        </w:rPr>
        <w:t xml:space="preserve"> </w:t>
      </w:r>
      <w:r w:rsidR="00085326" w:rsidRPr="00085326">
        <w:rPr>
          <w:rFonts w:ascii="Tahoma" w:hAnsi="Tahoma" w:cs="Tahoma"/>
          <w:sz w:val="18"/>
          <w:szCs w:val="18"/>
        </w:rPr>
        <w:t>ELETRÔNICA:</w:t>
      </w:r>
      <w:r w:rsidR="00085326" w:rsidRPr="00085326">
        <w:rPr>
          <w:rFonts w:ascii="Tahoma" w:hAnsi="Tahoma" w:cs="Tahoma"/>
          <w:color w:val="00007F"/>
          <w:spacing w:val="1"/>
          <w:sz w:val="18"/>
          <w:szCs w:val="18"/>
        </w:rPr>
        <w:t xml:space="preserve"> </w:t>
      </w:r>
      <w:hyperlink r:id="rId41" w:history="1">
        <w:r w:rsidR="00085326" w:rsidRPr="00085326">
          <w:rPr>
            <w:rFonts w:ascii="Tahoma" w:hAnsi="Tahoma" w:cs="Tahoma"/>
            <w:color w:val="0000FF" w:themeColor="hyperlink"/>
            <w:spacing w:val="1"/>
            <w:sz w:val="18"/>
            <w:szCs w:val="18"/>
            <w:u w:val="single"/>
          </w:rPr>
          <w:t>www.bll.org.br</w:t>
        </w:r>
      </w:hyperlink>
      <w:r w:rsidR="00085326" w:rsidRPr="00085326">
        <w:rPr>
          <w:rFonts w:ascii="Tahoma" w:hAnsi="Tahoma" w:cs="Tahoma"/>
          <w:color w:val="00007F"/>
          <w:spacing w:val="1"/>
          <w:sz w:val="18"/>
          <w:szCs w:val="18"/>
        </w:rPr>
        <w:t xml:space="preserve"> “</w:t>
      </w:r>
      <w:r w:rsidR="00085326" w:rsidRPr="00085326">
        <w:rPr>
          <w:rFonts w:ascii="Tahoma" w:hAnsi="Tahoma" w:cs="Tahoma"/>
          <w:sz w:val="18"/>
          <w:szCs w:val="18"/>
        </w:rPr>
        <w:t>Acesso</w:t>
      </w:r>
      <w:r w:rsidR="00085326" w:rsidRPr="00085326">
        <w:rPr>
          <w:rFonts w:ascii="Tahoma" w:hAnsi="Tahoma" w:cs="Tahoma"/>
          <w:spacing w:val="1"/>
          <w:sz w:val="18"/>
          <w:szCs w:val="18"/>
        </w:rPr>
        <w:t xml:space="preserve"> </w:t>
      </w:r>
      <w:r w:rsidR="00085326" w:rsidRPr="00085326">
        <w:rPr>
          <w:rFonts w:ascii="Tahoma" w:hAnsi="Tahoma" w:cs="Tahoma"/>
          <w:sz w:val="18"/>
          <w:szCs w:val="18"/>
        </w:rPr>
        <w:t>Identificado”,</w:t>
      </w:r>
      <w:r w:rsidR="00085326" w:rsidRPr="00085326">
        <w:rPr>
          <w:rFonts w:ascii="Tahoma" w:hAnsi="Tahoma" w:cs="Tahoma"/>
          <w:spacing w:val="35"/>
          <w:sz w:val="18"/>
          <w:szCs w:val="18"/>
        </w:rPr>
        <w:t xml:space="preserve"> </w:t>
      </w:r>
      <w:r w:rsidR="00085326" w:rsidRPr="00085326">
        <w:rPr>
          <w:rFonts w:ascii="Tahoma" w:hAnsi="Tahoma" w:cs="Tahoma"/>
          <w:sz w:val="18"/>
          <w:szCs w:val="18"/>
        </w:rPr>
        <w:t>ou</w:t>
      </w:r>
      <w:r w:rsidR="00085326" w:rsidRPr="00085326">
        <w:rPr>
          <w:rFonts w:ascii="Tahoma" w:hAnsi="Tahoma" w:cs="Tahoma"/>
          <w:spacing w:val="34"/>
          <w:sz w:val="18"/>
          <w:szCs w:val="18"/>
        </w:rPr>
        <w:t xml:space="preserve"> </w:t>
      </w:r>
      <w:r w:rsidR="00085326" w:rsidRPr="00085326">
        <w:rPr>
          <w:rFonts w:ascii="Tahoma" w:hAnsi="Tahoma" w:cs="Tahoma"/>
          <w:sz w:val="18"/>
          <w:szCs w:val="18"/>
        </w:rPr>
        <w:t>peça</w:t>
      </w:r>
      <w:r w:rsidR="00085326" w:rsidRPr="00085326">
        <w:rPr>
          <w:rFonts w:ascii="Tahoma" w:hAnsi="Tahoma" w:cs="Tahoma"/>
          <w:spacing w:val="36"/>
          <w:sz w:val="18"/>
          <w:szCs w:val="18"/>
        </w:rPr>
        <w:t xml:space="preserve"> </w:t>
      </w:r>
      <w:r w:rsidR="00085326" w:rsidRPr="00085326">
        <w:rPr>
          <w:rFonts w:ascii="Tahoma" w:hAnsi="Tahoma" w:cs="Tahoma"/>
          <w:sz w:val="18"/>
          <w:szCs w:val="18"/>
        </w:rPr>
        <w:t>original</w:t>
      </w:r>
      <w:r w:rsidR="00085326" w:rsidRPr="00085326">
        <w:rPr>
          <w:rFonts w:ascii="Tahoma" w:hAnsi="Tahoma" w:cs="Tahoma"/>
          <w:spacing w:val="35"/>
          <w:sz w:val="18"/>
          <w:szCs w:val="18"/>
        </w:rPr>
        <w:t xml:space="preserve"> </w:t>
      </w:r>
      <w:r w:rsidR="00085326" w:rsidRPr="00085326">
        <w:rPr>
          <w:rFonts w:ascii="Tahoma" w:hAnsi="Tahoma" w:cs="Tahoma"/>
          <w:sz w:val="18"/>
          <w:szCs w:val="18"/>
        </w:rPr>
        <w:t>protocolada</w:t>
      </w:r>
      <w:r w:rsidR="00085326" w:rsidRPr="00085326">
        <w:rPr>
          <w:rFonts w:ascii="Tahoma" w:hAnsi="Tahoma" w:cs="Tahoma"/>
          <w:spacing w:val="34"/>
          <w:sz w:val="18"/>
          <w:szCs w:val="18"/>
        </w:rPr>
        <w:t xml:space="preserve"> </w:t>
      </w:r>
      <w:r w:rsidR="00085326" w:rsidRPr="00085326">
        <w:rPr>
          <w:rFonts w:ascii="Tahoma" w:hAnsi="Tahoma" w:cs="Tahoma"/>
          <w:sz w:val="18"/>
          <w:szCs w:val="18"/>
        </w:rPr>
        <w:t>por</w:t>
      </w:r>
      <w:r w:rsidR="00085326" w:rsidRPr="00085326">
        <w:rPr>
          <w:rFonts w:ascii="Tahoma" w:hAnsi="Tahoma" w:cs="Tahoma"/>
          <w:spacing w:val="35"/>
          <w:sz w:val="18"/>
          <w:szCs w:val="18"/>
        </w:rPr>
        <w:t xml:space="preserve"> </w:t>
      </w:r>
      <w:r w:rsidR="00085326" w:rsidRPr="00085326">
        <w:rPr>
          <w:rFonts w:ascii="Tahoma" w:hAnsi="Tahoma" w:cs="Tahoma"/>
          <w:sz w:val="18"/>
          <w:szCs w:val="18"/>
        </w:rPr>
        <w:t>meio</w:t>
      </w:r>
      <w:r w:rsidR="00085326" w:rsidRPr="00085326">
        <w:rPr>
          <w:rFonts w:ascii="Tahoma" w:hAnsi="Tahoma" w:cs="Tahoma"/>
          <w:spacing w:val="34"/>
          <w:sz w:val="18"/>
          <w:szCs w:val="18"/>
        </w:rPr>
        <w:t xml:space="preserve"> </w:t>
      </w:r>
      <w:r w:rsidR="00085326" w:rsidRPr="00085326">
        <w:rPr>
          <w:rFonts w:ascii="Tahoma" w:hAnsi="Tahoma" w:cs="Tahoma"/>
          <w:sz w:val="18"/>
          <w:szCs w:val="18"/>
        </w:rPr>
        <w:t>físico,</w:t>
      </w:r>
      <w:r w:rsidR="00085326" w:rsidRPr="00085326">
        <w:rPr>
          <w:rFonts w:ascii="Tahoma" w:hAnsi="Tahoma" w:cs="Tahoma"/>
          <w:spacing w:val="34"/>
          <w:sz w:val="18"/>
          <w:szCs w:val="18"/>
        </w:rPr>
        <w:t xml:space="preserve"> </w:t>
      </w:r>
      <w:r w:rsidR="00085326" w:rsidRPr="00085326">
        <w:rPr>
          <w:rFonts w:ascii="Tahoma" w:hAnsi="Tahoma" w:cs="Tahoma"/>
          <w:sz w:val="18"/>
          <w:szCs w:val="18"/>
        </w:rPr>
        <w:t>junto</w:t>
      </w:r>
      <w:r w:rsidR="00085326" w:rsidRPr="00085326">
        <w:rPr>
          <w:rFonts w:ascii="Tahoma" w:hAnsi="Tahoma" w:cs="Tahoma"/>
          <w:spacing w:val="36"/>
          <w:sz w:val="18"/>
          <w:szCs w:val="18"/>
        </w:rPr>
        <w:t xml:space="preserve"> </w:t>
      </w:r>
      <w:r w:rsidR="00085326" w:rsidRPr="00085326">
        <w:rPr>
          <w:rFonts w:ascii="Tahoma" w:hAnsi="Tahoma" w:cs="Tahoma"/>
          <w:sz w:val="18"/>
          <w:szCs w:val="18"/>
        </w:rPr>
        <w:t>ao</w:t>
      </w:r>
      <w:r w:rsidR="00085326" w:rsidRPr="00085326">
        <w:rPr>
          <w:rFonts w:ascii="Tahoma" w:hAnsi="Tahoma" w:cs="Tahoma"/>
          <w:spacing w:val="34"/>
          <w:sz w:val="18"/>
          <w:szCs w:val="18"/>
        </w:rPr>
        <w:t xml:space="preserve"> </w:t>
      </w:r>
      <w:r w:rsidR="00085326" w:rsidRPr="00085326">
        <w:rPr>
          <w:rFonts w:ascii="Tahoma" w:hAnsi="Tahoma" w:cs="Tahoma"/>
          <w:sz w:val="18"/>
          <w:szCs w:val="18"/>
        </w:rPr>
        <w:t>Departamento</w:t>
      </w:r>
      <w:r w:rsidR="00085326" w:rsidRPr="00085326">
        <w:rPr>
          <w:rFonts w:ascii="Tahoma" w:hAnsi="Tahoma" w:cs="Tahoma"/>
          <w:spacing w:val="35"/>
          <w:sz w:val="18"/>
          <w:szCs w:val="18"/>
        </w:rPr>
        <w:t xml:space="preserve"> </w:t>
      </w:r>
      <w:r w:rsidR="00085326" w:rsidRPr="00085326">
        <w:rPr>
          <w:rFonts w:ascii="Tahoma" w:hAnsi="Tahoma" w:cs="Tahoma"/>
          <w:sz w:val="18"/>
          <w:szCs w:val="18"/>
        </w:rPr>
        <w:t>de Licitações do Município (Rod. SC 452 - KM 24 - Centro – Monte Carlo - SC, CEP nº 89618-000).</w:t>
      </w:r>
    </w:p>
    <w:p w14:paraId="6C28C89E" w14:textId="2283FB41" w:rsidR="00085326" w:rsidRPr="00085326" w:rsidRDefault="00724219" w:rsidP="00085326">
      <w:pPr>
        <w:tabs>
          <w:tab w:val="left" w:pos="840"/>
        </w:tabs>
        <w:spacing w:before="112"/>
        <w:ind w:left="993" w:right="305"/>
        <w:jc w:val="both"/>
        <w:rPr>
          <w:rFonts w:ascii="Tahoma" w:hAnsi="Tahoma" w:cs="Tahoma"/>
          <w:sz w:val="18"/>
          <w:szCs w:val="18"/>
        </w:rPr>
      </w:pPr>
      <w:r>
        <w:rPr>
          <w:rFonts w:ascii="Tahoma" w:hAnsi="Tahoma" w:cs="Tahoma"/>
          <w:sz w:val="18"/>
          <w:szCs w:val="18"/>
        </w:rPr>
        <w:t>6.2</w:t>
      </w:r>
      <w:r w:rsidR="00085326" w:rsidRPr="00085326">
        <w:rPr>
          <w:rFonts w:ascii="Tahoma" w:hAnsi="Tahoma" w:cs="Tahoma"/>
          <w:sz w:val="18"/>
          <w:szCs w:val="18"/>
        </w:rPr>
        <w:t xml:space="preserve"> Não sendo interpostos recursos, o Pregoeiro(a) adjudicará o objeto do certame</w:t>
      </w:r>
      <w:r w:rsidR="00085326" w:rsidRPr="00085326">
        <w:rPr>
          <w:rFonts w:ascii="Tahoma" w:hAnsi="Tahoma" w:cs="Tahoma"/>
          <w:spacing w:val="1"/>
          <w:sz w:val="18"/>
          <w:szCs w:val="18"/>
        </w:rPr>
        <w:t xml:space="preserve"> </w:t>
      </w:r>
      <w:r w:rsidR="00085326" w:rsidRPr="00085326">
        <w:rPr>
          <w:rFonts w:ascii="Tahoma" w:hAnsi="Tahoma" w:cs="Tahoma"/>
          <w:sz w:val="18"/>
          <w:szCs w:val="18"/>
        </w:rPr>
        <w:t>à(s)</w:t>
      </w:r>
      <w:r w:rsidR="00085326" w:rsidRPr="00085326">
        <w:rPr>
          <w:rFonts w:ascii="Tahoma" w:hAnsi="Tahoma" w:cs="Tahoma"/>
          <w:spacing w:val="1"/>
          <w:sz w:val="18"/>
          <w:szCs w:val="18"/>
        </w:rPr>
        <w:t xml:space="preserve"> </w:t>
      </w:r>
      <w:r w:rsidR="00085326" w:rsidRPr="00085326">
        <w:rPr>
          <w:rFonts w:ascii="Tahoma" w:hAnsi="Tahoma" w:cs="Tahoma"/>
          <w:sz w:val="18"/>
          <w:szCs w:val="18"/>
        </w:rPr>
        <w:t>empresa(s)</w:t>
      </w:r>
      <w:r w:rsidR="00085326" w:rsidRPr="00085326">
        <w:rPr>
          <w:rFonts w:ascii="Tahoma" w:hAnsi="Tahoma" w:cs="Tahoma"/>
          <w:spacing w:val="1"/>
          <w:sz w:val="18"/>
          <w:szCs w:val="18"/>
        </w:rPr>
        <w:t xml:space="preserve"> </w:t>
      </w:r>
      <w:r w:rsidR="00085326" w:rsidRPr="00085326">
        <w:rPr>
          <w:rFonts w:ascii="Tahoma" w:hAnsi="Tahoma" w:cs="Tahoma"/>
          <w:sz w:val="18"/>
          <w:szCs w:val="18"/>
        </w:rPr>
        <w:t>declarada(s)</w:t>
      </w:r>
      <w:r w:rsidR="00085326" w:rsidRPr="00085326">
        <w:rPr>
          <w:rFonts w:ascii="Tahoma" w:hAnsi="Tahoma" w:cs="Tahoma"/>
          <w:spacing w:val="1"/>
          <w:sz w:val="18"/>
          <w:szCs w:val="18"/>
        </w:rPr>
        <w:t xml:space="preserve"> </w:t>
      </w:r>
      <w:r w:rsidR="00085326" w:rsidRPr="00085326">
        <w:rPr>
          <w:rFonts w:ascii="Tahoma" w:hAnsi="Tahoma" w:cs="Tahoma"/>
          <w:sz w:val="18"/>
          <w:szCs w:val="18"/>
        </w:rPr>
        <w:t>vencedora(s),</w:t>
      </w:r>
      <w:r w:rsidR="00085326" w:rsidRPr="00085326">
        <w:rPr>
          <w:rFonts w:ascii="Tahoma" w:hAnsi="Tahoma" w:cs="Tahoma"/>
          <w:spacing w:val="1"/>
          <w:sz w:val="18"/>
          <w:szCs w:val="18"/>
        </w:rPr>
        <w:t xml:space="preserve"> </w:t>
      </w:r>
      <w:r w:rsidR="00085326" w:rsidRPr="00085326">
        <w:rPr>
          <w:rFonts w:ascii="Tahoma" w:hAnsi="Tahoma" w:cs="Tahoma"/>
          <w:sz w:val="18"/>
          <w:szCs w:val="18"/>
        </w:rPr>
        <w:t>sendo</w:t>
      </w:r>
      <w:r w:rsidR="00085326" w:rsidRPr="00085326">
        <w:rPr>
          <w:rFonts w:ascii="Tahoma" w:hAnsi="Tahoma" w:cs="Tahoma"/>
          <w:spacing w:val="1"/>
          <w:sz w:val="18"/>
          <w:szCs w:val="18"/>
        </w:rPr>
        <w:t xml:space="preserve"> </w:t>
      </w:r>
      <w:r w:rsidR="00085326" w:rsidRPr="00085326">
        <w:rPr>
          <w:rFonts w:ascii="Tahoma" w:hAnsi="Tahoma" w:cs="Tahoma"/>
          <w:sz w:val="18"/>
          <w:szCs w:val="18"/>
        </w:rPr>
        <w:t>submetido</w:t>
      </w:r>
      <w:r w:rsidR="00085326" w:rsidRPr="00085326">
        <w:rPr>
          <w:rFonts w:ascii="Tahoma" w:hAnsi="Tahoma" w:cs="Tahoma"/>
          <w:spacing w:val="1"/>
          <w:sz w:val="18"/>
          <w:szCs w:val="18"/>
        </w:rPr>
        <w:t xml:space="preserve"> </w:t>
      </w:r>
      <w:r w:rsidR="00085326" w:rsidRPr="00085326">
        <w:rPr>
          <w:rFonts w:ascii="Tahoma" w:hAnsi="Tahoma" w:cs="Tahoma"/>
          <w:sz w:val="18"/>
          <w:szCs w:val="18"/>
        </w:rPr>
        <w:t>este</w:t>
      </w:r>
      <w:r w:rsidR="00085326" w:rsidRPr="00085326">
        <w:rPr>
          <w:rFonts w:ascii="Tahoma" w:hAnsi="Tahoma" w:cs="Tahoma"/>
          <w:spacing w:val="1"/>
          <w:sz w:val="18"/>
          <w:szCs w:val="18"/>
        </w:rPr>
        <w:t xml:space="preserve"> </w:t>
      </w:r>
      <w:r w:rsidR="00085326" w:rsidRPr="00085326">
        <w:rPr>
          <w:rFonts w:ascii="Tahoma" w:hAnsi="Tahoma" w:cs="Tahoma"/>
          <w:sz w:val="18"/>
          <w:szCs w:val="18"/>
        </w:rPr>
        <w:t>resultado</w:t>
      </w:r>
      <w:r w:rsidR="00085326" w:rsidRPr="00085326">
        <w:rPr>
          <w:rFonts w:ascii="Tahoma" w:hAnsi="Tahoma" w:cs="Tahoma"/>
          <w:spacing w:val="1"/>
          <w:sz w:val="18"/>
          <w:szCs w:val="18"/>
        </w:rPr>
        <w:t xml:space="preserve"> </w:t>
      </w:r>
      <w:r w:rsidR="00085326" w:rsidRPr="00085326">
        <w:rPr>
          <w:rFonts w:ascii="Tahoma" w:hAnsi="Tahoma" w:cs="Tahoma"/>
          <w:sz w:val="18"/>
          <w:szCs w:val="18"/>
        </w:rPr>
        <w:t>à</w:t>
      </w:r>
      <w:r w:rsidR="00085326" w:rsidRPr="00085326">
        <w:rPr>
          <w:rFonts w:ascii="Tahoma" w:hAnsi="Tahoma" w:cs="Tahoma"/>
          <w:spacing w:val="1"/>
          <w:sz w:val="18"/>
          <w:szCs w:val="18"/>
        </w:rPr>
        <w:t xml:space="preserve"> </w:t>
      </w:r>
      <w:r w:rsidR="00085326" w:rsidRPr="00085326">
        <w:rPr>
          <w:rFonts w:ascii="Tahoma" w:hAnsi="Tahoma" w:cs="Tahoma"/>
          <w:sz w:val="18"/>
          <w:szCs w:val="18"/>
        </w:rPr>
        <w:t>Autoridade</w:t>
      </w:r>
      <w:r w:rsidR="00085326" w:rsidRPr="00085326">
        <w:rPr>
          <w:rFonts w:ascii="Tahoma" w:hAnsi="Tahoma" w:cs="Tahoma"/>
          <w:spacing w:val="-1"/>
          <w:sz w:val="18"/>
          <w:szCs w:val="18"/>
        </w:rPr>
        <w:t xml:space="preserve"> </w:t>
      </w:r>
      <w:r w:rsidR="00085326" w:rsidRPr="00085326">
        <w:rPr>
          <w:rFonts w:ascii="Tahoma" w:hAnsi="Tahoma" w:cs="Tahoma"/>
          <w:sz w:val="18"/>
          <w:szCs w:val="18"/>
        </w:rPr>
        <w:t>Competente</w:t>
      </w:r>
      <w:r w:rsidR="00085326" w:rsidRPr="00085326">
        <w:rPr>
          <w:rFonts w:ascii="Tahoma" w:hAnsi="Tahoma" w:cs="Tahoma"/>
          <w:spacing w:val="-3"/>
          <w:sz w:val="18"/>
          <w:szCs w:val="18"/>
        </w:rPr>
        <w:t xml:space="preserve"> </w:t>
      </w:r>
      <w:r w:rsidR="00085326" w:rsidRPr="00085326">
        <w:rPr>
          <w:rFonts w:ascii="Tahoma" w:hAnsi="Tahoma" w:cs="Tahoma"/>
          <w:sz w:val="18"/>
          <w:szCs w:val="18"/>
        </w:rPr>
        <w:t>do</w:t>
      </w:r>
      <w:r w:rsidR="00085326" w:rsidRPr="00085326">
        <w:rPr>
          <w:rFonts w:ascii="Tahoma" w:hAnsi="Tahoma" w:cs="Tahoma"/>
          <w:spacing w:val="-3"/>
          <w:sz w:val="18"/>
          <w:szCs w:val="18"/>
        </w:rPr>
        <w:t xml:space="preserve"> </w:t>
      </w:r>
      <w:r w:rsidR="00085326" w:rsidRPr="00085326">
        <w:rPr>
          <w:rFonts w:ascii="Tahoma" w:hAnsi="Tahoma" w:cs="Tahoma"/>
          <w:sz w:val="18"/>
          <w:szCs w:val="18"/>
        </w:rPr>
        <w:t>Município</w:t>
      </w:r>
      <w:r w:rsidR="00085326" w:rsidRPr="00085326">
        <w:rPr>
          <w:rFonts w:ascii="Tahoma" w:hAnsi="Tahoma" w:cs="Tahoma"/>
          <w:spacing w:val="-2"/>
          <w:sz w:val="18"/>
          <w:szCs w:val="18"/>
        </w:rPr>
        <w:t xml:space="preserve"> </w:t>
      </w:r>
      <w:r w:rsidR="00085326" w:rsidRPr="00085326">
        <w:rPr>
          <w:rFonts w:ascii="Tahoma" w:hAnsi="Tahoma" w:cs="Tahoma"/>
          <w:sz w:val="18"/>
          <w:szCs w:val="18"/>
        </w:rPr>
        <w:t>de</w:t>
      </w:r>
      <w:r w:rsidR="00085326" w:rsidRPr="00085326">
        <w:rPr>
          <w:rFonts w:ascii="Tahoma" w:hAnsi="Tahoma" w:cs="Tahoma"/>
          <w:spacing w:val="-3"/>
          <w:sz w:val="18"/>
          <w:szCs w:val="18"/>
        </w:rPr>
        <w:t xml:space="preserve"> </w:t>
      </w:r>
      <w:r w:rsidR="00085326" w:rsidRPr="00085326">
        <w:rPr>
          <w:rFonts w:ascii="Tahoma" w:hAnsi="Tahoma" w:cs="Tahoma"/>
          <w:sz w:val="18"/>
          <w:szCs w:val="18"/>
        </w:rPr>
        <w:t>Monte Carlo</w:t>
      </w:r>
      <w:r w:rsidR="00085326" w:rsidRPr="00085326">
        <w:rPr>
          <w:rFonts w:ascii="Tahoma" w:hAnsi="Tahoma" w:cs="Tahoma"/>
          <w:spacing w:val="-2"/>
          <w:sz w:val="18"/>
          <w:szCs w:val="18"/>
        </w:rPr>
        <w:t xml:space="preserve"> </w:t>
      </w:r>
      <w:r w:rsidR="00085326" w:rsidRPr="00085326">
        <w:rPr>
          <w:rFonts w:ascii="Tahoma" w:hAnsi="Tahoma" w:cs="Tahoma"/>
          <w:sz w:val="18"/>
          <w:szCs w:val="18"/>
        </w:rPr>
        <w:t>para</w:t>
      </w:r>
      <w:r w:rsidR="00085326" w:rsidRPr="00085326">
        <w:rPr>
          <w:rFonts w:ascii="Tahoma" w:hAnsi="Tahoma" w:cs="Tahoma"/>
          <w:spacing w:val="-3"/>
          <w:sz w:val="18"/>
          <w:szCs w:val="18"/>
        </w:rPr>
        <w:t xml:space="preserve"> </w:t>
      </w:r>
      <w:r w:rsidR="00085326" w:rsidRPr="00085326">
        <w:rPr>
          <w:rFonts w:ascii="Tahoma" w:hAnsi="Tahoma" w:cs="Tahoma"/>
          <w:sz w:val="18"/>
          <w:szCs w:val="18"/>
        </w:rPr>
        <w:t>homologação.</w:t>
      </w:r>
    </w:p>
    <w:p w14:paraId="73A53F7E" w14:textId="1AD76B63" w:rsidR="00085326" w:rsidRPr="00085326" w:rsidRDefault="00724219" w:rsidP="00085326">
      <w:pPr>
        <w:tabs>
          <w:tab w:val="left" w:pos="840"/>
        </w:tabs>
        <w:spacing w:before="113"/>
        <w:ind w:left="993" w:right="304"/>
        <w:jc w:val="both"/>
        <w:rPr>
          <w:rFonts w:ascii="Tahoma" w:hAnsi="Tahoma" w:cs="Tahoma"/>
          <w:sz w:val="18"/>
          <w:szCs w:val="18"/>
        </w:rPr>
      </w:pPr>
      <w:r>
        <w:rPr>
          <w:rFonts w:ascii="Tahoma" w:hAnsi="Tahoma" w:cs="Tahoma"/>
          <w:sz w:val="18"/>
          <w:szCs w:val="18"/>
        </w:rPr>
        <w:t>6.3</w:t>
      </w:r>
      <w:r w:rsidR="00085326" w:rsidRPr="00085326">
        <w:rPr>
          <w:rFonts w:ascii="Tahoma" w:hAnsi="Tahoma" w:cs="Tahoma"/>
          <w:sz w:val="18"/>
          <w:szCs w:val="18"/>
        </w:rPr>
        <w:t xml:space="preserve"> O(s)</w:t>
      </w:r>
      <w:r w:rsidR="00085326" w:rsidRPr="00085326">
        <w:rPr>
          <w:rFonts w:ascii="Tahoma" w:hAnsi="Tahoma" w:cs="Tahoma"/>
          <w:spacing w:val="1"/>
          <w:sz w:val="18"/>
          <w:szCs w:val="18"/>
        </w:rPr>
        <w:t xml:space="preserve"> </w:t>
      </w:r>
      <w:r w:rsidR="00085326" w:rsidRPr="00085326">
        <w:rPr>
          <w:rFonts w:ascii="Tahoma" w:hAnsi="Tahoma" w:cs="Tahoma"/>
          <w:sz w:val="18"/>
          <w:szCs w:val="18"/>
        </w:rPr>
        <w:t>recurso(s),</w:t>
      </w:r>
      <w:r w:rsidR="00085326" w:rsidRPr="00085326">
        <w:rPr>
          <w:rFonts w:ascii="Tahoma" w:hAnsi="Tahoma" w:cs="Tahoma"/>
          <w:spacing w:val="1"/>
          <w:sz w:val="18"/>
          <w:szCs w:val="18"/>
        </w:rPr>
        <w:t xml:space="preserve"> </w:t>
      </w:r>
      <w:r w:rsidR="00085326" w:rsidRPr="00085326">
        <w:rPr>
          <w:rFonts w:ascii="Tahoma" w:hAnsi="Tahoma" w:cs="Tahoma"/>
          <w:sz w:val="18"/>
          <w:szCs w:val="18"/>
        </w:rPr>
        <w:t>porventura</w:t>
      </w:r>
      <w:r w:rsidR="00085326" w:rsidRPr="00085326">
        <w:rPr>
          <w:rFonts w:ascii="Tahoma" w:hAnsi="Tahoma" w:cs="Tahoma"/>
          <w:spacing w:val="1"/>
          <w:sz w:val="18"/>
          <w:szCs w:val="18"/>
        </w:rPr>
        <w:t xml:space="preserve"> </w:t>
      </w:r>
      <w:r w:rsidR="00085326" w:rsidRPr="00085326">
        <w:rPr>
          <w:rFonts w:ascii="Tahoma" w:hAnsi="Tahoma" w:cs="Tahoma"/>
          <w:sz w:val="18"/>
          <w:szCs w:val="18"/>
        </w:rPr>
        <w:t>interposto(s),</w:t>
      </w:r>
      <w:r w:rsidR="00085326" w:rsidRPr="00085326">
        <w:rPr>
          <w:rFonts w:ascii="Tahoma" w:hAnsi="Tahoma" w:cs="Tahoma"/>
          <w:spacing w:val="1"/>
          <w:sz w:val="18"/>
          <w:szCs w:val="18"/>
        </w:rPr>
        <w:t xml:space="preserve"> </w:t>
      </w:r>
      <w:r w:rsidR="00085326" w:rsidRPr="00085326">
        <w:rPr>
          <w:rFonts w:ascii="Tahoma" w:hAnsi="Tahoma" w:cs="Tahoma"/>
          <w:sz w:val="18"/>
          <w:szCs w:val="18"/>
        </w:rPr>
        <w:t>não</w:t>
      </w:r>
      <w:r w:rsidR="00085326" w:rsidRPr="00085326">
        <w:rPr>
          <w:rFonts w:ascii="Tahoma" w:hAnsi="Tahoma" w:cs="Tahoma"/>
          <w:spacing w:val="1"/>
          <w:sz w:val="18"/>
          <w:szCs w:val="18"/>
        </w:rPr>
        <w:t xml:space="preserve"> </w:t>
      </w:r>
      <w:r w:rsidR="00085326" w:rsidRPr="00085326">
        <w:rPr>
          <w:rFonts w:ascii="Tahoma" w:hAnsi="Tahoma" w:cs="Tahoma"/>
          <w:sz w:val="18"/>
          <w:szCs w:val="18"/>
        </w:rPr>
        <w:t>terá(ão)</w:t>
      </w:r>
      <w:r w:rsidR="00085326" w:rsidRPr="00085326">
        <w:rPr>
          <w:rFonts w:ascii="Tahoma" w:hAnsi="Tahoma" w:cs="Tahoma"/>
          <w:spacing w:val="1"/>
          <w:sz w:val="18"/>
          <w:szCs w:val="18"/>
        </w:rPr>
        <w:t xml:space="preserve"> </w:t>
      </w:r>
      <w:r w:rsidR="00085326" w:rsidRPr="00085326">
        <w:rPr>
          <w:rFonts w:ascii="Tahoma" w:hAnsi="Tahoma" w:cs="Tahoma"/>
          <w:sz w:val="18"/>
          <w:szCs w:val="18"/>
        </w:rPr>
        <w:t>efeito</w:t>
      </w:r>
      <w:r w:rsidR="00085326" w:rsidRPr="00085326">
        <w:rPr>
          <w:rFonts w:ascii="Tahoma" w:hAnsi="Tahoma" w:cs="Tahoma"/>
          <w:spacing w:val="1"/>
          <w:sz w:val="18"/>
          <w:szCs w:val="18"/>
        </w:rPr>
        <w:t xml:space="preserve"> </w:t>
      </w:r>
      <w:r w:rsidR="00085326" w:rsidRPr="00085326">
        <w:rPr>
          <w:rFonts w:ascii="Tahoma" w:hAnsi="Tahoma" w:cs="Tahoma"/>
          <w:sz w:val="18"/>
          <w:szCs w:val="18"/>
        </w:rPr>
        <w:t>suspensivo</w:t>
      </w:r>
      <w:r w:rsidR="00085326" w:rsidRPr="00085326">
        <w:rPr>
          <w:rFonts w:ascii="Tahoma" w:hAnsi="Tahoma" w:cs="Tahoma"/>
          <w:spacing w:val="1"/>
          <w:sz w:val="18"/>
          <w:szCs w:val="18"/>
        </w:rPr>
        <w:t xml:space="preserve"> </w:t>
      </w:r>
      <w:r w:rsidR="00085326" w:rsidRPr="00085326">
        <w:rPr>
          <w:rFonts w:ascii="Tahoma" w:hAnsi="Tahoma" w:cs="Tahoma"/>
          <w:sz w:val="18"/>
          <w:szCs w:val="18"/>
        </w:rPr>
        <w:t>e</w:t>
      </w:r>
      <w:r w:rsidR="00085326" w:rsidRPr="00085326">
        <w:rPr>
          <w:rFonts w:ascii="Tahoma" w:hAnsi="Tahoma" w:cs="Tahoma"/>
          <w:spacing w:val="1"/>
          <w:sz w:val="18"/>
          <w:szCs w:val="18"/>
        </w:rPr>
        <w:t xml:space="preserve"> </w:t>
      </w:r>
      <w:r w:rsidR="00085326" w:rsidRPr="00085326">
        <w:rPr>
          <w:rFonts w:ascii="Tahoma" w:hAnsi="Tahoma" w:cs="Tahoma"/>
          <w:sz w:val="18"/>
          <w:szCs w:val="18"/>
        </w:rPr>
        <w:t>será(ão) dirigido(s) ao Pregoeiro(a), o qual poderá reconsiderar sua decisão, em 05</w:t>
      </w:r>
      <w:r w:rsidR="00085326" w:rsidRPr="00085326">
        <w:rPr>
          <w:rFonts w:ascii="Tahoma" w:hAnsi="Tahoma" w:cs="Tahoma"/>
          <w:spacing w:val="1"/>
          <w:sz w:val="18"/>
          <w:szCs w:val="18"/>
        </w:rPr>
        <w:t xml:space="preserve"> </w:t>
      </w:r>
      <w:r w:rsidR="00085326" w:rsidRPr="00085326">
        <w:rPr>
          <w:rFonts w:ascii="Tahoma" w:hAnsi="Tahoma" w:cs="Tahoma"/>
          <w:sz w:val="18"/>
          <w:szCs w:val="18"/>
        </w:rPr>
        <w:t>(cinco) dias ou caso mantida, encaminhá-lo(s) à Autoridade Superior, devidamente</w:t>
      </w:r>
      <w:r w:rsidR="00085326" w:rsidRPr="00085326">
        <w:rPr>
          <w:rFonts w:ascii="Tahoma" w:hAnsi="Tahoma" w:cs="Tahoma"/>
          <w:spacing w:val="1"/>
          <w:sz w:val="18"/>
          <w:szCs w:val="18"/>
        </w:rPr>
        <w:t xml:space="preserve"> </w:t>
      </w:r>
      <w:r w:rsidR="00085326" w:rsidRPr="00085326">
        <w:rPr>
          <w:rFonts w:ascii="Tahoma" w:hAnsi="Tahoma" w:cs="Tahoma"/>
          <w:sz w:val="18"/>
          <w:szCs w:val="18"/>
        </w:rPr>
        <w:t>informado(s),</w:t>
      </w:r>
      <w:r w:rsidR="00085326" w:rsidRPr="00085326">
        <w:rPr>
          <w:rFonts w:ascii="Tahoma" w:hAnsi="Tahoma" w:cs="Tahoma"/>
          <w:spacing w:val="-2"/>
          <w:sz w:val="18"/>
          <w:szCs w:val="18"/>
        </w:rPr>
        <w:t xml:space="preserve"> </w:t>
      </w:r>
      <w:r w:rsidR="00085326" w:rsidRPr="00085326">
        <w:rPr>
          <w:rFonts w:ascii="Tahoma" w:hAnsi="Tahoma" w:cs="Tahoma"/>
          <w:sz w:val="18"/>
          <w:szCs w:val="18"/>
        </w:rPr>
        <w:t>para</w:t>
      </w:r>
      <w:r w:rsidR="00085326" w:rsidRPr="00085326">
        <w:rPr>
          <w:rFonts w:ascii="Tahoma" w:hAnsi="Tahoma" w:cs="Tahoma"/>
          <w:spacing w:val="-2"/>
          <w:sz w:val="18"/>
          <w:szCs w:val="18"/>
        </w:rPr>
        <w:t xml:space="preserve"> </w:t>
      </w:r>
      <w:r w:rsidR="00085326" w:rsidRPr="00085326">
        <w:rPr>
          <w:rFonts w:ascii="Tahoma" w:hAnsi="Tahoma" w:cs="Tahoma"/>
          <w:sz w:val="18"/>
          <w:szCs w:val="18"/>
        </w:rPr>
        <w:t>apreciação</w:t>
      </w:r>
      <w:r w:rsidR="00085326" w:rsidRPr="00085326">
        <w:rPr>
          <w:rFonts w:ascii="Tahoma" w:hAnsi="Tahoma" w:cs="Tahoma"/>
          <w:spacing w:val="-2"/>
          <w:sz w:val="18"/>
          <w:szCs w:val="18"/>
        </w:rPr>
        <w:t xml:space="preserve"> </w:t>
      </w:r>
      <w:r w:rsidR="00085326" w:rsidRPr="00085326">
        <w:rPr>
          <w:rFonts w:ascii="Tahoma" w:hAnsi="Tahoma" w:cs="Tahoma"/>
          <w:sz w:val="18"/>
          <w:szCs w:val="18"/>
        </w:rPr>
        <w:t>e</w:t>
      </w:r>
      <w:r w:rsidR="00085326" w:rsidRPr="00085326">
        <w:rPr>
          <w:rFonts w:ascii="Tahoma" w:hAnsi="Tahoma" w:cs="Tahoma"/>
          <w:spacing w:val="-1"/>
          <w:sz w:val="18"/>
          <w:szCs w:val="18"/>
        </w:rPr>
        <w:t xml:space="preserve"> </w:t>
      </w:r>
      <w:r w:rsidR="00085326" w:rsidRPr="00085326">
        <w:rPr>
          <w:rFonts w:ascii="Tahoma" w:hAnsi="Tahoma" w:cs="Tahoma"/>
          <w:sz w:val="18"/>
          <w:szCs w:val="18"/>
        </w:rPr>
        <w:t>decisão,</w:t>
      </w:r>
      <w:r w:rsidR="00085326" w:rsidRPr="00085326">
        <w:rPr>
          <w:rFonts w:ascii="Tahoma" w:hAnsi="Tahoma" w:cs="Tahoma"/>
          <w:spacing w:val="-2"/>
          <w:sz w:val="18"/>
          <w:szCs w:val="18"/>
        </w:rPr>
        <w:t xml:space="preserve"> </w:t>
      </w:r>
      <w:r w:rsidR="00085326" w:rsidRPr="00085326">
        <w:rPr>
          <w:rFonts w:ascii="Tahoma" w:hAnsi="Tahoma" w:cs="Tahoma"/>
          <w:sz w:val="18"/>
          <w:szCs w:val="18"/>
        </w:rPr>
        <w:t>no</w:t>
      </w:r>
      <w:r w:rsidR="00085326" w:rsidRPr="00085326">
        <w:rPr>
          <w:rFonts w:ascii="Tahoma" w:hAnsi="Tahoma" w:cs="Tahoma"/>
          <w:spacing w:val="-2"/>
          <w:sz w:val="18"/>
          <w:szCs w:val="18"/>
        </w:rPr>
        <w:t xml:space="preserve"> </w:t>
      </w:r>
      <w:r w:rsidR="00085326" w:rsidRPr="00085326">
        <w:rPr>
          <w:rFonts w:ascii="Tahoma" w:hAnsi="Tahoma" w:cs="Tahoma"/>
          <w:sz w:val="18"/>
          <w:szCs w:val="18"/>
        </w:rPr>
        <w:t>mesmo</w:t>
      </w:r>
      <w:r w:rsidR="00085326" w:rsidRPr="00085326">
        <w:rPr>
          <w:rFonts w:ascii="Tahoma" w:hAnsi="Tahoma" w:cs="Tahoma"/>
          <w:spacing w:val="-2"/>
          <w:sz w:val="18"/>
          <w:szCs w:val="18"/>
        </w:rPr>
        <w:t xml:space="preserve"> </w:t>
      </w:r>
      <w:r w:rsidR="00085326" w:rsidRPr="00085326">
        <w:rPr>
          <w:rFonts w:ascii="Tahoma" w:hAnsi="Tahoma" w:cs="Tahoma"/>
          <w:sz w:val="18"/>
          <w:szCs w:val="18"/>
        </w:rPr>
        <w:t>prazo.</w:t>
      </w:r>
    </w:p>
    <w:p w14:paraId="2581CCC5" w14:textId="7C3A8CDC" w:rsidR="00085326" w:rsidRPr="00085326" w:rsidRDefault="00724219" w:rsidP="00085326">
      <w:pPr>
        <w:tabs>
          <w:tab w:val="left" w:pos="840"/>
        </w:tabs>
        <w:spacing w:before="111"/>
        <w:ind w:left="993" w:right="305"/>
        <w:jc w:val="both"/>
        <w:rPr>
          <w:rFonts w:ascii="Tahoma" w:hAnsi="Tahoma" w:cs="Tahoma"/>
          <w:sz w:val="18"/>
          <w:szCs w:val="18"/>
        </w:rPr>
      </w:pPr>
      <w:r>
        <w:rPr>
          <w:rFonts w:ascii="Tahoma" w:hAnsi="Tahoma" w:cs="Tahoma"/>
          <w:sz w:val="18"/>
          <w:szCs w:val="18"/>
        </w:rPr>
        <w:t>6.4</w:t>
      </w:r>
      <w:r w:rsidR="00085326" w:rsidRPr="00085326">
        <w:rPr>
          <w:rFonts w:ascii="Tahoma" w:hAnsi="Tahoma" w:cs="Tahoma"/>
          <w:sz w:val="18"/>
          <w:szCs w:val="18"/>
        </w:rPr>
        <w:t xml:space="preserve"> Decididos os recursos eventualmente interpostos, será o resultado da Licitação</w:t>
      </w:r>
      <w:r w:rsidR="00085326" w:rsidRPr="00085326">
        <w:rPr>
          <w:rFonts w:ascii="Tahoma" w:hAnsi="Tahoma" w:cs="Tahoma"/>
          <w:spacing w:val="1"/>
          <w:sz w:val="18"/>
          <w:szCs w:val="18"/>
        </w:rPr>
        <w:t xml:space="preserve"> </w:t>
      </w:r>
      <w:r w:rsidR="00085326" w:rsidRPr="00085326">
        <w:rPr>
          <w:rFonts w:ascii="Tahoma" w:hAnsi="Tahoma" w:cs="Tahoma"/>
          <w:sz w:val="18"/>
          <w:szCs w:val="18"/>
        </w:rPr>
        <w:t>submetido ao à Autoridade Superior para o procedimento de homologação com a</w:t>
      </w:r>
      <w:r w:rsidR="00085326" w:rsidRPr="00085326">
        <w:rPr>
          <w:rFonts w:ascii="Tahoma" w:hAnsi="Tahoma" w:cs="Tahoma"/>
          <w:spacing w:val="1"/>
          <w:sz w:val="18"/>
          <w:szCs w:val="18"/>
        </w:rPr>
        <w:t xml:space="preserve"> </w:t>
      </w:r>
      <w:r w:rsidR="00085326" w:rsidRPr="00085326">
        <w:rPr>
          <w:rFonts w:ascii="Tahoma" w:hAnsi="Tahoma" w:cs="Tahoma"/>
          <w:sz w:val="18"/>
          <w:szCs w:val="18"/>
        </w:rPr>
        <w:t>devida</w:t>
      </w:r>
      <w:r w:rsidR="00085326" w:rsidRPr="00085326">
        <w:rPr>
          <w:rFonts w:ascii="Tahoma" w:hAnsi="Tahoma" w:cs="Tahoma"/>
          <w:spacing w:val="-3"/>
          <w:sz w:val="18"/>
          <w:szCs w:val="18"/>
        </w:rPr>
        <w:t xml:space="preserve"> </w:t>
      </w:r>
      <w:r w:rsidR="00085326" w:rsidRPr="00085326">
        <w:rPr>
          <w:rFonts w:ascii="Tahoma" w:hAnsi="Tahoma" w:cs="Tahoma"/>
          <w:sz w:val="18"/>
          <w:szCs w:val="18"/>
        </w:rPr>
        <w:t>adjudicação,</w:t>
      </w:r>
      <w:r w:rsidR="00085326" w:rsidRPr="00085326">
        <w:rPr>
          <w:rFonts w:ascii="Tahoma" w:hAnsi="Tahoma" w:cs="Tahoma"/>
          <w:spacing w:val="-2"/>
          <w:sz w:val="18"/>
          <w:szCs w:val="18"/>
        </w:rPr>
        <w:t xml:space="preserve"> </w:t>
      </w:r>
      <w:r w:rsidR="00085326" w:rsidRPr="00085326">
        <w:rPr>
          <w:rFonts w:ascii="Tahoma" w:hAnsi="Tahoma" w:cs="Tahoma"/>
          <w:sz w:val="18"/>
          <w:szCs w:val="18"/>
        </w:rPr>
        <w:t>do</w:t>
      </w:r>
      <w:r w:rsidR="00085326" w:rsidRPr="00085326">
        <w:rPr>
          <w:rFonts w:ascii="Tahoma" w:hAnsi="Tahoma" w:cs="Tahoma"/>
          <w:spacing w:val="-3"/>
          <w:sz w:val="18"/>
          <w:szCs w:val="18"/>
        </w:rPr>
        <w:t xml:space="preserve"> </w:t>
      </w:r>
      <w:r w:rsidR="00085326" w:rsidRPr="00085326">
        <w:rPr>
          <w:rFonts w:ascii="Tahoma" w:hAnsi="Tahoma" w:cs="Tahoma"/>
          <w:sz w:val="18"/>
          <w:szCs w:val="18"/>
        </w:rPr>
        <w:t>objeto</w:t>
      </w:r>
      <w:r w:rsidR="00085326" w:rsidRPr="00085326">
        <w:rPr>
          <w:rFonts w:ascii="Tahoma" w:hAnsi="Tahoma" w:cs="Tahoma"/>
          <w:spacing w:val="-2"/>
          <w:sz w:val="18"/>
          <w:szCs w:val="18"/>
        </w:rPr>
        <w:t xml:space="preserve"> </w:t>
      </w:r>
      <w:r w:rsidR="00085326" w:rsidRPr="00085326">
        <w:rPr>
          <w:rFonts w:ascii="Tahoma" w:hAnsi="Tahoma" w:cs="Tahoma"/>
          <w:sz w:val="18"/>
          <w:szCs w:val="18"/>
        </w:rPr>
        <w:t>desta</w:t>
      </w:r>
      <w:r w:rsidR="00085326" w:rsidRPr="00085326">
        <w:rPr>
          <w:rFonts w:ascii="Tahoma" w:hAnsi="Tahoma" w:cs="Tahoma"/>
          <w:spacing w:val="-2"/>
          <w:sz w:val="18"/>
          <w:szCs w:val="18"/>
        </w:rPr>
        <w:t xml:space="preserve"> </w:t>
      </w:r>
      <w:r w:rsidR="00085326" w:rsidRPr="00085326">
        <w:rPr>
          <w:rFonts w:ascii="Tahoma" w:hAnsi="Tahoma" w:cs="Tahoma"/>
          <w:sz w:val="18"/>
          <w:szCs w:val="18"/>
        </w:rPr>
        <w:t>Licitação</w:t>
      </w:r>
      <w:r w:rsidR="00085326" w:rsidRPr="00085326">
        <w:rPr>
          <w:rFonts w:ascii="Tahoma" w:hAnsi="Tahoma" w:cs="Tahoma"/>
          <w:spacing w:val="-3"/>
          <w:sz w:val="18"/>
          <w:szCs w:val="18"/>
        </w:rPr>
        <w:t xml:space="preserve"> </w:t>
      </w:r>
      <w:r w:rsidR="00085326" w:rsidRPr="00085326">
        <w:rPr>
          <w:rFonts w:ascii="Tahoma" w:hAnsi="Tahoma" w:cs="Tahoma"/>
          <w:sz w:val="18"/>
          <w:szCs w:val="18"/>
        </w:rPr>
        <w:t>à(s)</w:t>
      </w:r>
      <w:r w:rsidR="00085326" w:rsidRPr="00085326">
        <w:rPr>
          <w:rFonts w:ascii="Tahoma" w:hAnsi="Tahoma" w:cs="Tahoma"/>
          <w:spacing w:val="-2"/>
          <w:sz w:val="18"/>
          <w:szCs w:val="18"/>
        </w:rPr>
        <w:t xml:space="preserve"> </w:t>
      </w:r>
      <w:r w:rsidR="00085326" w:rsidRPr="00085326">
        <w:rPr>
          <w:rFonts w:ascii="Tahoma" w:hAnsi="Tahoma" w:cs="Tahoma"/>
          <w:sz w:val="18"/>
          <w:szCs w:val="18"/>
        </w:rPr>
        <w:t>vencedora(s).</w:t>
      </w:r>
    </w:p>
    <w:p w14:paraId="7F996F1D" w14:textId="019B8766" w:rsidR="00085326" w:rsidRPr="00085326" w:rsidRDefault="00724219" w:rsidP="00085326">
      <w:pPr>
        <w:tabs>
          <w:tab w:val="left" w:pos="840"/>
        </w:tabs>
        <w:spacing w:before="114"/>
        <w:ind w:left="993" w:right="308"/>
        <w:jc w:val="both"/>
        <w:rPr>
          <w:rFonts w:ascii="Tahoma" w:hAnsi="Tahoma" w:cs="Tahoma"/>
          <w:sz w:val="18"/>
          <w:szCs w:val="18"/>
        </w:rPr>
      </w:pPr>
      <w:r>
        <w:rPr>
          <w:rFonts w:ascii="Tahoma" w:hAnsi="Tahoma" w:cs="Tahoma"/>
          <w:sz w:val="18"/>
          <w:szCs w:val="18"/>
        </w:rPr>
        <w:t>6.5</w:t>
      </w:r>
      <w:r w:rsidR="00085326" w:rsidRPr="00085326">
        <w:rPr>
          <w:rFonts w:ascii="Tahoma" w:hAnsi="Tahoma" w:cs="Tahoma"/>
          <w:sz w:val="18"/>
          <w:szCs w:val="18"/>
        </w:rPr>
        <w:t xml:space="preserve"> A recusa injustificada da adjudicatária em assinar o contrato, aceitar ou retirar o</w:t>
      </w:r>
      <w:r w:rsidR="00085326" w:rsidRPr="00085326">
        <w:rPr>
          <w:rFonts w:ascii="Tahoma" w:hAnsi="Tahoma" w:cs="Tahoma"/>
          <w:spacing w:val="1"/>
          <w:sz w:val="18"/>
          <w:szCs w:val="18"/>
        </w:rPr>
        <w:t xml:space="preserve"> </w:t>
      </w:r>
      <w:r w:rsidR="00085326" w:rsidRPr="00085326">
        <w:rPr>
          <w:rFonts w:ascii="Tahoma" w:hAnsi="Tahoma" w:cs="Tahoma"/>
          <w:sz w:val="18"/>
          <w:szCs w:val="18"/>
        </w:rPr>
        <w:t>instrumento equivalente dentro do prazo de 03 (três) dias, a contar da convocação,</w:t>
      </w:r>
      <w:r w:rsidR="00085326" w:rsidRPr="00085326">
        <w:rPr>
          <w:rFonts w:ascii="Tahoma" w:hAnsi="Tahoma" w:cs="Tahoma"/>
          <w:spacing w:val="1"/>
          <w:sz w:val="18"/>
          <w:szCs w:val="18"/>
        </w:rPr>
        <w:t xml:space="preserve"> </w:t>
      </w:r>
      <w:r w:rsidR="00085326" w:rsidRPr="00085326">
        <w:rPr>
          <w:rFonts w:ascii="Tahoma" w:hAnsi="Tahoma" w:cs="Tahoma"/>
          <w:sz w:val="18"/>
          <w:szCs w:val="18"/>
        </w:rPr>
        <w:t>caracteriza</w:t>
      </w:r>
      <w:r w:rsidR="00085326" w:rsidRPr="00085326">
        <w:rPr>
          <w:rFonts w:ascii="Tahoma" w:hAnsi="Tahoma" w:cs="Tahoma"/>
          <w:spacing w:val="1"/>
          <w:sz w:val="18"/>
          <w:szCs w:val="18"/>
        </w:rPr>
        <w:t xml:space="preserve"> </w:t>
      </w:r>
      <w:r w:rsidR="00085326" w:rsidRPr="00085326">
        <w:rPr>
          <w:rFonts w:ascii="Tahoma" w:hAnsi="Tahoma" w:cs="Tahoma"/>
          <w:sz w:val="18"/>
          <w:szCs w:val="18"/>
        </w:rPr>
        <w:t>o</w:t>
      </w:r>
      <w:r w:rsidR="00085326" w:rsidRPr="00085326">
        <w:rPr>
          <w:rFonts w:ascii="Tahoma" w:hAnsi="Tahoma" w:cs="Tahoma"/>
          <w:spacing w:val="1"/>
          <w:sz w:val="18"/>
          <w:szCs w:val="18"/>
        </w:rPr>
        <w:t xml:space="preserve"> </w:t>
      </w:r>
      <w:r w:rsidR="00085326" w:rsidRPr="00085326">
        <w:rPr>
          <w:rFonts w:ascii="Tahoma" w:hAnsi="Tahoma" w:cs="Tahoma"/>
          <w:sz w:val="18"/>
          <w:szCs w:val="18"/>
        </w:rPr>
        <w:t>descumprimento</w:t>
      </w:r>
      <w:r w:rsidR="00085326" w:rsidRPr="00085326">
        <w:rPr>
          <w:rFonts w:ascii="Tahoma" w:hAnsi="Tahoma" w:cs="Tahoma"/>
          <w:spacing w:val="1"/>
          <w:sz w:val="18"/>
          <w:szCs w:val="18"/>
        </w:rPr>
        <w:t xml:space="preserve"> </w:t>
      </w:r>
      <w:r w:rsidR="00085326" w:rsidRPr="00085326">
        <w:rPr>
          <w:rFonts w:ascii="Tahoma" w:hAnsi="Tahoma" w:cs="Tahoma"/>
          <w:sz w:val="18"/>
          <w:szCs w:val="18"/>
        </w:rPr>
        <w:t>total</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1"/>
          <w:sz w:val="18"/>
          <w:szCs w:val="18"/>
        </w:rPr>
        <w:t xml:space="preserve"> </w:t>
      </w:r>
      <w:r w:rsidR="00085326" w:rsidRPr="00085326">
        <w:rPr>
          <w:rFonts w:ascii="Tahoma" w:hAnsi="Tahoma" w:cs="Tahoma"/>
          <w:sz w:val="18"/>
          <w:szCs w:val="18"/>
        </w:rPr>
        <w:t>obrigação</w:t>
      </w:r>
      <w:r w:rsidR="00085326" w:rsidRPr="00085326">
        <w:rPr>
          <w:rFonts w:ascii="Tahoma" w:hAnsi="Tahoma" w:cs="Tahoma"/>
          <w:spacing w:val="1"/>
          <w:sz w:val="18"/>
          <w:szCs w:val="18"/>
        </w:rPr>
        <w:t xml:space="preserve"> </w:t>
      </w:r>
      <w:r w:rsidR="00085326" w:rsidRPr="00085326">
        <w:rPr>
          <w:rFonts w:ascii="Tahoma" w:hAnsi="Tahoma" w:cs="Tahoma"/>
          <w:sz w:val="18"/>
          <w:szCs w:val="18"/>
        </w:rPr>
        <w:t>assumida,</w:t>
      </w:r>
      <w:r w:rsidR="00085326" w:rsidRPr="00085326">
        <w:rPr>
          <w:rFonts w:ascii="Tahoma" w:hAnsi="Tahoma" w:cs="Tahoma"/>
          <w:spacing w:val="1"/>
          <w:sz w:val="18"/>
          <w:szCs w:val="18"/>
        </w:rPr>
        <w:t xml:space="preserve"> </w:t>
      </w:r>
      <w:r w:rsidR="00085326" w:rsidRPr="00085326">
        <w:rPr>
          <w:rFonts w:ascii="Tahoma" w:hAnsi="Tahoma" w:cs="Tahoma"/>
          <w:sz w:val="18"/>
          <w:szCs w:val="18"/>
        </w:rPr>
        <w:t>sujeitando</w:t>
      </w:r>
      <w:r w:rsidR="00085326" w:rsidRPr="00085326">
        <w:rPr>
          <w:rFonts w:ascii="Tahoma" w:hAnsi="Tahoma" w:cs="Tahoma"/>
          <w:spacing w:val="1"/>
          <w:sz w:val="18"/>
          <w:szCs w:val="18"/>
        </w:rPr>
        <w:t xml:space="preserve"> </w:t>
      </w:r>
      <w:r w:rsidR="00085326" w:rsidRPr="00085326">
        <w:rPr>
          <w:rFonts w:ascii="Tahoma" w:hAnsi="Tahoma" w:cs="Tahoma"/>
          <w:sz w:val="18"/>
          <w:szCs w:val="18"/>
        </w:rPr>
        <w:t>a</w:t>
      </w:r>
      <w:r w:rsidR="00085326" w:rsidRPr="00085326">
        <w:rPr>
          <w:rFonts w:ascii="Tahoma" w:hAnsi="Tahoma" w:cs="Tahoma"/>
          <w:spacing w:val="1"/>
          <w:sz w:val="18"/>
          <w:szCs w:val="18"/>
        </w:rPr>
        <w:t xml:space="preserve"> </w:t>
      </w:r>
      <w:r w:rsidR="00085326" w:rsidRPr="00085326">
        <w:rPr>
          <w:rFonts w:ascii="Tahoma" w:hAnsi="Tahoma" w:cs="Tahoma"/>
          <w:sz w:val="18"/>
          <w:szCs w:val="18"/>
        </w:rPr>
        <w:t>adjudicatária</w:t>
      </w:r>
      <w:r w:rsidR="00085326" w:rsidRPr="00085326">
        <w:rPr>
          <w:rFonts w:ascii="Tahoma" w:hAnsi="Tahoma" w:cs="Tahoma"/>
          <w:spacing w:val="-2"/>
          <w:sz w:val="18"/>
          <w:szCs w:val="18"/>
        </w:rPr>
        <w:t xml:space="preserve"> </w:t>
      </w:r>
      <w:r w:rsidR="00085326" w:rsidRPr="00085326">
        <w:rPr>
          <w:rFonts w:ascii="Tahoma" w:hAnsi="Tahoma" w:cs="Tahoma"/>
          <w:sz w:val="18"/>
          <w:szCs w:val="18"/>
        </w:rPr>
        <w:t>às</w:t>
      </w:r>
      <w:r w:rsidR="00085326" w:rsidRPr="00085326">
        <w:rPr>
          <w:rFonts w:ascii="Tahoma" w:hAnsi="Tahoma" w:cs="Tahoma"/>
          <w:spacing w:val="-1"/>
          <w:sz w:val="18"/>
          <w:szCs w:val="18"/>
        </w:rPr>
        <w:t xml:space="preserve"> </w:t>
      </w:r>
      <w:r w:rsidR="00085326" w:rsidRPr="00085326">
        <w:rPr>
          <w:rFonts w:ascii="Tahoma" w:hAnsi="Tahoma" w:cs="Tahoma"/>
          <w:sz w:val="18"/>
          <w:szCs w:val="18"/>
        </w:rPr>
        <w:t>penalidades</w:t>
      </w:r>
      <w:r w:rsidR="00085326" w:rsidRPr="00085326">
        <w:rPr>
          <w:rFonts w:ascii="Tahoma" w:hAnsi="Tahoma" w:cs="Tahoma"/>
          <w:spacing w:val="-1"/>
          <w:sz w:val="18"/>
          <w:szCs w:val="18"/>
        </w:rPr>
        <w:t xml:space="preserve"> </w:t>
      </w:r>
      <w:r w:rsidR="00085326" w:rsidRPr="00085326">
        <w:rPr>
          <w:rFonts w:ascii="Tahoma" w:hAnsi="Tahoma" w:cs="Tahoma"/>
          <w:sz w:val="18"/>
          <w:szCs w:val="18"/>
        </w:rPr>
        <w:t>legalmente</w:t>
      </w:r>
      <w:r w:rsidR="00085326" w:rsidRPr="00085326">
        <w:rPr>
          <w:rFonts w:ascii="Tahoma" w:hAnsi="Tahoma" w:cs="Tahoma"/>
          <w:spacing w:val="-2"/>
          <w:sz w:val="18"/>
          <w:szCs w:val="18"/>
        </w:rPr>
        <w:t xml:space="preserve"> </w:t>
      </w:r>
      <w:r w:rsidR="00085326" w:rsidRPr="00085326">
        <w:rPr>
          <w:rFonts w:ascii="Tahoma" w:hAnsi="Tahoma" w:cs="Tahoma"/>
          <w:sz w:val="18"/>
          <w:szCs w:val="18"/>
        </w:rPr>
        <w:t>estabelecidas.</w:t>
      </w:r>
    </w:p>
    <w:p w14:paraId="3C48ABAA" w14:textId="69118E5F" w:rsidR="00085326" w:rsidRPr="00085326" w:rsidRDefault="00724219" w:rsidP="00085326">
      <w:pPr>
        <w:tabs>
          <w:tab w:val="left" w:pos="840"/>
        </w:tabs>
        <w:spacing w:before="111"/>
        <w:ind w:left="993" w:right="308"/>
        <w:jc w:val="both"/>
        <w:rPr>
          <w:rFonts w:ascii="Tahoma" w:hAnsi="Tahoma" w:cs="Tahoma"/>
          <w:sz w:val="18"/>
          <w:szCs w:val="18"/>
        </w:rPr>
      </w:pPr>
      <w:r>
        <w:rPr>
          <w:rFonts w:ascii="Tahoma" w:hAnsi="Tahoma" w:cs="Tahoma"/>
          <w:sz w:val="18"/>
          <w:szCs w:val="18"/>
        </w:rPr>
        <w:t>6.7</w:t>
      </w:r>
      <w:r w:rsidR="00085326" w:rsidRPr="00085326">
        <w:rPr>
          <w:rFonts w:ascii="Tahoma" w:hAnsi="Tahoma" w:cs="Tahoma"/>
          <w:sz w:val="18"/>
          <w:szCs w:val="18"/>
        </w:rPr>
        <w:t xml:space="preserve"> De</w:t>
      </w:r>
      <w:r w:rsidR="00085326" w:rsidRPr="00085326">
        <w:rPr>
          <w:rFonts w:ascii="Tahoma" w:hAnsi="Tahoma" w:cs="Tahoma"/>
          <w:spacing w:val="1"/>
          <w:sz w:val="18"/>
          <w:szCs w:val="18"/>
        </w:rPr>
        <w:t xml:space="preserve"> </w:t>
      </w:r>
      <w:r w:rsidR="00085326" w:rsidRPr="00085326">
        <w:rPr>
          <w:rFonts w:ascii="Tahoma" w:hAnsi="Tahoma" w:cs="Tahoma"/>
          <w:sz w:val="18"/>
          <w:szCs w:val="18"/>
        </w:rPr>
        <w:t>acordo</w:t>
      </w:r>
      <w:r w:rsidR="00085326" w:rsidRPr="00085326">
        <w:rPr>
          <w:rFonts w:ascii="Tahoma" w:hAnsi="Tahoma" w:cs="Tahoma"/>
          <w:spacing w:val="1"/>
          <w:sz w:val="18"/>
          <w:szCs w:val="18"/>
        </w:rPr>
        <w:t xml:space="preserve"> </w:t>
      </w:r>
      <w:r w:rsidR="00085326" w:rsidRPr="00085326">
        <w:rPr>
          <w:rFonts w:ascii="Tahoma" w:hAnsi="Tahoma" w:cs="Tahoma"/>
          <w:sz w:val="18"/>
          <w:szCs w:val="18"/>
        </w:rPr>
        <w:t>com</w:t>
      </w:r>
      <w:r w:rsidR="00085326" w:rsidRPr="00085326">
        <w:rPr>
          <w:rFonts w:ascii="Tahoma" w:hAnsi="Tahoma" w:cs="Tahoma"/>
          <w:spacing w:val="1"/>
          <w:sz w:val="18"/>
          <w:szCs w:val="18"/>
        </w:rPr>
        <w:t xml:space="preserve"> </w:t>
      </w:r>
      <w:r w:rsidR="00085326" w:rsidRPr="00085326">
        <w:rPr>
          <w:rFonts w:ascii="Tahoma" w:hAnsi="Tahoma" w:cs="Tahoma"/>
          <w:sz w:val="18"/>
          <w:szCs w:val="18"/>
        </w:rPr>
        <w:t>o</w:t>
      </w:r>
      <w:r w:rsidR="00085326" w:rsidRPr="00085326">
        <w:rPr>
          <w:rFonts w:ascii="Tahoma" w:hAnsi="Tahoma" w:cs="Tahoma"/>
          <w:spacing w:val="1"/>
          <w:sz w:val="18"/>
          <w:szCs w:val="18"/>
        </w:rPr>
        <w:t xml:space="preserve"> </w:t>
      </w:r>
      <w:r w:rsidR="00085326" w:rsidRPr="00085326">
        <w:rPr>
          <w:rFonts w:ascii="Tahoma" w:hAnsi="Tahoma" w:cs="Tahoma"/>
          <w:sz w:val="18"/>
          <w:szCs w:val="18"/>
        </w:rPr>
        <w:t>estabelecido</w:t>
      </w:r>
      <w:r w:rsidR="00085326" w:rsidRPr="00085326">
        <w:rPr>
          <w:rFonts w:ascii="Tahoma" w:hAnsi="Tahoma" w:cs="Tahoma"/>
          <w:spacing w:val="1"/>
          <w:sz w:val="18"/>
          <w:szCs w:val="18"/>
        </w:rPr>
        <w:t xml:space="preserve"> </w:t>
      </w:r>
      <w:r w:rsidR="00085326" w:rsidRPr="00085326">
        <w:rPr>
          <w:rFonts w:ascii="Tahoma" w:hAnsi="Tahoma" w:cs="Tahoma"/>
          <w:sz w:val="18"/>
          <w:szCs w:val="18"/>
        </w:rPr>
        <w:t>no</w:t>
      </w:r>
      <w:r w:rsidR="00085326" w:rsidRPr="00085326">
        <w:rPr>
          <w:rFonts w:ascii="Tahoma" w:hAnsi="Tahoma" w:cs="Tahoma"/>
          <w:spacing w:val="1"/>
          <w:sz w:val="18"/>
          <w:szCs w:val="18"/>
        </w:rPr>
        <w:t xml:space="preserve"> </w:t>
      </w:r>
      <w:r w:rsidR="00085326" w:rsidRPr="00085326">
        <w:rPr>
          <w:rFonts w:ascii="Tahoma" w:hAnsi="Tahoma" w:cs="Tahoma"/>
          <w:sz w:val="18"/>
          <w:szCs w:val="18"/>
        </w:rPr>
        <w:t>artigo</w:t>
      </w:r>
      <w:r w:rsidR="00085326" w:rsidRPr="00085326">
        <w:rPr>
          <w:rFonts w:ascii="Tahoma" w:hAnsi="Tahoma" w:cs="Tahoma"/>
          <w:spacing w:val="1"/>
          <w:sz w:val="18"/>
          <w:szCs w:val="18"/>
        </w:rPr>
        <w:t xml:space="preserve"> </w:t>
      </w:r>
      <w:r w:rsidR="00085326" w:rsidRPr="00085326">
        <w:rPr>
          <w:rFonts w:ascii="Tahoma" w:hAnsi="Tahoma" w:cs="Tahoma"/>
          <w:sz w:val="18"/>
          <w:szCs w:val="18"/>
        </w:rPr>
        <w:t>77,</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1"/>
          <w:sz w:val="18"/>
          <w:szCs w:val="18"/>
        </w:rPr>
        <w:t xml:space="preserve"> </w:t>
      </w:r>
      <w:r w:rsidR="00085326" w:rsidRPr="00085326">
        <w:rPr>
          <w:rFonts w:ascii="Tahoma" w:hAnsi="Tahoma" w:cs="Tahoma"/>
          <w:sz w:val="18"/>
          <w:szCs w:val="18"/>
        </w:rPr>
        <w:t>Lei</w:t>
      </w:r>
      <w:r w:rsidR="00085326" w:rsidRPr="00085326">
        <w:rPr>
          <w:rFonts w:ascii="Tahoma" w:hAnsi="Tahoma" w:cs="Tahoma"/>
          <w:spacing w:val="1"/>
          <w:sz w:val="18"/>
          <w:szCs w:val="18"/>
        </w:rPr>
        <w:t xml:space="preserve"> </w:t>
      </w:r>
      <w:r w:rsidR="00085326" w:rsidRPr="00085326">
        <w:rPr>
          <w:rFonts w:ascii="Tahoma" w:hAnsi="Tahoma" w:cs="Tahoma"/>
          <w:sz w:val="18"/>
          <w:szCs w:val="18"/>
        </w:rPr>
        <w:t>Federal</w:t>
      </w:r>
      <w:r w:rsidR="00085326" w:rsidRPr="00085326">
        <w:rPr>
          <w:rFonts w:ascii="Tahoma" w:hAnsi="Tahoma" w:cs="Tahoma"/>
          <w:spacing w:val="1"/>
          <w:sz w:val="18"/>
          <w:szCs w:val="18"/>
        </w:rPr>
        <w:t xml:space="preserve"> </w:t>
      </w:r>
      <w:r w:rsidR="00085326" w:rsidRPr="00085326">
        <w:rPr>
          <w:rFonts w:ascii="Tahoma" w:hAnsi="Tahoma" w:cs="Tahoma"/>
          <w:sz w:val="18"/>
          <w:szCs w:val="18"/>
        </w:rPr>
        <w:t>n.</w:t>
      </w:r>
      <w:r w:rsidR="00085326" w:rsidRPr="00085326">
        <w:rPr>
          <w:rFonts w:ascii="Tahoma" w:hAnsi="Tahoma" w:cs="Tahoma"/>
          <w:spacing w:val="1"/>
          <w:sz w:val="18"/>
          <w:szCs w:val="18"/>
        </w:rPr>
        <w:t xml:space="preserve"> </w:t>
      </w:r>
      <w:r w:rsidR="00085326" w:rsidRPr="00085326">
        <w:rPr>
          <w:rFonts w:ascii="Tahoma" w:hAnsi="Tahoma" w:cs="Tahoma"/>
          <w:sz w:val="18"/>
          <w:szCs w:val="18"/>
        </w:rPr>
        <w:t>8.666/93,</w:t>
      </w:r>
      <w:r w:rsidR="00085326" w:rsidRPr="00085326">
        <w:rPr>
          <w:rFonts w:ascii="Tahoma" w:hAnsi="Tahoma" w:cs="Tahoma"/>
          <w:spacing w:val="1"/>
          <w:sz w:val="18"/>
          <w:szCs w:val="18"/>
        </w:rPr>
        <w:t xml:space="preserve"> </w:t>
      </w:r>
      <w:r w:rsidR="00085326" w:rsidRPr="00085326">
        <w:rPr>
          <w:rFonts w:ascii="Tahoma" w:hAnsi="Tahoma" w:cs="Tahoma"/>
          <w:sz w:val="18"/>
          <w:szCs w:val="18"/>
        </w:rPr>
        <w:t>a</w:t>
      </w:r>
      <w:r w:rsidR="00085326" w:rsidRPr="00085326">
        <w:rPr>
          <w:rFonts w:ascii="Tahoma" w:hAnsi="Tahoma" w:cs="Tahoma"/>
          <w:spacing w:val="-61"/>
          <w:sz w:val="18"/>
          <w:szCs w:val="18"/>
        </w:rPr>
        <w:t xml:space="preserve"> </w:t>
      </w:r>
      <w:r w:rsidR="00085326" w:rsidRPr="00085326">
        <w:rPr>
          <w:rFonts w:ascii="Tahoma" w:hAnsi="Tahoma" w:cs="Tahoma"/>
          <w:sz w:val="18"/>
          <w:szCs w:val="18"/>
        </w:rPr>
        <w:t>inexecução total ou parcial do contrato enseja sua rescisão, constituindo, também,</w:t>
      </w:r>
      <w:r w:rsidR="00085326" w:rsidRPr="00085326">
        <w:rPr>
          <w:rFonts w:ascii="Tahoma" w:hAnsi="Tahoma" w:cs="Tahoma"/>
          <w:spacing w:val="1"/>
          <w:sz w:val="18"/>
          <w:szCs w:val="18"/>
        </w:rPr>
        <w:t xml:space="preserve"> </w:t>
      </w:r>
      <w:r w:rsidR="00085326" w:rsidRPr="00085326">
        <w:rPr>
          <w:rFonts w:ascii="Tahoma" w:hAnsi="Tahoma" w:cs="Tahoma"/>
          <w:sz w:val="18"/>
          <w:szCs w:val="18"/>
        </w:rPr>
        <w:t>motivo</w:t>
      </w:r>
      <w:r w:rsidR="00085326" w:rsidRPr="00085326">
        <w:rPr>
          <w:rFonts w:ascii="Tahoma" w:hAnsi="Tahoma" w:cs="Tahoma"/>
          <w:spacing w:val="-4"/>
          <w:sz w:val="18"/>
          <w:szCs w:val="18"/>
        </w:rPr>
        <w:t xml:space="preserve"> </w:t>
      </w:r>
      <w:r w:rsidR="00085326" w:rsidRPr="00085326">
        <w:rPr>
          <w:rFonts w:ascii="Tahoma" w:hAnsi="Tahoma" w:cs="Tahoma"/>
          <w:sz w:val="18"/>
          <w:szCs w:val="18"/>
        </w:rPr>
        <w:t>para</w:t>
      </w:r>
      <w:r w:rsidR="00085326" w:rsidRPr="00085326">
        <w:rPr>
          <w:rFonts w:ascii="Tahoma" w:hAnsi="Tahoma" w:cs="Tahoma"/>
          <w:spacing w:val="-4"/>
          <w:sz w:val="18"/>
          <w:szCs w:val="18"/>
        </w:rPr>
        <w:t xml:space="preserve"> </w:t>
      </w:r>
      <w:r w:rsidR="00085326" w:rsidRPr="00085326">
        <w:rPr>
          <w:rFonts w:ascii="Tahoma" w:hAnsi="Tahoma" w:cs="Tahoma"/>
          <w:sz w:val="18"/>
          <w:szCs w:val="18"/>
        </w:rPr>
        <w:t>o</w:t>
      </w:r>
      <w:r w:rsidR="00085326" w:rsidRPr="00085326">
        <w:rPr>
          <w:rFonts w:ascii="Tahoma" w:hAnsi="Tahoma" w:cs="Tahoma"/>
          <w:spacing w:val="-4"/>
          <w:sz w:val="18"/>
          <w:szCs w:val="18"/>
        </w:rPr>
        <w:t xml:space="preserve"> </w:t>
      </w:r>
      <w:r w:rsidR="00085326" w:rsidRPr="00085326">
        <w:rPr>
          <w:rFonts w:ascii="Tahoma" w:hAnsi="Tahoma" w:cs="Tahoma"/>
          <w:sz w:val="18"/>
          <w:szCs w:val="18"/>
        </w:rPr>
        <w:t>rompimento</w:t>
      </w:r>
      <w:r w:rsidR="00085326" w:rsidRPr="00085326">
        <w:rPr>
          <w:rFonts w:ascii="Tahoma" w:hAnsi="Tahoma" w:cs="Tahoma"/>
          <w:spacing w:val="-4"/>
          <w:sz w:val="18"/>
          <w:szCs w:val="18"/>
        </w:rPr>
        <w:t xml:space="preserve"> </w:t>
      </w:r>
      <w:r w:rsidR="00085326" w:rsidRPr="00085326">
        <w:rPr>
          <w:rFonts w:ascii="Tahoma" w:hAnsi="Tahoma" w:cs="Tahoma"/>
          <w:sz w:val="18"/>
          <w:szCs w:val="18"/>
        </w:rPr>
        <w:t>do</w:t>
      </w:r>
      <w:r w:rsidR="00085326" w:rsidRPr="00085326">
        <w:rPr>
          <w:rFonts w:ascii="Tahoma" w:hAnsi="Tahoma" w:cs="Tahoma"/>
          <w:spacing w:val="-4"/>
          <w:sz w:val="18"/>
          <w:szCs w:val="18"/>
        </w:rPr>
        <w:t xml:space="preserve"> </w:t>
      </w:r>
      <w:r w:rsidR="00085326" w:rsidRPr="00085326">
        <w:rPr>
          <w:rFonts w:ascii="Tahoma" w:hAnsi="Tahoma" w:cs="Tahoma"/>
          <w:sz w:val="18"/>
          <w:szCs w:val="18"/>
        </w:rPr>
        <w:t>ajuste,</w:t>
      </w:r>
      <w:r w:rsidR="00085326" w:rsidRPr="00085326">
        <w:rPr>
          <w:rFonts w:ascii="Tahoma" w:hAnsi="Tahoma" w:cs="Tahoma"/>
          <w:spacing w:val="-3"/>
          <w:sz w:val="18"/>
          <w:szCs w:val="18"/>
        </w:rPr>
        <w:t xml:space="preserve"> </w:t>
      </w:r>
      <w:r w:rsidR="00085326" w:rsidRPr="00085326">
        <w:rPr>
          <w:rFonts w:ascii="Tahoma" w:hAnsi="Tahoma" w:cs="Tahoma"/>
          <w:sz w:val="18"/>
          <w:szCs w:val="18"/>
        </w:rPr>
        <w:t>aqueles</w:t>
      </w:r>
      <w:r w:rsidR="00085326" w:rsidRPr="00085326">
        <w:rPr>
          <w:rFonts w:ascii="Tahoma" w:hAnsi="Tahoma" w:cs="Tahoma"/>
          <w:spacing w:val="-3"/>
          <w:sz w:val="18"/>
          <w:szCs w:val="18"/>
        </w:rPr>
        <w:t xml:space="preserve"> </w:t>
      </w:r>
      <w:r w:rsidR="00085326" w:rsidRPr="00085326">
        <w:rPr>
          <w:rFonts w:ascii="Tahoma" w:hAnsi="Tahoma" w:cs="Tahoma"/>
          <w:sz w:val="18"/>
          <w:szCs w:val="18"/>
        </w:rPr>
        <w:t>previstos</w:t>
      </w:r>
      <w:r w:rsidR="00085326" w:rsidRPr="00085326">
        <w:rPr>
          <w:rFonts w:ascii="Tahoma" w:hAnsi="Tahoma" w:cs="Tahoma"/>
          <w:spacing w:val="-3"/>
          <w:sz w:val="18"/>
          <w:szCs w:val="18"/>
        </w:rPr>
        <w:t xml:space="preserve"> </w:t>
      </w:r>
      <w:r w:rsidR="00085326" w:rsidRPr="00085326">
        <w:rPr>
          <w:rFonts w:ascii="Tahoma" w:hAnsi="Tahoma" w:cs="Tahoma"/>
          <w:sz w:val="18"/>
          <w:szCs w:val="18"/>
        </w:rPr>
        <w:t>no</w:t>
      </w:r>
      <w:r w:rsidR="00085326" w:rsidRPr="00085326">
        <w:rPr>
          <w:rFonts w:ascii="Tahoma" w:hAnsi="Tahoma" w:cs="Tahoma"/>
          <w:spacing w:val="-4"/>
          <w:sz w:val="18"/>
          <w:szCs w:val="18"/>
        </w:rPr>
        <w:t xml:space="preserve"> </w:t>
      </w:r>
      <w:r w:rsidR="00085326" w:rsidRPr="00085326">
        <w:rPr>
          <w:rFonts w:ascii="Tahoma" w:hAnsi="Tahoma" w:cs="Tahoma"/>
          <w:sz w:val="18"/>
          <w:szCs w:val="18"/>
        </w:rPr>
        <w:t>art.</w:t>
      </w:r>
      <w:r w:rsidR="00085326" w:rsidRPr="00085326">
        <w:rPr>
          <w:rFonts w:ascii="Tahoma" w:hAnsi="Tahoma" w:cs="Tahoma"/>
          <w:spacing w:val="-4"/>
          <w:sz w:val="18"/>
          <w:szCs w:val="18"/>
        </w:rPr>
        <w:t xml:space="preserve"> </w:t>
      </w:r>
      <w:r w:rsidR="00085326" w:rsidRPr="00085326">
        <w:rPr>
          <w:rFonts w:ascii="Tahoma" w:hAnsi="Tahoma" w:cs="Tahoma"/>
          <w:sz w:val="18"/>
          <w:szCs w:val="18"/>
        </w:rPr>
        <w:t>78,</w:t>
      </w:r>
      <w:r w:rsidR="00085326" w:rsidRPr="00085326">
        <w:rPr>
          <w:rFonts w:ascii="Tahoma" w:hAnsi="Tahoma" w:cs="Tahoma"/>
          <w:spacing w:val="-4"/>
          <w:sz w:val="18"/>
          <w:szCs w:val="18"/>
        </w:rPr>
        <w:t xml:space="preserve"> </w:t>
      </w:r>
      <w:r w:rsidR="00085326" w:rsidRPr="00085326">
        <w:rPr>
          <w:rFonts w:ascii="Tahoma" w:hAnsi="Tahoma" w:cs="Tahoma"/>
          <w:sz w:val="18"/>
          <w:szCs w:val="18"/>
        </w:rPr>
        <w:t>incisos</w:t>
      </w:r>
      <w:r w:rsidR="00085326" w:rsidRPr="00085326">
        <w:rPr>
          <w:rFonts w:ascii="Tahoma" w:hAnsi="Tahoma" w:cs="Tahoma"/>
          <w:spacing w:val="-2"/>
          <w:sz w:val="18"/>
          <w:szCs w:val="18"/>
        </w:rPr>
        <w:t xml:space="preserve"> </w:t>
      </w:r>
      <w:r w:rsidR="00085326" w:rsidRPr="00085326">
        <w:rPr>
          <w:rFonts w:ascii="Tahoma" w:hAnsi="Tahoma" w:cs="Tahoma"/>
          <w:sz w:val="18"/>
          <w:szCs w:val="18"/>
        </w:rPr>
        <w:t>I</w:t>
      </w:r>
      <w:r w:rsidR="00085326" w:rsidRPr="00085326">
        <w:rPr>
          <w:rFonts w:ascii="Tahoma" w:hAnsi="Tahoma" w:cs="Tahoma"/>
          <w:spacing w:val="-4"/>
          <w:sz w:val="18"/>
          <w:szCs w:val="18"/>
        </w:rPr>
        <w:t xml:space="preserve"> </w:t>
      </w:r>
      <w:r w:rsidR="00085326" w:rsidRPr="00085326">
        <w:rPr>
          <w:rFonts w:ascii="Tahoma" w:hAnsi="Tahoma" w:cs="Tahoma"/>
          <w:sz w:val="18"/>
          <w:szCs w:val="18"/>
        </w:rPr>
        <w:t>a</w:t>
      </w:r>
      <w:r w:rsidR="00085326" w:rsidRPr="00085326">
        <w:rPr>
          <w:rFonts w:ascii="Tahoma" w:hAnsi="Tahoma" w:cs="Tahoma"/>
          <w:spacing w:val="-4"/>
          <w:sz w:val="18"/>
          <w:szCs w:val="18"/>
        </w:rPr>
        <w:t xml:space="preserve"> </w:t>
      </w:r>
      <w:r w:rsidR="00085326" w:rsidRPr="00085326">
        <w:rPr>
          <w:rFonts w:ascii="Tahoma" w:hAnsi="Tahoma" w:cs="Tahoma"/>
          <w:sz w:val="18"/>
          <w:szCs w:val="18"/>
        </w:rPr>
        <w:t>XVIII.</w:t>
      </w:r>
    </w:p>
    <w:p w14:paraId="4AEE639C" w14:textId="648DF3EB" w:rsidR="00085326" w:rsidRPr="00085326" w:rsidRDefault="00724219" w:rsidP="00085326">
      <w:pPr>
        <w:tabs>
          <w:tab w:val="left" w:pos="1112"/>
        </w:tabs>
        <w:spacing w:before="114" w:line="276" w:lineRule="auto"/>
        <w:ind w:left="993" w:right="296"/>
        <w:rPr>
          <w:rFonts w:ascii="Tahoma" w:hAnsi="Tahoma" w:cs="Tahoma"/>
          <w:sz w:val="18"/>
          <w:szCs w:val="18"/>
        </w:rPr>
      </w:pPr>
      <w:r>
        <w:rPr>
          <w:rFonts w:ascii="Tahoma" w:hAnsi="Tahoma" w:cs="Tahoma"/>
          <w:sz w:val="18"/>
          <w:szCs w:val="18"/>
        </w:rPr>
        <w:t>6.8</w:t>
      </w:r>
      <w:r w:rsidR="00085326" w:rsidRPr="00085326">
        <w:rPr>
          <w:rFonts w:ascii="Tahoma" w:hAnsi="Tahoma" w:cs="Tahoma"/>
          <w:sz w:val="18"/>
          <w:szCs w:val="18"/>
        </w:rPr>
        <w:t xml:space="preserve"> Nas hipóteses de inexecução total ou parcial do contrato, poderá o Município</w:t>
      </w:r>
      <w:r w:rsidR="00085326" w:rsidRPr="00085326">
        <w:rPr>
          <w:rFonts w:ascii="Tahoma" w:hAnsi="Tahoma" w:cs="Tahoma"/>
          <w:spacing w:val="1"/>
          <w:sz w:val="18"/>
          <w:szCs w:val="18"/>
        </w:rPr>
        <w:t xml:space="preserve"> </w:t>
      </w:r>
      <w:r w:rsidR="00085326" w:rsidRPr="00085326">
        <w:rPr>
          <w:rFonts w:ascii="Tahoma" w:hAnsi="Tahoma" w:cs="Tahoma"/>
          <w:sz w:val="18"/>
          <w:szCs w:val="18"/>
        </w:rPr>
        <w:t>de</w:t>
      </w:r>
      <w:r w:rsidR="00085326" w:rsidRPr="00085326">
        <w:rPr>
          <w:rFonts w:ascii="Tahoma" w:hAnsi="Tahoma" w:cs="Tahoma"/>
          <w:spacing w:val="-2"/>
          <w:sz w:val="18"/>
          <w:szCs w:val="18"/>
        </w:rPr>
        <w:t xml:space="preserve"> </w:t>
      </w:r>
      <w:r w:rsidR="00085326" w:rsidRPr="00085326">
        <w:rPr>
          <w:rFonts w:ascii="Tahoma" w:hAnsi="Tahoma" w:cs="Tahoma"/>
          <w:sz w:val="18"/>
          <w:szCs w:val="18"/>
        </w:rPr>
        <w:t>Monte Carlo aplicar</w:t>
      </w:r>
      <w:r w:rsidR="00085326" w:rsidRPr="00085326">
        <w:rPr>
          <w:rFonts w:ascii="Tahoma" w:hAnsi="Tahoma" w:cs="Tahoma"/>
          <w:spacing w:val="-2"/>
          <w:sz w:val="18"/>
          <w:szCs w:val="18"/>
        </w:rPr>
        <w:t xml:space="preserve"> </w:t>
      </w:r>
      <w:r w:rsidR="00085326" w:rsidRPr="00085326">
        <w:rPr>
          <w:rFonts w:ascii="Tahoma" w:hAnsi="Tahoma" w:cs="Tahoma"/>
          <w:sz w:val="18"/>
          <w:szCs w:val="18"/>
        </w:rPr>
        <w:t>ao</w:t>
      </w:r>
      <w:r w:rsidR="00085326" w:rsidRPr="00085326">
        <w:rPr>
          <w:rFonts w:ascii="Tahoma" w:hAnsi="Tahoma" w:cs="Tahoma"/>
          <w:spacing w:val="-2"/>
          <w:sz w:val="18"/>
          <w:szCs w:val="18"/>
        </w:rPr>
        <w:t xml:space="preserve"> </w:t>
      </w:r>
      <w:r w:rsidR="00085326" w:rsidRPr="00085326">
        <w:rPr>
          <w:rFonts w:ascii="Tahoma" w:hAnsi="Tahoma" w:cs="Tahoma"/>
          <w:sz w:val="18"/>
          <w:szCs w:val="18"/>
        </w:rPr>
        <w:t>Contratado</w:t>
      </w:r>
      <w:r w:rsidR="00085326" w:rsidRPr="00085326">
        <w:rPr>
          <w:rFonts w:ascii="Tahoma" w:hAnsi="Tahoma" w:cs="Tahoma"/>
          <w:spacing w:val="-2"/>
          <w:sz w:val="18"/>
          <w:szCs w:val="18"/>
        </w:rPr>
        <w:t xml:space="preserve"> </w:t>
      </w:r>
      <w:r w:rsidR="00085326" w:rsidRPr="00085326">
        <w:rPr>
          <w:rFonts w:ascii="Tahoma" w:hAnsi="Tahoma" w:cs="Tahoma"/>
          <w:sz w:val="18"/>
          <w:szCs w:val="18"/>
        </w:rPr>
        <w:t>as</w:t>
      </w:r>
      <w:r w:rsidR="00085326" w:rsidRPr="00085326">
        <w:rPr>
          <w:rFonts w:ascii="Tahoma" w:hAnsi="Tahoma" w:cs="Tahoma"/>
          <w:spacing w:val="-1"/>
          <w:sz w:val="18"/>
          <w:szCs w:val="18"/>
        </w:rPr>
        <w:t xml:space="preserve"> </w:t>
      </w:r>
      <w:r w:rsidR="00085326" w:rsidRPr="00085326">
        <w:rPr>
          <w:rFonts w:ascii="Tahoma" w:hAnsi="Tahoma" w:cs="Tahoma"/>
          <w:sz w:val="18"/>
          <w:szCs w:val="18"/>
        </w:rPr>
        <w:t>seguintes</w:t>
      </w:r>
      <w:r w:rsidR="00085326" w:rsidRPr="00085326">
        <w:rPr>
          <w:rFonts w:ascii="Tahoma" w:hAnsi="Tahoma" w:cs="Tahoma"/>
          <w:spacing w:val="-1"/>
          <w:sz w:val="18"/>
          <w:szCs w:val="18"/>
        </w:rPr>
        <w:t xml:space="preserve"> </w:t>
      </w:r>
      <w:r w:rsidR="00085326" w:rsidRPr="00085326">
        <w:rPr>
          <w:rFonts w:ascii="Tahoma" w:hAnsi="Tahoma" w:cs="Tahoma"/>
          <w:sz w:val="18"/>
          <w:szCs w:val="18"/>
        </w:rPr>
        <w:t>sanções:</w:t>
      </w:r>
    </w:p>
    <w:p w14:paraId="3670431F" w14:textId="792663F0" w:rsidR="00085326" w:rsidRPr="005A0B4B" w:rsidRDefault="00724219" w:rsidP="00724219">
      <w:pPr>
        <w:tabs>
          <w:tab w:val="left" w:pos="993"/>
        </w:tabs>
        <w:spacing w:before="112"/>
        <w:ind w:left="1134"/>
        <w:jc w:val="both"/>
        <w:rPr>
          <w:rFonts w:ascii="Tahoma" w:hAnsi="Tahoma" w:cs="Tahoma"/>
          <w:sz w:val="18"/>
          <w:szCs w:val="18"/>
        </w:rPr>
      </w:pPr>
      <w:r w:rsidRPr="005A0B4B">
        <w:rPr>
          <w:rFonts w:ascii="Tahoma" w:hAnsi="Tahoma" w:cs="Tahoma"/>
          <w:sz w:val="18"/>
          <w:szCs w:val="18"/>
        </w:rPr>
        <w:t>I</w:t>
      </w:r>
      <w:r w:rsidR="00085326" w:rsidRPr="005A0B4B">
        <w:rPr>
          <w:rFonts w:ascii="Tahoma" w:hAnsi="Tahoma" w:cs="Tahoma"/>
          <w:sz w:val="18"/>
          <w:szCs w:val="18"/>
        </w:rPr>
        <w:t>–</w:t>
      </w:r>
      <w:r w:rsidR="00085326" w:rsidRPr="005A0B4B">
        <w:rPr>
          <w:rFonts w:ascii="Tahoma" w:hAnsi="Tahoma" w:cs="Tahoma"/>
          <w:spacing w:val="-7"/>
          <w:sz w:val="18"/>
          <w:szCs w:val="18"/>
        </w:rPr>
        <w:t xml:space="preserve"> </w:t>
      </w:r>
      <w:r w:rsidR="00085326" w:rsidRPr="005A0B4B">
        <w:rPr>
          <w:rFonts w:ascii="Tahoma" w:hAnsi="Tahoma" w:cs="Tahoma"/>
          <w:sz w:val="18"/>
          <w:szCs w:val="18"/>
        </w:rPr>
        <w:t>advertência;</w:t>
      </w:r>
    </w:p>
    <w:p w14:paraId="0BCBC1E0" w14:textId="50D4E852" w:rsidR="00085326" w:rsidRPr="005A0B4B" w:rsidRDefault="00724219" w:rsidP="00724219">
      <w:pPr>
        <w:tabs>
          <w:tab w:val="left" w:pos="318"/>
          <w:tab w:val="left" w:pos="851"/>
          <w:tab w:val="left" w:pos="993"/>
          <w:tab w:val="left" w:pos="1843"/>
        </w:tabs>
        <w:spacing w:before="112"/>
        <w:ind w:left="1134" w:right="305"/>
        <w:jc w:val="both"/>
        <w:rPr>
          <w:rFonts w:ascii="Tahoma" w:hAnsi="Tahoma" w:cs="Tahoma"/>
          <w:sz w:val="18"/>
          <w:szCs w:val="18"/>
        </w:rPr>
      </w:pPr>
      <w:r w:rsidRPr="005A0B4B">
        <w:rPr>
          <w:rFonts w:ascii="Tahoma" w:hAnsi="Tahoma" w:cs="Tahoma"/>
          <w:sz w:val="18"/>
          <w:szCs w:val="18"/>
        </w:rPr>
        <w:t>II</w:t>
      </w:r>
      <w:r w:rsidR="00085326" w:rsidRPr="005A0B4B">
        <w:rPr>
          <w:rFonts w:ascii="Tahoma" w:hAnsi="Tahoma" w:cs="Tahoma"/>
          <w:sz w:val="18"/>
          <w:szCs w:val="18"/>
        </w:rPr>
        <w:t>– suspensão temporária de participação em Licitação e impedimento de contratar com</w:t>
      </w:r>
      <w:r w:rsidR="00085326" w:rsidRPr="005A0B4B">
        <w:rPr>
          <w:rFonts w:ascii="Tahoma" w:hAnsi="Tahoma" w:cs="Tahoma"/>
          <w:spacing w:val="-61"/>
          <w:sz w:val="18"/>
          <w:szCs w:val="18"/>
        </w:rPr>
        <w:t xml:space="preserve"> </w:t>
      </w:r>
      <w:r w:rsidR="00085326" w:rsidRPr="005A0B4B">
        <w:rPr>
          <w:rFonts w:ascii="Tahoma" w:hAnsi="Tahoma" w:cs="Tahoma"/>
          <w:sz w:val="18"/>
          <w:szCs w:val="18"/>
        </w:rPr>
        <w:t>o</w:t>
      </w:r>
      <w:r w:rsidR="00085326" w:rsidRPr="005A0B4B">
        <w:rPr>
          <w:rFonts w:ascii="Tahoma" w:hAnsi="Tahoma" w:cs="Tahoma"/>
          <w:spacing w:val="-1"/>
          <w:sz w:val="18"/>
          <w:szCs w:val="18"/>
        </w:rPr>
        <w:t xml:space="preserve"> </w:t>
      </w:r>
      <w:r w:rsidR="00085326" w:rsidRPr="005A0B4B">
        <w:rPr>
          <w:rFonts w:ascii="Tahoma" w:hAnsi="Tahoma" w:cs="Tahoma"/>
          <w:sz w:val="18"/>
          <w:szCs w:val="18"/>
        </w:rPr>
        <w:t>Município</w:t>
      </w:r>
      <w:r w:rsidR="00085326" w:rsidRPr="005A0B4B">
        <w:rPr>
          <w:rFonts w:ascii="Tahoma" w:hAnsi="Tahoma" w:cs="Tahoma"/>
          <w:spacing w:val="-2"/>
          <w:sz w:val="18"/>
          <w:szCs w:val="18"/>
        </w:rPr>
        <w:t xml:space="preserve"> </w:t>
      </w:r>
      <w:r w:rsidR="00085326" w:rsidRPr="005A0B4B">
        <w:rPr>
          <w:rFonts w:ascii="Tahoma" w:hAnsi="Tahoma" w:cs="Tahoma"/>
          <w:sz w:val="18"/>
          <w:szCs w:val="18"/>
        </w:rPr>
        <w:t>de</w:t>
      </w:r>
      <w:r w:rsidR="00085326" w:rsidRPr="005A0B4B">
        <w:rPr>
          <w:rFonts w:ascii="Tahoma" w:hAnsi="Tahoma" w:cs="Tahoma"/>
          <w:spacing w:val="-2"/>
          <w:sz w:val="18"/>
          <w:szCs w:val="18"/>
        </w:rPr>
        <w:t xml:space="preserve"> </w:t>
      </w:r>
      <w:r w:rsidR="00085326" w:rsidRPr="005A0B4B">
        <w:rPr>
          <w:rFonts w:ascii="Tahoma" w:hAnsi="Tahoma" w:cs="Tahoma"/>
          <w:sz w:val="18"/>
          <w:szCs w:val="18"/>
        </w:rPr>
        <w:t>Monte Carlo,</w:t>
      </w:r>
      <w:r w:rsidR="00085326" w:rsidRPr="005A0B4B">
        <w:rPr>
          <w:rFonts w:ascii="Tahoma" w:hAnsi="Tahoma" w:cs="Tahoma"/>
          <w:spacing w:val="2"/>
          <w:sz w:val="18"/>
          <w:szCs w:val="18"/>
        </w:rPr>
        <w:t xml:space="preserve"> </w:t>
      </w:r>
      <w:r w:rsidR="00085326" w:rsidRPr="005A0B4B">
        <w:rPr>
          <w:rFonts w:ascii="Tahoma" w:hAnsi="Tahoma" w:cs="Tahoma"/>
          <w:sz w:val="18"/>
          <w:szCs w:val="18"/>
        </w:rPr>
        <w:t>por</w:t>
      </w:r>
      <w:r w:rsidR="00085326" w:rsidRPr="005A0B4B">
        <w:rPr>
          <w:rFonts w:ascii="Tahoma" w:hAnsi="Tahoma" w:cs="Tahoma"/>
          <w:spacing w:val="-2"/>
          <w:sz w:val="18"/>
          <w:szCs w:val="18"/>
        </w:rPr>
        <w:t xml:space="preserve"> </w:t>
      </w:r>
      <w:r w:rsidR="00085326" w:rsidRPr="005A0B4B">
        <w:rPr>
          <w:rFonts w:ascii="Tahoma" w:hAnsi="Tahoma" w:cs="Tahoma"/>
          <w:sz w:val="18"/>
          <w:szCs w:val="18"/>
        </w:rPr>
        <w:t>prazo</w:t>
      </w:r>
      <w:r w:rsidR="00085326" w:rsidRPr="005A0B4B">
        <w:rPr>
          <w:rFonts w:ascii="Tahoma" w:hAnsi="Tahoma" w:cs="Tahoma"/>
          <w:spacing w:val="-2"/>
          <w:sz w:val="18"/>
          <w:szCs w:val="18"/>
        </w:rPr>
        <w:t xml:space="preserve"> </w:t>
      </w:r>
      <w:r w:rsidR="00085326" w:rsidRPr="005A0B4B">
        <w:rPr>
          <w:rFonts w:ascii="Tahoma" w:hAnsi="Tahoma" w:cs="Tahoma"/>
          <w:sz w:val="18"/>
          <w:szCs w:val="18"/>
        </w:rPr>
        <w:t>não</w:t>
      </w:r>
      <w:r w:rsidR="00085326" w:rsidRPr="005A0B4B">
        <w:rPr>
          <w:rFonts w:ascii="Tahoma" w:hAnsi="Tahoma" w:cs="Tahoma"/>
          <w:spacing w:val="-1"/>
          <w:sz w:val="18"/>
          <w:szCs w:val="18"/>
        </w:rPr>
        <w:t xml:space="preserve"> </w:t>
      </w:r>
      <w:r w:rsidR="00085326" w:rsidRPr="005A0B4B">
        <w:rPr>
          <w:rFonts w:ascii="Tahoma" w:hAnsi="Tahoma" w:cs="Tahoma"/>
          <w:sz w:val="18"/>
          <w:szCs w:val="18"/>
        </w:rPr>
        <w:t>superior</w:t>
      </w:r>
      <w:r w:rsidR="00085326" w:rsidRPr="005A0B4B">
        <w:rPr>
          <w:rFonts w:ascii="Tahoma" w:hAnsi="Tahoma" w:cs="Tahoma"/>
          <w:spacing w:val="-2"/>
          <w:sz w:val="18"/>
          <w:szCs w:val="18"/>
        </w:rPr>
        <w:t xml:space="preserve"> </w:t>
      </w:r>
      <w:r w:rsidR="00085326" w:rsidRPr="005A0B4B">
        <w:rPr>
          <w:rFonts w:ascii="Tahoma" w:hAnsi="Tahoma" w:cs="Tahoma"/>
          <w:sz w:val="18"/>
          <w:szCs w:val="18"/>
        </w:rPr>
        <w:t>a</w:t>
      </w:r>
      <w:r w:rsidR="00085326" w:rsidRPr="005A0B4B">
        <w:rPr>
          <w:rFonts w:ascii="Tahoma" w:hAnsi="Tahoma" w:cs="Tahoma"/>
          <w:spacing w:val="-2"/>
          <w:sz w:val="18"/>
          <w:szCs w:val="18"/>
        </w:rPr>
        <w:t xml:space="preserve"> </w:t>
      </w:r>
      <w:r w:rsidR="00085326" w:rsidRPr="005A0B4B">
        <w:rPr>
          <w:rFonts w:ascii="Tahoma" w:hAnsi="Tahoma" w:cs="Tahoma"/>
          <w:sz w:val="18"/>
          <w:szCs w:val="18"/>
        </w:rPr>
        <w:t>02</w:t>
      </w:r>
      <w:r w:rsidR="00085326" w:rsidRPr="005A0B4B">
        <w:rPr>
          <w:rFonts w:ascii="Tahoma" w:hAnsi="Tahoma" w:cs="Tahoma"/>
          <w:spacing w:val="-2"/>
          <w:sz w:val="18"/>
          <w:szCs w:val="18"/>
        </w:rPr>
        <w:t xml:space="preserve"> </w:t>
      </w:r>
      <w:r w:rsidR="00085326" w:rsidRPr="005A0B4B">
        <w:rPr>
          <w:rFonts w:ascii="Tahoma" w:hAnsi="Tahoma" w:cs="Tahoma"/>
          <w:sz w:val="18"/>
          <w:szCs w:val="18"/>
        </w:rPr>
        <w:t>(dois)</w:t>
      </w:r>
      <w:r w:rsidR="00085326" w:rsidRPr="005A0B4B">
        <w:rPr>
          <w:rFonts w:ascii="Tahoma" w:hAnsi="Tahoma" w:cs="Tahoma"/>
          <w:spacing w:val="-2"/>
          <w:sz w:val="18"/>
          <w:szCs w:val="18"/>
        </w:rPr>
        <w:t xml:space="preserve"> </w:t>
      </w:r>
      <w:r w:rsidR="00085326" w:rsidRPr="005A0B4B">
        <w:rPr>
          <w:rFonts w:ascii="Tahoma" w:hAnsi="Tahoma" w:cs="Tahoma"/>
          <w:sz w:val="18"/>
          <w:szCs w:val="18"/>
        </w:rPr>
        <w:t>anos;</w:t>
      </w:r>
    </w:p>
    <w:p w14:paraId="22D9580A" w14:textId="12E16EA1" w:rsidR="00085326" w:rsidRPr="005A0B4B" w:rsidRDefault="00724219" w:rsidP="00724219">
      <w:pPr>
        <w:tabs>
          <w:tab w:val="left" w:pos="318"/>
          <w:tab w:val="left" w:pos="851"/>
          <w:tab w:val="left" w:pos="993"/>
          <w:tab w:val="left" w:pos="1843"/>
        </w:tabs>
        <w:spacing w:before="112"/>
        <w:ind w:left="1134" w:right="305"/>
        <w:jc w:val="both"/>
        <w:rPr>
          <w:rFonts w:ascii="Tahoma" w:hAnsi="Tahoma" w:cs="Tahoma"/>
          <w:sz w:val="18"/>
          <w:szCs w:val="18"/>
        </w:rPr>
      </w:pPr>
      <w:r w:rsidRPr="005A0B4B">
        <w:rPr>
          <w:rFonts w:ascii="Tahoma" w:hAnsi="Tahoma" w:cs="Tahoma"/>
          <w:sz w:val="18"/>
          <w:szCs w:val="18"/>
        </w:rPr>
        <w:t>III</w:t>
      </w:r>
      <w:r w:rsidR="00085326" w:rsidRPr="005A0B4B">
        <w:rPr>
          <w:rFonts w:ascii="Tahoma" w:hAnsi="Tahoma" w:cs="Tahoma"/>
          <w:sz w:val="18"/>
          <w:szCs w:val="18"/>
        </w:rPr>
        <w:t>– por atraso ou paralisação da execução superior a 10 (dez) dias do prazo de</w:t>
      </w:r>
      <w:r w:rsidR="00085326" w:rsidRPr="005A0B4B">
        <w:rPr>
          <w:rFonts w:ascii="Tahoma" w:hAnsi="Tahoma" w:cs="Tahoma"/>
          <w:spacing w:val="1"/>
          <w:sz w:val="18"/>
          <w:szCs w:val="18"/>
        </w:rPr>
        <w:t xml:space="preserve"> </w:t>
      </w:r>
      <w:r w:rsidR="00085326" w:rsidRPr="005A0B4B">
        <w:rPr>
          <w:rFonts w:ascii="Tahoma" w:hAnsi="Tahoma" w:cs="Tahoma"/>
          <w:sz w:val="18"/>
          <w:szCs w:val="18"/>
        </w:rPr>
        <w:t>execução dos serviços, fica o CONTRATADO sujeito a multa de 0,5% (meio por cento)</w:t>
      </w:r>
      <w:r w:rsidR="00085326" w:rsidRPr="005A0B4B">
        <w:rPr>
          <w:rFonts w:ascii="Tahoma" w:hAnsi="Tahoma" w:cs="Tahoma"/>
          <w:spacing w:val="1"/>
          <w:sz w:val="18"/>
          <w:szCs w:val="18"/>
        </w:rPr>
        <w:t xml:space="preserve"> </w:t>
      </w:r>
      <w:r w:rsidR="00085326" w:rsidRPr="005A0B4B">
        <w:rPr>
          <w:rFonts w:ascii="Tahoma" w:hAnsi="Tahoma" w:cs="Tahoma"/>
          <w:sz w:val="18"/>
          <w:szCs w:val="18"/>
        </w:rPr>
        <w:t>por dia de atraso, incidente sobre o valor total do contrato, a ser calculado desde o 11°</w:t>
      </w:r>
      <w:r w:rsidR="00085326" w:rsidRPr="005A0B4B">
        <w:rPr>
          <w:rFonts w:ascii="Tahoma" w:hAnsi="Tahoma" w:cs="Tahoma"/>
          <w:spacing w:val="1"/>
          <w:sz w:val="18"/>
          <w:szCs w:val="18"/>
        </w:rPr>
        <w:t xml:space="preserve"> </w:t>
      </w:r>
      <w:r w:rsidR="00085326" w:rsidRPr="005A0B4B">
        <w:rPr>
          <w:rFonts w:ascii="Tahoma" w:hAnsi="Tahoma" w:cs="Tahoma"/>
          <w:sz w:val="18"/>
          <w:szCs w:val="18"/>
        </w:rPr>
        <w:t>(décimo primeiro) dia de atraso até o efetivo cumprimento da obrigação, limitado a 30</w:t>
      </w:r>
      <w:r w:rsidR="00085326" w:rsidRPr="005A0B4B">
        <w:rPr>
          <w:rFonts w:ascii="Tahoma" w:hAnsi="Tahoma" w:cs="Tahoma"/>
          <w:spacing w:val="1"/>
          <w:sz w:val="18"/>
          <w:szCs w:val="18"/>
        </w:rPr>
        <w:t xml:space="preserve"> </w:t>
      </w:r>
      <w:r w:rsidR="00085326" w:rsidRPr="005A0B4B">
        <w:rPr>
          <w:rFonts w:ascii="Tahoma" w:hAnsi="Tahoma" w:cs="Tahoma"/>
          <w:sz w:val="18"/>
          <w:szCs w:val="18"/>
        </w:rPr>
        <w:t>(trinta) dias;</w:t>
      </w:r>
    </w:p>
    <w:p w14:paraId="07132AD0" w14:textId="6D5DCBFC" w:rsidR="00085326" w:rsidRPr="005A0B4B" w:rsidRDefault="00724219" w:rsidP="00724219">
      <w:pPr>
        <w:tabs>
          <w:tab w:val="left" w:pos="460"/>
          <w:tab w:val="left" w:pos="851"/>
          <w:tab w:val="left" w:pos="993"/>
        </w:tabs>
        <w:spacing w:before="113"/>
        <w:ind w:left="1134" w:right="314"/>
        <w:jc w:val="both"/>
        <w:rPr>
          <w:rFonts w:ascii="Tahoma" w:hAnsi="Tahoma" w:cs="Tahoma"/>
          <w:sz w:val="18"/>
          <w:szCs w:val="18"/>
        </w:rPr>
      </w:pPr>
      <w:r w:rsidRPr="005A0B4B">
        <w:rPr>
          <w:rFonts w:ascii="Tahoma" w:hAnsi="Tahoma" w:cs="Tahoma"/>
          <w:sz w:val="18"/>
          <w:szCs w:val="18"/>
        </w:rPr>
        <w:t>IV</w:t>
      </w:r>
      <w:r w:rsidR="00085326" w:rsidRPr="005A0B4B">
        <w:rPr>
          <w:rFonts w:ascii="Tahoma" w:hAnsi="Tahoma" w:cs="Tahoma"/>
          <w:sz w:val="18"/>
          <w:szCs w:val="18"/>
        </w:rPr>
        <w:t>– em caso de inexecução parcial ou de qualquer outra irregularidade do objeto</w:t>
      </w:r>
      <w:r w:rsidR="00085326" w:rsidRPr="005A0B4B">
        <w:rPr>
          <w:rFonts w:ascii="Tahoma" w:hAnsi="Tahoma" w:cs="Tahoma"/>
          <w:spacing w:val="1"/>
          <w:sz w:val="18"/>
          <w:szCs w:val="18"/>
        </w:rPr>
        <w:t xml:space="preserve"> </w:t>
      </w:r>
      <w:r w:rsidR="00085326" w:rsidRPr="005A0B4B">
        <w:rPr>
          <w:rFonts w:ascii="Tahoma" w:hAnsi="Tahoma" w:cs="Tahoma"/>
          <w:sz w:val="18"/>
          <w:szCs w:val="18"/>
        </w:rPr>
        <w:t>poderá ser aplicada multa de 10% (dez por cento) calculada sobre o valor do contrato,</w:t>
      </w:r>
      <w:r w:rsidR="00085326" w:rsidRPr="005A0B4B">
        <w:rPr>
          <w:rFonts w:ascii="Tahoma" w:hAnsi="Tahoma" w:cs="Tahoma"/>
          <w:spacing w:val="1"/>
          <w:sz w:val="18"/>
          <w:szCs w:val="18"/>
        </w:rPr>
        <w:t xml:space="preserve"> </w:t>
      </w:r>
      <w:r w:rsidR="00085326" w:rsidRPr="005A0B4B">
        <w:rPr>
          <w:rFonts w:ascii="Tahoma" w:hAnsi="Tahoma" w:cs="Tahoma"/>
          <w:sz w:val="18"/>
          <w:szCs w:val="18"/>
        </w:rPr>
        <w:t>ou</w:t>
      </w:r>
      <w:r w:rsidR="00085326" w:rsidRPr="005A0B4B">
        <w:rPr>
          <w:rFonts w:ascii="Tahoma" w:hAnsi="Tahoma" w:cs="Tahoma"/>
          <w:spacing w:val="-2"/>
          <w:sz w:val="18"/>
          <w:szCs w:val="18"/>
        </w:rPr>
        <w:t xml:space="preserve"> </w:t>
      </w:r>
      <w:r w:rsidR="00085326" w:rsidRPr="005A0B4B">
        <w:rPr>
          <w:rFonts w:ascii="Tahoma" w:hAnsi="Tahoma" w:cs="Tahoma"/>
          <w:sz w:val="18"/>
          <w:szCs w:val="18"/>
        </w:rPr>
        <w:t>proporcional por</w:t>
      </w:r>
      <w:r w:rsidR="00085326" w:rsidRPr="005A0B4B">
        <w:rPr>
          <w:rFonts w:ascii="Tahoma" w:hAnsi="Tahoma" w:cs="Tahoma"/>
          <w:spacing w:val="-1"/>
          <w:sz w:val="18"/>
          <w:szCs w:val="18"/>
        </w:rPr>
        <w:t xml:space="preserve"> </w:t>
      </w:r>
      <w:r w:rsidR="00085326" w:rsidRPr="005A0B4B">
        <w:rPr>
          <w:rFonts w:ascii="Tahoma" w:hAnsi="Tahoma" w:cs="Tahoma"/>
          <w:sz w:val="18"/>
          <w:szCs w:val="18"/>
        </w:rPr>
        <w:t>descumprimento;</w:t>
      </w:r>
    </w:p>
    <w:p w14:paraId="055E235D" w14:textId="426776E9" w:rsidR="00085326" w:rsidRPr="005A0B4B" w:rsidRDefault="00724219" w:rsidP="00724219">
      <w:pPr>
        <w:tabs>
          <w:tab w:val="left" w:pos="362"/>
          <w:tab w:val="left" w:pos="851"/>
          <w:tab w:val="left" w:pos="993"/>
        </w:tabs>
        <w:spacing w:before="112"/>
        <w:ind w:left="1134" w:right="307"/>
        <w:jc w:val="both"/>
        <w:rPr>
          <w:rFonts w:ascii="Tahoma" w:hAnsi="Tahoma" w:cs="Tahoma"/>
          <w:sz w:val="18"/>
          <w:szCs w:val="18"/>
        </w:rPr>
      </w:pPr>
      <w:r w:rsidRPr="005A0B4B">
        <w:rPr>
          <w:rFonts w:ascii="Tahoma" w:hAnsi="Tahoma" w:cs="Tahoma"/>
          <w:sz w:val="18"/>
          <w:szCs w:val="18"/>
        </w:rPr>
        <w:t>V</w:t>
      </w:r>
      <w:r w:rsidR="00085326" w:rsidRPr="005A0B4B">
        <w:rPr>
          <w:rFonts w:ascii="Tahoma" w:hAnsi="Tahoma" w:cs="Tahoma"/>
          <w:sz w:val="18"/>
          <w:szCs w:val="18"/>
        </w:rPr>
        <w:t>– transcorridos 30 (trinta) dias do prazo de execução estabelecido no contrato, será</w:t>
      </w:r>
      <w:r w:rsidR="00085326" w:rsidRPr="005A0B4B">
        <w:rPr>
          <w:rFonts w:ascii="Tahoma" w:hAnsi="Tahoma" w:cs="Tahoma"/>
          <w:spacing w:val="1"/>
          <w:sz w:val="18"/>
          <w:szCs w:val="18"/>
        </w:rPr>
        <w:t xml:space="preserve"> </w:t>
      </w:r>
      <w:r w:rsidR="00085326" w:rsidRPr="005A0B4B">
        <w:rPr>
          <w:rFonts w:ascii="Tahoma" w:hAnsi="Tahoma" w:cs="Tahoma"/>
          <w:sz w:val="18"/>
          <w:szCs w:val="18"/>
        </w:rPr>
        <w:t>considerado rescindido o Contrato, cancelada as Ordens e Serviços e aplicada multa de</w:t>
      </w:r>
      <w:r w:rsidR="00085326" w:rsidRPr="005A0B4B">
        <w:rPr>
          <w:rFonts w:ascii="Tahoma" w:hAnsi="Tahoma" w:cs="Tahoma"/>
          <w:spacing w:val="-61"/>
          <w:sz w:val="18"/>
          <w:szCs w:val="18"/>
        </w:rPr>
        <w:t xml:space="preserve"> </w:t>
      </w:r>
      <w:r w:rsidR="00085326" w:rsidRPr="005A0B4B">
        <w:rPr>
          <w:rFonts w:ascii="Tahoma" w:hAnsi="Tahoma" w:cs="Tahoma"/>
          <w:sz w:val="18"/>
          <w:szCs w:val="18"/>
        </w:rPr>
        <w:t>15%</w:t>
      </w:r>
      <w:r w:rsidR="00085326" w:rsidRPr="005A0B4B">
        <w:rPr>
          <w:rFonts w:ascii="Tahoma" w:hAnsi="Tahoma" w:cs="Tahoma"/>
          <w:spacing w:val="-3"/>
          <w:sz w:val="18"/>
          <w:szCs w:val="18"/>
        </w:rPr>
        <w:t xml:space="preserve"> </w:t>
      </w:r>
      <w:r w:rsidR="00085326" w:rsidRPr="005A0B4B">
        <w:rPr>
          <w:rFonts w:ascii="Tahoma" w:hAnsi="Tahoma" w:cs="Tahoma"/>
          <w:sz w:val="18"/>
          <w:szCs w:val="18"/>
        </w:rPr>
        <w:t>(quinze</w:t>
      </w:r>
      <w:r w:rsidR="00085326" w:rsidRPr="005A0B4B">
        <w:rPr>
          <w:rFonts w:ascii="Tahoma" w:hAnsi="Tahoma" w:cs="Tahoma"/>
          <w:spacing w:val="-3"/>
          <w:sz w:val="18"/>
          <w:szCs w:val="18"/>
        </w:rPr>
        <w:t xml:space="preserve"> </w:t>
      </w:r>
      <w:r w:rsidR="00085326" w:rsidRPr="005A0B4B">
        <w:rPr>
          <w:rFonts w:ascii="Tahoma" w:hAnsi="Tahoma" w:cs="Tahoma"/>
          <w:sz w:val="18"/>
          <w:szCs w:val="18"/>
        </w:rPr>
        <w:t>por</w:t>
      </w:r>
      <w:r w:rsidR="00085326" w:rsidRPr="005A0B4B">
        <w:rPr>
          <w:rFonts w:ascii="Tahoma" w:hAnsi="Tahoma" w:cs="Tahoma"/>
          <w:spacing w:val="-3"/>
          <w:sz w:val="18"/>
          <w:szCs w:val="18"/>
        </w:rPr>
        <w:t xml:space="preserve"> </w:t>
      </w:r>
      <w:r w:rsidR="00085326" w:rsidRPr="005A0B4B">
        <w:rPr>
          <w:rFonts w:ascii="Tahoma" w:hAnsi="Tahoma" w:cs="Tahoma"/>
          <w:sz w:val="18"/>
          <w:szCs w:val="18"/>
        </w:rPr>
        <w:t>cento)</w:t>
      </w:r>
      <w:r w:rsidR="00085326" w:rsidRPr="005A0B4B">
        <w:rPr>
          <w:rFonts w:ascii="Tahoma" w:hAnsi="Tahoma" w:cs="Tahoma"/>
          <w:spacing w:val="-3"/>
          <w:sz w:val="18"/>
          <w:szCs w:val="18"/>
        </w:rPr>
        <w:t xml:space="preserve"> </w:t>
      </w:r>
      <w:r w:rsidR="00085326" w:rsidRPr="005A0B4B">
        <w:rPr>
          <w:rFonts w:ascii="Tahoma" w:hAnsi="Tahoma" w:cs="Tahoma"/>
          <w:sz w:val="18"/>
          <w:szCs w:val="18"/>
        </w:rPr>
        <w:t>por</w:t>
      </w:r>
      <w:r w:rsidR="00085326" w:rsidRPr="005A0B4B">
        <w:rPr>
          <w:rFonts w:ascii="Tahoma" w:hAnsi="Tahoma" w:cs="Tahoma"/>
          <w:spacing w:val="-3"/>
          <w:sz w:val="18"/>
          <w:szCs w:val="18"/>
        </w:rPr>
        <w:t xml:space="preserve"> </w:t>
      </w:r>
      <w:r w:rsidR="00085326" w:rsidRPr="005A0B4B">
        <w:rPr>
          <w:rFonts w:ascii="Tahoma" w:hAnsi="Tahoma" w:cs="Tahoma"/>
          <w:sz w:val="18"/>
          <w:szCs w:val="18"/>
        </w:rPr>
        <w:t>inexecução</w:t>
      </w:r>
      <w:r w:rsidR="00085326" w:rsidRPr="005A0B4B">
        <w:rPr>
          <w:rFonts w:ascii="Tahoma" w:hAnsi="Tahoma" w:cs="Tahoma"/>
          <w:spacing w:val="-3"/>
          <w:sz w:val="18"/>
          <w:szCs w:val="18"/>
        </w:rPr>
        <w:t xml:space="preserve"> </w:t>
      </w:r>
      <w:r w:rsidR="00085326" w:rsidRPr="005A0B4B">
        <w:rPr>
          <w:rFonts w:ascii="Tahoma" w:hAnsi="Tahoma" w:cs="Tahoma"/>
          <w:sz w:val="18"/>
          <w:szCs w:val="18"/>
        </w:rPr>
        <w:t>total,</w:t>
      </w:r>
      <w:r w:rsidR="00085326" w:rsidRPr="005A0B4B">
        <w:rPr>
          <w:rFonts w:ascii="Tahoma" w:hAnsi="Tahoma" w:cs="Tahoma"/>
          <w:spacing w:val="-5"/>
          <w:sz w:val="18"/>
          <w:szCs w:val="18"/>
        </w:rPr>
        <w:t xml:space="preserve"> </w:t>
      </w:r>
      <w:r w:rsidR="00085326" w:rsidRPr="005A0B4B">
        <w:rPr>
          <w:rFonts w:ascii="Tahoma" w:hAnsi="Tahoma" w:cs="Tahoma"/>
          <w:sz w:val="18"/>
          <w:szCs w:val="18"/>
        </w:rPr>
        <w:t>calculada</w:t>
      </w:r>
      <w:r w:rsidR="00085326" w:rsidRPr="005A0B4B">
        <w:rPr>
          <w:rFonts w:ascii="Tahoma" w:hAnsi="Tahoma" w:cs="Tahoma"/>
          <w:spacing w:val="-3"/>
          <w:sz w:val="18"/>
          <w:szCs w:val="18"/>
        </w:rPr>
        <w:t xml:space="preserve"> </w:t>
      </w:r>
      <w:r w:rsidR="00085326" w:rsidRPr="005A0B4B">
        <w:rPr>
          <w:rFonts w:ascii="Tahoma" w:hAnsi="Tahoma" w:cs="Tahoma"/>
          <w:sz w:val="18"/>
          <w:szCs w:val="18"/>
        </w:rPr>
        <w:t>sobre</w:t>
      </w:r>
      <w:r w:rsidR="00085326" w:rsidRPr="005A0B4B">
        <w:rPr>
          <w:rFonts w:ascii="Tahoma" w:hAnsi="Tahoma" w:cs="Tahoma"/>
          <w:spacing w:val="-1"/>
          <w:sz w:val="18"/>
          <w:szCs w:val="18"/>
        </w:rPr>
        <w:t xml:space="preserve"> </w:t>
      </w:r>
      <w:r w:rsidR="00085326" w:rsidRPr="005A0B4B">
        <w:rPr>
          <w:rFonts w:ascii="Tahoma" w:hAnsi="Tahoma" w:cs="Tahoma"/>
          <w:sz w:val="18"/>
          <w:szCs w:val="18"/>
        </w:rPr>
        <w:t>o</w:t>
      </w:r>
      <w:r w:rsidR="00085326" w:rsidRPr="005A0B4B">
        <w:rPr>
          <w:rFonts w:ascii="Tahoma" w:hAnsi="Tahoma" w:cs="Tahoma"/>
          <w:spacing w:val="-4"/>
          <w:sz w:val="18"/>
          <w:szCs w:val="18"/>
        </w:rPr>
        <w:t xml:space="preserve"> </w:t>
      </w:r>
      <w:r w:rsidR="00085326" w:rsidRPr="005A0B4B">
        <w:rPr>
          <w:rFonts w:ascii="Tahoma" w:hAnsi="Tahoma" w:cs="Tahoma"/>
          <w:sz w:val="18"/>
          <w:szCs w:val="18"/>
        </w:rPr>
        <w:t>valor</w:t>
      </w:r>
      <w:r w:rsidR="00085326" w:rsidRPr="005A0B4B">
        <w:rPr>
          <w:rFonts w:ascii="Tahoma" w:hAnsi="Tahoma" w:cs="Tahoma"/>
          <w:spacing w:val="-2"/>
          <w:sz w:val="18"/>
          <w:szCs w:val="18"/>
        </w:rPr>
        <w:t xml:space="preserve"> </w:t>
      </w:r>
      <w:r w:rsidR="00085326" w:rsidRPr="005A0B4B">
        <w:rPr>
          <w:rFonts w:ascii="Tahoma" w:hAnsi="Tahoma" w:cs="Tahoma"/>
          <w:sz w:val="18"/>
          <w:szCs w:val="18"/>
        </w:rPr>
        <w:t>do</w:t>
      </w:r>
      <w:r w:rsidR="00085326" w:rsidRPr="005A0B4B">
        <w:rPr>
          <w:rFonts w:ascii="Tahoma" w:hAnsi="Tahoma" w:cs="Tahoma"/>
          <w:spacing w:val="-3"/>
          <w:sz w:val="18"/>
          <w:szCs w:val="18"/>
        </w:rPr>
        <w:t xml:space="preserve"> </w:t>
      </w:r>
      <w:r w:rsidR="00085326" w:rsidRPr="005A0B4B">
        <w:rPr>
          <w:rFonts w:ascii="Tahoma" w:hAnsi="Tahoma" w:cs="Tahoma"/>
          <w:sz w:val="18"/>
          <w:szCs w:val="18"/>
        </w:rPr>
        <w:t>contrato;</w:t>
      </w:r>
    </w:p>
    <w:p w14:paraId="077F6A4D" w14:textId="1649A5EF" w:rsidR="00085326" w:rsidRPr="005A0B4B" w:rsidRDefault="00724219" w:rsidP="00724219">
      <w:pPr>
        <w:tabs>
          <w:tab w:val="left" w:pos="476"/>
          <w:tab w:val="left" w:pos="851"/>
          <w:tab w:val="left" w:pos="993"/>
        </w:tabs>
        <w:spacing w:before="108"/>
        <w:ind w:left="1134" w:right="294"/>
        <w:jc w:val="both"/>
        <w:rPr>
          <w:rFonts w:ascii="Tahoma" w:hAnsi="Tahoma" w:cs="Tahoma"/>
          <w:sz w:val="18"/>
          <w:szCs w:val="18"/>
        </w:rPr>
      </w:pPr>
      <w:r w:rsidRPr="005A0B4B">
        <w:rPr>
          <w:rFonts w:ascii="Tahoma" w:hAnsi="Tahoma" w:cs="Tahoma"/>
          <w:sz w:val="18"/>
          <w:szCs w:val="18"/>
        </w:rPr>
        <w:t>VI</w:t>
      </w:r>
      <w:r w:rsidR="00085326" w:rsidRPr="005A0B4B">
        <w:rPr>
          <w:rFonts w:ascii="Tahoma" w:hAnsi="Tahoma" w:cs="Tahoma"/>
          <w:sz w:val="18"/>
          <w:szCs w:val="18"/>
        </w:rPr>
        <w:t>–</w:t>
      </w:r>
      <w:r w:rsidR="00085326" w:rsidRPr="005A0B4B">
        <w:rPr>
          <w:rFonts w:ascii="Tahoma" w:hAnsi="Tahoma" w:cs="Tahoma"/>
          <w:spacing w:val="1"/>
          <w:sz w:val="18"/>
          <w:szCs w:val="18"/>
        </w:rPr>
        <w:t xml:space="preserve"> </w:t>
      </w:r>
      <w:r w:rsidR="00085326" w:rsidRPr="005A0B4B">
        <w:rPr>
          <w:rFonts w:ascii="Tahoma" w:hAnsi="Tahoma" w:cs="Tahoma"/>
          <w:sz w:val="18"/>
          <w:szCs w:val="18"/>
        </w:rPr>
        <w:t>dependendo</w:t>
      </w:r>
      <w:r w:rsidR="00085326" w:rsidRPr="005A0B4B">
        <w:rPr>
          <w:rFonts w:ascii="Tahoma" w:hAnsi="Tahoma" w:cs="Tahoma"/>
          <w:spacing w:val="1"/>
          <w:sz w:val="18"/>
          <w:szCs w:val="18"/>
        </w:rPr>
        <w:t xml:space="preserve"> </w:t>
      </w:r>
      <w:r w:rsidR="00085326" w:rsidRPr="005A0B4B">
        <w:rPr>
          <w:rFonts w:ascii="Tahoma" w:hAnsi="Tahoma" w:cs="Tahoma"/>
          <w:sz w:val="18"/>
          <w:szCs w:val="18"/>
        </w:rPr>
        <w:t>do</w:t>
      </w:r>
      <w:r w:rsidR="00085326" w:rsidRPr="005A0B4B">
        <w:rPr>
          <w:rFonts w:ascii="Tahoma" w:hAnsi="Tahoma" w:cs="Tahoma"/>
          <w:spacing w:val="1"/>
          <w:sz w:val="18"/>
          <w:szCs w:val="18"/>
        </w:rPr>
        <w:t xml:space="preserve"> </w:t>
      </w:r>
      <w:r w:rsidR="00085326" w:rsidRPr="005A0B4B">
        <w:rPr>
          <w:rFonts w:ascii="Tahoma" w:hAnsi="Tahoma" w:cs="Tahoma"/>
          <w:sz w:val="18"/>
          <w:szCs w:val="18"/>
        </w:rPr>
        <w:t>descumprimento,</w:t>
      </w:r>
      <w:r w:rsidR="00085326" w:rsidRPr="005A0B4B">
        <w:rPr>
          <w:rFonts w:ascii="Tahoma" w:hAnsi="Tahoma" w:cs="Tahoma"/>
          <w:spacing w:val="1"/>
          <w:sz w:val="18"/>
          <w:szCs w:val="18"/>
        </w:rPr>
        <w:t xml:space="preserve"> </w:t>
      </w:r>
      <w:r w:rsidR="00085326" w:rsidRPr="005A0B4B">
        <w:rPr>
          <w:rFonts w:ascii="Tahoma" w:hAnsi="Tahoma" w:cs="Tahoma"/>
          <w:sz w:val="18"/>
          <w:szCs w:val="18"/>
        </w:rPr>
        <w:t>se</w:t>
      </w:r>
      <w:r w:rsidR="00085326" w:rsidRPr="005A0B4B">
        <w:rPr>
          <w:rFonts w:ascii="Tahoma" w:hAnsi="Tahoma" w:cs="Tahoma"/>
          <w:spacing w:val="1"/>
          <w:sz w:val="18"/>
          <w:szCs w:val="18"/>
        </w:rPr>
        <w:t xml:space="preserve"> </w:t>
      </w:r>
      <w:r w:rsidR="00085326" w:rsidRPr="005A0B4B">
        <w:rPr>
          <w:rFonts w:ascii="Tahoma" w:hAnsi="Tahoma" w:cs="Tahoma"/>
          <w:sz w:val="18"/>
          <w:szCs w:val="18"/>
        </w:rPr>
        <w:t>gerar</w:t>
      </w:r>
      <w:r w:rsidR="00085326" w:rsidRPr="005A0B4B">
        <w:rPr>
          <w:rFonts w:ascii="Tahoma" w:hAnsi="Tahoma" w:cs="Tahoma"/>
          <w:spacing w:val="1"/>
          <w:sz w:val="18"/>
          <w:szCs w:val="18"/>
        </w:rPr>
        <w:t xml:space="preserve"> </w:t>
      </w:r>
      <w:r w:rsidR="00085326" w:rsidRPr="005A0B4B">
        <w:rPr>
          <w:rFonts w:ascii="Tahoma" w:hAnsi="Tahoma" w:cs="Tahoma"/>
          <w:sz w:val="18"/>
          <w:szCs w:val="18"/>
        </w:rPr>
        <w:t>algum</w:t>
      </w:r>
      <w:r w:rsidR="00085326" w:rsidRPr="005A0B4B">
        <w:rPr>
          <w:rFonts w:ascii="Tahoma" w:hAnsi="Tahoma" w:cs="Tahoma"/>
          <w:spacing w:val="1"/>
          <w:sz w:val="18"/>
          <w:szCs w:val="18"/>
        </w:rPr>
        <w:t xml:space="preserve"> </w:t>
      </w:r>
      <w:r w:rsidR="00085326" w:rsidRPr="005A0B4B">
        <w:rPr>
          <w:rFonts w:ascii="Tahoma" w:hAnsi="Tahoma" w:cs="Tahoma"/>
          <w:sz w:val="18"/>
          <w:szCs w:val="18"/>
        </w:rPr>
        <w:t>prejuízo</w:t>
      </w:r>
      <w:r w:rsidR="00085326" w:rsidRPr="005A0B4B">
        <w:rPr>
          <w:rFonts w:ascii="Tahoma" w:hAnsi="Tahoma" w:cs="Tahoma"/>
          <w:spacing w:val="1"/>
          <w:sz w:val="18"/>
          <w:szCs w:val="18"/>
        </w:rPr>
        <w:t xml:space="preserve"> </w:t>
      </w:r>
      <w:r w:rsidR="00085326" w:rsidRPr="005A0B4B">
        <w:rPr>
          <w:rFonts w:ascii="Tahoma" w:hAnsi="Tahoma" w:cs="Tahoma"/>
          <w:sz w:val="18"/>
          <w:szCs w:val="18"/>
        </w:rPr>
        <w:t>ao</w:t>
      </w:r>
      <w:r w:rsidR="00085326" w:rsidRPr="005A0B4B">
        <w:rPr>
          <w:rFonts w:ascii="Tahoma" w:hAnsi="Tahoma" w:cs="Tahoma"/>
          <w:spacing w:val="1"/>
          <w:sz w:val="18"/>
          <w:szCs w:val="18"/>
        </w:rPr>
        <w:t xml:space="preserve"> </w:t>
      </w:r>
      <w:r w:rsidR="00085326" w:rsidRPr="005A0B4B">
        <w:rPr>
          <w:rFonts w:ascii="Tahoma" w:hAnsi="Tahoma" w:cs="Tahoma"/>
          <w:sz w:val="18"/>
          <w:szCs w:val="18"/>
        </w:rPr>
        <w:t>Município</w:t>
      </w:r>
      <w:r w:rsidR="00085326" w:rsidRPr="005A0B4B">
        <w:rPr>
          <w:rFonts w:ascii="Tahoma" w:hAnsi="Tahoma" w:cs="Tahoma"/>
          <w:spacing w:val="1"/>
          <w:sz w:val="18"/>
          <w:szCs w:val="18"/>
        </w:rPr>
        <w:t xml:space="preserve"> </w:t>
      </w:r>
      <w:r w:rsidR="00085326" w:rsidRPr="005A0B4B">
        <w:rPr>
          <w:rFonts w:ascii="Tahoma" w:hAnsi="Tahoma" w:cs="Tahoma"/>
          <w:sz w:val="18"/>
          <w:szCs w:val="18"/>
        </w:rPr>
        <w:t>de</w:t>
      </w:r>
      <w:r w:rsidR="00085326" w:rsidRPr="005A0B4B">
        <w:rPr>
          <w:rFonts w:ascii="Tahoma" w:hAnsi="Tahoma" w:cs="Tahoma"/>
          <w:spacing w:val="1"/>
          <w:sz w:val="18"/>
          <w:szCs w:val="18"/>
        </w:rPr>
        <w:t xml:space="preserve"> </w:t>
      </w:r>
      <w:r w:rsidR="00085326" w:rsidRPr="005A0B4B">
        <w:rPr>
          <w:rFonts w:ascii="Tahoma" w:hAnsi="Tahoma" w:cs="Tahoma"/>
          <w:sz w:val="18"/>
          <w:szCs w:val="18"/>
        </w:rPr>
        <w:t>Monte Carlo, poderá ser requerido do Contratado o valor de perdas e danos conforme o</w:t>
      </w:r>
      <w:r w:rsidR="00085326" w:rsidRPr="005A0B4B">
        <w:rPr>
          <w:rFonts w:ascii="Tahoma" w:hAnsi="Tahoma" w:cs="Tahoma"/>
          <w:spacing w:val="1"/>
          <w:sz w:val="18"/>
          <w:szCs w:val="18"/>
        </w:rPr>
        <w:t xml:space="preserve"> </w:t>
      </w:r>
      <w:r w:rsidR="00085326" w:rsidRPr="005A0B4B">
        <w:rPr>
          <w:rFonts w:ascii="Tahoma" w:hAnsi="Tahoma" w:cs="Tahoma"/>
          <w:sz w:val="18"/>
          <w:szCs w:val="18"/>
        </w:rPr>
        <w:t>caso,</w:t>
      </w:r>
      <w:r w:rsidR="00085326" w:rsidRPr="005A0B4B">
        <w:rPr>
          <w:rFonts w:ascii="Tahoma" w:hAnsi="Tahoma" w:cs="Tahoma"/>
          <w:spacing w:val="-3"/>
          <w:sz w:val="18"/>
          <w:szCs w:val="18"/>
        </w:rPr>
        <w:t xml:space="preserve"> </w:t>
      </w:r>
      <w:r w:rsidR="00085326" w:rsidRPr="005A0B4B">
        <w:rPr>
          <w:rFonts w:ascii="Tahoma" w:hAnsi="Tahoma" w:cs="Tahoma"/>
          <w:sz w:val="18"/>
          <w:szCs w:val="18"/>
        </w:rPr>
        <w:t>após</w:t>
      </w:r>
      <w:r w:rsidR="00085326" w:rsidRPr="005A0B4B">
        <w:rPr>
          <w:rFonts w:ascii="Tahoma" w:hAnsi="Tahoma" w:cs="Tahoma"/>
          <w:spacing w:val="-2"/>
          <w:sz w:val="18"/>
          <w:szCs w:val="18"/>
        </w:rPr>
        <w:t xml:space="preserve"> </w:t>
      </w:r>
      <w:r w:rsidR="00085326" w:rsidRPr="005A0B4B">
        <w:rPr>
          <w:rFonts w:ascii="Tahoma" w:hAnsi="Tahoma" w:cs="Tahoma"/>
          <w:sz w:val="18"/>
          <w:szCs w:val="18"/>
        </w:rPr>
        <w:t>Processo</w:t>
      </w:r>
      <w:r w:rsidR="00085326" w:rsidRPr="005A0B4B">
        <w:rPr>
          <w:rFonts w:ascii="Tahoma" w:hAnsi="Tahoma" w:cs="Tahoma"/>
          <w:spacing w:val="-14"/>
          <w:sz w:val="18"/>
          <w:szCs w:val="18"/>
        </w:rPr>
        <w:t xml:space="preserve"> </w:t>
      </w:r>
      <w:r w:rsidR="00085326" w:rsidRPr="005A0B4B">
        <w:rPr>
          <w:rFonts w:ascii="Tahoma" w:hAnsi="Tahoma" w:cs="Tahoma"/>
          <w:sz w:val="18"/>
          <w:szCs w:val="18"/>
        </w:rPr>
        <w:t>Administrativo</w:t>
      </w:r>
      <w:r w:rsidR="00085326" w:rsidRPr="005A0B4B">
        <w:rPr>
          <w:rFonts w:ascii="Tahoma" w:hAnsi="Tahoma" w:cs="Tahoma"/>
          <w:spacing w:val="-3"/>
          <w:sz w:val="18"/>
          <w:szCs w:val="18"/>
        </w:rPr>
        <w:t xml:space="preserve"> </w:t>
      </w:r>
      <w:r w:rsidR="00085326" w:rsidRPr="005A0B4B">
        <w:rPr>
          <w:rFonts w:ascii="Tahoma" w:hAnsi="Tahoma" w:cs="Tahoma"/>
          <w:sz w:val="18"/>
          <w:szCs w:val="18"/>
        </w:rPr>
        <w:t>de</w:t>
      </w:r>
      <w:r w:rsidR="00085326" w:rsidRPr="005A0B4B">
        <w:rPr>
          <w:rFonts w:ascii="Tahoma" w:hAnsi="Tahoma" w:cs="Tahoma"/>
          <w:spacing w:val="-3"/>
          <w:sz w:val="18"/>
          <w:szCs w:val="18"/>
        </w:rPr>
        <w:t xml:space="preserve"> </w:t>
      </w:r>
      <w:r w:rsidR="00085326" w:rsidRPr="005A0B4B">
        <w:rPr>
          <w:rFonts w:ascii="Tahoma" w:hAnsi="Tahoma" w:cs="Tahoma"/>
          <w:sz w:val="18"/>
          <w:szCs w:val="18"/>
        </w:rPr>
        <w:t>reconhecimento</w:t>
      </w:r>
      <w:r w:rsidR="00085326" w:rsidRPr="005A0B4B">
        <w:rPr>
          <w:rFonts w:ascii="Tahoma" w:hAnsi="Tahoma" w:cs="Tahoma"/>
          <w:spacing w:val="-2"/>
          <w:sz w:val="18"/>
          <w:szCs w:val="18"/>
        </w:rPr>
        <w:t xml:space="preserve"> </w:t>
      </w:r>
      <w:r w:rsidR="00085326" w:rsidRPr="005A0B4B">
        <w:rPr>
          <w:rFonts w:ascii="Tahoma" w:hAnsi="Tahoma" w:cs="Tahoma"/>
          <w:sz w:val="18"/>
          <w:szCs w:val="18"/>
        </w:rPr>
        <w:t>da</w:t>
      </w:r>
      <w:r w:rsidR="00085326" w:rsidRPr="005A0B4B">
        <w:rPr>
          <w:rFonts w:ascii="Tahoma" w:hAnsi="Tahoma" w:cs="Tahoma"/>
          <w:spacing w:val="-3"/>
          <w:sz w:val="18"/>
          <w:szCs w:val="18"/>
        </w:rPr>
        <w:t xml:space="preserve"> </w:t>
      </w:r>
      <w:r w:rsidR="00085326" w:rsidRPr="005A0B4B">
        <w:rPr>
          <w:rFonts w:ascii="Tahoma" w:hAnsi="Tahoma" w:cs="Tahoma"/>
          <w:sz w:val="18"/>
          <w:szCs w:val="18"/>
        </w:rPr>
        <w:t xml:space="preserve">responsabilidade; </w:t>
      </w:r>
    </w:p>
    <w:p w14:paraId="3E1DB256" w14:textId="226F7AC6" w:rsidR="00085326" w:rsidRPr="005A0B4B" w:rsidRDefault="00724219" w:rsidP="00724219">
      <w:pPr>
        <w:tabs>
          <w:tab w:val="left" w:pos="476"/>
          <w:tab w:val="left" w:pos="851"/>
          <w:tab w:val="left" w:pos="993"/>
        </w:tabs>
        <w:spacing w:before="108"/>
        <w:ind w:left="1134" w:right="294"/>
        <w:jc w:val="both"/>
        <w:rPr>
          <w:rFonts w:ascii="Tahoma" w:hAnsi="Tahoma" w:cs="Tahoma"/>
          <w:sz w:val="18"/>
          <w:szCs w:val="18"/>
        </w:rPr>
      </w:pPr>
      <w:r w:rsidRPr="005A0B4B">
        <w:rPr>
          <w:rFonts w:ascii="Tahoma" w:hAnsi="Tahoma" w:cs="Tahoma"/>
          <w:sz w:val="18"/>
          <w:szCs w:val="18"/>
        </w:rPr>
        <w:t>VII</w:t>
      </w:r>
      <w:r w:rsidR="00085326" w:rsidRPr="005A0B4B">
        <w:rPr>
          <w:rFonts w:ascii="Tahoma" w:hAnsi="Tahoma" w:cs="Tahoma"/>
          <w:sz w:val="18"/>
          <w:szCs w:val="18"/>
        </w:rPr>
        <w:t xml:space="preserve"> – declaração de inidoneidade para licitar ou contratar com o Município de Monte Carlo,</w:t>
      </w:r>
      <w:r w:rsidR="00085326" w:rsidRPr="005A0B4B">
        <w:rPr>
          <w:rFonts w:ascii="Tahoma" w:hAnsi="Tahoma" w:cs="Tahoma"/>
          <w:spacing w:val="1"/>
          <w:sz w:val="18"/>
          <w:szCs w:val="18"/>
        </w:rPr>
        <w:t xml:space="preserve"> </w:t>
      </w:r>
      <w:r w:rsidR="00085326" w:rsidRPr="005A0B4B">
        <w:rPr>
          <w:rFonts w:ascii="Tahoma" w:hAnsi="Tahoma" w:cs="Tahoma"/>
          <w:sz w:val="18"/>
          <w:szCs w:val="18"/>
        </w:rPr>
        <w:t>enquanto</w:t>
      </w:r>
      <w:r w:rsidR="00085326" w:rsidRPr="005A0B4B">
        <w:rPr>
          <w:rFonts w:ascii="Tahoma" w:hAnsi="Tahoma" w:cs="Tahoma"/>
          <w:spacing w:val="-2"/>
          <w:sz w:val="18"/>
          <w:szCs w:val="18"/>
        </w:rPr>
        <w:t xml:space="preserve"> </w:t>
      </w:r>
      <w:r w:rsidR="00085326" w:rsidRPr="005A0B4B">
        <w:rPr>
          <w:rFonts w:ascii="Tahoma" w:hAnsi="Tahoma" w:cs="Tahoma"/>
          <w:sz w:val="18"/>
          <w:szCs w:val="18"/>
        </w:rPr>
        <w:t>perdurar</w:t>
      </w:r>
      <w:r w:rsidR="00085326" w:rsidRPr="005A0B4B">
        <w:rPr>
          <w:rFonts w:ascii="Tahoma" w:hAnsi="Tahoma" w:cs="Tahoma"/>
          <w:spacing w:val="-1"/>
          <w:sz w:val="18"/>
          <w:szCs w:val="18"/>
        </w:rPr>
        <w:t xml:space="preserve"> </w:t>
      </w:r>
      <w:r w:rsidR="00085326" w:rsidRPr="005A0B4B">
        <w:rPr>
          <w:rFonts w:ascii="Tahoma" w:hAnsi="Tahoma" w:cs="Tahoma"/>
          <w:sz w:val="18"/>
          <w:szCs w:val="18"/>
        </w:rPr>
        <w:t>os</w:t>
      </w:r>
      <w:r w:rsidR="00085326" w:rsidRPr="005A0B4B">
        <w:rPr>
          <w:rFonts w:ascii="Tahoma" w:hAnsi="Tahoma" w:cs="Tahoma"/>
          <w:spacing w:val="-3"/>
          <w:sz w:val="18"/>
          <w:szCs w:val="18"/>
        </w:rPr>
        <w:t xml:space="preserve"> </w:t>
      </w:r>
      <w:r w:rsidR="00085326" w:rsidRPr="005A0B4B">
        <w:rPr>
          <w:rFonts w:ascii="Tahoma" w:hAnsi="Tahoma" w:cs="Tahoma"/>
          <w:sz w:val="18"/>
          <w:szCs w:val="18"/>
        </w:rPr>
        <w:t>motivos</w:t>
      </w:r>
      <w:r w:rsidR="00085326" w:rsidRPr="005A0B4B">
        <w:rPr>
          <w:rFonts w:ascii="Tahoma" w:hAnsi="Tahoma" w:cs="Tahoma"/>
          <w:spacing w:val="-2"/>
          <w:sz w:val="18"/>
          <w:szCs w:val="18"/>
        </w:rPr>
        <w:t xml:space="preserve"> </w:t>
      </w:r>
      <w:r w:rsidR="00085326" w:rsidRPr="005A0B4B">
        <w:rPr>
          <w:rFonts w:ascii="Tahoma" w:hAnsi="Tahoma" w:cs="Tahoma"/>
          <w:sz w:val="18"/>
          <w:szCs w:val="18"/>
        </w:rPr>
        <w:t>da</w:t>
      </w:r>
      <w:r w:rsidR="00085326" w:rsidRPr="005A0B4B">
        <w:rPr>
          <w:rFonts w:ascii="Tahoma" w:hAnsi="Tahoma" w:cs="Tahoma"/>
          <w:spacing w:val="-1"/>
          <w:sz w:val="18"/>
          <w:szCs w:val="18"/>
        </w:rPr>
        <w:t xml:space="preserve"> </w:t>
      </w:r>
      <w:r w:rsidR="00085326" w:rsidRPr="005A0B4B">
        <w:rPr>
          <w:rFonts w:ascii="Tahoma" w:hAnsi="Tahoma" w:cs="Tahoma"/>
          <w:sz w:val="18"/>
          <w:szCs w:val="18"/>
        </w:rPr>
        <w:t>punição.</w:t>
      </w:r>
    </w:p>
    <w:p w14:paraId="144F6716" w14:textId="2F4FCEB9" w:rsidR="00085326" w:rsidRPr="00085326" w:rsidRDefault="00724219" w:rsidP="005A0B4B">
      <w:pPr>
        <w:tabs>
          <w:tab w:val="left" w:pos="840"/>
        </w:tabs>
        <w:spacing w:before="112"/>
        <w:ind w:left="992" w:right="303"/>
        <w:jc w:val="both"/>
        <w:rPr>
          <w:rFonts w:ascii="Tahoma" w:hAnsi="Tahoma" w:cs="Tahoma"/>
          <w:sz w:val="18"/>
          <w:szCs w:val="18"/>
        </w:rPr>
      </w:pPr>
      <w:r>
        <w:rPr>
          <w:rFonts w:ascii="Tahoma" w:hAnsi="Tahoma" w:cs="Tahoma"/>
          <w:sz w:val="18"/>
          <w:szCs w:val="18"/>
        </w:rPr>
        <w:t>6</w:t>
      </w:r>
      <w:r w:rsidR="00085326" w:rsidRPr="00085326">
        <w:rPr>
          <w:rFonts w:ascii="Tahoma" w:hAnsi="Tahoma" w:cs="Tahoma"/>
          <w:sz w:val="18"/>
          <w:szCs w:val="18"/>
        </w:rPr>
        <w:t>.9 A CONTRATADA será notificada da aplicação da multa e, a partir da notificação,</w:t>
      </w:r>
      <w:r w:rsidR="00085326" w:rsidRPr="00085326">
        <w:rPr>
          <w:rFonts w:ascii="Tahoma" w:hAnsi="Tahoma" w:cs="Tahoma"/>
          <w:spacing w:val="1"/>
          <w:sz w:val="18"/>
          <w:szCs w:val="18"/>
        </w:rPr>
        <w:t xml:space="preserve"> </w:t>
      </w:r>
      <w:r w:rsidR="00085326" w:rsidRPr="00085326">
        <w:rPr>
          <w:rFonts w:ascii="Tahoma" w:hAnsi="Tahoma" w:cs="Tahoma"/>
          <w:sz w:val="18"/>
          <w:szCs w:val="18"/>
        </w:rPr>
        <w:t>terá o prazo de 5 (cinco) dias para recolher a importância correspondente em nome</w:t>
      </w:r>
      <w:r w:rsidR="00085326" w:rsidRPr="00085326">
        <w:rPr>
          <w:rFonts w:ascii="Tahoma" w:hAnsi="Tahoma" w:cs="Tahoma"/>
          <w:spacing w:val="1"/>
          <w:sz w:val="18"/>
          <w:szCs w:val="18"/>
        </w:rPr>
        <w:t xml:space="preserve"> </w:t>
      </w:r>
      <w:r w:rsidR="00085326" w:rsidRPr="00085326">
        <w:rPr>
          <w:rFonts w:ascii="Tahoma" w:hAnsi="Tahoma" w:cs="Tahoma"/>
          <w:sz w:val="18"/>
          <w:szCs w:val="18"/>
        </w:rPr>
        <w:t>da CONTRATANTE, assegurado a direito de defesa de que trata o parágrafo 2º do</w:t>
      </w:r>
      <w:r w:rsidR="00085326" w:rsidRPr="00085326">
        <w:rPr>
          <w:rFonts w:ascii="Tahoma" w:hAnsi="Tahoma" w:cs="Tahoma"/>
          <w:spacing w:val="1"/>
          <w:sz w:val="18"/>
          <w:szCs w:val="18"/>
        </w:rPr>
        <w:t xml:space="preserve"> </w:t>
      </w:r>
      <w:r w:rsidR="00085326" w:rsidRPr="00085326">
        <w:rPr>
          <w:rFonts w:ascii="Tahoma" w:hAnsi="Tahoma" w:cs="Tahoma"/>
          <w:sz w:val="18"/>
          <w:szCs w:val="18"/>
        </w:rPr>
        <w:t>artigo</w:t>
      </w:r>
      <w:r w:rsidR="00085326" w:rsidRPr="00085326">
        <w:rPr>
          <w:rFonts w:ascii="Tahoma" w:hAnsi="Tahoma" w:cs="Tahoma"/>
          <w:spacing w:val="-2"/>
          <w:sz w:val="18"/>
          <w:szCs w:val="18"/>
        </w:rPr>
        <w:t xml:space="preserve"> </w:t>
      </w:r>
      <w:r w:rsidR="00085326" w:rsidRPr="00085326">
        <w:rPr>
          <w:rFonts w:ascii="Tahoma" w:hAnsi="Tahoma" w:cs="Tahoma"/>
          <w:sz w:val="18"/>
          <w:szCs w:val="18"/>
        </w:rPr>
        <w:t>87,</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2"/>
          <w:sz w:val="18"/>
          <w:szCs w:val="18"/>
        </w:rPr>
        <w:t xml:space="preserve"> </w:t>
      </w:r>
      <w:r w:rsidR="00085326" w:rsidRPr="00085326">
        <w:rPr>
          <w:rFonts w:ascii="Tahoma" w:hAnsi="Tahoma" w:cs="Tahoma"/>
          <w:sz w:val="18"/>
          <w:szCs w:val="18"/>
        </w:rPr>
        <w:t>Lei Federal n.</w:t>
      </w:r>
      <w:r w:rsidR="00085326" w:rsidRPr="00085326">
        <w:rPr>
          <w:rFonts w:ascii="Tahoma" w:hAnsi="Tahoma" w:cs="Tahoma"/>
          <w:spacing w:val="-2"/>
          <w:sz w:val="18"/>
          <w:szCs w:val="18"/>
        </w:rPr>
        <w:t xml:space="preserve"> </w:t>
      </w:r>
      <w:r w:rsidR="00085326" w:rsidRPr="00085326">
        <w:rPr>
          <w:rFonts w:ascii="Tahoma" w:hAnsi="Tahoma" w:cs="Tahoma"/>
          <w:sz w:val="18"/>
          <w:szCs w:val="18"/>
        </w:rPr>
        <w:t>8.666/93.</w:t>
      </w:r>
    </w:p>
    <w:p w14:paraId="4532624D" w14:textId="4148A3F0" w:rsidR="00085326" w:rsidRPr="00085326" w:rsidRDefault="00724219" w:rsidP="005A0B4B">
      <w:pPr>
        <w:tabs>
          <w:tab w:val="left" w:pos="840"/>
        </w:tabs>
        <w:spacing w:before="113"/>
        <w:ind w:left="992" w:right="305"/>
        <w:jc w:val="both"/>
        <w:rPr>
          <w:rFonts w:ascii="Tahoma" w:hAnsi="Tahoma" w:cs="Tahoma"/>
          <w:sz w:val="18"/>
          <w:szCs w:val="18"/>
        </w:rPr>
      </w:pPr>
      <w:r>
        <w:rPr>
          <w:rFonts w:ascii="Tahoma" w:hAnsi="Tahoma" w:cs="Tahoma"/>
          <w:sz w:val="18"/>
          <w:szCs w:val="18"/>
        </w:rPr>
        <w:t>6</w:t>
      </w:r>
      <w:r w:rsidR="00085326" w:rsidRPr="00085326">
        <w:rPr>
          <w:rFonts w:ascii="Tahoma" w:hAnsi="Tahoma" w:cs="Tahoma"/>
          <w:sz w:val="18"/>
          <w:szCs w:val="18"/>
        </w:rPr>
        <w:t>.10 Não ocorrendo o pagamento conforme previsto no item anterior o valor da multa</w:t>
      </w:r>
      <w:r w:rsidR="00085326" w:rsidRPr="00085326">
        <w:rPr>
          <w:rFonts w:ascii="Tahoma" w:hAnsi="Tahoma" w:cs="Tahoma"/>
          <w:spacing w:val="1"/>
          <w:sz w:val="18"/>
          <w:szCs w:val="18"/>
        </w:rPr>
        <w:t xml:space="preserve"> </w:t>
      </w:r>
      <w:r w:rsidR="00085326" w:rsidRPr="00085326">
        <w:rPr>
          <w:rFonts w:ascii="Tahoma" w:hAnsi="Tahoma" w:cs="Tahoma"/>
          <w:sz w:val="18"/>
          <w:szCs w:val="18"/>
        </w:rPr>
        <w:t>será automaticamente descontado dos pagamentos devidos pela CONTRATANTE e</w:t>
      </w:r>
      <w:r w:rsidR="00085326" w:rsidRPr="00085326">
        <w:rPr>
          <w:rFonts w:ascii="Tahoma" w:hAnsi="Tahoma" w:cs="Tahoma"/>
          <w:spacing w:val="-61"/>
          <w:sz w:val="18"/>
          <w:szCs w:val="18"/>
        </w:rPr>
        <w:t xml:space="preserve"> </w:t>
      </w:r>
      <w:r w:rsidR="00085326" w:rsidRPr="00085326">
        <w:rPr>
          <w:rFonts w:ascii="Tahoma" w:hAnsi="Tahoma" w:cs="Tahoma"/>
          <w:sz w:val="18"/>
          <w:szCs w:val="18"/>
        </w:rPr>
        <w:t>que</w:t>
      </w:r>
      <w:r w:rsidR="00085326" w:rsidRPr="00085326">
        <w:rPr>
          <w:rFonts w:ascii="Tahoma" w:hAnsi="Tahoma" w:cs="Tahoma"/>
          <w:spacing w:val="-3"/>
          <w:sz w:val="18"/>
          <w:szCs w:val="18"/>
        </w:rPr>
        <w:t xml:space="preserve"> </w:t>
      </w:r>
      <w:r w:rsidR="00085326" w:rsidRPr="00085326">
        <w:rPr>
          <w:rFonts w:ascii="Tahoma" w:hAnsi="Tahoma" w:cs="Tahoma"/>
          <w:sz w:val="18"/>
          <w:szCs w:val="18"/>
        </w:rPr>
        <w:t>a</w:t>
      </w:r>
      <w:r w:rsidR="00085326" w:rsidRPr="00085326">
        <w:rPr>
          <w:rFonts w:ascii="Tahoma" w:hAnsi="Tahoma" w:cs="Tahoma"/>
          <w:spacing w:val="-2"/>
          <w:sz w:val="18"/>
          <w:szCs w:val="18"/>
        </w:rPr>
        <w:t xml:space="preserve"> </w:t>
      </w:r>
      <w:r w:rsidR="00085326" w:rsidRPr="00085326">
        <w:rPr>
          <w:rFonts w:ascii="Tahoma" w:hAnsi="Tahoma" w:cs="Tahoma"/>
          <w:sz w:val="18"/>
          <w:szCs w:val="18"/>
        </w:rPr>
        <w:t>CONTRATADA</w:t>
      </w:r>
      <w:r w:rsidR="00085326" w:rsidRPr="00085326">
        <w:rPr>
          <w:rFonts w:ascii="Tahoma" w:hAnsi="Tahoma" w:cs="Tahoma"/>
          <w:spacing w:val="-14"/>
          <w:sz w:val="18"/>
          <w:szCs w:val="18"/>
        </w:rPr>
        <w:t xml:space="preserve"> </w:t>
      </w:r>
      <w:r w:rsidR="00085326" w:rsidRPr="00085326">
        <w:rPr>
          <w:rFonts w:ascii="Tahoma" w:hAnsi="Tahoma" w:cs="Tahoma"/>
          <w:sz w:val="18"/>
          <w:szCs w:val="18"/>
        </w:rPr>
        <w:t>vier</w:t>
      </w:r>
      <w:r w:rsidR="00085326" w:rsidRPr="00085326">
        <w:rPr>
          <w:rFonts w:ascii="Tahoma" w:hAnsi="Tahoma" w:cs="Tahoma"/>
          <w:spacing w:val="-2"/>
          <w:sz w:val="18"/>
          <w:szCs w:val="18"/>
        </w:rPr>
        <w:t xml:space="preserve"> </w:t>
      </w:r>
      <w:r w:rsidR="00085326" w:rsidRPr="00085326">
        <w:rPr>
          <w:rFonts w:ascii="Tahoma" w:hAnsi="Tahoma" w:cs="Tahoma"/>
          <w:sz w:val="18"/>
          <w:szCs w:val="18"/>
        </w:rPr>
        <w:t>a</w:t>
      </w:r>
      <w:r w:rsidR="00085326" w:rsidRPr="00085326">
        <w:rPr>
          <w:rFonts w:ascii="Tahoma" w:hAnsi="Tahoma" w:cs="Tahoma"/>
          <w:spacing w:val="-1"/>
          <w:sz w:val="18"/>
          <w:szCs w:val="18"/>
        </w:rPr>
        <w:t xml:space="preserve"> </w:t>
      </w:r>
      <w:r w:rsidR="00085326" w:rsidRPr="00085326">
        <w:rPr>
          <w:rFonts w:ascii="Tahoma" w:hAnsi="Tahoma" w:cs="Tahoma"/>
          <w:sz w:val="18"/>
          <w:szCs w:val="18"/>
        </w:rPr>
        <w:t>fazer</w:t>
      </w:r>
      <w:r w:rsidR="00085326" w:rsidRPr="00085326">
        <w:rPr>
          <w:rFonts w:ascii="Tahoma" w:hAnsi="Tahoma" w:cs="Tahoma"/>
          <w:spacing w:val="-1"/>
          <w:sz w:val="18"/>
          <w:szCs w:val="18"/>
        </w:rPr>
        <w:t xml:space="preserve"> </w:t>
      </w:r>
      <w:r w:rsidR="00085326" w:rsidRPr="00085326">
        <w:rPr>
          <w:rFonts w:ascii="Tahoma" w:hAnsi="Tahoma" w:cs="Tahoma"/>
          <w:sz w:val="18"/>
          <w:szCs w:val="18"/>
        </w:rPr>
        <w:t>jus.</w:t>
      </w:r>
    </w:p>
    <w:p w14:paraId="38F1FD5D" w14:textId="38B0776A" w:rsidR="00085326" w:rsidRPr="00085326" w:rsidRDefault="00724219" w:rsidP="005A0B4B">
      <w:pPr>
        <w:tabs>
          <w:tab w:val="left" w:pos="840"/>
        </w:tabs>
        <w:spacing w:before="111"/>
        <w:ind w:left="992" w:right="306"/>
        <w:jc w:val="both"/>
        <w:rPr>
          <w:rFonts w:ascii="Tahoma" w:hAnsi="Tahoma" w:cs="Tahoma"/>
          <w:sz w:val="18"/>
          <w:szCs w:val="18"/>
        </w:rPr>
      </w:pPr>
      <w:r>
        <w:rPr>
          <w:rFonts w:ascii="Tahoma" w:hAnsi="Tahoma" w:cs="Tahoma"/>
          <w:sz w:val="18"/>
          <w:szCs w:val="18"/>
        </w:rPr>
        <w:t>6</w:t>
      </w:r>
      <w:r w:rsidR="00085326" w:rsidRPr="00085326">
        <w:rPr>
          <w:rFonts w:ascii="Tahoma" w:hAnsi="Tahoma" w:cs="Tahoma"/>
          <w:sz w:val="18"/>
          <w:szCs w:val="18"/>
        </w:rPr>
        <w:t>.11 A Contratante suspenderá os pagamentos devidos à Contratada, até que o valor</w:t>
      </w:r>
      <w:r w:rsidR="00085326" w:rsidRPr="00085326">
        <w:rPr>
          <w:rFonts w:ascii="Tahoma" w:hAnsi="Tahoma" w:cs="Tahoma"/>
          <w:spacing w:val="1"/>
          <w:sz w:val="18"/>
          <w:szCs w:val="18"/>
        </w:rPr>
        <w:t xml:space="preserve"> </w:t>
      </w:r>
      <w:r w:rsidR="00085326" w:rsidRPr="00085326">
        <w:rPr>
          <w:rFonts w:ascii="Tahoma" w:hAnsi="Tahoma" w:cs="Tahoma"/>
          <w:sz w:val="18"/>
          <w:szCs w:val="18"/>
        </w:rPr>
        <w:t>correspondente à multa seja recolhido, não cabendo correção ou atualização dos</w:t>
      </w:r>
      <w:r w:rsidR="00085326" w:rsidRPr="00085326">
        <w:rPr>
          <w:rFonts w:ascii="Tahoma" w:hAnsi="Tahoma" w:cs="Tahoma"/>
          <w:spacing w:val="1"/>
          <w:sz w:val="18"/>
          <w:szCs w:val="18"/>
        </w:rPr>
        <w:t xml:space="preserve"> </w:t>
      </w:r>
      <w:r w:rsidR="00085326" w:rsidRPr="00085326">
        <w:rPr>
          <w:rFonts w:ascii="Tahoma" w:hAnsi="Tahoma" w:cs="Tahoma"/>
          <w:sz w:val="18"/>
          <w:szCs w:val="18"/>
        </w:rPr>
        <w:t>valores</w:t>
      </w:r>
      <w:r w:rsidR="00085326" w:rsidRPr="00085326">
        <w:rPr>
          <w:rFonts w:ascii="Tahoma" w:hAnsi="Tahoma" w:cs="Tahoma"/>
          <w:spacing w:val="-1"/>
          <w:sz w:val="18"/>
          <w:szCs w:val="18"/>
        </w:rPr>
        <w:t xml:space="preserve"> </w:t>
      </w:r>
      <w:r w:rsidR="00085326" w:rsidRPr="00085326">
        <w:rPr>
          <w:rFonts w:ascii="Tahoma" w:hAnsi="Tahoma" w:cs="Tahoma"/>
          <w:sz w:val="18"/>
          <w:szCs w:val="18"/>
        </w:rPr>
        <w:t>do</w:t>
      </w:r>
      <w:r w:rsidR="00085326" w:rsidRPr="00085326">
        <w:rPr>
          <w:rFonts w:ascii="Tahoma" w:hAnsi="Tahoma" w:cs="Tahoma"/>
          <w:spacing w:val="-1"/>
          <w:sz w:val="18"/>
          <w:szCs w:val="18"/>
        </w:rPr>
        <w:t xml:space="preserve"> </w:t>
      </w:r>
      <w:r w:rsidR="00085326" w:rsidRPr="00085326">
        <w:rPr>
          <w:rFonts w:ascii="Tahoma" w:hAnsi="Tahoma" w:cs="Tahoma"/>
          <w:sz w:val="18"/>
          <w:szCs w:val="18"/>
        </w:rPr>
        <w:t>pagamento</w:t>
      </w:r>
      <w:r w:rsidR="00085326" w:rsidRPr="00085326">
        <w:rPr>
          <w:rFonts w:ascii="Tahoma" w:hAnsi="Tahoma" w:cs="Tahoma"/>
          <w:spacing w:val="-1"/>
          <w:sz w:val="18"/>
          <w:szCs w:val="18"/>
        </w:rPr>
        <w:t xml:space="preserve"> </w:t>
      </w:r>
      <w:r w:rsidR="00085326" w:rsidRPr="00085326">
        <w:rPr>
          <w:rFonts w:ascii="Tahoma" w:hAnsi="Tahoma" w:cs="Tahoma"/>
          <w:sz w:val="18"/>
          <w:szCs w:val="18"/>
        </w:rPr>
        <w:t>suspenso.</w:t>
      </w:r>
    </w:p>
    <w:p w14:paraId="3691A703" w14:textId="4D7030C5" w:rsidR="00085326" w:rsidRPr="00085326" w:rsidRDefault="00724219" w:rsidP="005A0B4B">
      <w:pPr>
        <w:tabs>
          <w:tab w:val="left" w:pos="840"/>
        </w:tabs>
        <w:spacing w:before="114"/>
        <w:ind w:left="992" w:right="301"/>
        <w:jc w:val="both"/>
        <w:rPr>
          <w:rFonts w:ascii="Tahoma" w:hAnsi="Tahoma" w:cs="Tahoma"/>
          <w:sz w:val="18"/>
          <w:szCs w:val="18"/>
        </w:rPr>
      </w:pPr>
      <w:r>
        <w:rPr>
          <w:rFonts w:ascii="Tahoma" w:hAnsi="Tahoma" w:cs="Tahoma"/>
          <w:sz w:val="18"/>
          <w:szCs w:val="18"/>
        </w:rPr>
        <w:t>6</w:t>
      </w:r>
      <w:r w:rsidR="00085326" w:rsidRPr="00085326">
        <w:rPr>
          <w:rFonts w:ascii="Tahoma" w:hAnsi="Tahoma" w:cs="Tahoma"/>
          <w:sz w:val="18"/>
          <w:szCs w:val="18"/>
        </w:rPr>
        <w:t>.12 Nos</w:t>
      </w:r>
      <w:r w:rsidR="00085326" w:rsidRPr="00085326">
        <w:rPr>
          <w:rFonts w:ascii="Tahoma" w:hAnsi="Tahoma" w:cs="Tahoma"/>
          <w:spacing w:val="1"/>
          <w:sz w:val="18"/>
          <w:szCs w:val="18"/>
        </w:rPr>
        <w:t xml:space="preserve"> </w:t>
      </w:r>
      <w:r w:rsidR="00085326" w:rsidRPr="00085326">
        <w:rPr>
          <w:rFonts w:ascii="Tahoma" w:hAnsi="Tahoma" w:cs="Tahoma"/>
          <w:sz w:val="18"/>
          <w:szCs w:val="18"/>
        </w:rPr>
        <w:t>termos</w:t>
      </w:r>
      <w:r w:rsidR="00085326" w:rsidRPr="00085326">
        <w:rPr>
          <w:rFonts w:ascii="Tahoma" w:hAnsi="Tahoma" w:cs="Tahoma"/>
          <w:spacing w:val="1"/>
          <w:sz w:val="18"/>
          <w:szCs w:val="18"/>
        </w:rPr>
        <w:t xml:space="preserve"> </w:t>
      </w:r>
      <w:r w:rsidR="00085326" w:rsidRPr="00085326">
        <w:rPr>
          <w:rFonts w:ascii="Tahoma" w:hAnsi="Tahoma" w:cs="Tahoma"/>
          <w:sz w:val="18"/>
          <w:szCs w:val="18"/>
        </w:rPr>
        <w:t>do</w:t>
      </w:r>
      <w:r w:rsidR="00085326" w:rsidRPr="00085326">
        <w:rPr>
          <w:rFonts w:ascii="Tahoma" w:hAnsi="Tahoma" w:cs="Tahoma"/>
          <w:spacing w:val="1"/>
          <w:sz w:val="18"/>
          <w:szCs w:val="18"/>
        </w:rPr>
        <w:t xml:space="preserve"> </w:t>
      </w:r>
      <w:r w:rsidR="00085326" w:rsidRPr="00085326">
        <w:rPr>
          <w:rFonts w:ascii="Tahoma" w:hAnsi="Tahoma" w:cs="Tahoma"/>
          <w:sz w:val="18"/>
          <w:szCs w:val="18"/>
        </w:rPr>
        <w:t>art.</w:t>
      </w:r>
      <w:r w:rsidR="00085326" w:rsidRPr="00085326">
        <w:rPr>
          <w:rFonts w:ascii="Tahoma" w:hAnsi="Tahoma" w:cs="Tahoma"/>
          <w:spacing w:val="1"/>
          <w:sz w:val="18"/>
          <w:szCs w:val="18"/>
        </w:rPr>
        <w:t xml:space="preserve"> </w:t>
      </w:r>
      <w:r w:rsidR="00085326" w:rsidRPr="00085326">
        <w:rPr>
          <w:rFonts w:ascii="Tahoma" w:hAnsi="Tahoma" w:cs="Tahoma"/>
          <w:sz w:val="18"/>
          <w:szCs w:val="18"/>
        </w:rPr>
        <w:t>7º</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1"/>
          <w:sz w:val="18"/>
          <w:szCs w:val="18"/>
        </w:rPr>
        <w:t xml:space="preserve"> </w:t>
      </w:r>
      <w:r w:rsidR="00085326" w:rsidRPr="00085326">
        <w:rPr>
          <w:rFonts w:ascii="Tahoma" w:hAnsi="Tahoma" w:cs="Tahoma"/>
          <w:sz w:val="18"/>
          <w:szCs w:val="18"/>
        </w:rPr>
        <w:t>Lei</w:t>
      </w:r>
      <w:r w:rsidR="00085326" w:rsidRPr="00085326">
        <w:rPr>
          <w:rFonts w:ascii="Tahoma" w:hAnsi="Tahoma" w:cs="Tahoma"/>
          <w:spacing w:val="1"/>
          <w:sz w:val="18"/>
          <w:szCs w:val="18"/>
        </w:rPr>
        <w:t xml:space="preserve"> </w:t>
      </w:r>
      <w:r w:rsidR="00085326" w:rsidRPr="00085326">
        <w:rPr>
          <w:rFonts w:ascii="Tahoma" w:hAnsi="Tahoma" w:cs="Tahoma"/>
          <w:sz w:val="18"/>
          <w:szCs w:val="18"/>
        </w:rPr>
        <w:t>Federal</w:t>
      </w:r>
      <w:r w:rsidR="00085326" w:rsidRPr="00085326">
        <w:rPr>
          <w:rFonts w:ascii="Tahoma" w:hAnsi="Tahoma" w:cs="Tahoma"/>
          <w:spacing w:val="1"/>
          <w:sz w:val="18"/>
          <w:szCs w:val="18"/>
        </w:rPr>
        <w:t xml:space="preserve"> </w:t>
      </w:r>
      <w:r w:rsidR="00085326" w:rsidRPr="00085326">
        <w:rPr>
          <w:rFonts w:ascii="Tahoma" w:hAnsi="Tahoma" w:cs="Tahoma"/>
          <w:sz w:val="18"/>
          <w:szCs w:val="18"/>
        </w:rPr>
        <w:t>n.</w:t>
      </w:r>
      <w:r w:rsidR="00085326" w:rsidRPr="00085326">
        <w:rPr>
          <w:rFonts w:ascii="Tahoma" w:hAnsi="Tahoma" w:cs="Tahoma"/>
          <w:spacing w:val="1"/>
          <w:sz w:val="18"/>
          <w:szCs w:val="18"/>
        </w:rPr>
        <w:t xml:space="preserve"> </w:t>
      </w:r>
      <w:r w:rsidR="00085326" w:rsidRPr="00085326">
        <w:rPr>
          <w:rFonts w:ascii="Tahoma" w:hAnsi="Tahoma" w:cs="Tahoma"/>
          <w:sz w:val="18"/>
          <w:szCs w:val="18"/>
        </w:rPr>
        <w:t>10.520/2002,</w:t>
      </w:r>
      <w:r w:rsidR="00085326" w:rsidRPr="00085326">
        <w:rPr>
          <w:rFonts w:ascii="Tahoma" w:hAnsi="Tahoma" w:cs="Tahoma"/>
          <w:spacing w:val="1"/>
          <w:sz w:val="18"/>
          <w:szCs w:val="18"/>
        </w:rPr>
        <w:t xml:space="preserve"> </w:t>
      </w:r>
      <w:r w:rsidR="00085326" w:rsidRPr="00085326">
        <w:rPr>
          <w:rFonts w:ascii="Tahoma" w:hAnsi="Tahoma" w:cs="Tahoma"/>
          <w:sz w:val="18"/>
          <w:szCs w:val="18"/>
        </w:rPr>
        <w:t>ao</w:t>
      </w:r>
      <w:r w:rsidR="00085326" w:rsidRPr="00085326">
        <w:rPr>
          <w:rFonts w:ascii="Tahoma" w:hAnsi="Tahoma" w:cs="Tahoma"/>
          <w:spacing w:val="1"/>
          <w:sz w:val="18"/>
          <w:szCs w:val="18"/>
        </w:rPr>
        <w:t xml:space="preserve"> </w:t>
      </w:r>
      <w:r w:rsidR="00085326" w:rsidRPr="00085326">
        <w:rPr>
          <w:rFonts w:ascii="Tahoma" w:hAnsi="Tahoma" w:cs="Tahoma"/>
          <w:sz w:val="18"/>
          <w:szCs w:val="18"/>
        </w:rPr>
        <w:t>proponente</w:t>
      </w:r>
      <w:r w:rsidR="00085326" w:rsidRPr="00085326">
        <w:rPr>
          <w:rFonts w:ascii="Tahoma" w:hAnsi="Tahoma" w:cs="Tahoma"/>
          <w:spacing w:val="1"/>
          <w:sz w:val="18"/>
          <w:szCs w:val="18"/>
        </w:rPr>
        <w:t xml:space="preserve"> </w:t>
      </w:r>
      <w:r w:rsidR="00085326" w:rsidRPr="00085326">
        <w:rPr>
          <w:rFonts w:ascii="Tahoma" w:hAnsi="Tahoma" w:cs="Tahoma"/>
          <w:sz w:val="18"/>
          <w:szCs w:val="18"/>
        </w:rPr>
        <w:t>que</w:t>
      </w:r>
      <w:r w:rsidR="00085326" w:rsidRPr="00085326">
        <w:rPr>
          <w:rFonts w:ascii="Tahoma" w:hAnsi="Tahoma" w:cs="Tahoma"/>
          <w:spacing w:val="1"/>
          <w:sz w:val="18"/>
          <w:szCs w:val="18"/>
        </w:rPr>
        <w:t xml:space="preserve"> </w:t>
      </w:r>
      <w:r w:rsidR="00085326" w:rsidRPr="00085326">
        <w:rPr>
          <w:rFonts w:ascii="Tahoma" w:hAnsi="Tahoma" w:cs="Tahoma"/>
          <w:sz w:val="18"/>
          <w:szCs w:val="18"/>
        </w:rPr>
        <w:t>convocado dentro do prazo de validade da sua proposta não celebrar o contrato,</w:t>
      </w:r>
      <w:r w:rsidR="00085326" w:rsidRPr="00085326">
        <w:rPr>
          <w:rFonts w:ascii="Tahoma" w:hAnsi="Tahoma" w:cs="Tahoma"/>
          <w:spacing w:val="1"/>
          <w:sz w:val="18"/>
          <w:szCs w:val="18"/>
        </w:rPr>
        <w:t xml:space="preserve"> </w:t>
      </w:r>
      <w:r w:rsidR="00085326" w:rsidRPr="00085326">
        <w:rPr>
          <w:rFonts w:ascii="Tahoma" w:hAnsi="Tahoma" w:cs="Tahoma"/>
          <w:sz w:val="18"/>
          <w:szCs w:val="18"/>
        </w:rPr>
        <w:t>deixar de entregar ou apresentar documentação falsa, exigida para a Licitação, que</w:t>
      </w:r>
      <w:r w:rsidR="00085326" w:rsidRPr="00085326">
        <w:rPr>
          <w:rFonts w:ascii="Tahoma" w:hAnsi="Tahoma" w:cs="Tahoma"/>
          <w:spacing w:val="1"/>
          <w:sz w:val="18"/>
          <w:szCs w:val="18"/>
        </w:rPr>
        <w:t xml:space="preserve"> </w:t>
      </w:r>
      <w:r w:rsidR="00085326" w:rsidRPr="00085326">
        <w:rPr>
          <w:rFonts w:ascii="Tahoma" w:hAnsi="Tahoma" w:cs="Tahoma"/>
          <w:sz w:val="18"/>
          <w:szCs w:val="18"/>
        </w:rPr>
        <w:t>ensejarem o retardamento da execução do certame, não mantiverem a proposta,</w:t>
      </w:r>
      <w:r w:rsidR="00085326" w:rsidRPr="00085326">
        <w:rPr>
          <w:rFonts w:ascii="Tahoma" w:hAnsi="Tahoma" w:cs="Tahoma"/>
          <w:spacing w:val="1"/>
          <w:sz w:val="18"/>
          <w:szCs w:val="18"/>
        </w:rPr>
        <w:t xml:space="preserve"> </w:t>
      </w:r>
      <w:r w:rsidR="00085326" w:rsidRPr="00085326">
        <w:rPr>
          <w:rFonts w:ascii="Tahoma" w:hAnsi="Tahoma" w:cs="Tahoma"/>
          <w:sz w:val="18"/>
          <w:szCs w:val="18"/>
        </w:rPr>
        <w:t>falharem</w:t>
      </w:r>
      <w:r w:rsidR="00085326" w:rsidRPr="00085326">
        <w:rPr>
          <w:rFonts w:ascii="Tahoma" w:hAnsi="Tahoma" w:cs="Tahoma"/>
          <w:spacing w:val="1"/>
          <w:sz w:val="18"/>
          <w:szCs w:val="18"/>
        </w:rPr>
        <w:t xml:space="preserve"> </w:t>
      </w:r>
      <w:r w:rsidR="00085326" w:rsidRPr="00085326">
        <w:rPr>
          <w:rFonts w:ascii="Tahoma" w:hAnsi="Tahoma" w:cs="Tahoma"/>
          <w:sz w:val="18"/>
          <w:szCs w:val="18"/>
        </w:rPr>
        <w:t>ou</w:t>
      </w:r>
      <w:r w:rsidR="00085326" w:rsidRPr="00085326">
        <w:rPr>
          <w:rFonts w:ascii="Tahoma" w:hAnsi="Tahoma" w:cs="Tahoma"/>
          <w:spacing w:val="1"/>
          <w:sz w:val="18"/>
          <w:szCs w:val="18"/>
        </w:rPr>
        <w:t xml:space="preserve"> </w:t>
      </w:r>
      <w:r w:rsidR="00085326" w:rsidRPr="00085326">
        <w:rPr>
          <w:rFonts w:ascii="Tahoma" w:hAnsi="Tahoma" w:cs="Tahoma"/>
          <w:sz w:val="18"/>
          <w:szCs w:val="18"/>
        </w:rPr>
        <w:t>fraudarem</w:t>
      </w:r>
      <w:r w:rsidR="00085326" w:rsidRPr="00085326">
        <w:rPr>
          <w:rFonts w:ascii="Tahoma" w:hAnsi="Tahoma" w:cs="Tahoma"/>
          <w:spacing w:val="1"/>
          <w:sz w:val="18"/>
          <w:szCs w:val="18"/>
        </w:rPr>
        <w:t xml:space="preserve"> </w:t>
      </w:r>
      <w:r w:rsidR="00085326" w:rsidRPr="00085326">
        <w:rPr>
          <w:rFonts w:ascii="Tahoma" w:hAnsi="Tahoma" w:cs="Tahoma"/>
          <w:sz w:val="18"/>
          <w:szCs w:val="18"/>
        </w:rPr>
        <w:t>na</w:t>
      </w:r>
      <w:r w:rsidR="00085326" w:rsidRPr="00085326">
        <w:rPr>
          <w:rFonts w:ascii="Tahoma" w:hAnsi="Tahoma" w:cs="Tahoma"/>
          <w:spacing w:val="1"/>
          <w:sz w:val="18"/>
          <w:szCs w:val="18"/>
        </w:rPr>
        <w:t xml:space="preserve"> </w:t>
      </w:r>
      <w:r w:rsidR="00085326" w:rsidRPr="00085326">
        <w:rPr>
          <w:rFonts w:ascii="Tahoma" w:hAnsi="Tahoma" w:cs="Tahoma"/>
          <w:sz w:val="18"/>
          <w:szCs w:val="18"/>
        </w:rPr>
        <w:t>execução</w:t>
      </w:r>
      <w:r w:rsidR="00085326" w:rsidRPr="00085326">
        <w:rPr>
          <w:rFonts w:ascii="Tahoma" w:hAnsi="Tahoma" w:cs="Tahoma"/>
          <w:spacing w:val="1"/>
          <w:sz w:val="18"/>
          <w:szCs w:val="18"/>
        </w:rPr>
        <w:t xml:space="preserve"> </w:t>
      </w:r>
      <w:r w:rsidR="00085326" w:rsidRPr="00085326">
        <w:rPr>
          <w:rFonts w:ascii="Tahoma" w:hAnsi="Tahoma" w:cs="Tahoma"/>
          <w:sz w:val="18"/>
          <w:szCs w:val="18"/>
        </w:rPr>
        <w:t>do</w:t>
      </w:r>
      <w:r w:rsidR="00085326" w:rsidRPr="00085326">
        <w:rPr>
          <w:rFonts w:ascii="Tahoma" w:hAnsi="Tahoma" w:cs="Tahoma"/>
          <w:spacing w:val="1"/>
          <w:sz w:val="18"/>
          <w:szCs w:val="18"/>
        </w:rPr>
        <w:t xml:space="preserve"> </w:t>
      </w:r>
      <w:r w:rsidR="00085326" w:rsidRPr="00085326">
        <w:rPr>
          <w:rFonts w:ascii="Tahoma" w:hAnsi="Tahoma" w:cs="Tahoma"/>
          <w:sz w:val="18"/>
          <w:szCs w:val="18"/>
        </w:rPr>
        <w:t>contrato,</w:t>
      </w:r>
      <w:r w:rsidR="00085326" w:rsidRPr="00085326">
        <w:rPr>
          <w:rFonts w:ascii="Tahoma" w:hAnsi="Tahoma" w:cs="Tahoma"/>
          <w:spacing w:val="1"/>
          <w:sz w:val="18"/>
          <w:szCs w:val="18"/>
        </w:rPr>
        <w:t xml:space="preserve"> </w:t>
      </w:r>
      <w:r w:rsidR="00085326" w:rsidRPr="00085326">
        <w:rPr>
          <w:rFonts w:ascii="Tahoma" w:hAnsi="Tahoma" w:cs="Tahoma"/>
          <w:sz w:val="18"/>
          <w:szCs w:val="18"/>
        </w:rPr>
        <w:t>comportarem-se</w:t>
      </w:r>
      <w:r w:rsidR="00085326" w:rsidRPr="00085326">
        <w:rPr>
          <w:rFonts w:ascii="Tahoma" w:hAnsi="Tahoma" w:cs="Tahoma"/>
          <w:spacing w:val="1"/>
          <w:sz w:val="18"/>
          <w:szCs w:val="18"/>
        </w:rPr>
        <w:t xml:space="preserve"> </w:t>
      </w:r>
      <w:r w:rsidR="00085326" w:rsidRPr="00085326">
        <w:rPr>
          <w:rFonts w:ascii="Tahoma" w:hAnsi="Tahoma" w:cs="Tahoma"/>
          <w:sz w:val="18"/>
          <w:szCs w:val="18"/>
        </w:rPr>
        <w:t>de</w:t>
      </w:r>
      <w:r w:rsidR="00085326" w:rsidRPr="00085326">
        <w:rPr>
          <w:rFonts w:ascii="Tahoma" w:hAnsi="Tahoma" w:cs="Tahoma"/>
          <w:spacing w:val="63"/>
          <w:sz w:val="18"/>
          <w:szCs w:val="18"/>
        </w:rPr>
        <w:t xml:space="preserve"> </w:t>
      </w:r>
      <w:r w:rsidR="00085326" w:rsidRPr="00085326">
        <w:rPr>
          <w:rFonts w:ascii="Tahoma" w:hAnsi="Tahoma" w:cs="Tahoma"/>
          <w:sz w:val="18"/>
          <w:szCs w:val="18"/>
        </w:rPr>
        <w:t>modo</w:t>
      </w:r>
      <w:r w:rsidR="00085326" w:rsidRPr="00085326">
        <w:rPr>
          <w:rFonts w:ascii="Tahoma" w:hAnsi="Tahoma" w:cs="Tahoma"/>
          <w:spacing w:val="1"/>
          <w:sz w:val="18"/>
          <w:szCs w:val="18"/>
        </w:rPr>
        <w:t xml:space="preserve"> </w:t>
      </w:r>
      <w:r w:rsidR="00085326" w:rsidRPr="00085326">
        <w:rPr>
          <w:rFonts w:ascii="Tahoma" w:hAnsi="Tahoma" w:cs="Tahoma"/>
          <w:sz w:val="18"/>
          <w:szCs w:val="18"/>
        </w:rPr>
        <w:t>inidôneo, fizerem declaração falsa ou cometerem fraude fiscal, garantido o direito</w:t>
      </w:r>
      <w:r w:rsidR="00085326" w:rsidRPr="00085326">
        <w:rPr>
          <w:rFonts w:ascii="Tahoma" w:hAnsi="Tahoma" w:cs="Tahoma"/>
          <w:spacing w:val="1"/>
          <w:sz w:val="18"/>
          <w:szCs w:val="18"/>
        </w:rPr>
        <w:t xml:space="preserve"> </w:t>
      </w:r>
      <w:r w:rsidR="00085326" w:rsidRPr="00085326">
        <w:rPr>
          <w:rFonts w:ascii="Tahoma" w:hAnsi="Tahoma" w:cs="Tahoma"/>
          <w:sz w:val="18"/>
          <w:szCs w:val="18"/>
        </w:rPr>
        <w:t>prévio da citação e da ampla defesa, ficará impedido de licitar e contratar com o</w:t>
      </w:r>
      <w:r w:rsidR="00085326" w:rsidRPr="00085326">
        <w:rPr>
          <w:rFonts w:ascii="Tahoma" w:hAnsi="Tahoma" w:cs="Tahoma"/>
          <w:spacing w:val="1"/>
          <w:sz w:val="18"/>
          <w:szCs w:val="18"/>
        </w:rPr>
        <w:t xml:space="preserve"> </w:t>
      </w:r>
      <w:r w:rsidR="00085326" w:rsidRPr="00085326">
        <w:rPr>
          <w:rFonts w:ascii="Tahoma" w:hAnsi="Tahoma" w:cs="Tahoma"/>
          <w:sz w:val="18"/>
          <w:szCs w:val="18"/>
        </w:rPr>
        <w:t>Município de Monte Carlo, pelo prazo de 02 (dois) anos, enquanto perdurarem os</w:t>
      </w:r>
      <w:r w:rsidR="00085326" w:rsidRPr="00085326">
        <w:rPr>
          <w:rFonts w:ascii="Tahoma" w:hAnsi="Tahoma" w:cs="Tahoma"/>
          <w:spacing w:val="1"/>
          <w:sz w:val="18"/>
          <w:szCs w:val="18"/>
        </w:rPr>
        <w:t xml:space="preserve"> </w:t>
      </w:r>
      <w:r w:rsidR="00085326" w:rsidRPr="00085326">
        <w:rPr>
          <w:rFonts w:ascii="Tahoma" w:hAnsi="Tahoma" w:cs="Tahoma"/>
          <w:sz w:val="18"/>
          <w:szCs w:val="18"/>
        </w:rPr>
        <w:t>motivos determinantes da punição ou até que seja promovida a reabilitação perante</w:t>
      </w:r>
      <w:r w:rsidR="00085326" w:rsidRPr="00085326">
        <w:rPr>
          <w:rFonts w:ascii="Tahoma" w:hAnsi="Tahoma" w:cs="Tahoma"/>
          <w:spacing w:val="1"/>
          <w:sz w:val="18"/>
          <w:szCs w:val="18"/>
        </w:rPr>
        <w:t xml:space="preserve"> </w:t>
      </w:r>
      <w:r w:rsidR="00085326" w:rsidRPr="00085326">
        <w:rPr>
          <w:rFonts w:ascii="Tahoma" w:hAnsi="Tahoma" w:cs="Tahoma"/>
          <w:sz w:val="18"/>
          <w:szCs w:val="18"/>
        </w:rPr>
        <w:t>a própria autoridade que aplicou a penalidade, bem como aplicação de multa de até</w:t>
      </w:r>
      <w:r w:rsidR="00085326" w:rsidRPr="00085326">
        <w:rPr>
          <w:rFonts w:ascii="Tahoma" w:hAnsi="Tahoma" w:cs="Tahoma"/>
          <w:spacing w:val="1"/>
          <w:sz w:val="18"/>
          <w:szCs w:val="18"/>
        </w:rPr>
        <w:t xml:space="preserve"> </w:t>
      </w:r>
      <w:r w:rsidR="00085326" w:rsidRPr="00085326">
        <w:rPr>
          <w:rFonts w:ascii="Tahoma" w:hAnsi="Tahoma" w:cs="Tahoma"/>
          <w:sz w:val="18"/>
          <w:szCs w:val="18"/>
        </w:rPr>
        <w:t>30%</w:t>
      </w:r>
      <w:r w:rsidR="00085326" w:rsidRPr="00085326">
        <w:rPr>
          <w:rFonts w:ascii="Tahoma" w:hAnsi="Tahoma" w:cs="Tahoma"/>
          <w:spacing w:val="-3"/>
          <w:sz w:val="18"/>
          <w:szCs w:val="18"/>
        </w:rPr>
        <w:t xml:space="preserve"> </w:t>
      </w:r>
      <w:r w:rsidR="00085326" w:rsidRPr="00085326">
        <w:rPr>
          <w:rFonts w:ascii="Tahoma" w:hAnsi="Tahoma" w:cs="Tahoma"/>
          <w:sz w:val="18"/>
          <w:szCs w:val="18"/>
        </w:rPr>
        <w:t>(trinta</w:t>
      </w:r>
      <w:r w:rsidR="00085326" w:rsidRPr="00085326">
        <w:rPr>
          <w:rFonts w:ascii="Tahoma" w:hAnsi="Tahoma" w:cs="Tahoma"/>
          <w:spacing w:val="-2"/>
          <w:sz w:val="18"/>
          <w:szCs w:val="18"/>
        </w:rPr>
        <w:t xml:space="preserve"> </w:t>
      </w:r>
      <w:r w:rsidR="00085326" w:rsidRPr="00085326">
        <w:rPr>
          <w:rFonts w:ascii="Tahoma" w:hAnsi="Tahoma" w:cs="Tahoma"/>
          <w:sz w:val="18"/>
          <w:szCs w:val="18"/>
        </w:rPr>
        <w:t>por</w:t>
      </w:r>
      <w:r w:rsidR="00085326" w:rsidRPr="00085326">
        <w:rPr>
          <w:rFonts w:ascii="Tahoma" w:hAnsi="Tahoma" w:cs="Tahoma"/>
          <w:spacing w:val="-1"/>
          <w:sz w:val="18"/>
          <w:szCs w:val="18"/>
        </w:rPr>
        <w:t xml:space="preserve"> </w:t>
      </w:r>
      <w:r w:rsidR="00085326" w:rsidRPr="00085326">
        <w:rPr>
          <w:rFonts w:ascii="Tahoma" w:hAnsi="Tahoma" w:cs="Tahoma"/>
          <w:sz w:val="18"/>
          <w:szCs w:val="18"/>
        </w:rPr>
        <w:t>cento)</w:t>
      </w:r>
      <w:r w:rsidR="00085326" w:rsidRPr="00085326">
        <w:rPr>
          <w:rFonts w:ascii="Tahoma" w:hAnsi="Tahoma" w:cs="Tahoma"/>
          <w:spacing w:val="-3"/>
          <w:sz w:val="18"/>
          <w:szCs w:val="18"/>
        </w:rPr>
        <w:t xml:space="preserve"> </w:t>
      </w:r>
      <w:r w:rsidR="00085326" w:rsidRPr="00085326">
        <w:rPr>
          <w:rFonts w:ascii="Tahoma" w:hAnsi="Tahoma" w:cs="Tahoma"/>
          <w:sz w:val="18"/>
          <w:szCs w:val="18"/>
        </w:rPr>
        <w:t>sobre o</w:t>
      </w:r>
      <w:r w:rsidR="00085326" w:rsidRPr="00085326">
        <w:rPr>
          <w:rFonts w:ascii="Tahoma" w:hAnsi="Tahoma" w:cs="Tahoma"/>
          <w:spacing w:val="-3"/>
          <w:sz w:val="18"/>
          <w:szCs w:val="18"/>
        </w:rPr>
        <w:t xml:space="preserve"> </w:t>
      </w:r>
      <w:r w:rsidR="00085326" w:rsidRPr="00085326">
        <w:rPr>
          <w:rFonts w:ascii="Tahoma" w:hAnsi="Tahoma" w:cs="Tahoma"/>
          <w:sz w:val="18"/>
          <w:szCs w:val="18"/>
        </w:rPr>
        <w:t>valor</w:t>
      </w:r>
      <w:r w:rsidR="00085326" w:rsidRPr="00085326">
        <w:rPr>
          <w:rFonts w:ascii="Tahoma" w:hAnsi="Tahoma" w:cs="Tahoma"/>
          <w:spacing w:val="-2"/>
          <w:sz w:val="18"/>
          <w:szCs w:val="18"/>
        </w:rPr>
        <w:t xml:space="preserve"> </w:t>
      </w:r>
      <w:r w:rsidR="00085326" w:rsidRPr="00085326">
        <w:rPr>
          <w:rFonts w:ascii="Tahoma" w:hAnsi="Tahoma" w:cs="Tahoma"/>
          <w:sz w:val="18"/>
          <w:szCs w:val="18"/>
        </w:rPr>
        <w:t>global</w:t>
      </w:r>
      <w:r w:rsidR="00085326" w:rsidRPr="00085326">
        <w:rPr>
          <w:rFonts w:ascii="Tahoma" w:hAnsi="Tahoma" w:cs="Tahoma"/>
          <w:spacing w:val="-1"/>
          <w:sz w:val="18"/>
          <w:szCs w:val="18"/>
        </w:rPr>
        <w:t xml:space="preserve"> </w:t>
      </w:r>
      <w:r w:rsidR="00085326" w:rsidRPr="00085326">
        <w:rPr>
          <w:rFonts w:ascii="Tahoma" w:hAnsi="Tahoma" w:cs="Tahoma"/>
          <w:sz w:val="18"/>
          <w:szCs w:val="18"/>
        </w:rPr>
        <w:t>da</w:t>
      </w:r>
      <w:r w:rsidR="00085326" w:rsidRPr="00085326">
        <w:rPr>
          <w:rFonts w:ascii="Tahoma" w:hAnsi="Tahoma" w:cs="Tahoma"/>
          <w:spacing w:val="-2"/>
          <w:sz w:val="18"/>
          <w:szCs w:val="18"/>
        </w:rPr>
        <w:t xml:space="preserve"> </w:t>
      </w:r>
      <w:r w:rsidR="00085326" w:rsidRPr="00085326">
        <w:rPr>
          <w:rFonts w:ascii="Tahoma" w:hAnsi="Tahoma" w:cs="Tahoma"/>
          <w:sz w:val="18"/>
          <w:szCs w:val="18"/>
        </w:rPr>
        <w:t>obrigação</w:t>
      </w:r>
      <w:r w:rsidR="00085326" w:rsidRPr="00085326">
        <w:rPr>
          <w:rFonts w:ascii="Tahoma" w:hAnsi="Tahoma" w:cs="Tahoma"/>
          <w:spacing w:val="-2"/>
          <w:sz w:val="18"/>
          <w:szCs w:val="18"/>
        </w:rPr>
        <w:t xml:space="preserve"> </w:t>
      </w:r>
      <w:r w:rsidR="00085326" w:rsidRPr="00085326">
        <w:rPr>
          <w:rFonts w:ascii="Tahoma" w:hAnsi="Tahoma" w:cs="Tahoma"/>
          <w:sz w:val="18"/>
          <w:szCs w:val="18"/>
        </w:rPr>
        <w:t>não</w:t>
      </w:r>
      <w:r w:rsidR="00085326" w:rsidRPr="00085326">
        <w:rPr>
          <w:rFonts w:ascii="Tahoma" w:hAnsi="Tahoma" w:cs="Tahoma"/>
          <w:spacing w:val="-3"/>
          <w:sz w:val="18"/>
          <w:szCs w:val="18"/>
        </w:rPr>
        <w:t xml:space="preserve"> </w:t>
      </w:r>
      <w:r w:rsidR="00085326" w:rsidRPr="00085326">
        <w:rPr>
          <w:rFonts w:ascii="Tahoma" w:hAnsi="Tahoma" w:cs="Tahoma"/>
          <w:sz w:val="18"/>
          <w:szCs w:val="18"/>
        </w:rPr>
        <w:t>cumprida.</w:t>
      </w:r>
    </w:p>
    <w:p w14:paraId="0CC0E9D9" w14:textId="3337C4EE" w:rsidR="00085326" w:rsidRPr="00085326" w:rsidRDefault="00724219" w:rsidP="00085326">
      <w:pPr>
        <w:tabs>
          <w:tab w:val="left" w:pos="840"/>
        </w:tabs>
        <w:spacing w:before="110"/>
        <w:ind w:left="993"/>
        <w:jc w:val="both"/>
        <w:rPr>
          <w:rFonts w:ascii="Tahoma" w:hAnsi="Tahoma" w:cs="Tahoma"/>
          <w:sz w:val="18"/>
          <w:szCs w:val="18"/>
        </w:rPr>
      </w:pPr>
      <w:r>
        <w:rPr>
          <w:rFonts w:ascii="Tahoma" w:hAnsi="Tahoma" w:cs="Tahoma"/>
          <w:sz w:val="18"/>
          <w:szCs w:val="18"/>
        </w:rPr>
        <w:lastRenderedPageBreak/>
        <w:t>6</w:t>
      </w:r>
      <w:r w:rsidR="00085326" w:rsidRPr="00085326">
        <w:rPr>
          <w:rFonts w:ascii="Tahoma" w:hAnsi="Tahoma" w:cs="Tahoma"/>
          <w:sz w:val="18"/>
          <w:szCs w:val="18"/>
        </w:rPr>
        <w:t>.13 O</w:t>
      </w:r>
      <w:r w:rsidR="00085326" w:rsidRPr="00085326">
        <w:rPr>
          <w:rFonts w:ascii="Tahoma" w:hAnsi="Tahoma" w:cs="Tahoma"/>
          <w:spacing w:val="-5"/>
          <w:sz w:val="18"/>
          <w:szCs w:val="18"/>
        </w:rPr>
        <w:t xml:space="preserve"> </w:t>
      </w:r>
      <w:r w:rsidR="00085326" w:rsidRPr="00085326">
        <w:rPr>
          <w:rFonts w:ascii="Tahoma" w:hAnsi="Tahoma" w:cs="Tahoma"/>
          <w:sz w:val="18"/>
          <w:szCs w:val="18"/>
        </w:rPr>
        <w:t>Contrato</w:t>
      </w:r>
      <w:r w:rsidR="00085326" w:rsidRPr="00085326">
        <w:rPr>
          <w:rFonts w:ascii="Tahoma" w:hAnsi="Tahoma" w:cs="Tahoma"/>
          <w:spacing w:val="-4"/>
          <w:sz w:val="18"/>
          <w:szCs w:val="18"/>
        </w:rPr>
        <w:t xml:space="preserve"> </w:t>
      </w:r>
      <w:r w:rsidR="00085326" w:rsidRPr="00085326">
        <w:rPr>
          <w:rFonts w:ascii="Tahoma" w:hAnsi="Tahoma" w:cs="Tahoma"/>
          <w:sz w:val="18"/>
          <w:szCs w:val="18"/>
        </w:rPr>
        <w:t>poderá</w:t>
      </w:r>
      <w:r w:rsidR="00085326" w:rsidRPr="00085326">
        <w:rPr>
          <w:rFonts w:ascii="Tahoma" w:hAnsi="Tahoma" w:cs="Tahoma"/>
          <w:spacing w:val="-6"/>
          <w:sz w:val="18"/>
          <w:szCs w:val="18"/>
        </w:rPr>
        <w:t xml:space="preserve"> </w:t>
      </w:r>
      <w:r w:rsidR="00085326" w:rsidRPr="00085326">
        <w:rPr>
          <w:rFonts w:ascii="Tahoma" w:hAnsi="Tahoma" w:cs="Tahoma"/>
          <w:sz w:val="18"/>
          <w:szCs w:val="18"/>
        </w:rPr>
        <w:t>ser</w:t>
      </w:r>
      <w:r w:rsidR="00085326" w:rsidRPr="00085326">
        <w:rPr>
          <w:rFonts w:ascii="Tahoma" w:hAnsi="Tahoma" w:cs="Tahoma"/>
          <w:spacing w:val="-5"/>
          <w:sz w:val="18"/>
          <w:szCs w:val="18"/>
        </w:rPr>
        <w:t xml:space="preserve"> </w:t>
      </w:r>
      <w:r w:rsidR="00085326" w:rsidRPr="00085326">
        <w:rPr>
          <w:rFonts w:ascii="Tahoma" w:hAnsi="Tahoma" w:cs="Tahoma"/>
          <w:sz w:val="18"/>
          <w:szCs w:val="18"/>
        </w:rPr>
        <w:t>rescindido</w:t>
      </w:r>
      <w:r w:rsidR="00085326" w:rsidRPr="00085326">
        <w:rPr>
          <w:rFonts w:ascii="Tahoma" w:hAnsi="Tahoma" w:cs="Tahoma"/>
          <w:spacing w:val="-5"/>
          <w:sz w:val="18"/>
          <w:szCs w:val="18"/>
        </w:rPr>
        <w:t xml:space="preserve"> </w:t>
      </w:r>
      <w:r w:rsidR="00085326" w:rsidRPr="00085326">
        <w:rPr>
          <w:rFonts w:ascii="Tahoma" w:hAnsi="Tahoma" w:cs="Tahoma"/>
          <w:sz w:val="18"/>
          <w:szCs w:val="18"/>
        </w:rPr>
        <w:t>nos</w:t>
      </w:r>
      <w:r w:rsidR="00085326" w:rsidRPr="00085326">
        <w:rPr>
          <w:rFonts w:ascii="Tahoma" w:hAnsi="Tahoma" w:cs="Tahoma"/>
          <w:spacing w:val="-5"/>
          <w:sz w:val="18"/>
          <w:szCs w:val="18"/>
        </w:rPr>
        <w:t xml:space="preserve"> </w:t>
      </w:r>
      <w:r w:rsidR="00085326" w:rsidRPr="00085326">
        <w:rPr>
          <w:rFonts w:ascii="Tahoma" w:hAnsi="Tahoma" w:cs="Tahoma"/>
          <w:sz w:val="18"/>
          <w:szCs w:val="18"/>
        </w:rPr>
        <w:t>seguintes</w:t>
      </w:r>
      <w:r w:rsidR="00085326" w:rsidRPr="00085326">
        <w:rPr>
          <w:rFonts w:ascii="Tahoma" w:hAnsi="Tahoma" w:cs="Tahoma"/>
          <w:spacing w:val="-4"/>
          <w:sz w:val="18"/>
          <w:szCs w:val="18"/>
        </w:rPr>
        <w:t xml:space="preserve"> </w:t>
      </w:r>
      <w:r w:rsidR="00085326" w:rsidRPr="00085326">
        <w:rPr>
          <w:rFonts w:ascii="Tahoma" w:hAnsi="Tahoma" w:cs="Tahoma"/>
          <w:sz w:val="18"/>
          <w:szCs w:val="18"/>
        </w:rPr>
        <w:t>casos:</w:t>
      </w:r>
    </w:p>
    <w:p w14:paraId="5FD7CF72" w14:textId="77777777" w:rsidR="00085326" w:rsidRPr="00085326" w:rsidRDefault="00085326" w:rsidP="00280BFA">
      <w:pPr>
        <w:numPr>
          <w:ilvl w:val="0"/>
          <w:numId w:val="23"/>
        </w:numPr>
        <w:tabs>
          <w:tab w:val="left" w:pos="398"/>
          <w:tab w:val="left" w:pos="851"/>
        </w:tabs>
        <w:spacing w:before="154"/>
        <w:ind w:left="1134" w:right="306" w:firstLine="0"/>
        <w:jc w:val="both"/>
        <w:rPr>
          <w:rFonts w:ascii="Tahoma" w:hAnsi="Tahoma" w:cs="Tahoma"/>
          <w:sz w:val="18"/>
          <w:szCs w:val="18"/>
        </w:rPr>
      </w:pPr>
      <w:r w:rsidRPr="00085326">
        <w:rPr>
          <w:rFonts w:ascii="Tahoma" w:hAnsi="Tahoma" w:cs="Tahoma"/>
          <w:sz w:val="18"/>
          <w:szCs w:val="18"/>
        </w:rPr>
        <w:t>por ato unilateral, escrito, do CONTRATANTE, nos casos enumerados nos incisos I a</w:t>
      </w:r>
      <w:r w:rsidRPr="00085326">
        <w:rPr>
          <w:rFonts w:ascii="Tahoma" w:hAnsi="Tahoma" w:cs="Tahoma"/>
          <w:spacing w:val="1"/>
          <w:sz w:val="18"/>
          <w:szCs w:val="18"/>
        </w:rPr>
        <w:t xml:space="preserve"> </w:t>
      </w:r>
      <w:r w:rsidRPr="00085326">
        <w:rPr>
          <w:rFonts w:ascii="Tahoma" w:hAnsi="Tahoma" w:cs="Tahoma"/>
          <w:sz w:val="18"/>
          <w:szCs w:val="18"/>
        </w:rPr>
        <w:t>XII</w:t>
      </w:r>
      <w:r w:rsidRPr="00085326">
        <w:rPr>
          <w:rFonts w:ascii="Tahoma" w:hAnsi="Tahoma" w:cs="Tahoma"/>
          <w:spacing w:val="-2"/>
          <w:sz w:val="18"/>
          <w:szCs w:val="18"/>
        </w:rPr>
        <w:t xml:space="preserve"> </w:t>
      </w:r>
      <w:r w:rsidRPr="00085326">
        <w:rPr>
          <w:rFonts w:ascii="Tahoma" w:hAnsi="Tahoma" w:cs="Tahoma"/>
          <w:sz w:val="18"/>
          <w:szCs w:val="18"/>
        </w:rPr>
        <w:t>e</w:t>
      </w:r>
      <w:r w:rsidRPr="00085326">
        <w:rPr>
          <w:rFonts w:ascii="Tahoma" w:hAnsi="Tahoma" w:cs="Tahoma"/>
          <w:spacing w:val="-1"/>
          <w:sz w:val="18"/>
          <w:szCs w:val="18"/>
        </w:rPr>
        <w:t xml:space="preserve"> </w:t>
      </w:r>
      <w:r w:rsidRPr="00085326">
        <w:rPr>
          <w:rFonts w:ascii="Tahoma" w:hAnsi="Tahoma" w:cs="Tahoma"/>
          <w:sz w:val="18"/>
          <w:szCs w:val="18"/>
        </w:rPr>
        <w:t>XVII,</w:t>
      </w:r>
      <w:r w:rsidRPr="00085326">
        <w:rPr>
          <w:rFonts w:ascii="Tahoma" w:hAnsi="Tahoma" w:cs="Tahoma"/>
          <w:spacing w:val="-2"/>
          <w:sz w:val="18"/>
          <w:szCs w:val="18"/>
        </w:rPr>
        <w:t xml:space="preserve"> </w:t>
      </w:r>
      <w:r w:rsidRPr="00085326">
        <w:rPr>
          <w:rFonts w:ascii="Tahoma" w:hAnsi="Tahoma" w:cs="Tahoma"/>
          <w:sz w:val="18"/>
          <w:szCs w:val="18"/>
        </w:rPr>
        <w:t>do</w:t>
      </w:r>
      <w:r w:rsidRPr="00085326">
        <w:rPr>
          <w:rFonts w:ascii="Tahoma" w:hAnsi="Tahoma" w:cs="Tahoma"/>
          <w:spacing w:val="-1"/>
          <w:sz w:val="18"/>
          <w:szCs w:val="18"/>
        </w:rPr>
        <w:t xml:space="preserve"> </w:t>
      </w:r>
      <w:r w:rsidRPr="00085326">
        <w:rPr>
          <w:rFonts w:ascii="Tahoma" w:hAnsi="Tahoma" w:cs="Tahoma"/>
          <w:sz w:val="18"/>
          <w:szCs w:val="18"/>
        </w:rPr>
        <w:t>art.</w:t>
      </w:r>
      <w:r w:rsidRPr="00085326">
        <w:rPr>
          <w:rFonts w:ascii="Tahoma" w:hAnsi="Tahoma" w:cs="Tahoma"/>
          <w:spacing w:val="-2"/>
          <w:sz w:val="18"/>
          <w:szCs w:val="18"/>
        </w:rPr>
        <w:t xml:space="preserve"> </w:t>
      </w:r>
      <w:r w:rsidRPr="00085326">
        <w:rPr>
          <w:rFonts w:ascii="Tahoma" w:hAnsi="Tahoma" w:cs="Tahoma"/>
          <w:sz w:val="18"/>
          <w:szCs w:val="18"/>
        </w:rPr>
        <w:t>78,</w:t>
      </w:r>
      <w:r w:rsidRPr="00085326">
        <w:rPr>
          <w:rFonts w:ascii="Tahoma" w:hAnsi="Tahoma" w:cs="Tahoma"/>
          <w:spacing w:val="-1"/>
          <w:sz w:val="18"/>
          <w:szCs w:val="18"/>
        </w:rPr>
        <w:t xml:space="preserve"> </w:t>
      </w:r>
      <w:r w:rsidRPr="00085326">
        <w:rPr>
          <w:rFonts w:ascii="Tahoma" w:hAnsi="Tahoma" w:cs="Tahoma"/>
          <w:sz w:val="18"/>
          <w:szCs w:val="18"/>
        </w:rPr>
        <w:t>da</w:t>
      </w:r>
      <w:r w:rsidRPr="00085326">
        <w:rPr>
          <w:rFonts w:ascii="Tahoma" w:hAnsi="Tahoma" w:cs="Tahoma"/>
          <w:spacing w:val="-2"/>
          <w:sz w:val="18"/>
          <w:szCs w:val="18"/>
        </w:rPr>
        <w:t xml:space="preserve"> </w:t>
      </w:r>
      <w:r w:rsidRPr="00085326">
        <w:rPr>
          <w:rFonts w:ascii="Tahoma" w:hAnsi="Tahoma" w:cs="Tahoma"/>
          <w:sz w:val="18"/>
          <w:szCs w:val="18"/>
        </w:rPr>
        <w:t>Lei Federal n.</w:t>
      </w:r>
      <w:r w:rsidRPr="00085326">
        <w:rPr>
          <w:rFonts w:ascii="Tahoma" w:hAnsi="Tahoma" w:cs="Tahoma"/>
          <w:spacing w:val="-2"/>
          <w:sz w:val="18"/>
          <w:szCs w:val="18"/>
        </w:rPr>
        <w:t xml:space="preserve"> </w:t>
      </w:r>
      <w:r w:rsidRPr="00085326">
        <w:rPr>
          <w:rFonts w:ascii="Tahoma" w:hAnsi="Tahoma" w:cs="Tahoma"/>
          <w:sz w:val="18"/>
          <w:szCs w:val="18"/>
        </w:rPr>
        <w:t>8.666/93;</w:t>
      </w:r>
    </w:p>
    <w:p w14:paraId="6CC31D20" w14:textId="6AFC95AA" w:rsidR="00085326" w:rsidRPr="005A0B4B" w:rsidRDefault="00085326" w:rsidP="00085326">
      <w:pPr>
        <w:numPr>
          <w:ilvl w:val="0"/>
          <w:numId w:val="23"/>
        </w:numPr>
        <w:tabs>
          <w:tab w:val="left" w:pos="410"/>
          <w:tab w:val="left" w:pos="851"/>
        </w:tabs>
        <w:spacing w:before="113"/>
        <w:ind w:left="1134" w:right="308" w:firstLine="0"/>
        <w:jc w:val="both"/>
        <w:rPr>
          <w:rFonts w:ascii="Tahoma" w:hAnsi="Tahoma" w:cs="Tahoma"/>
          <w:sz w:val="18"/>
          <w:szCs w:val="18"/>
        </w:rPr>
      </w:pPr>
      <w:r w:rsidRPr="005A0B4B">
        <w:rPr>
          <w:rFonts w:ascii="Tahoma" w:hAnsi="Tahoma" w:cs="Tahoma"/>
          <w:sz w:val="18"/>
          <w:szCs w:val="18"/>
        </w:rPr>
        <w:t>amigavelmente por acordo das partes, mediante formalização de aviso prévio de no</w:t>
      </w:r>
      <w:r w:rsidRPr="005A0B4B">
        <w:rPr>
          <w:rFonts w:ascii="Tahoma" w:hAnsi="Tahoma" w:cs="Tahoma"/>
          <w:spacing w:val="1"/>
          <w:sz w:val="18"/>
          <w:szCs w:val="18"/>
        </w:rPr>
        <w:t xml:space="preserve"> </w:t>
      </w:r>
      <w:r w:rsidRPr="005A0B4B">
        <w:rPr>
          <w:rFonts w:ascii="Tahoma" w:hAnsi="Tahoma" w:cs="Tahoma"/>
          <w:sz w:val="18"/>
          <w:szCs w:val="18"/>
        </w:rPr>
        <w:t>mínimo</w:t>
      </w:r>
      <w:r w:rsidRPr="005A0B4B">
        <w:rPr>
          <w:rFonts w:ascii="Tahoma" w:hAnsi="Tahoma" w:cs="Tahoma"/>
          <w:spacing w:val="1"/>
          <w:sz w:val="18"/>
          <w:szCs w:val="18"/>
        </w:rPr>
        <w:t xml:space="preserve"> </w:t>
      </w:r>
      <w:r w:rsidRPr="005A0B4B">
        <w:rPr>
          <w:rFonts w:ascii="Tahoma" w:hAnsi="Tahoma" w:cs="Tahoma"/>
          <w:sz w:val="18"/>
          <w:szCs w:val="18"/>
        </w:rPr>
        <w:t>30</w:t>
      </w:r>
      <w:r w:rsidRPr="005A0B4B">
        <w:rPr>
          <w:rFonts w:ascii="Tahoma" w:hAnsi="Tahoma" w:cs="Tahoma"/>
          <w:spacing w:val="1"/>
          <w:sz w:val="18"/>
          <w:szCs w:val="18"/>
        </w:rPr>
        <w:t xml:space="preserve"> </w:t>
      </w:r>
      <w:r w:rsidRPr="005A0B4B">
        <w:rPr>
          <w:rFonts w:ascii="Tahoma" w:hAnsi="Tahoma" w:cs="Tahoma"/>
          <w:sz w:val="18"/>
          <w:szCs w:val="18"/>
        </w:rPr>
        <w:t>(trinta)</w:t>
      </w:r>
      <w:r w:rsidRPr="005A0B4B">
        <w:rPr>
          <w:rFonts w:ascii="Tahoma" w:hAnsi="Tahoma" w:cs="Tahoma"/>
          <w:spacing w:val="1"/>
          <w:sz w:val="18"/>
          <w:szCs w:val="18"/>
        </w:rPr>
        <w:t xml:space="preserve"> </w:t>
      </w:r>
      <w:r w:rsidRPr="005A0B4B">
        <w:rPr>
          <w:rFonts w:ascii="Tahoma" w:hAnsi="Tahoma" w:cs="Tahoma"/>
          <w:sz w:val="18"/>
          <w:szCs w:val="18"/>
        </w:rPr>
        <w:t>dias,</w:t>
      </w:r>
      <w:r w:rsidRPr="005A0B4B">
        <w:rPr>
          <w:rFonts w:ascii="Tahoma" w:hAnsi="Tahoma" w:cs="Tahoma"/>
          <w:spacing w:val="1"/>
          <w:sz w:val="18"/>
          <w:szCs w:val="18"/>
        </w:rPr>
        <w:t xml:space="preserve"> </w:t>
      </w:r>
      <w:r w:rsidRPr="005A0B4B">
        <w:rPr>
          <w:rFonts w:ascii="Tahoma" w:hAnsi="Tahoma" w:cs="Tahoma"/>
          <w:sz w:val="18"/>
          <w:szCs w:val="18"/>
        </w:rPr>
        <w:t>não</w:t>
      </w:r>
      <w:r w:rsidRPr="005A0B4B">
        <w:rPr>
          <w:rFonts w:ascii="Tahoma" w:hAnsi="Tahoma" w:cs="Tahoma"/>
          <w:spacing w:val="1"/>
          <w:sz w:val="18"/>
          <w:szCs w:val="18"/>
        </w:rPr>
        <w:t xml:space="preserve"> </w:t>
      </w:r>
      <w:r w:rsidRPr="005A0B4B">
        <w:rPr>
          <w:rFonts w:ascii="Tahoma" w:hAnsi="Tahoma" w:cs="Tahoma"/>
          <w:sz w:val="18"/>
          <w:szCs w:val="18"/>
        </w:rPr>
        <w:t>cabendo</w:t>
      </w:r>
      <w:r w:rsidRPr="005A0B4B">
        <w:rPr>
          <w:rFonts w:ascii="Tahoma" w:hAnsi="Tahoma" w:cs="Tahoma"/>
          <w:spacing w:val="1"/>
          <w:sz w:val="18"/>
          <w:szCs w:val="18"/>
        </w:rPr>
        <w:t xml:space="preserve"> </w:t>
      </w:r>
      <w:r w:rsidRPr="005A0B4B">
        <w:rPr>
          <w:rFonts w:ascii="Tahoma" w:hAnsi="Tahoma" w:cs="Tahoma"/>
          <w:sz w:val="18"/>
          <w:szCs w:val="18"/>
        </w:rPr>
        <w:t>indenização</w:t>
      </w:r>
      <w:r w:rsidRPr="005A0B4B">
        <w:rPr>
          <w:rFonts w:ascii="Tahoma" w:hAnsi="Tahoma" w:cs="Tahoma"/>
          <w:spacing w:val="1"/>
          <w:sz w:val="18"/>
          <w:szCs w:val="18"/>
        </w:rPr>
        <w:t xml:space="preserve"> </w:t>
      </w:r>
      <w:r w:rsidRPr="005A0B4B">
        <w:rPr>
          <w:rFonts w:ascii="Tahoma" w:hAnsi="Tahoma" w:cs="Tahoma"/>
          <w:sz w:val="18"/>
          <w:szCs w:val="18"/>
        </w:rPr>
        <w:t>a</w:t>
      </w:r>
      <w:r w:rsidRPr="005A0B4B">
        <w:rPr>
          <w:rFonts w:ascii="Tahoma" w:hAnsi="Tahoma" w:cs="Tahoma"/>
          <w:spacing w:val="1"/>
          <w:sz w:val="18"/>
          <w:szCs w:val="18"/>
        </w:rPr>
        <w:t xml:space="preserve"> </w:t>
      </w:r>
      <w:r w:rsidRPr="005A0B4B">
        <w:rPr>
          <w:rFonts w:ascii="Tahoma" w:hAnsi="Tahoma" w:cs="Tahoma"/>
          <w:sz w:val="18"/>
          <w:szCs w:val="18"/>
        </w:rPr>
        <w:t>qualquer</w:t>
      </w:r>
      <w:r w:rsidRPr="005A0B4B">
        <w:rPr>
          <w:rFonts w:ascii="Tahoma" w:hAnsi="Tahoma" w:cs="Tahoma"/>
          <w:spacing w:val="1"/>
          <w:sz w:val="18"/>
          <w:szCs w:val="18"/>
        </w:rPr>
        <w:t xml:space="preserve"> </w:t>
      </w:r>
      <w:r w:rsidRPr="005A0B4B">
        <w:rPr>
          <w:rFonts w:ascii="Tahoma" w:hAnsi="Tahoma" w:cs="Tahoma"/>
          <w:sz w:val="18"/>
          <w:szCs w:val="18"/>
        </w:rPr>
        <w:t>uma</w:t>
      </w:r>
      <w:r w:rsidRPr="005A0B4B">
        <w:rPr>
          <w:rFonts w:ascii="Tahoma" w:hAnsi="Tahoma" w:cs="Tahoma"/>
          <w:spacing w:val="1"/>
          <w:sz w:val="18"/>
          <w:szCs w:val="18"/>
        </w:rPr>
        <w:t xml:space="preserve"> </w:t>
      </w:r>
      <w:r w:rsidRPr="005A0B4B">
        <w:rPr>
          <w:rFonts w:ascii="Tahoma" w:hAnsi="Tahoma" w:cs="Tahoma"/>
          <w:sz w:val="18"/>
          <w:szCs w:val="18"/>
        </w:rPr>
        <w:t>das</w:t>
      </w:r>
      <w:r w:rsidRPr="005A0B4B">
        <w:rPr>
          <w:rFonts w:ascii="Tahoma" w:hAnsi="Tahoma" w:cs="Tahoma"/>
          <w:spacing w:val="1"/>
          <w:sz w:val="18"/>
          <w:szCs w:val="18"/>
        </w:rPr>
        <w:t xml:space="preserve"> </w:t>
      </w:r>
      <w:r w:rsidRPr="005A0B4B">
        <w:rPr>
          <w:rFonts w:ascii="Tahoma" w:hAnsi="Tahoma" w:cs="Tahoma"/>
          <w:sz w:val="18"/>
          <w:szCs w:val="18"/>
        </w:rPr>
        <w:t>partes,</w:t>
      </w:r>
      <w:r w:rsidRPr="005A0B4B">
        <w:rPr>
          <w:rFonts w:ascii="Tahoma" w:hAnsi="Tahoma" w:cs="Tahoma"/>
          <w:spacing w:val="1"/>
          <w:sz w:val="18"/>
          <w:szCs w:val="18"/>
        </w:rPr>
        <w:t xml:space="preserve"> </w:t>
      </w:r>
      <w:r w:rsidRPr="005A0B4B">
        <w:rPr>
          <w:rFonts w:ascii="Tahoma" w:hAnsi="Tahoma" w:cs="Tahoma"/>
          <w:sz w:val="18"/>
          <w:szCs w:val="18"/>
        </w:rPr>
        <w:t>resguardado</w:t>
      </w:r>
      <w:r w:rsidRPr="005A0B4B">
        <w:rPr>
          <w:rFonts w:ascii="Tahoma" w:hAnsi="Tahoma" w:cs="Tahoma"/>
          <w:spacing w:val="-2"/>
          <w:sz w:val="18"/>
          <w:szCs w:val="18"/>
        </w:rPr>
        <w:t xml:space="preserve"> </w:t>
      </w:r>
      <w:r w:rsidRPr="005A0B4B">
        <w:rPr>
          <w:rFonts w:ascii="Tahoma" w:hAnsi="Tahoma" w:cs="Tahoma"/>
          <w:sz w:val="18"/>
          <w:szCs w:val="18"/>
        </w:rPr>
        <w:t>o</w:t>
      </w:r>
      <w:r w:rsidRPr="005A0B4B">
        <w:rPr>
          <w:rFonts w:ascii="Tahoma" w:hAnsi="Tahoma" w:cs="Tahoma"/>
          <w:spacing w:val="-1"/>
          <w:sz w:val="18"/>
          <w:szCs w:val="18"/>
        </w:rPr>
        <w:t xml:space="preserve"> </w:t>
      </w:r>
      <w:r w:rsidRPr="005A0B4B">
        <w:rPr>
          <w:rFonts w:ascii="Tahoma" w:hAnsi="Tahoma" w:cs="Tahoma"/>
          <w:sz w:val="18"/>
          <w:szCs w:val="18"/>
        </w:rPr>
        <w:t>interesse</w:t>
      </w:r>
      <w:r w:rsidRPr="005A0B4B">
        <w:rPr>
          <w:rFonts w:ascii="Tahoma" w:hAnsi="Tahoma" w:cs="Tahoma"/>
          <w:spacing w:val="-1"/>
          <w:sz w:val="18"/>
          <w:szCs w:val="18"/>
        </w:rPr>
        <w:t xml:space="preserve"> </w:t>
      </w:r>
      <w:r w:rsidRPr="005A0B4B">
        <w:rPr>
          <w:rFonts w:ascii="Tahoma" w:hAnsi="Tahoma" w:cs="Tahoma"/>
          <w:sz w:val="18"/>
          <w:szCs w:val="18"/>
        </w:rPr>
        <w:t>público; judicialmente,</w:t>
      </w:r>
      <w:r w:rsidRPr="005A0B4B">
        <w:rPr>
          <w:rFonts w:ascii="Tahoma" w:hAnsi="Tahoma" w:cs="Tahoma"/>
          <w:spacing w:val="-7"/>
          <w:sz w:val="18"/>
          <w:szCs w:val="18"/>
        </w:rPr>
        <w:t xml:space="preserve"> </w:t>
      </w:r>
      <w:r w:rsidRPr="005A0B4B">
        <w:rPr>
          <w:rFonts w:ascii="Tahoma" w:hAnsi="Tahoma" w:cs="Tahoma"/>
          <w:sz w:val="18"/>
          <w:szCs w:val="18"/>
        </w:rPr>
        <w:t>nos</w:t>
      </w:r>
      <w:r w:rsidRPr="005A0B4B">
        <w:rPr>
          <w:rFonts w:ascii="Tahoma" w:hAnsi="Tahoma" w:cs="Tahoma"/>
          <w:spacing w:val="-5"/>
          <w:sz w:val="18"/>
          <w:szCs w:val="18"/>
        </w:rPr>
        <w:t xml:space="preserve"> </w:t>
      </w:r>
      <w:r w:rsidRPr="005A0B4B">
        <w:rPr>
          <w:rFonts w:ascii="Tahoma" w:hAnsi="Tahoma" w:cs="Tahoma"/>
          <w:sz w:val="18"/>
          <w:szCs w:val="18"/>
        </w:rPr>
        <w:t>termos</w:t>
      </w:r>
      <w:r w:rsidRPr="005A0B4B">
        <w:rPr>
          <w:rFonts w:ascii="Tahoma" w:hAnsi="Tahoma" w:cs="Tahoma"/>
          <w:spacing w:val="-6"/>
          <w:sz w:val="18"/>
          <w:szCs w:val="18"/>
        </w:rPr>
        <w:t xml:space="preserve"> </w:t>
      </w:r>
      <w:r w:rsidRPr="005A0B4B">
        <w:rPr>
          <w:rFonts w:ascii="Tahoma" w:hAnsi="Tahoma" w:cs="Tahoma"/>
          <w:sz w:val="18"/>
          <w:szCs w:val="18"/>
        </w:rPr>
        <w:t>da</w:t>
      </w:r>
      <w:r w:rsidRPr="005A0B4B">
        <w:rPr>
          <w:rFonts w:ascii="Tahoma" w:hAnsi="Tahoma" w:cs="Tahoma"/>
          <w:spacing w:val="-6"/>
          <w:sz w:val="18"/>
          <w:szCs w:val="18"/>
        </w:rPr>
        <w:t xml:space="preserve"> </w:t>
      </w:r>
      <w:r w:rsidRPr="005A0B4B">
        <w:rPr>
          <w:rFonts w:ascii="Tahoma" w:hAnsi="Tahoma" w:cs="Tahoma"/>
          <w:sz w:val="18"/>
          <w:szCs w:val="18"/>
        </w:rPr>
        <w:t>legislação</w:t>
      </w:r>
      <w:r w:rsidRPr="005A0B4B">
        <w:rPr>
          <w:rFonts w:ascii="Tahoma" w:hAnsi="Tahoma" w:cs="Tahoma"/>
          <w:spacing w:val="-7"/>
          <w:sz w:val="18"/>
          <w:szCs w:val="18"/>
        </w:rPr>
        <w:t xml:space="preserve"> </w:t>
      </w:r>
      <w:r w:rsidRPr="005A0B4B">
        <w:rPr>
          <w:rFonts w:ascii="Tahoma" w:hAnsi="Tahoma" w:cs="Tahoma"/>
          <w:sz w:val="18"/>
          <w:szCs w:val="18"/>
        </w:rPr>
        <w:t>vigente;</w:t>
      </w:r>
    </w:p>
    <w:p w14:paraId="144150A2" w14:textId="77777777" w:rsidR="00085326" w:rsidRPr="00085326" w:rsidRDefault="00085326" w:rsidP="00280BFA">
      <w:pPr>
        <w:numPr>
          <w:ilvl w:val="0"/>
          <w:numId w:val="23"/>
        </w:numPr>
        <w:tabs>
          <w:tab w:val="left" w:pos="470"/>
          <w:tab w:val="left" w:pos="851"/>
        </w:tabs>
        <w:spacing w:before="152"/>
        <w:ind w:left="1134" w:right="303" w:firstLine="0"/>
        <w:jc w:val="both"/>
        <w:rPr>
          <w:rFonts w:ascii="Tahoma" w:hAnsi="Tahoma" w:cs="Tahoma"/>
          <w:sz w:val="18"/>
          <w:szCs w:val="18"/>
        </w:rPr>
      </w:pPr>
      <w:r w:rsidRPr="00085326">
        <w:rPr>
          <w:rFonts w:ascii="Tahoma" w:hAnsi="Tahoma" w:cs="Tahoma"/>
          <w:sz w:val="18"/>
          <w:szCs w:val="18"/>
        </w:rPr>
        <w:t>descumprimento,</w:t>
      </w:r>
      <w:r w:rsidRPr="00085326">
        <w:rPr>
          <w:rFonts w:ascii="Tahoma" w:hAnsi="Tahoma" w:cs="Tahoma"/>
          <w:spacing w:val="1"/>
          <w:sz w:val="18"/>
          <w:szCs w:val="18"/>
        </w:rPr>
        <w:t xml:space="preserve"> </w:t>
      </w:r>
      <w:r w:rsidRPr="00085326">
        <w:rPr>
          <w:rFonts w:ascii="Tahoma" w:hAnsi="Tahoma" w:cs="Tahoma"/>
          <w:sz w:val="18"/>
          <w:szCs w:val="18"/>
        </w:rPr>
        <w:t>por</w:t>
      </w:r>
      <w:r w:rsidRPr="00085326">
        <w:rPr>
          <w:rFonts w:ascii="Tahoma" w:hAnsi="Tahoma" w:cs="Tahoma"/>
          <w:spacing w:val="1"/>
          <w:sz w:val="18"/>
          <w:szCs w:val="18"/>
        </w:rPr>
        <w:t xml:space="preserve"> </w:t>
      </w:r>
      <w:r w:rsidRPr="00085326">
        <w:rPr>
          <w:rFonts w:ascii="Tahoma" w:hAnsi="Tahoma" w:cs="Tahoma"/>
          <w:sz w:val="18"/>
          <w:szCs w:val="18"/>
        </w:rPr>
        <w:t>parte</w:t>
      </w:r>
      <w:r w:rsidRPr="00085326">
        <w:rPr>
          <w:rFonts w:ascii="Tahoma" w:hAnsi="Tahoma" w:cs="Tahoma"/>
          <w:spacing w:val="1"/>
          <w:sz w:val="18"/>
          <w:szCs w:val="18"/>
        </w:rPr>
        <w:t xml:space="preserve"> </w:t>
      </w:r>
      <w:r w:rsidRPr="00085326">
        <w:rPr>
          <w:rFonts w:ascii="Tahoma" w:hAnsi="Tahoma" w:cs="Tahoma"/>
          <w:sz w:val="18"/>
          <w:szCs w:val="18"/>
        </w:rPr>
        <w:t>da</w:t>
      </w:r>
      <w:r w:rsidRPr="00085326">
        <w:rPr>
          <w:rFonts w:ascii="Tahoma" w:hAnsi="Tahoma" w:cs="Tahoma"/>
          <w:spacing w:val="1"/>
          <w:sz w:val="18"/>
          <w:szCs w:val="18"/>
        </w:rPr>
        <w:t xml:space="preserve"> </w:t>
      </w:r>
      <w:r w:rsidRPr="00085326">
        <w:rPr>
          <w:rFonts w:ascii="Tahoma" w:hAnsi="Tahoma" w:cs="Tahoma"/>
          <w:sz w:val="18"/>
          <w:szCs w:val="18"/>
        </w:rPr>
        <w:t>CONTRATADA,</w:t>
      </w:r>
      <w:r w:rsidRPr="00085326">
        <w:rPr>
          <w:rFonts w:ascii="Tahoma" w:hAnsi="Tahoma" w:cs="Tahoma"/>
          <w:spacing w:val="1"/>
          <w:sz w:val="18"/>
          <w:szCs w:val="18"/>
        </w:rPr>
        <w:t xml:space="preserve"> </w:t>
      </w:r>
      <w:r w:rsidRPr="00085326">
        <w:rPr>
          <w:rFonts w:ascii="Tahoma" w:hAnsi="Tahoma" w:cs="Tahoma"/>
          <w:sz w:val="18"/>
          <w:szCs w:val="18"/>
        </w:rPr>
        <w:t>de</w:t>
      </w:r>
      <w:r w:rsidRPr="00085326">
        <w:rPr>
          <w:rFonts w:ascii="Tahoma" w:hAnsi="Tahoma" w:cs="Tahoma"/>
          <w:spacing w:val="1"/>
          <w:sz w:val="18"/>
          <w:szCs w:val="18"/>
        </w:rPr>
        <w:t xml:space="preserve"> </w:t>
      </w:r>
      <w:r w:rsidRPr="00085326">
        <w:rPr>
          <w:rFonts w:ascii="Tahoma" w:hAnsi="Tahoma" w:cs="Tahoma"/>
          <w:sz w:val="18"/>
          <w:szCs w:val="18"/>
        </w:rPr>
        <w:t>suas</w:t>
      </w:r>
      <w:r w:rsidRPr="00085326">
        <w:rPr>
          <w:rFonts w:ascii="Tahoma" w:hAnsi="Tahoma" w:cs="Tahoma"/>
          <w:spacing w:val="1"/>
          <w:sz w:val="18"/>
          <w:szCs w:val="18"/>
        </w:rPr>
        <w:t xml:space="preserve"> </w:t>
      </w:r>
      <w:r w:rsidRPr="00085326">
        <w:rPr>
          <w:rFonts w:ascii="Tahoma" w:hAnsi="Tahoma" w:cs="Tahoma"/>
          <w:sz w:val="18"/>
          <w:szCs w:val="18"/>
        </w:rPr>
        <w:t>obrigações</w:t>
      </w:r>
      <w:r w:rsidRPr="00085326">
        <w:rPr>
          <w:rFonts w:ascii="Tahoma" w:hAnsi="Tahoma" w:cs="Tahoma"/>
          <w:spacing w:val="1"/>
          <w:sz w:val="18"/>
          <w:szCs w:val="18"/>
        </w:rPr>
        <w:t xml:space="preserve"> </w:t>
      </w:r>
      <w:r w:rsidRPr="00085326">
        <w:rPr>
          <w:rFonts w:ascii="Tahoma" w:hAnsi="Tahoma" w:cs="Tahoma"/>
          <w:sz w:val="18"/>
          <w:szCs w:val="18"/>
        </w:rPr>
        <w:t>legais</w:t>
      </w:r>
      <w:r w:rsidRPr="00085326">
        <w:rPr>
          <w:rFonts w:ascii="Tahoma" w:hAnsi="Tahoma" w:cs="Tahoma"/>
          <w:spacing w:val="1"/>
          <w:sz w:val="18"/>
          <w:szCs w:val="18"/>
        </w:rPr>
        <w:t xml:space="preserve"> </w:t>
      </w:r>
      <w:r w:rsidRPr="00085326">
        <w:rPr>
          <w:rFonts w:ascii="Tahoma" w:hAnsi="Tahoma" w:cs="Tahoma"/>
          <w:sz w:val="18"/>
          <w:szCs w:val="18"/>
        </w:rPr>
        <w:t>e/ou</w:t>
      </w:r>
      <w:r w:rsidRPr="00085326">
        <w:rPr>
          <w:rFonts w:ascii="Tahoma" w:hAnsi="Tahoma" w:cs="Tahoma"/>
          <w:spacing w:val="1"/>
          <w:sz w:val="18"/>
          <w:szCs w:val="18"/>
        </w:rPr>
        <w:t xml:space="preserve"> </w:t>
      </w:r>
      <w:r w:rsidRPr="00085326">
        <w:rPr>
          <w:rFonts w:ascii="Tahoma" w:hAnsi="Tahoma" w:cs="Tahoma"/>
          <w:sz w:val="18"/>
          <w:szCs w:val="18"/>
        </w:rPr>
        <w:t>contratuais, assegurado ao CONTRATANTE o direito de rescindir o Contrato a qualquer</w:t>
      </w:r>
      <w:r w:rsidRPr="00085326">
        <w:rPr>
          <w:rFonts w:ascii="Tahoma" w:hAnsi="Tahoma" w:cs="Tahoma"/>
          <w:spacing w:val="1"/>
          <w:sz w:val="18"/>
          <w:szCs w:val="18"/>
        </w:rPr>
        <w:t xml:space="preserve"> </w:t>
      </w:r>
      <w:r w:rsidRPr="00085326">
        <w:rPr>
          <w:rFonts w:ascii="Tahoma" w:hAnsi="Tahoma" w:cs="Tahoma"/>
          <w:sz w:val="18"/>
          <w:szCs w:val="18"/>
        </w:rPr>
        <w:t>tempo,</w:t>
      </w:r>
      <w:r w:rsidRPr="00085326">
        <w:rPr>
          <w:rFonts w:ascii="Tahoma" w:hAnsi="Tahoma" w:cs="Tahoma"/>
          <w:spacing w:val="-3"/>
          <w:sz w:val="18"/>
          <w:szCs w:val="18"/>
        </w:rPr>
        <w:t xml:space="preserve"> </w:t>
      </w:r>
      <w:r w:rsidRPr="00085326">
        <w:rPr>
          <w:rFonts w:ascii="Tahoma" w:hAnsi="Tahoma" w:cs="Tahoma"/>
          <w:sz w:val="18"/>
          <w:szCs w:val="18"/>
        </w:rPr>
        <w:t>independente</w:t>
      </w:r>
      <w:r w:rsidRPr="00085326">
        <w:rPr>
          <w:rFonts w:ascii="Tahoma" w:hAnsi="Tahoma" w:cs="Tahoma"/>
          <w:spacing w:val="-2"/>
          <w:sz w:val="18"/>
          <w:szCs w:val="18"/>
        </w:rPr>
        <w:t xml:space="preserve"> </w:t>
      </w:r>
      <w:r w:rsidRPr="00085326">
        <w:rPr>
          <w:rFonts w:ascii="Tahoma" w:hAnsi="Tahoma" w:cs="Tahoma"/>
          <w:sz w:val="18"/>
          <w:szCs w:val="18"/>
        </w:rPr>
        <w:t>de</w:t>
      </w:r>
      <w:r w:rsidRPr="00085326">
        <w:rPr>
          <w:rFonts w:ascii="Tahoma" w:hAnsi="Tahoma" w:cs="Tahoma"/>
          <w:spacing w:val="-2"/>
          <w:sz w:val="18"/>
          <w:szCs w:val="18"/>
        </w:rPr>
        <w:t xml:space="preserve"> </w:t>
      </w:r>
      <w:r w:rsidRPr="00085326">
        <w:rPr>
          <w:rFonts w:ascii="Tahoma" w:hAnsi="Tahoma" w:cs="Tahoma"/>
          <w:sz w:val="18"/>
          <w:szCs w:val="18"/>
        </w:rPr>
        <w:t>aviso,</w:t>
      </w:r>
      <w:r w:rsidRPr="00085326">
        <w:rPr>
          <w:rFonts w:ascii="Tahoma" w:hAnsi="Tahoma" w:cs="Tahoma"/>
          <w:spacing w:val="-3"/>
          <w:sz w:val="18"/>
          <w:szCs w:val="18"/>
        </w:rPr>
        <w:t xml:space="preserve"> </w:t>
      </w:r>
      <w:r w:rsidRPr="00085326">
        <w:rPr>
          <w:rFonts w:ascii="Tahoma" w:hAnsi="Tahoma" w:cs="Tahoma"/>
          <w:sz w:val="18"/>
          <w:szCs w:val="18"/>
        </w:rPr>
        <w:t>interpelação</w:t>
      </w:r>
      <w:r w:rsidRPr="00085326">
        <w:rPr>
          <w:rFonts w:ascii="Tahoma" w:hAnsi="Tahoma" w:cs="Tahoma"/>
          <w:spacing w:val="-3"/>
          <w:sz w:val="18"/>
          <w:szCs w:val="18"/>
        </w:rPr>
        <w:t xml:space="preserve"> </w:t>
      </w:r>
      <w:r w:rsidRPr="00085326">
        <w:rPr>
          <w:rFonts w:ascii="Tahoma" w:hAnsi="Tahoma" w:cs="Tahoma"/>
          <w:sz w:val="18"/>
          <w:szCs w:val="18"/>
        </w:rPr>
        <w:t>judicial</w:t>
      </w:r>
      <w:r w:rsidRPr="00085326">
        <w:rPr>
          <w:rFonts w:ascii="Tahoma" w:hAnsi="Tahoma" w:cs="Tahoma"/>
          <w:spacing w:val="-1"/>
          <w:sz w:val="18"/>
          <w:szCs w:val="18"/>
        </w:rPr>
        <w:t xml:space="preserve"> </w:t>
      </w:r>
      <w:r w:rsidRPr="00085326">
        <w:rPr>
          <w:rFonts w:ascii="Tahoma" w:hAnsi="Tahoma" w:cs="Tahoma"/>
          <w:sz w:val="18"/>
          <w:szCs w:val="18"/>
        </w:rPr>
        <w:t>e/ou</w:t>
      </w:r>
      <w:r w:rsidRPr="00085326">
        <w:rPr>
          <w:rFonts w:ascii="Tahoma" w:hAnsi="Tahoma" w:cs="Tahoma"/>
          <w:spacing w:val="-3"/>
          <w:sz w:val="18"/>
          <w:szCs w:val="18"/>
        </w:rPr>
        <w:t xml:space="preserve"> </w:t>
      </w:r>
      <w:r w:rsidRPr="00085326">
        <w:rPr>
          <w:rFonts w:ascii="Tahoma" w:hAnsi="Tahoma" w:cs="Tahoma"/>
          <w:sz w:val="18"/>
          <w:szCs w:val="18"/>
        </w:rPr>
        <w:t>extrajudicial.</w:t>
      </w:r>
    </w:p>
    <w:p w14:paraId="28BF2202" w14:textId="4C042835" w:rsidR="00085326" w:rsidRDefault="00724219" w:rsidP="005A0B4B">
      <w:pPr>
        <w:tabs>
          <w:tab w:val="left" w:pos="840"/>
        </w:tabs>
        <w:spacing w:before="113"/>
        <w:ind w:left="992" w:right="312"/>
        <w:jc w:val="both"/>
        <w:rPr>
          <w:rFonts w:ascii="Tahoma" w:hAnsi="Tahoma" w:cs="Tahoma"/>
          <w:sz w:val="18"/>
          <w:szCs w:val="18"/>
        </w:rPr>
      </w:pPr>
      <w:r>
        <w:rPr>
          <w:rFonts w:ascii="Tahoma" w:hAnsi="Tahoma" w:cs="Tahoma"/>
          <w:sz w:val="18"/>
          <w:szCs w:val="18"/>
        </w:rPr>
        <w:t>6</w:t>
      </w:r>
      <w:r w:rsidR="00085326" w:rsidRPr="00085326">
        <w:rPr>
          <w:rFonts w:ascii="Tahoma" w:hAnsi="Tahoma" w:cs="Tahoma"/>
          <w:sz w:val="18"/>
          <w:szCs w:val="18"/>
        </w:rPr>
        <w:t>.14 Na aplicação das penalidades serão admitidos os recursos previstos em Lei e</w:t>
      </w:r>
      <w:r w:rsidR="00085326" w:rsidRPr="00085326">
        <w:rPr>
          <w:rFonts w:ascii="Tahoma" w:hAnsi="Tahoma" w:cs="Tahoma"/>
          <w:spacing w:val="1"/>
          <w:sz w:val="18"/>
          <w:szCs w:val="18"/>
        </w:rPr>
        <w:t xml:space="preserve"> </w:t>
      </w:r>
      <w:r w:rsidR="00085326" w:rsidRPr="00085326">
        <w:rPr>
          <w:rFonts w:ascii="Tahoma" w:hAnsi="Tahoma" w:cs="Tahoma"/>
          <w:sz w:val="18"/>
          <w:szCs w:val="18"/>
        </w:rPr>
        <w:t>garantido</w:t>
      </w:r>
      <w:r w:rsidR="00085326" w:rsidRPr="00085326">
        <w:rPr>
          <w:rFonts w:ascii="Tahoma" w:hAnsi="Tahoma" w:cs="Tahoma"/>
          <w:spacing w:val="-2"/>
          <w:sz w:val="18"/>
          <w:szCs w:val="18"/>
        </w:rPr>
        <w:t xml:space="preserve"> </w:t>
      </w:r>
      <w:r w:rsidR="00085326" w:rsidRPr="00085326">
        <w:rPr>
          <w:rFonts w:ascii="Tahoma" w:hAnsi="Tahoma" w:cs="Tahoma"/>
          <w:sz w:val="18"/>
          <w:szCs w:val="18"/>
        </w:rPr>
        <w:t>o</w:t>
      </w:r>
      <w:r w:rsidR="00085326" w:rsidRPr="00085326">
        <w:rPr>
          <w:rFonts w:ascii="Tahoma" w:hAnsi="Tahoma" w:cs="Tahoma"/>
          <w:spacing w:val="-3"/>
          <w:sz w:val="18"/>
          <w:szCs w:val="18"/>
        </w:rPr>
        <w:t xml:space="preserve"> </w:t>
      </w:r>
      <w:r w:rsidR="00085326" w:rsidRPr="00085326">
        <w:rPr>
          <w:rFonts w:ascii="Tahoma" w:hAnsi="Tahoma" w:cs="Tahoma"/>
          <w:sz w:val="18"/>
          <w:szCs w:val="18"/>
        </w:rPr>
        <w:t>contraditório</w:t>
      </w:r>
      <w:r w:rsidR="00085326" w:rsidRPr="00085326">
        <w:rPr>
          <w:rFonts w:ascii="Tahoma" w:hAnsi="Tahoma" w:cs="Tahoma"/>
          <w:spacing w:val="-1"/>
          <w:sz w:val="18"/>
          <w:szCs w:val="18"/>
        </w:rPr>
        <w:t xml:space="preserve"> </w:t>
      </w:r>
      <w:r w:rsidR="00085326" w:rsidRPr="00085326">
        <w:rPr>
          <w:rFonts w:ascii="Tahoma" w:hAnsi="Tahoma" w:cs="Tahoma"/>
          <w:sz w:val="18"/>
          <w:szCs w:val="18"/>
        </w:rPr>
        <w:t>e</w:t>
      </w:r>
      <w:r w:rsidR="00085326" w:rsidRPr="00085326">
        <w:rPr>
          <w:rFonts w:ascii="Tahoma" w:hAnsi="Tahoma" w:cs="Tahoma"/>
          <w:spacing w:val="-2"/>
          <w:sz w:val="18"/>
          <w:szCs w:val="18"/>
        </w:rPr>
        <w:t xml:space="preserve"> </w:t>
      </w:r>
      <w:r w:rsidR="00085326" w:rsidRPr="00085326">
        <w:rPr>
          <w:rFonts w:ascii="Tahoma" w:hAnsi="Tahoma" w:cs="Tahoma"/>
          <w:sz w:val="18"/>
          <w:szCs w:val="18"/>
        </w:rPr>
        <w:t>a</w:t>
      </w:r>
      <w:r w:rsidR="00085326" w:rsidRPr="00085326">
        <w:rPr>
          <w:rFonts w:ascii="Tahoma" w:hAnsi="Tahoma" w:cs="Tahoma"/>
          <w:spacing w:val="-1"/>
          <w:sz w:val="18"/>
          <w:szCs w:val="18"/>
        </w:rPr>
        <w:t xml:space="preserve"> </w:t>
      </w:r>
      <w:r w:rsidR="00085326" w:rsidRPr="00085326">
        <w:rPr>
          <w:rFonts w:ascii="Tahoma" w:hAnsi="Tahoma" w:cs="Tahoma"/>
          <w:sz w:val="18"/>
          <w:szCs w:val="18"/>
        </w:rPr>
        <w:t>ampla</w:t>
      </w:r>
      <w:r w:rsidR="00085326" w:rsidRPr="00085326">
        <w:rPr>
          <w:rFonts w:ascii="Tahoma" w:hAnsi="Tahoma" w:cs="Tahoma"/>
          <w:spacing w:val="-1"/>
          <w:sz w:val="18"/>
          <w:szCs w:val="18"/>
        </w:rPr>
        <w:t xml:space="preserve"> </w:t>
      </w:r>
      <w:r w:rsidR="00085326" w:rsidRPr="00085326">
        <w:rPr>
          <w:rFonts w:ascii="Tahoma" w:hAnsi="Tahoma" w:cs="Tahoma"/>
          <w:sz w:val="18"/>
          <w:szCs w:val="18"/>
        </w:rPr>
        <w:t>defesa.</w:t>
      </w:r>
    </w:p>
    <w:p w14:paraId="50E3E18C" w14:textId="77777777" w:rsidR="005A0B4B" w:rsidRPr="005A0B4B" w:rsidRDefault="005A0B4B" w:rsidP="005A0B4B">
      <w:pPr>
        <w:tabs>
          <w:tab w:val="left" w:pos="840"/>
        </w:tabs>
        <w:spacing w:before="113"/>
        <w:ind w:left="992" w:right="312"/>
        <w:jc w:val="both"/>
        <w:rPr>
          <w:rFonts w:ascii="Tahoma" w:hAnsi="Tahoma" w:cs="Tahoma"/>
          <w:sz w:val="18"/>
          <w:szCs w:val="18"/>
        </w:rPr>
      </w:pPr>
    </w:p>
    <w:p w14:paraId="79331C6C" w14:textId="5124756A" w:rsidR="004006ED" w:rsidRPr="005A0B4B" w:rsidRDefault="004006ED" w:rsidP="005A0B4B">
      <w:pPr>
        <w:pStyle w:val="PargrafodaLista"/>
        <w:tabs>
          <w:tab w:val="left" w:pos="1340"/>
        </w:tabs>
        <w:spacing w:before="1" w:line="360" w:lineRule="auto"/>
        <w:ind w:left="958" w:right="335" w:firstLine="0"/>
        <w:rPr>
          <w:rFonts w:ascii="Tahoma" w:hAnsi="Tahoma" w:cs="Tahoma"/>
          <w:b/>
          <w:sz w:val="18"/>
          <w:szCs w:val="18"/>
        </w:rPr>
      </w:pPr>
      <w:r w:rsidRPr="005A0B4B">
        <w:rPr>
          <w:rFonts w:ascii="Tahoma" w:hAnsi="Tahoma" w:cs="Tahoma"/>
          <w:b/>
          <w:sz w:val="18"/>
          <w:szCs w:val="18"/>
        </w:rPr>
        <w:t xml:space="preserve">CLÁUSULA </w:t>
      </w:r>
      <w:r w:rsidR="005A0B4B" w:rsidRPr="005A0B4B">
        <w:rPr>
          <w:rFonts w:ascii="Tahoma" w:hAnsi="Tahoma" w:cs="Tahoma"/>
          <w:b/>
          <w:sz w:val="18"/>
          <w:szCs w:val="18"/>
        </w:rPr>
        <w:t>SÉTIMA</w:t>
      </w:r>
      <w:r w:rsidRPr="005A0B4B">
        <w:rPr>
          <w:rFonts w:ascii="Tahoma" w:hAnsi="Tahoma" w:cs="Tahoma"/>
          <w:b/>
          <w:sz w:val="18"/>
          <w:szCs w:val="18"/>
        </w:rPr>
        <w:t xml:space="preserve"> – DA VINCULAÇÃO AO PROCESSO LICITATÓRIO</w:t>
      </w:r>
    </w:p>
    <w:p w14:paraId="38D65DC3" w14:textId="1D9A7897" w:rsidR="004006ED" w:rsidRPr="005A0B4B" w:rsidRDefault="005A0B4B" w:rsidP="005A0B4B">
      <w:pPr>
        <w:pStyle w:val="PargrafodaLista"/>
        <w:tabs>
          <w:tab w:val="left" w:pos="1340"/>
        </w:tabs>
        <w:spacing w:before="1"/>
        <w:ind w:left="958" w:right="335" w:firstLine="0"/>
        <w:rPr>
          <w:rFonts w:ascii="Tahoma" w:hAnsi="Tahoma" w:cs="Tahoma"/>
          <w:b/>
          <w:sz w:val="18"/>
          <w:szCs w:val="18"/>
        </w:rPr>
      </w:pPr>
      <w:r w:rsidRPr="005A0B4B">
        <w:rPr>
          <w:rFonts w:ascii="Tahoma" w:hAnsi="Tahoma" w:cs="Tahoma"/>
          <w:sz w:val="18"/>
          <w:szCs w:val="18"/>
        </w:rPr>
        <w:t>7</w:t>
      </w:r>
      <w:r w:rsidR="004006ED" w:rsidRPr="005A0B4B">
        <w:rPr>
          <w:rFonts w:ascii="Tahoma" w:hAnsi="Tahoma" w:cs="Tahoma"/>
          <w:sz w:val="18"/>
          <w:szCs w:val="18"/>
        </w:rPr>
        <w:t>.1 – O presente instrumento encontra-se vinculado ao Processo Administrativo Licitatório nº 0062/2023, Edital de Pregão, na forma Eletrônica Nº 0030</w:t>
      </w:r>
      <w:r w:rsidR="00912BFC">
        <w:rPr>
          <w:rFonts w:ascii="Tahoma" w:hAnsi="Tahoma" w:cs="Tahoma"/>
          <w:sz w:val="18"/>
          <w:szCs w:val="18"/>
        </w:rPr>
        <w:t xml:space="preserve"> AB</w:t>
      </w:r>
      <w:r w:rsidR="004006ED" w:rsidRPr="005A0B4B">
        <w:rPr>
          <w:rFonts w:ascii="Tahoma" w:hAnsi="Tahoma" w:cs="Tahoma"/>
          <w:sz w:val="18"/>
          <w:szCs w:val="18"/>
        </w:rPr>
        <w:t>/2023.</w:t>
      </w:r>
    </w:p>
    <w:p w14:paraId="28F3E821" w14:textId="77777777" w:rsidR="005A0B4B" w:rsidRPr="005A0B4B" w:rsidRDefault="005A0B4B" w:rsidP="005A0B4B">
      <w:pPr>
        <w:pStyle w:val="PargrafodaLista"/>
        <w:tabs>
          <w:tab w:val="left" w:pos="1340"/>
        </w:tabs>
        <w:spacing w:before="1"/>
        <w:ind w:left="960" w:right="337" w:firstLine="0"/>
        <w:rPr>
          <w:rFonts w:ascii="Tahoma" w:hAnsi="Tahoma" w:cs="Tahoma"/>
          <w:b/>
          <w:sz w:val="18"/>
          <w:szCs w:val="18"/>
        </w:rPr>
      </w:pPr>
    </w:p>
    <w:p w14:paraId="2578905D" w14:textId="15E79381" w:rsidR="004876ED" w:rsidRPr="005A0B4B" w:rsidRDefault="004876ED" w:rsidP="00D870A3">
      <w:pPr>
        <w:pStyle w:val="PargrafodaLista"/>
        <w:tabs>
          <w:tab w:val="left" w:pos="1340"/>
        </w:tabs>
        <w:spacing w:before="1"/>
        <w:ind w:left="960" w:right="337" w:firstLine="0"/>
        <w:rPr>
          <w:rFonts w:ascii="Tahoma" w:hAnsi="Tahoma" w:cs="Tahoma"/>
          <w:b/>
          <w:sz w:val="18"/>
          <w:szCs w:val="18"/>
        </w:rPr>
      </w:pPr>
      <w:r w:rsidRPr="005A0B4B">
        <w:rPr>
          <w:rFonts w:ascii="Tahoma" w:hAnsi="Tahoma" w:cs="Tahoma"/>
          <w:b/>
          <w:sz w:val="18"/>
          <w:szCs w:val="18"/>
        </w:rPr>
        <w:t xml:space="preserve">CLÁUSULA </w:t>
      </w:r>
      <w:r w:rsidR="005A0B4B" w:rsidRPr="005A0B4B">
        <w:rPr>
          <w:rFonts w:ascii="Tahoma" w:hAnsi="Tahoma" w:cs="Tahoma"/>
          <w:b/>
          <w:sz w:val="18"/>
          <w:szCs w:val="18"/>
        </w:rPr>
        <w:t>OITAVA</w:t>
      </w:r>
      <w:r w:rsidRPr="005A0B4B">
        <w:rPr>
          <w:rFonts w:ascii="Tahoma" w:hAnsi="Tahoma" w:cs="Tahoma"/>
          <w:b/>
          <w:sz w:val="18"/>
          <w:szCs w:val="18"/>
        </w:rPr>
        <w:t xml:space="preserve"> – DA VIGÊNCIA E DO PRAZO </w:t>
      </w:r>
    </w:p>
    <w:p w14:paraId="376D5939" w14:textId="7EEE9573" w:rsidR="0059113D" w:rsidRDefault="005A0B4B" w:rsidP="0059113D">
      <w:pPr>
        <w:ind w:left="993"/>
        <w:rPr>
          <w:rFonts w:ascii="Tahoma" w:hAnsi="Tahoma" w:cs="Tahoma"/>
          <w:sz w:val="18"/>
          <w:szCs w:val="18"/>
        </w:rPr>
      </w:pPr>
      <w:r w:rsidRPr="005A0B4B">
        <w:rPr>
          <w:rFonts w:ascii="Tahoma" w:hAnsi="Tahoma" w:cs="Tahoma"/>
          <w:sz w:val="18"/>
          <w:szCs w:val="18"/>
        </w:rPr>
        <w:t>8</w:t>
      </w:r>
      <w:r w:rsidR="00A26C27" w:rsidRPr="005A0B4B">
        <w:rPr>
          <w:rFonts w:ascii="Tahoma" w:hAnsi="Tahoma" w:cs="Tahoma"/>
          <w:sz w:val="18"/>
          <w:szCs w:val="18"/>
        </w:rPr>
        <w:t>.1 – O</w:t>
      </w:r>
      <w:r w:rsidR="004876ED" w:rsidRPr="005A0B4B">
        <w:rPr>
          <w:rFonts w:ascii="Tahoma" w:hAnsi="Tahoma" w:cs="Tahoma"/>
          <w:sz w:val="18"/>
          <w:szCs w:val="18"/>
        </w:rPr>
        <w:t xml:space="preserve"> presente </w:t>
      </w:r>
      <w:r w:rsidR="00A26C27" w:rsidRPr="005A0B4B">
        <w:rPr>
          <w:rFonts w:ascii="Tahoma" w:hAnsi="Tahoma" w:cs="Tahoma"/>
          <w:sz w:val="18"/>
          <w:szCs w:val="18"/>
        </w:rPr>
        <w:t>contratos</w:t>
      </w:r>
      <w:r w:rsidR="004876ED" w:rsidRPr="005A0B4B">
        <w:rPr>
          <w:rFonts w:ascii="Tahoma" w:hAnsi="Tahoma" w:cs="Tahoma"/>
          <w:sz w:val="18"/>
          <w:szCs w:val="18"/>
        </w:rPr>
        <w:t xml:space="preserve"> terá sua vigência de 12 (doze) me</w:t>
      </w:r>
      <w:r w:rsidR="00A26C27" w:rsidRPr="005A0B4B">
        <w:rPr>
          <w:rFonts w:ascii="Tahoma" w:hAnsi="Tahoma" w:cs="Tahoma"/>
          <w:sz w:val="18"/>
          <w:szCs w:val="18"/>
        </w:rPr>
        <w:t xml:space="preserve">ses, contados de sua assinatura, </w:t>
      </w:r>
      <w:r w:rsidR="00A26C27" w:rsidRPr="0059113D">
        <w:rPr>
          <w:rFonts w:ascii="Tahoma" w:hAnsi="Tahoma" w:cs="Tahoma"/>
          <w:sz w:val="18"/>
          <w:szCs w:val="18"/>
        </w:rPr>
        <w:t>podendo ser prorrogado</w:t>
      </w:r>
      <w:r w:rsidR="00065459" w:rsidRPr="0059113D">
        <w:rPr>
          <w:rFonts w:ascii="Tahoma" w:hAnsi="Tahoma" w:cs="Tahoma"/>
          <w:sz w:val="18"/>
          <w:szCs w:val="18"/>
        </w:rPr>
        <w:t xml:space="preserve"> por</w:t>
      </w:r>
      <w:r w:rsidR="00A26C27" w:rsidRPr="0059113D">
        <w:rPr>
          <w:rFonts w:ascii="Tahoma" w:hAnsi="Tahoma" w:cs="Tahoma"/>
          <w:sz w:val="18"/>
          <w:szCs w:val="18"/>
        </w:rPr>
        <w:t xml:space="preserve">. </w:t>
      </w:r>
      <w:r w:rsidR="0059113D" w:rsidRPr="0059113D">
        <w:rPr>
          <w:rFonts w:ascii="Tahoma" w:hAnsi="Tahoma" w:cs="Tahoma"/>
          <w:sz w:val="18"/>
          <w:szCs w:val="18"/>
        </w:rPr>
        <w:t>nos termos do art. 57, § 1º, da Lei Federal nº 8666/93.</w:t>
      </w:r>
    </w:p>
    <w:p w14:paraId="7904BDE4" w14:textId="77777777" w:rsidR="0059113D" w:rsidRDefault="0059113D" w:rsidP="0059113D">
      <w:pPr>
        <w:ind w:left="993"/>
        <w:rPr>
          <w:rFonts w:ascii="Tahoma" w:hAnsi="Tahoma" w:cs="Tahoma"/>
          <w:sz w:val="18"/>
          <w:szCs w:val="18"/>
        </w:rPr>
      </w:pPr>
    </w:p>
    <w:p w14:paraId="4132E562" w14:textId="77777777" w:rsidR="00EC73A7" w:rsidRPr="005A0B4B" w:rsidRDefault="00EC73A7" w:rsidP="00EC73A7">
      <w:pPr>
        <w:spacing w:before="1"/>
        <w:ind w:left="960"/>
        <w:rPr>
          <w:rFonts w:ascii="Tahoma" w:hAnsi="Tahoma" w:cs="Tahoma"/>
          <w:b/>
          <w:sz w:val="18"/>
          <w:szCs w:val="18"/>
        </w:rPr>
      </w:pPr>
      <w:r w:rsidRPr="005A0B4B">
        <w:rPr>
          <w:rFonts w:ascii="Tahoma" w:hAnsi="Tahoma" w:cs="Tahoma"/>
          <w:b/>
          <w:sz w:val="18"/>
          <w:szCs w:val="18"/>
        </w:rPr>
        <w:t>CLÁUSULA</w:t>
      </w:r>
      <w:r w:rsidRPr="005A0B4B">
        <w:rPr>
          <w:rFonts w:ascii="Tahoma" w:hAnsi="Tahoma" w:cs="Tahoma"/>
          <w:b/>
          <w:spacing w:val="-10"/>
          <w:sz w:val="18"/>
          <w:szCs w:val="18"/>
        </w:rPr>
        <w:t xml:space="preserve"> </w:t>
      </w:r>
      <w:r w:rsidRPr="005A0B4B">
        <w:rPr>
          <w:rFonts w:ascii="Tahoma" w:hAnsi="Tahoma" w:cs="Tahoma"/>
          <w:b/>
          <w:sz w:val="18"/>
          <w:szCs w:val="18"/>
        </w:rPr>
        <w:t>NONA</w:t>
      </w:r>
      <w:r w:rsidRPr="005A0B4B">
        <w:rPr>
          <w:rFonts w:ascii="Tahoma" w:hAnsi="Tahoma" w:cs="Tahoma"/>
          <w:b/>
          <w:spacing w:val="-3"/>
          <w:sz w:val="18"/>
          <w:szCs w:val="18"/>
        </w:rPr>
        <w:t xml:space="preserve"> </w:t>
      </w:r>
      <w:r w:rsidRPr="005A0B4B">
        <w:rPr>
          <w:rFonts w:ascii="Tahoma" w:hAnsi="Tahoma" w:cs="Tahoma"/>
          <w:b/>
          <w:sz w:val="18"/>
          <w:szCs w:val="18"/>
        </w:rPr>
        <w:t>–</w:t>
      </w:r>
      <w:r w:rsidRPr="005A0B4B">
        <w:rPr>
          <w:rFonts w:ascii="Tahoma" w:hAnsi="Tahoma" w:cs="Tahoma"/>
          <w:b/>
          <w:spacing w:val="-2"/>
          <w:sz w:val="18"/>
          <w:szCs w:val="18"/>
        </w:rPr>
        <w:t xml:space="preserve"> </w:t>
      </w:r>
      <w:r w:rsidRPr="005A0B4B">
        <w:rPr>
          <w:rFonts w:ascii="Tahoma" w:hAnsi="Tahoma" w:cs="Tahoma"/>
          <w:b/>
          <w:sz w:val="18"/>
          <w:szCs w:val="18"/>
        </w:rPr>
        <w:t>DA</w:t>
      </w:r>
      <w:r w:rsidRPr="005A0B4B">
        <w:rPr>
          <w:rFonts w:ascii="Tahoma" w:hAnsi="Tahoma" w:cs="Tahoma"/>
          <w:b/>
          <w:spacing w:val="-11"/>
          <w:sz w:val="18"/>
          <w:szCs w:val="18"/>
        </w:rPr>
        <w:t xml:space="preserve"> </w:t>
      </w:r>
      <w:r w:rsidRPr="005A0B4B">
        <w:rPr>
          <w:rFonts w:ascii="Tahoma" w:hAnsi="Tahoma" w:cs="Tahoma"/>
          <w:b/>
          <w:sz w:val="18"/>
          <w:szCs w:val="18"/>
        </w:rPr>
        <w:t>RESCISÃO</w:t>
      </w:r>
    </w:p>
    <w:p w14:paraId="5896C71A" w14:textId="77777777" w:rsidR="00EC73A7" w:rsidRPr="00EC73A7" w:rsidRDefault="00EC73A7" w:rsidP="00EC73A7">
      <w:pPr>
        <w:spacing w:before="1" w:line="276" w:lineRule="auto"/>
        <w:ind w:left="960" w:right="338"/>
        <w:jc w:val="both"/>
      </w:pPr>
      <w:r w:rsidRPr="005A0B4B">
        <w:rPr>
          <w:rFonts w:ascii="Tahoma" w:hAnsi="Tahoma" w:cs="Tahoma"/>
          <w:sz w:val="18"/>
          <w:szCs w:val="18"/>
        </w:rPr>
        <w:t>9.1 – O presente Contrato poderá ser rescindido, independente de qualquer notificação</w:t>
      </w:r>
      <w:r w:rsidRPr="005A0B4B">
        <w:rPr>
          <w:rFonts w:ascii="Tahoma" w:hAnsi="Tahoma" w:cs="Tahoma"/>
          <w:spacing w:val="1"/>
          <w:sz w:val="18"/>
          <w:szCs w:val="18"/>
        </w:rPr>
        <w:t xml:space="preserve"> </w:t>
      </w:r>
      <w:r w:rsidRPr="005A0B4B">
        <w:rPr>
          <w:rFonts w:ascii="Tahoma" w:hAnsi="Tahoma" w:cs="Tahoma"/>
          <w:sz w:val="18"/>
          <w:szCs w:val="18"/>
        </w:rPr>
        <w:t>judicial ou extrajudicial, no caso de inexecução total ou parcial, e pelos demais motivos</w:t>
      </w:r>
      <w:r w:rsidRPr="005A0B4B">
        <w:rPr>
          <w:rFonts w:ascii="Tahoma" w:hAnsi="Tahoma" w:cs="Tahoma"/>
          <w:spacing w:val="1"/>
          <w:sz w:val="18"/>
          <w:szCs w:val="18"/>
        </w:rPr>
        <w:t xml:space="preserve"> </w:t>
      </w:r>
      <w:r w:rsidRPr="005A0B4B">
        <w:rPr>
          <w:rFonts w:ascii="Tahoma" w:hAnsi="Tahoma" w:cs="Tahoma"/>
          <w:sz w:val="18"/>
          <w:szCs w:val="18"/>
        </w:rPr>
        <w:t>enumerados</w:t>
      </w:r>
      <w:r w:rsidRPr="005A0B4B">
        <w:rPr>
          <w:rFonts w:ascii="Tahoma" w:hAnsi="Tahoma" w:cs="Tahoma"/>
          <w:spacing w:val="-1"/>
          <w:sz w:val="18"/>
          <w:szCs w:val="18"/>
        </w:rPr>
        <w:t xml:space="preserve"> </w:t>
      </w:r>
      <w:r w:rsidRPr="005A0B4B">
        <w:rPr>
          <w:rFonts w:ascii="Tahoma" w:hAnsi="Tahoma" w:cs="Tahoma"/>
          <w:sz w:val="18"/>
          <w:szCs w:val="18"/>
        </w:rPr>
        <w:t>no</w:t>
      </w:r>
      <w:r w:rsidRPr="005A0B4B">
        <w:rPr>
          <w:rFonts w:ascii="Tahoma" w:hAnsi="Tahoma" w:cs="Tahoma"/>
          <w:spacing w:val="-1"/>
          <w:sz w:val="18"/>
          <w:szCs w:val="18"/>
        </w:rPr>
        <w:t xml:space="preserve"> </w:t>
      </w:r>
      <w:r w:rsidRPr="005A0B4B">
        <w:rPr>
          <w:rFonts w:ascii="Tahoma" w:hAnsi="Tahoma" w:cs="Tahoma"/>
          <w:sz w:val="18"/>
          <w:szCs w:val="18"/>
        </w:rPr>
        <w:t>art.</w:t>
      </w:r>
      <w:r w:rsidRPr="005A0B4B">
        <w:rPr>
          <w:rFonts w:ascii="Tahoma" w:hAnsi="Tahoma" w:cs="Tahoma"/>
          <w:spacing w:val="-1"/>
          <w:sz w:val="18"/>
          <w:szCs w:val="18"/>
        </w:rPr>
        <w:t xml:space="preserve"> </w:t>
      </w:r>
      <w:r w:rsidRPr="005A0B4B">
        <w:rPr>
          <w:rFonts w:ascii="Tahoma" w:hAnsi="Tahoma" w:cs="Tahoma"/>
          <w:sz w:val="18"/>
          <w:szCs w:val="18"/>
        </w:rPr>
        <w:t>78</w:t>
      </w:r>
      <w:r w:rsidRPr="005A0B4B">
        <w:rPr>
          <w:rFonts w:ascii="Tahoma" w:hAnsi="Tahoma" w:cs="Tahoma"/>
          <w:spacing w:val="-1"/>
          <w:sz w:val="18"/>
          <w:szCs w:val="18"/>
        </w:rPr>
        <w:t xml:space="preserve"> </w:t>
      </w:r>
      <w:r w:rsidRPr="005A0B4B">
        <w:rPr>
          <w:rFonts w:ascii="Tahoma" w:hAnsi="Tahoma" w:cs="Tahoma"/>
          <w:sz w:val="18"/>
          <w:szCs w:val="18"/>
        </w:rPr>
        <w:t>da Lei Federal</w:t>
      </w:r>
      <w:r w:rsidRPr="005A0B4B">
        <w:rPr>
          <w:rFonts w:ascii="Tahoma" w:hAnsi="Tahoma" w:cs="Tahoma"/>
          <w:spacing w:val="-1"/>
          <w:sz w:val="18"/>
          <w:szCs w:val="18"/>
        </w:rPr>
        <w:t xml:space="preserve"> </w:t>
      </w:r>
      <w:r w:rsidRPr="005A0B4B">
        <w:rPr>
          <w:rFonts w:ascii="Tahoma" w:hAnsi="Tahoma" w:cs="Tahoma"/>
          <w:sz w:val="18"/>
          <w:szCs w:val="18"/>
        </w:rPr>
        <w:t>n.</w:t>
      </w:r>
      <w:r w:rsidRPr="005A0B4B">
        <w:rPr>
          <w:rFonts w:ascii="Tahoma" w:hAnsi="Tahoma" w:cs="Tahoma"/>
          <w:spacing w:val="-2"/>
          <w:sz w:val="18"/>
          <w:szCs w:val="18"/>
        </w:rPr>
        <w:t xml:space="preserve"> </w:t>
      </w:r>
      <w:r w:rsidRPr="005A0B4B">
        <w:rPr>
          <w:rFonts w:ascii="Tahoma" w:hAnsi="Tahoma" w:cs="Tahoma"/>
          <w:sz w:val="18"/>
          <w:szCs w:val="18"/>
        </w:rPr>
        <w:t>8.666/93 e</w:t>
      </w:r>
      <w:r w:rsidRPr="005A0B4B">
        <w:rPr>
          <w:rFonts w:ascii="Tahoma" w:hAnsi="Tahoma" w:cs="Tahoma"/>
          <w:spacing w:val="-1"/>
          <w:sz w:val="18"/>
          <w:szCs w:val="18"/>
        </w:rPr>
        <w:t xml:space="preserve"> </w:t>
      </w:r>
      <w:r w:rsidRPr="005A0B4B">
        <w:rPr>
          <w:rFonts w:ascii="Tahoma" w:hAnsi="Tahoma" w:cs="Tahoma"/>
          <w:sz w:val="18"/>
          <w:szCs w:val="18"/>
        </w:rPr>
        <w:t>alterações</w:t>
      </w:r>
      <w:r w:rsidRPr="00EC73A7">
        <w:t>.</w:t>
      </w:r>
    </w:p>
    <w:p w14:paraId="774B1A12" w14:textId="77777777" w:rsidR="00EC73A7" w:rsidRPr="005A0B4B" w:rsidRDefault="00EC73A7" w:rsidP="00EC73A7">
      <w:pPr>
        <w:ind w:left="960"/>
        <w:rPr>
          <w:rFonts w:ascii="Tahoma" w:hAnsi="Tahoma" w:cs="Tahoma"/>
          <w:b/>
          <w:sz w:val="18"/>
          <w:szCs w:val="18"/>
        </w:rPr>
      </w:pPr>
      <w:r w:rsidRPr="005A0B4B">
        <w:rPr>
          <w:rFonts w:ascii="Tahoma" w:hAnsi="Tahoma" w:cs="Tahoma"/>
          <w:b/>
          <w:sz w:val="18"/>
          <w:szCs w:val="18"/>
        </w:rPr>
        <w:t>CLÁUSULA</w:t>
      </w:r>
      <w:r w:rsidRPr="005A0B4B">
        <w:rPr>
          <w:rFonts w:ascii="Tahoma" w:hAnsi="Tahoma" w:cs="Tahoma"/>
          <w:b/>
          <w:spacing w:val="-14"/>
          <w:sz w:val="18"/>
          <w:szCs w:val="18"/>
        </w:rPr>
        <w:t xml:space="preserve"> </w:t>
      </w:r>
      <w:r w:rsidRPr="005A0B4B">
        <w:rPr>
          <w:rFonts w:ascii="Tahoma" w:hAnsi="Tahoma" w:cs="Tahoma"/>
          <w:b/>
          <w:sz w:val="18"/>
          <w:szCs w:val="18"/>
        </w:rPr>
        <w:t>DÉCIMA</w:t>
      </w:r>
      <w:r w:rsidRPr="005A0B4B">
        <w:rPr>
          <w:rFonts w:ascii="Tahoma" w:hAnsi="Tahoma" w:cs="Tahoma"/>
          <w:b/>
          <w:spacing w:val="-13"/>
          <w:sz w:val="18"/>
          <w:szCs w:val="18"/>
        </w:rPr>
        <w:t xml:space="preserve"> </w:t>
      </w:r>
      <w:r w:rsidRPr="005A0B4B">
        <w:rPr>
          <w:rFonts w:ascii="Tahoma" w:hAnsi="Tahoma" w:cs="Tahoma"/>
          <w:b/>
          <w:sz w:val="18"/>
          <w:szCs w:val="18"/>
        </w:rPr>
        <w:t>–</w:t>
      </w:r>
      <w:r w:rsidRPr="005A0B4B">
        <w:rPr>
          <w:rFonts w:ascii="Tahoma" w:hAnsi="Tahoma" w:cs="Tahoma"/>
          <w:b/>
          <w:spacing w:val="-5"/>
          <w:sz w:val="18"/>
          <w:szCs w:val="18"/>
        </w:rPr>
        <w:t xml:space="preserve"> </w:t>
      </w:r>
      <w:r w:rsidRPr="005A0B4B">
        <w:rPr>
          <w:rFonts w:ascii="Tahoma" w:hAnsi="Tahoma" w:cs="Tahoma"/>
          <w:b/>
          <w:sz w:val="18"/>
          <w:szCs w:val="18"/>
        </w:rPr>
        <w:t>DAS</w:t>
      </w:r>
      <w:r w:rsidRPr="005A0B4B">
        <w:rPr>
          <w:rFonts w:ascii="Tahoma" w:hAnsi="Tahoma" w:cs="Tahoma"/>
          <w:b/>
          <w:spacing w:val="-5"/>
          <w:sz w:val="18"/>
          <w:szCs w:val="18"/>
        </w:rPr>
        <w:t xml:space="preserve"> </w:t>
      </w:r>
      <w:r w:rsidRPr="005A0B4B">
        <w:rPr>
          <w:rFonts w:ascii="Tahoma" w:hAnsi="Tahoma" w:cs="Tahoma"/>
          <w:b/>
          <w:sz w:val="18"/>
          <w:szCs w:val="18"/>
        </w:rPr>
        <w:t>NORMAS</w:t>
      </w:r>
      <w:r w:rsidRPr="005A0B4B">
        <w:rPr>
          <w:rFonts w:ascii="Tahoma" w:hAnsi="Tahoma" w:cs="Tahoma"/>
          <w:b/>
          <w:spacing w:val="-6"/>
          <w:sz w:val="18"/>
          <w:szCs w:val="18"/>
        </w:rPr>
        <w:t xml:space="preserve"> </w:t>
      </w:r>
      <w:r w:rsidRPr="005A0B4B">
        <w:rPr>
          <w:rFonts w:ascii="Tahoma" w:hAnsi="Tahoma" w:cs="Tahoma"/>
          <w:b/>
          <w:sz w:val="18"/>
          <w:szCs w:val="18"/>
        </w:rPr>
        <w:t>E</w:t>
      </w:r>
      <w:r w:rsidRPr="005A0B4B">
        <w:rPr>
          <w:rFonts w:ascii="Tahoma" w:hAnsi="Tahoma" w:cs="Tahoma"/>
          <w:b/>
          <w:spacing w:val="-5"/>
          <w:sz w:val="18"/>
          <w:szCs w:val="18"/>
        </w:rPr>
        <w:t xml:space="preserve"> </w:t>
      </w:r>
      <w:r w:rsidRPr="005A0B4B">
        <w:rPr>
          <w:rFonts w:ascii="Tahoma" w:hAnsi="Tahoma" w:cs="Tahoma"/>
          <w:b/>
          <w:sz w:val="18"/>
          <w:szCs w:val="18"/>
        </w:rPr>
        <w:t>PRECEITOS</w:t>
      </w:r>
      <w:r w:rsidRPr="005A0B4B">
        <w:rPr>
          <w:rFonts w:ascii="Tahoma" w:hAnsi="Tahoma" w:cs="Tahoma"/>
          <w:b/>
          <w:spacing w:val="-5"/>
          <w:sz w:val="18"/>
          <w:szCs w:val="18"/>
        </w:rPr>
        <w:t xml:space="preserve"> </w:t>
      </w:r>
      <w:r w:rsidRPr="005A0B4B">
        <w:rPr>
          <w:rFonts w:ascii="Tahoma" w:hAnsi="Tahoma" w:cs="Tahoma"/>
          <w:b/>
          <w:sz w:val="18"/>
          <w:szCs w:val="18"/>
        </w:rPr>
        <w:t>COMPLEMENTARES</w:t>
      </w:r>
    </w:p>
    <w:p w14:paraId="17342951" w14:textId="77777777" w:rsidR="00EC73A7" w:rsidRPr="005A0B4B" w:rsidRDefault="00EC73A7" w:rsidP="00EC73A7">
      <w:pPr>
        <w:spacing w:before="1" w:line="276" w:lineRule="auto"/>
        <w:ind w:left="960" w:right="333"/>
        <w:jc w:val="both"/>
        <w:rPr>
          <w:rFonts w:ascii="Tahoma" w:hAnsi="Tahoma" w:cs="Tahoma"/>
          <w:sz w:val="18"/>
          <w:szCs w:val="18"/>
        </w:rPr>
      </w:pPr>
      <w:r w:rsidRPr="005A0B4B">
        <w:rPr>
          <w:rFonts w:ascii="Tahoma" w:hAnsi="Tahoma" w:cs="Tahoma"/>
          <w:sz w:val="18"/>
          <w:szCs w:val="18"/>
        </w:rPr>
        <w:t>10.1 – Aplicam-se à execução deste Contrato e aos casos omissos as normas da</w:t>
      </w:r>
      <w:r w:rsidRPr="005A0B4B">
        <w:rPr>
          <w:rFonts w:ascii="Tahoma" w:hAnsi="Tahoma" w:cs="Tahoma"/>
          <w:spacing w:val="61"/>
          <w:sz w:val="18"/>
          <w:szCs w:val="18"/>
        </w:rPr>
        <w:t xml:space="preserve"> </w:t>
      </w:r>
      <w:r w:rsidRPr="005A0B4B">
        <w:rPr>
          <w:rFonts w:ascii="Tahoma" w:hAnsi="Tahoma" w:cs="Tahoma"/>
          <w:sz w:val="18"/>
          <w:szCs w:val="18"/>
        </w:rPr>
        <w:t>Lei</w:t>
      </w:r>
      <w:r w:rsidRPr="005A0B4B">
        <w:rPr>
          <w:rFonts w:ascii="Tahoma" w:hAnsi="Tahoma" w:cs="Tahoma"/>
          <w:spacing w:val="1"/>
          <w:sz w:val="18"/>
          <w:szCs w:val="18"/>
        </w:rPr>
        <w:t xml:space="preserve"> </w:t>
      </w:r>
      <w:r w:rsidRPr="005A0B4B">
        <w:rPr>
          <w:rFonts w:ascii="Tahoma" w:hAnsi="Tahoma" w:cs="Tahoma"/>
          <w:sz w:val="18"/>
          <w:szCs w:val="18"/>
        </w:rPr>
        <w:t>Federal nº 8.666/93 e alterações, os preceitos do direito público, os princípios da teoria geral dos</w:t>
      </w:r>
      <w:r w:rsidRPr="005A0B4B">
        <w:rPr>
          <w:rFonts w:ascii="Tahoma" w:hAnsi="Tahoma" w:cs="Tahoma"/>
          <w:spacing w:val="-1"/>
          <w:sz w:val="18"/>
          <w:szCs w:val="18"/>
        </w:rPr>
        <w:t xml:space="preserve"> </w:t>
      </w:r>
      <w:r w:rsidRPr="005A0B4B">
        <w:rPr>
          <w:rFonts w:ascii="Tahoma" w:hAnsi="Tahoma" w:cs="Tahoma"/>
          <w:sz w:val="18"/>
          <w:szCs w:val="18"/>
        </w:rPr>
        <w:t>Contratos e</w:t>
      </w:r>
      <w:r w:rsidRPr="005A0B4B">
        <w:rPr>
          <w:rFonts w:ascii="Tahoma" w:hAnsi="Tahoma" w:cs="Tahoma"/>
          <w:spacing w:val="-1"/>
          <w:sz w:val="18"/>
          <w:szCs w:val="18"/>
        </w:rPr>
        <w:t xml:space="preserve"> </w:t>
      </w:r>
      <w:r w:rsidRPr="005A0B4B">
        <w:rPr>
          <w:rFonts w:ascii="Tahoma" w:hAnsi="Tahoma" w:cs="Tahoma"/>
          <w:sz w:val="18"/>
          <w:szCs w:val="18"/>
        </w:rPr>
        <w:t>as disposições do</w:t>
      </w:r>
      <w:r w:rsidRPr="005A0B4B">
        <w:rPr>
          <w:rFonts w:ascii="Tahoma" w:hAnsi="Tahoma" w:cs="Tahoma"/>
          <w:spacing w:val="-1"/>
          <w:sz w:val="18"/>
          <w:szCs w:val="18"/>
        </w:rPr>
        <w:t xml:space="preserve"> </w:t>
      </w:r>
      <w:r w:rsidRPr="005A0B4B">
        <w:rPr>
          <w:rFonts w:ascii="Tahoma" w:hAnsi="Tahoma" w:cs="Tahoma"/>
          <w:sz w:val="18"/>
          <w:szCs w:val="18"/>
        </w:rPr>
        <w:t>direito privado.</w:t>
      </w:r>
    </w:p>
    <w:p w14:paraId="0B8BF27B" w14:textId="2027CE31" w:rsidR="005A0B4B" w:rsidRPr="005A0B4B" w:rsidRDefault="005A0B4B" w:rsidP="005A0B4B">
      <w:pPr>
        <w:spacing w:before="1"/>
        <w:ind w:left="993"/>
        <w:rPr>
          <w:rFonts w:ascii="Tahoma" w:hAnsi="Tahoma" w:cs="Tahoma"/>
          <w:b/>
          <w:sz w:val="18"/>
          <w:szCs w:val="18"/>
        </w:rPr>
      </w:pPr>
      <w:r w:rsidRPr="005A0B4B">
        <w:rPr>
          <w:rFonts w:ascii="Tahoma" w:hAnsi="Tahoma" w:cs="Tahoma"/>
          <w:b/>
          <w:sz w:val="18"/>
          <w:szCs w:val="18"/>
        </w:rPr>
        <w:t>CLÁUSULA</w:t>
      </w:r>
      <w:r w:rsidRPr="005A0B4B">
        <w:rPr>
          <w:rFonts w:ascii="Tahoma" w:hAnsi="Tahoma" w:cs="Tahoma"/>
          <w:b/>
          <w:spacing w:val="-12"/>
          <w:sz w:val="18"/>
          <w:szCs w:val="18"/>
        </w:rPr>
        <w:t xml:space="preserve"> </w:t>
      </w:r>
      <w:r w:rsidRPr="005A0B4B">
        <w:rPr>
          <w:rFonts w:ascii="Tahoma" w:hAnsi="Tahoma" w:cs="Tahoma"/>
          <w:b/>
          <w:sz w:val="18"/>
          <w:szCs w:val="18"/>
        </w:rPr>
        <w:t>DÉCIMA</w:t>
      </w:r>
      <w:r w:rsidRPr="005A0B4B">
        <w:rPr>
          <w:rFonts w:ascii="Tahoma" w:hAnsi="Tahoma" w:cs="Tahoma"/>
          <w:b/>
          <w:spacing w:val="-10"/>
          <w:sz w:val="18"/>
          <w:szCs w:val="18"/>
        </w:rPr>
        <w:t xml:space="preserve"> </w:t>
      </w:r>
      <w:r w:rsidRPr="005A0B4B">
        <w:rPr>
          <w:rFonts w:ascii="Tahoma" w:hAnsi="Tahoma" w:cs="Tahoma"/>
          <w:b/>
          <w:sz w:val="18"/>
          <w:szCs w:val="18"/>
        </w:rPr>
        <w:t>PRIMEIRA</w:t>
      </w:r>
      <w:r w:rsidRPr="005A0B4B">
        <w:rPr>
          <w:rFonts w:ascii="Tahoma" w:hAnsi="Tahoma" w:cs="Tahoma"/>
          <w:b/>
          <w:spacing w:val="-11"/>
          <w:sz w:val="18"/>
          <w:szCs w:val="18"/>
        </w:rPr>
        <w:t xml:space="preserve"> </w:t>
      </w:r>
      <w:r w:rsidRPr="005A0B4B">
        <w:rPr>
          <w:rFonts w:ascii="Tahoma" w:hAnsi="Tahoma" w:cs="Tahoma"/>
          <w:b/>
          <w:sz w:val="18"/>
          <w:szCs w:val="18"/>
        </w:rPr>
        <w:t>–</w:t>
      </w:r>
      <w:r w:rsidRPr="005A0B4B">
        <w:rPr>
          <w:rFonts w:ascii="Tahoma" w:hAnsi="Tahoma" w:cs="Tahoma"/>
          <w:b/>
          <w:spacing w:val="-4"/>
          <w:sz w:val="18"/>
          <w:szCs w:val="18"/>
        </w:rPr>
        <w:t xml:space="preserve"> </w:t>
      </w:r>
      <w:r w:rsidRPr="005A0B4B">
        <w:rPr>
          <w:rFonts w:ascii="Tahoma" w:hAnsi="Tahoma" w:cs="Tahoma"/>
          <w:b/>
          <w:sz w:val="18"/>
          <w:szCs w:val="18"/>
        </w:rPr>
        <w:t>DO</w:t>
      </w:r>
      <w:r w:rsidRPr="005A0B4B">
        <w:rPr>
          <w:rFonts w:ascii="Tahoma" w:hAnsi="Tahoma" w:cs="Tahoma"/>
          <w:b/>
          <w:spacing w:val="-2"/>
          <w:sz w:val="18"/>
          <w:szCs w:val="18"/>
        </w:rPr>
        <w:t xml:space="preserve"> </w:t>
      </w:r>
      <w:r w:rsidRPr="005A0B4B">
        <w:rPr>
          <w:rFonts w:ascii="Tahoma" w:hAnsi="Tahoma" w:cs="Tahoma"/>
          <w:b/>
          <w:sz w:val="18"/>
          <w:szCs w:val="18"/>
        </w:rPr>
        <w:t>FORO</w:t>
      </w:r>
    </w:p>
    <w:p w14:paraId="12E21142" w14:textId="2ABF94DD" w:rsidR="005A0B4B" w:rsidRPr="005A0B4B" w:rsidRDefault="0059113D" w:rsidP="005A0B4B">
      <w:pPr>
        <w:spacing w:line="276" w:lineRule="auto"/>
        <w:ind w:left="960" w:right="337"/>
        <w:jc w:val="both"/>
        <w:rPr>
          <w:rFonts w:ascii="Tahoma" w:hAnsi="Tahoma" w:cs="Tahoma"/>
          <w:sz w:val="18"/>
          <w:szCs w:val="18"/>
        </w:rPr>
      </w:pPr>
      <w:r>
        <w:rPr>
          <w:rFonts w:ascii="Tahoma" w:hAnsi="Tahoma" w:cs="Tahoma"/>
          <w:sz w:val="18"/>
          <w:szCs w:val="18"/>
        </w:rPr>
        <w:t>11</w:t>
      </w:r>
      <w:r w:rsidR="005A0B4B" w:rsidRPr="005A0B4B">
        <w:rPr>
          <w:rFonts w:ascii="Tahoma" w:hAnsi="Tahoma" w:cs="Tahoma"/>
          <w:sz w:val="18"/>
          <w:szCs w:val="18"/>
        </w:rPr>
        <w:t>.1 – Para dirimir toda e qualquer questão que derivar deste  contrato, fica eleito o foro de</w:t>
      </w:r>
      <w:r w:rsidR="005A0B4B" w:rsidRPr="005A0B4B">
        <w:rPr>
          <w:rFonts w:ascii="Tahoma" w:hAnsi="Tahoma" w:cs="Tahoma"/>
          <w:spacing w:val="1"/>
          <w:sz w:val="18"/>
          <w:szCs w:val="18"/>
        </w:rPr>
        <w:t xml:space="preserve"> </w:t>
      </w:r>
      <w:r w:rsidR="005A0B4B" w:rsidRPr="005A0B4B">
        <w:rPr>
          <w:rFonts w:ascii="Tahoma" w:hAnsi="Tahoma" w:cs="Tahoma"/>
          <w:sz w:val="18"/>
          <w:szCs w:val="18"/>
        </w:rPr>
        <w:t>Fraiburgo, SC, com renúncia expressa de qualquer outro,</w:t>
      </w:r>
      <w:r w:rsidR="005A0B4B" w:rsidRPr="005A0B4B">
        <w:rPr>
          <w:rFonts w:ascii="Tahoma" w:hAnsi="Tahoma" w:cs="Tahoma"/>
          <w:spacing w:val="1"/>
          <w:sz w:val="18"/>
          <w:szCs w:val="18"/>
        </w:rPr>
        <w:t xml:space="preserve"> </w:t>
      </w:r>
      <w:r w:rsidR="005A0B4B" w:rsidRPr="005A0B4B">
        <w:rPr>
          <w:rFonts w:ascii="Tahoma" w:hAnsi="Tahoma" w:cs="Tahoma"/>
          <w:sz w:val="18"/>
          <w:szCs w:val="18"/>
        </w:rPr>
        <w:t>por</w:t>
      </w:r>
      <w:r w:rsidR="005A0B4B" w:rsidRPr="005A0B4B">
        <w:rPr>
          <w:rFonts w:ascii="Tahoma" w:hAnsi="Tahoma" w:cs="Tahoma"/>
          <w:spacing w:val="-2"/>
          <w:sz w:val="18"/>
          <w:szCs w:val="18"/>
        </w:rPr>
        <w:t xml:space="preserve"> </w:t>
      </w:r>
      <w:r w:rsidR="005A0B4B" w:rsidRPr="005A0B4B">
        <w:rPr>
          <w:rFonts w:ascii="Tahoma" w:hAnsi="Tahoma" w:cs="Tahoma"/>
          <w:sz w:val="18"/>
          <w:szCs w:val="18"/>
        </w:rPr>
        <w:t>mais privilegiado que seja. E por estarem justas e compromissadas, as partes assinam o presente contrato, de forma eletrônica</w:t>
      </w:r>
    </w:p>
    <w:p w14:paraId="1311ADF8" w14:textId="77777777" w:rsidR="005A0B4B" w:rsidRPr="00EC73A7" w:rsidRDefault="005A0B4B" w:rsidP="00EC73A7">
      <w:pPr>
        <w:spacing w:before="1" w:line="276" w:lineRule="auto"/>
        <w:ind w:left="960" w:right="333"/>
        <w:jc w:val="both"/>
      </w:pP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546CDAA2" w14:textId="672C1E5D" w:rsidR="00FC3DDF" w:rsidRPr="00C86424" w:rsidRDefault="00FC3DDF">
      <w:pPr>
        <w:spacing w:before="37" w:line="276" w:lineRule="auto"/>
        <w:ind w:left="960" w:right="340"/>
        <w:jc w:val="both"/>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2719"/>
        <w:gridCol w:w="3279"/>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20F7B07" w14:textId="77777777" w:rsidR="00BE4274" w:rsidRDefault="00BE4274" w:rsidP="0042391C">
            <w:pPr>
              <w:tabs>
                <w:tab w:val="left" w:leader="dot" w:pos="4186"/>
              </w:tabs>
              <w:jc w:val="center"/>
              <w:rPr>
                <w:rFonts w:ascii="Tahoma" w:hAnsi="Tahoma" w:cs="Tahoma"/>
                <w:b/>
                <w:sz w:val="18"/>
                <w:szCs w:val="18"/>
              </w:rPr>
            </w:pPr>
          </w:p>
          <w:p w14:paraId="26EF7A43" w14:textId="77777777" w:rsidR="005A0B4B" w:rsidRDefault="005A0B4B" w:rsidP="0042391C">
            <w:pPr>
              <w:tabs>
                <w:tab w:val="left" w:leader="dot" w:pos="4186"/>
              </w:tabs>
              <w:jc w:val="center"/>
              <w:rPr>
                <w:rFonts w:ascii="Tahoma" w:hAnsi="Tahoma" w:cs="Tahoma"/>
                <w:b/>
                <w:sz w:val="18"/>
                <w:szCs w:val="18"/>
              </w:rPr>
            </w:pPr>
          </w:p>
          <w:p w14:paraId="4C321117" w14:textId="77777777" w:rsidR="005A0B4B" w:rsidRDefault="005A0B4B" w:rsidP="0042391C">
            <w:pPr>
              <w:tabs>
                <w:tab w:val="left" w:leader="dot" w:pos="4186"/>
              </w:tabs>
              <w:jc w:val="center"/>
              <w:rPr>
                <w:rFonts w:ascii="Tahoma" w:hAnsi="Tahoma" w:cs="Tahoma"/>
                <w:b/>
                <w:sz w:val="18"/>
                <w:szCs w:val="18"/>
              </w:rPr>
            </w:pPr>
          </w:p>
          <w:p w14:paraId="37C68B67" w14:textId="77777777" w:rsidR="005A0B4B" w:rsidRDefault="005A0B4B" w:rsidP="0042391C">
            <w:pPr>
              <w:tabs>
                <w:tab w:val="left" w:leader="dot" w:pos="4186"/>
              </w:tabs>
              <w:jc w:val="center"/>
              <w:rPr>
                <w:rFonts w:ascii="Tahoma" w:hAnsi="Tahoma" w:cs="Tahoma"/>
                <w:b/>
                <w:sz w:val="18"/>
                <w:szCs w:val="18"/>
              </w:rPr>
            </w:pPr>
          </w:p>
          <w:p w14:paraId="56DEC569" w14:textId="77777777" w:rsidR="005A0B4B" w:rsidRDefault="005A0B4B" w:rsidP="0042391C">
            <w:pPr>
              <w:tabs>
                <w:tab w:val="left" w:leader="dot" w:pos="4186"/>
              </w:tabs>
              <w:jc w:val="center"/>
              <w:rPr>
                <w:rFonts w:ascii="Tahoma" w:hAnsi="Tahoma" w:cs="Tahoma"/>
                <w:b/>
                <w:sz w:val="18"/>
                <w:szCs w:val="18"/>
              </w:rPr>
            </w:pPr>
          </w:p>
          <w:p w14:paraId="3B482290" w14:textId="77777777" w:rsidR="005A0B4B" w:rsidRDefault="005A0B4B" w:rsidP="0042391C">
            <w:pPr>
              <w:tabs>
                <w:tab w:val="left" w:leader="dot" w:pos="4186"/>
              </w:tabs>
              <w:jc w:val="center"/>
              <w:rPr>
                <w:rFonts w:ascii="Tahoma" w:hAnsi="Tahoma" w:cs="Tahoma"/>
                <w:b/>
                <w:sz w:val="18"/>
                <w:szCs w:val="18"/>
              </w:rPr>
            </w:pPr>
          </w:p>
          <w:p w14:paraId="056343F0" w14:textId="77777777" w:rsidR="005A0B4B" w:rsidRPr="00C86424" w:rsidRDefault="005A0B4B"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556796C2" w:rsidR="00FC3DDF" w:rsidRPr="005A0B4B" w:rsidRDefault="005A0B4B" w:rsidP="005A0B4B">
      <w:pPr>
        <w:tabs>
          <w:tab w:val="left" w:pos="4330"/>
        </w:tabs>
        <w:spacing w:before="55" w:line="276" w:lineRule="auto"/>
        <w:jc w:val="center"/>
        <w:rPr>
          <w:rFonts w:ascii="Tahoma" w:hAnsi="Tahoma" w:cs="Tahoma"/>
          <w:b/>
          <w:sz w:val="18"/>
          <w:szCs w:val="18"/>
        </w:rPr>
      </w:pPr>
      <w:r w:rsidRPr="005A0B4B">
        <w:rPr>
          <w:rFonts w:ascii="Tahoma" w:hAnsi="Tahoma" w:cs="Tahoma"/>
          <w:b/>
          <w:sz w:val="18"/>
          <w:szCs w:val="18"/>
        </w:rPr>
        <w:t>FISCAL</w:t>
      </w:r>
    </w:p>
    <w:sectPr w:rsidR="00FC3DDF" w:rsidRPr="005A0B4B" w:rsidSect="00514A97">
      <w:headerReference w:type="default" r:id="rId42"/>
      <w:footerReference w:type="default" r:id="rId43"/>
      <w:pgSz w:w="11910" w:h="16840"/>
      <w:pgMar w:top="820" w:right="1079" w:bottom="280" w:left="709"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9561" w14:textId="77777777" w:rsidR="00D9562A" w:rsidRDefault="00D9562A">
      <w:r>
        <w:separator/>
      </w:r>
    </w:p>
  </w:endnote>
  <w:endnote w:type="continuationSeparator" w:id="0">
    <w:p w14:paraId="13152152" w14:textId="77777777" w:rsidR="00D9562A" w:rsidRDefault="00D9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C96C10" w:rsidRDefault="00C96C10">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C96C10" w:rsidRDefault="00C96C10">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C96C10" w:rsidRDefault="00C96C10">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C96C10" w:rsidRDefault="00C96C10">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C96C10" w:rsidRDefault="00C96C10">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C96C10" w:rsidRPr="00F71D90" w:rsidRDefault="00C96C10"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C96C10" w:rsidRDefault="00C96C10">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3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311E9" w14:textId="77777777" w:rsidR="00D9562A" w:rsidRDefault="00D9562A">
      <w:r>
        <w:separator/>
      </w:r>
    </w:p>
  </w:footnote>
  <w:footnote w:type="continuationSeparator" w:id="0">
    <w:p w14:paraId="245D1B09" w14:textId="77777777" w:rsidR="00D9562A" w:rsidRDefault="00D9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C96C10" w:rsidRDefault="00C96C1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C96C10" w:rsidRDefault="00C96C10">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40BB"/>
    <w:multiLevelType w:val="multilevel"/>
    <w:tmpl w:val="29948162"/>
    <w:lvl w:ilvl="0">
      <w:start w:val="1"/>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3C51445"/>
    <w:multiLevelType w:val="hybridMultilevel"/>
    <w:tmpl w:val="CF4E80CA"/>
    <w:lvl w:ilvl="0" w:tplc="3F4A7E44">
      <w:start w:val="1"/>
      <w:numFmt w:val="lowerLetter"/>
      <w:lvlText w:val="%1)"/>
      <w:lvlJc w:val="left"/>
      <w:pPr>
        <w:ind w:left="1129" w:hanging="278"/>
      </w:pPr>
      <w:rPr>
        <w:rFonts w:ascii="Tahoma" w:eastAsia="Arial MT" w:hAnsi="Tahoma" w:cs="Tahoma" w:hint="default"/>
        <w:spacing w:val="-1"/>
        <w:w w:val="100"/>
        <w:sz w:val="18"/>
        <w:szCs w:val="18"/>
        <w:lang w:val="pt-PT" w:eastAsia="en-US" w:bidi="ar-SA"/>
      </w:rPr>
    </w:lvl>
    <w:lvl w:ilvl="1" w:tplc="4B2A1A1E">
      <w:numFmt w:val="bullet"/>
      <w:lvlText w:val="•"/>
      <w:lvlJc w:val="left"/>
      <w:pPr>
        <w:ind w:left="1056" w:hanging="278"/>
      </w:pPr>
      <w:rPr>
        <w:rFonts w:hint="default"/>
        <w:lang w:val="pt-PT" w:eastAsia="en-US" w:bidi="ar-SA"/>
      </w:rPr>
    </w:lvl>
    <w:lvl w:ilvl="2" w:tplc="5A725D0C">
      <w:numFmt w:val="bullet"/>
      <w:lvlText w:val="•"/>
      <w:lvlJc w:val="left"/>
      <w:pPr>
        <w:ind w:left="1993" w:hanging="278"/>
      </w:pPr>
      <w:rPr>
        <w:rFonts w:hint="default"/>
        <w:lang w:val="pt-PT" w:eastAsia="en-US" w:bidi="ar-SA"/>
      </w:rPr>
    </w:lvl>
    <w:lvl w:ilvl="3" w:tplc="246CAA80">
      <w:numFmt w:val="bullet"/>
      <w:lvlText w:val="•"/>
      <w:lvlJc w:val="left"/>
      <w:pPr>
        <w:ind w:left="2929" w:hanging="278"/>
      </w:pPr>
      <w:rPr>
        <w:rFonts w:hint="default"/>
        <w:lang w:val="pt-PT" w:eastAsia="en-US" w:bidi="ar-SA"/>
      </w:rPr>
    </w:lvl>
    <w:lvl w:ilvl="4" w:tplc="5E14A26C">
      <w:numFmt w:val="bullet"/>
      <w:lvlText w:val="•"/>
      <w:lvlJc w:val="left"/>
      <w:pPr>
        <w:ind w:left="3866" w:hanging="278"/>
      </w:pPr>
      <w:rPr>
        <w:rFonts w:hint="default"/>
        <w:lang w:val="pt-PT" w:eastAsia="en-US" w:bidi="ar-SA"/>
      </w:rPr>
    </w:lvl>
    <w:lvl w:ilvl="5" w:tplc="B9D22ABE">
      <w:numFmt w:val="bullet"/>
      <w:lvlText w:val="•"/>
      <w:lvlJc w:val="left"/>
      <w:pPr>
        <w:ind w:left="4803" w:hanging="278"/>
      </w:pPr>
      <w:rPr>
        <w:rFonts w:hint="default"/>
        <w:lang w:val="pt-PT" w:eastAsia="en-US" w:bidi="ar-SA"/>
      </w:rPr>
    </w:lvl>
    <w:lvl w:ilvl="6" w:tplc="15CE0460">
      <w:numFmt w:val="bullet"/>
      <w:lvlText w:val="•"/>
      <w:lvlJc w:val="left"/>
      <w:pPr>
        <w:ind w:left="5739" w:hanging="278"/>
      </w:pPr>
      <w:rPr>
        <w:rFonts w:hint="default"/>
        <w:lang w:val="pt-PT" w:eastAsia="en-US" w:bidi="ar-SA"/>
      </w:rPr>
    </w:lvl>
    <w:lvl w:ilvl="7" w:tplc="40C8B7FA">
      <w:numFmt w:val="bullet"/>
      <w:lvlText w:val="•"/>
      <w:lvlJc w:val="left"/>
      <w:pPr>
        <w:ind w:left="6676" w:hanging="278"/>
      </w:pPr>
      <w:rPr>
        <w:rFonts w:hint="default"/>
        <w:lang w:val="pt-PT" w:eastAsia="en-US" w:bidi="ar-SA"/>
      </w:rPr>
    </w:lvl>
    <w:lvl w:ilvl="8" w:tplc="75D86F74">
      <w:numFmt w:val="bullet"/>
      <w:lvlText w:val="•"/>
      <w:lvlJc w:val="left"/>
      <w:pPr>
        <w:ind w:left="7612" w:hanging="278"/>
      </w:pPr>
      <w:rPr>
        <w:rFonts w:hint="default"/>
        <w:lang w:val="pt-PT" w:eastAsia="en-US" w:bidi="ar-SA"/>
      </w:rPr>
    </w:lvl>
  </w:abstractNum>
  <w:abstractNum w:abstractNumId="3"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4"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5" w15:restartNumberingAfterBreak="0">
    <w:nsid w:val="1C800560"/>
    <w:multiLevelType w:val="hybridMultilevel"/>
    <w:tmpl w:val="B65C64D4"/>
    <w:lvl w:ilvl="0" w:tplc="7A300EAA">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5500E20">
      <w:numFmt w:val="bullet"/>
      <w:lvlText w:val="•"/>
      <w:lvlJc w:val="left"/>
      <w:pPr>
        <w:ind w:left="1164" w:hanging="128"/>
      </w:pPr>
      <w:rPr>
        <w:rFonts w:hint="default"/>
        <w:lang w:val="pt-PT" w:eastAsia="en-US" w:bidi="ar-SA"/>
      </w:rPr>
    </w:lvl>
    <w:lvl w:ilvl="2" w:tplc="39388EBE">
      <w:numFmt w:val="bullet"/>
      <w:lvlText w:val="•"/>
      <w:lvlJc w:val="left"/>
      <w:pPr>
        <w:ind w:left="2089" w:hanging="128"/>
      </w:pPr>
      <w:rPr>
        <w:rFonts w:hint="default"/>
        <w:lang w:val="pt-PT" w:eastAsia="en-US" w:bidi="ar-SA"/>
      </w:rPr>
    </w:lvl>
    <w:lvl w:ilvl="3" w:tplc="9946C1CC">
      <w:numFmt w:val="bullet"/>
      <w:lvlText w:val="•"/>
      <w:lvlJc w:val="left"/>
      <w:pPr>
        <w:ind w:left="3013" w:hanging="128"/>
      </w:pPr>
      <w:rPr>
        <w:rFonts w:hint="default"/>
        <w:lang w:val="pt-PT" w:eastAsia="en-US" w:bidi="ar-SA"/>
      </w:rPr>
    </w:lvl>
    <w:lvl w:ilvl="4" w:tplc="4074EE2E">
      <w:numFmt w:val="bullet"/>
      <w:lvlText w:val="•"/>
      <w:lvlJc w:val="left"/>
      <w:pPr>
        <w:ind w:left="3938" w:hanging="128"/>
      </w:pPr>
      <w:rPr>
        <w:rFonts w:hint="default"/>
        <w:lang w:val="pt-PT" w:eastAsia="en-US" w:bidi="ar-SA"/>
      </w:rPr>
    </w:lvl>
    <w:lvl w:ilvl="5" w:tplc="DB38AD54">
      <w:numFmt w:val="bullet"/>
      <w:lvlText w:val="•"/>
      <w:lvlJc w:val="left"/>
      <w:pPr>
        <w:ind w:left="4863" w:hanging="128"/>
      </w:pPr>
      <w:rPr>
        <w:rFonts w:hint="default"/>
        <w:lang w:val="pt-PT" w:eastAsia="en-US" w:bidi="ar-SA"/>
      </w:rPr>
    </w:lvl>
    <w:lvl w:ilvl="6" w:tplc="E07232C0">
      <w:numFmt w:val="bullet"/>
      <w:lvlText w:val="•"/>
      <w:lvlJc w:val="left"/>
      <w:pPr>
        <w:ind w:left="5787" w:hanging="128"/>
      </w:pPr>
      <w:rPr>
        <w:rFonts w:hint="default"/>
        <w:lang w:val="pt-PT" w:eastAsia="en-US" w:bidi="ar-SA"/>
      </w:rPr>
    </w:lvl>
    <w:lvl w:ilvl="7" w:tplc="3EDAC320">
      <w:numFmt w:val="bullet"/>
      <w:lvlText w:val="•"/>
      <w:lvlJc w:val="left"/>
      <w:pPr>
        <w:ind w:left="6712" w:hanging="128"/>
      </w:pPr>
      <w:rPr>
        <w:rFonts w:hint="default"/>
        <w:lang w:val="pt-PT" w:eastAsia="en-US" w:bidi="ar-SA"/>
      </w:rPr>
    </w:lvl>
    <w:lvl w:ilvl="8" w:tplc="413860BC">
      <w:numFmt w:val="bullet"/>
      <w:lvlText w:val="•"/>
      <w:lvlJc w:val="left"/>
      <w:pPr>
        <w:ind w:left="7636" w:hanging="128"/>
      </w:pPr>
      <w:rPr>
        <w:rFonts w:hint="default"/>
        <w:lang w:val="pt-PT" w:eastAsia="en-US" w:bidi="ar-SA"/>
      </w:rPr>
    </w:lvl>
  </w:abstractNum>
  <w:abstractNum w:abstractNumId="6"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7"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72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8" w15:restartNumberingAfterBreak="0">
    <w:nsid w:val="314137CF"/>
    <w:multiLevelType w:val="hybridMultilevel"/>
    <w:tmpl w:val="7090A8FA"/>
    <w:lvl w:ilvl="0" w:tplc="FE220A1E">
      <w:start w:val="1"/>
      <w:numFmt w:val="upperRoman"/>
      <w:lvlText w:val="%1"/>
      <w:lvlJc w:val="left"/>
      <w:pPr>
        <w:ind w:left="120" w:hanging="208"/>
      </w:pPr>
      <w:rPr>
        <w:rFonts w:ascii="Tahoma" w:eastAsia="Arial MT" w:hAnsi="Tahoma" w:cs="Tahoma" w:hint="default"/>
        <w:w w:val="100"/>
        <w:sz w:val="18"/>
        <w:szCs w:val="18"/>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9"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0"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13"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14"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15"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16" w15:restartNumberingAfterBreak="0">
    <w:nsid w:val="53A81146"/>
    <w:multiLevelType w:val="multilevel"/>
    <w:tmpl w:val="96FA632C"/>
    <w:lvl w:ilvl="0">
      <w:start w:val="7"/>
      <w:numFmt w:val="decimal"/>
      <w:lvlText w:val="%1"/>
      <w:lvlJc w:val="left"/>
      <w:pPr>
        <w:ind w:left="360" w:hanging="360"/>
      </w:pPr>
      <w:rPr>
        <w:rFonts w:hint="default"/>
      </w:rPr>
    </w:lvl>
    <w:lvl w:ilvl="1">
      <w:start w:val="1"/>
      <w:numFmt w:val="decimal"/>
      <w:lvlText w:val="%1.%2"/>
      <w:lvlJc w:val="left"/>
      <w:pPr>
        <w:ind w:left="906" w:hanging="360"/>
      </w:pPr>
      <w:rPr>
        <w:rFonts w:ascii="Tahoma" w:hAnsi="Tahoma" w:cs="Tahoma" w:hint="default"/>
        <w:sz w:val="18"/>
        <w:szCs w:val="18"/>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17"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18" w15:restartNumberingAfterBreak="0">
    <w:nsid w:val="5A117FF5"/>
    <w:multiLevelType w:val="multilevel"/>
    <w:tmpl w:val="12BC15E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19"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2D4524"/>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2"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23"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num w:numId="1">
    <w:abstractNumId w:val="13"/>
  </w:num>
  <w:num w:numId="2">
    <w:abstractNumId w:val="14"/>
  </w:num>
  <w:num w:numId="3">
    <w:abstractNumId w:val="6"/>
  </w:num>
  <w:num w:numId="4">
    <w:abstractNumId w:val="8"/>
  </w:num>
  <w:num w:numId="5">
    <w:abstractNumId w:val="4"/>
  </w:num>
  <w:num w:numId="6">
    <w:abstractNumId w:val="3"/>
  </w:num>
  <w:num w:numId="7">
    <w:abstractNumId w:val="1"/>
  </w:num>
  <w:num w:numId="8">
    <w:abstractNumId w:val="15"/>
  </w:num>
  <w:num w:numId="9">
    <w:abstractNumId w:val="17"/>
  </w:num>
  <w:num w:numId="10">
    <w:abstractNumId w:val="12"/>
  </w:num>
  <w:num w:numId="11">
    <w:abstractNumId w:val="22"/>
  </w:num>
  <w:num w:numId="12">
    <w:abstractNumId w:val="9"/>
  </w:num>
  <w:num w:numId="13">
    <w:abstractNumId w:val="18"/>
  </w:num>
  <w:num w:numId="14">
    <w:abstractNumId w:val="7"/>
  </w:num>
  <w:num w:numId="15">
    <w:abstractNumId w:val="16"/>
  </w:num>
  <w:num w:numId="16">
    <w:abstractNumId w:val="11"/>
  </w:num>
  <w:num w:numId="17">
    <w:abstractNumId w:val="20"/>
  </w:num>
  <w:num w:numId="18">
    <w:abstractNumId w:val="19"/>
  </w:num>
  <w:num w:numId="19">
    <w:abstractNumId w:val="10"/>
  </w:num>
  <w:num w:numId="20">
    <w:abstractNumId w:val="23"/>
  </w:num>
  <w:num w:numId="21">
    <w:abstractNumId w:val="0"/>
  </w:num>
  <w:num w:numId="22">
    <w:abstractNumId w:val="5"/>
  </w:num>
  <w:num w:numId="23">
    <w:abstractNumId w:val="2"/>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C95"/>
    <w:rsid w:val="00012D92"/>
    <w:rsid w:val="000151A5"/>
    <w:rsid w:val="000236D8"/>
    <w:rsid w:val="00026051"/>
    <w:rsid w:val="00027B7A"/>
    <w:rsid w:val="00030C2D"/>
    <w:rsid w:val="0003355D"/>
    <w:rsid w:val="00034913"/>
    <w:rsid w:val="00034977"/>
    <w:rsid w:val="000357A2"/>
    <w:rsid w:val="0003638F"/>
    <w:rsid w:val="00036FFB"/>
    <w:rsid w:val="00037363"/>
    <w:rsid w:val="000417A4"/>
    <w:rsid w:val="00042985"/>
    <w:rsid w:val="00053986"/>
    <w:rsid w:val="000563F4"/>
    <w:rsid w:val="000616BF"/>
    <w:rsid w:val="0006215B"/>
    <w:rsid w:val="00065459"/>
    <w:rsid w:val="00066578"/>
    <w:rsid w:val="000671C3"/>
    <w:rsid w:val="00071255"/>
    <w:rsid w:val="0007214E"/>
    <w:rsid w:val="0007228B"/>
    <w:rsid w:val="000833B0"/>
    <w:rsid w:val="00085178"/>
    <w:rsid w:val="00085326"/>
    <w:rsid w:val="00092980"/>
    <w:rsid w:val="000936BA"/>
    <w:rsid w:val="000939EF"/>
    <w:rsid w:val="000952FE"/>
    <w:rsid w:val="0009750B"/>
    <w:rsid w:val="000A5063"/>
    <w:rsid w:val="000A63E6"/>
    <w:rsid w:val="000A77A9"/>
    <w:rsid w:val="000A7C54"/>
    <w:rsid w:val="000B1FF8"/>
    <w:rsid w:val="000B215C"/>
    <w:rsid w:val="000B278D"/>
    <w:rsid w:val="000B5C96"/>
    <w:rsid w:val="000B7059"/>
    <w:rsid w:val="000C5975"/>
    <w:rsid w:val="000D0661"/>
    <w:rsid w:val="000D2222"/>
    <w:rsid w:val="000D6DFC"/>
    <w:rsid w:val="000E1F94"/>
    <w:rsid w:val="000E23AD"/>
    <w:rsid w:val="000E38DA"/>
    <w:rsid w:val="000E46CF"/>
    <w:rsid w:val="000F02EA"/>
    <w:rsid w:val="000F3ADA"/>
    <w:rsid w:val="000F4C9A"/>
    <w:rsid w:val="00100376"/>
    <w:rsid w:val="00102050"/>
    <w:rsid w:val="00104BE4"/>
    <w:rsid w:val="00106523"/>
    <w:rsid w:val="001065C7"/>
    <w:rsid w:val="001105D5"/>
    <w:rsid w:val="00111423"/>
    <w:rsid w:val="001135AD"/>
    <w:rsid w:val="0011609A"/>
    <w:rsid w:val="00120012"/>
    <w:rsid w:val="0013364D"/>
    <w:rsid w:val="0013366D"/>
    <w:rsid w:val="00135AB9"/>
    <w:rsid w:val="001458EE"/>
    <w:rsid w:val="00146976"/>
    <w:rsid w:val="001474F2"/>
    <w:rsid w:val="00152410"/>
    <w:rsid w:val="001553B0"/>
    <w:rsid w:val="001677DD"/>
    <w:rsid w:val="00175EC2"/>
    <w:rsid w:val="001768AE"/>
    <w:rsid w:val="001801A0"/>
    <w:rsid w:val="00180C52"/>
    <w:rsid w:val="00181544"/>
    <w:rsid w:val="00184CCB"/>
    <w:rsid w:val="00190858"/>
    <w:rsid w:val="00190B8F"/>
    <w:rsid w:val="00194D74"/>
    <w:rsid w:val="00196F70"/>
    <w:rsid w:val="001A7348"/>
    <w:rsid w:val="001A7BDD"/>
    <w:rsid w:val="001B01DC"/>
    <w:rsid w:val="001B286C"/>
    <w:rsid w:val="001B73B7"/>
    <w:rsid w:val="001C0793"/>
    <w:rsid w:val="001C198F"/>
    <w:rsid w:val="001C1FF0"/>
    <w:rsid w:val="001C75B3"/>
    <w:rsid w:val="001D2E8F"/>
    <w:rsid w:val="001D2FF3"/>
    <w:rsid w:val="001D3ACD"/>
    <w:rsid w:val="001D3F62"/>
    <w:rsid w:val="001D728D"/>
    <w:rsid w:val="001E0E9C"/>
    <w:rsid w:val="001E13B6"/>
    <w:rsid w:val="001E35D3"/>
    <w:rsid w:val="001E68AE"/>
    <w:rsid w:val="001E7169"/>
    <w:rsid w:val="001E7940"/>
    <w:rsid w:val="001F04AE"/>
    <w:rsid w:val="001F06F7"/>
    <w:rsid w:val="001F234E"/>
    <w:rsid w:val="001F284E"/>
    <w:rsid w:val="001F3D5D"/>
    <w:rsid w:val="001F571C"/>
    <w:rsid w:val="001F7394"/>
    <w:rsid w:val="001F7D5D"/>
    <w:rsid w:val="00203503"/>
    <w:rsid w:val="0020720A"/>
    <w:rsid w:val="002116B5"/>
    <w:rsid w:val="00211C5F"/>
    <w:rsid w:val="0021393D"/>
    <w:rsid w:val="002140BC"/>
    <w:rsid w:val="00214F9A"/>
    <w:rsid w:val="00215697"/>
    <w:rsid w:val="00216A40"/>
    <w:rsid w:val="00220256"/>
    <w:rsid w:val="0022047D"/>
    <w:rsid w:val="00222F65"/>
    <w:rsid w:val="002262D1"/>
    <w:rsid w:val="002315FC"/>
    <w:rsid w:val="00231AC2"/>
    <w:rsid w:val="00234D2E"/>
    <w:rsid w:val="00236B99"/>
    <w:rsid w:val="00237FCF"/>
    <w:rsid w:val="00240E87"/>
    <w:rsid w:val="002415B2"/>
    <w:rsid w:val="00243539"/>
    <w:rsid w:val="00251E2E"/>
    <w:rsid w:val="00251FB3"/>
    <w:rsid w:val="002618D1"/>
    <w:rsid w:val="00270DC1"/>
    <w:rsid w:val="00271091"/>
    <w:rsid w:val="0027314B"/>
    <w:rsid w:val="00274442"/>
    <w:rsid w:val="002750CC"/>
    <w:rsid w:val="00280BFA"/>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3FC0"/>
    <w:rsid w:val="002D621E"/>
    <w:rsid w:val="002E4894"/>
    <w:rsid w:val="002E5D39"/>
    <w:rsid w:val="002F067B"/>
    <w:rsid w:val="002F366E"/>
    <w:rsid w:val="002F42E0"/>
    <w:rsid w:val="002F4DD3"/>
    <w:rsid w:val="002F4F30"/>
    <w:rsid w:val="002F4FC0"/>
    <w:rsid w:val="002F6BDB"/>
    <w:rsid w:val="0030051C"/>
    <w:rsid w:val="003014F4"/>
    <w:rsid w:val="00302D8E"/>
    <w:rsid w:val="00304F3E"/>
    <w:rsid w:val="00306C46"/>
    <w:rsid w:val="003104B5"/>
    <w:rsid w:val="00313D70"/>
    <w:rsid w:val="00313DD9"/>
    <w:rsid w:val="00315620"/>
    <w:rsid w:val="00315C16"/>
    <w:rsid w:val="003163C2"/>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61D8F"/>
    <w:rsid w:val="003663FA"/>
    <w:rsid w:val="00370A86"/>
    <w:rsid w:val="00373059"/>
    <w:rsid w:val="003777B5"/>
    <w:rsid w:val="0038010F"/>
    <w:rsid w:val="00381732"/>
    <w:rsid w:val="00383B13"/>
    <w:rsid w:val="00385E16"/>
    <w:rsid w:val="00387FDD"/>
    <w:rsid w:val="003931BE"/>
    <w:rsid w:val="00395A63"/>
    <w:rsid w:val="00396C70"/>
    <w:rsid w:val="00397C2C"/>
    <w:rsid w:val="003A0520"/>
    <w:rsid w:val="003A1961"/>
    <w:rsid w:val="003A46E5"/>
    <w:rsid w:val="003B1A38"/>
    <w:rsid w:val="003B7870"/>
    <w:rsid w:val="003C001F"/>
    <w:rsid w:val="003C1008"/>
    <w:rsid w:val="003C45A2"/>
    <w:rsid w:val="003C54FF"/>
    <w:rsid w:val="003C67AC"/>
    <w:rsid w:val="003C6AF5"/>
    <w:rsid w:val="003C6CDA"/>
    <w:rsid w:val="003C7638"/>
    <w:rsid w:val="003D0170"/>
    <w:rsid w:val="003D2836"/>
    <w:rsid w:val="003D5092"/>
    <w:rsid w:val="003E0AA1"/>
    <w:rsid w:val="003E5302"/>
    <w:rsid w:val="003E76C2"/>
    <w:rsid w:val="003F087A"/>
    <w:rsid w:val="003F3093"/>
    <w:rsid w:val="004006ED"/>
    <w:rsid w:val="00401E78"/>
    <w:rsid w:val="004030EF"/>
    <w:rsid w:val="004037C4"/>
    <w:rsid w:val="004069BC"/>
    <w:rsid w:val="00406D92"/>
    <w:rsid w:val="004110C8"/>
    <w:rsid w:val="00412437"/>
    <w:rsid w:val="0041286E"/>
    <w:rsid w:val="00412A5C"/>
    <w:rsid w:val="0041311B"/>
    <w:rsid w:val="00415BF1"/>
    <w:rsid w:val="004205BD"/>
    <w:rsid w:val="00422CCB"/>
    <w:rsid w:val="0042391C"/>
    <w:rsid w:val="004242E4"/>
    <w:rsid w:val="00425CBF"/>
    <w:rsid w:val="004265E9"/>
    <w:rsid w:val="0042695A"/>
    <w:rsid w:val="00430870"/>
    <w:rsid w:val="0043100D"/>
    <w:rsid w:val="00431308"/>
    <w:rsid w:val="0044066B"/>
    <w:rsid w:val="00440B5F"/>
    <w:rsid w:val="0044413D"/>
    <w:rsid w:val="0045737D"/>
    <w:rsid w:val="00462BA9"/>
    <w:rsid w:val="0046625D"/>
    <w:rsid w:val="004671AF"/>
    <w:rsid w:val="004678EE"/>
    <w:rsid w:val="0047052D"/>
    <w:rsid w:val="00471495"/>
    <w:rsid w:val="00472224"/>
    <w:rsid w:val="004744B6"/>
    <w:rsid w:val="00474732"/>
    <w:rsid w:val="00483945"/>
    <w:rsid w:val="00486E60"/>
    <w:rsid w:val="004876ED"/>
    <w:rsid w:val="004933F1"/>
    <w:rsid w:val="004945AF"/>
    <w:rsid w:val="00495A93"/>
    <w:rsid w:val="004A1B6D"/>
    <w:rsid w:val="004A1C4B"/>
    <w:rsid w:val="004A2844"/>
    <w:rsid w:val="004A2CC6"/>
    <w:rsid w:val="004A4EFF"/>
    <w:rsid w:val="004A5035"/>
    <w:rsid w:val="004A5CC6"/>
    <w:rsid w:val="004A6CC7"/>
    <w:rsid w:val="004B176C"/>
    <w:rsid w:val="004B3DC7"/>
    <w:rsid w:val="004B619F"/>
    <w:rsid w:val="004B7C1E"/>
    <w:rsid w:val="004C0845"/>
    <w:rsid w:val="004C28C0"/>
    <w:rsid w:val="004C5557"/>
    <w:rsid w:val="004C6FA5"/>
    <w:rsid w:val="004D1473"/>
    <w:rsid w:val="004D1958"/>
    <w:rsid w:val="004E04B5"/>
    <w:rsid w:val="004F08BC"/>
    <w:rsid w:val="004F1634"/>
    <w:rsid w:val="004F1EA1"/>
    <w:rsid w:val="004F2D07"/>
    <w:rsid w:val="004F5736"/>
    <w:rsid w:val="004F5D62"/>
    <w:rsid w:val="004F646A"/>
    <w:rsid w:val="004F6FCC"/>
    <w:rsid w:val="00501B53"/>
    <w:rsid w:val="0050352A"/>
    <w:rsid w:val="005037A2"/>
    <w:rsid w:val="00506722"/>
    <w:rsid w:val="00510337"/>
    <w:rsid w:val="00510CE5"/>
    <w:rsid w:val="00510FF9"/>
    <w:rsid w:val="005119D6"/>
    <w:rsid w:val="00512DF7"/>
    <w:rsid w:val="00513F27"/>
    <w:rsid w:val="00514A97"/>
    <w:rsid w:val="005213AC"/>
    <w:rsid w:val="00521DC2"/>
    <w:rsid w:val="00522C9A"/>
    <w:rsid w:val="00523921"/>
    <w:rsid w:val="00523F25"/>
    <w:rsid w:val="0052590C"/>
    <w:rsid w:val="005308E6"/>
    <w:rsid w:val="00533276"/>
    <w:rsid w:val="0053439E"/>
    <w:rsid w:val="00536303"/>
    <w:rsid w:val="00536CCE"/>
    <w:rsid w:val="005438FD"/>
    <w:rsid w:val="005529BF"/>
    <w:rsid w:val="00553A4D"/>
    <w:rsid w:val="00554AC0"/>
    <w:rsid w:val="0055516B"/>
    <w:rsid w:val="00557103"/>
    <w:rsid w:val="00567B67"/>
    <w:rsid w:val="00570BF2"/>
    <w:rsid w:val="00574309"/>
    <w:rsid w:val="00574E57"/>
    <w:rsid w:val="00577D2D"/>
    <w:rsid w:val="00580811"/>
    <w:rsid w:val="005836E9"/>
    <w:rsid w:val="00584283"/>
    <w:rsid w:val="00585BB7"/>
    <w:rsid w:val="005865AD"/>
    <w:rsid w:val="00587CD7"/>
    <w:rsid w:val="0059113D"/>
    <w:rsid w:val="00592A48"/>
    <w:rsid w:val="0059502F"/>
    <w:rsid w:val="005A0478"/>
    <w:rsid w:val="005A0B4B"/>
    <w:rsid w:val="005A356F"/>
    <w:rsid w:val="005A3B7B"/>
    <w:rsid w:val="005B02DB"/>
    <w:rsid w:val="005B16A4"/>
    <w:rsid w:val="005B25A7"/>
    <w:rsid w:val="005B30A6"/>
    <w:rsid w:val="005B507E"/>
    <w:rsid w:val="005C05B2"/>
    <w:rsid w:val="005C0D6C"/>
    <w:rsid w:val="005C1652"/>
    <w:rsid w:val="005C22B2"/>
    <w:rsid w:val="005C3ED3"/>
    <w:rsid w:val="005C3F5F"/>
    <w:rsid w:val="005C48FC"/>
    <w:rsid w:val="005C54C0"/>
    <w:rsid w:val="005C58C9"/>
    <w:rsid w:val="005C74C8"/>
    <w:rsid w:val="005D0A93"/>
    <w:rsid w:val="005D2610"/>
    <w:rsid w:val="005D4C63"/>
    <w:rsid w:val="005E11E0"/>
    <w:rsid w:val="005E19FB"/>
    <w:rsid w:val="005E221B"/>
    <w:rsid w:val="005E581D"/>
    <w:rsid w:val="005E6273"/>
    <w:rsid w:val="005E6DA2"/>
    <w:rsid w:val="005F11B2"/>
    <w:rsid w:val="005F2952"/>
    <w:rsid w:val="005F503A"/>
    <w:rsid w:val="005F598D"/>
    <w:rsid w:val="005F6BC5"/>
    <w:rsid w:val="005F751F"/>
    <w:rsid w:val="006021E2"/>
    <w:rsid w:val="00605F78"/>
    <w:rsid w:val="00610C76"/>
    <w:rsid w:val="00610E1E"/>
    <w:rsid w:val="0061162C"/>
    <w:rsid w:val="006168CD"/>
    <w:rsid w:val="00617CA9"/>
    <w:rsid w:val="00620B8F"/>
    <w:rsid w:val="00620F99"/>
    <w:rsid w:val="0062115E"/>
    <w:rsid w:val="00624546"/>
    <w:rsid w:val="00624FAB"/>
    <w:rsid w:val="006279D6"/>
    <w:rsid w:val="00630949"/>
    <w:rsid w:val="006310BB"/>
    <w:rsid w:val="006325F0"/>
    <w:rsid w:val="0063313E"/>
    <w:rsid w:val="0064272B"/>
    <w:rsid w:val="00646427"/>
    <w:rsid w:val="006466DA"/>
    <w:rsid w:val="00650EC3"/>
    <w:rsid w:val="00651740"/>
    <w:rsid w:val="00651D51"/>
    <w:rsid w:val="00651D8A"/>
    <w:rsid w:val="00653F7A"/>
    <w:rsid w:val="00657285"/>
    <w:rsid w:val="0066055B"/>
    <w:rsid w:val="00660F50"/>
    <w:rsid w:val="00661204"/>
    <w:rsid w:val="00662F9F"/>
    <w:rsid w:val="00663542"/>
    <w:rsid w:val="0066739C"/>
    <w:rsid w:val="00672654"/>
    <w:rsid w:val="00673794"/>
    <w:rsid w:val="0067499C"/>
    <w:rsid w:val="00674BEB"/>
    <w:rsid w:val="006756AB"/>
    <w:rsid w:val="006767AB"/>
    <w:rsid w:val="00682F9E"/>
    <w:rsid w:val="006959F0"/>
    <w:rsid w:val="00696D1F"/>
    <w:rsid w:val="006977AE"/>
    <w:rsid w:val="006A0C46"/>
    <w:rsid w:val="006A2439"/>
    <w:rsid w:val="006A4987"/>
    <w:rsid w:val="006A5C94"/>
    <w:rsid w:val="006A692D"/>
    <w:rsid w:val="006B029D"/>
    <w:rsid w:val="006B28EC"/>
    <w:rsid w:val="006B2F7B"/>
    <w:rsid w:val="006B3B7E"/>
    <w:rsid w:val="006B4FB3"/>
    <w:rsid w:val="006B559A"/>
    <w:rsid w:val="006B7BEB"/>
    <w:rsid w:val="006C039D"/>
    <w:rsid w:val="006C05D0"/>
    <w:rsid w:val="006C0BB8"/>
    <w:rsid w:val="006C185A"/>
    <w:rsid w:val="006C49FF"/>
    <w:rsid w:val="006C7395"/>
    <w:rsid w:val="006D0317"/>
    <w:rsid w:val="006D255A"/>
    <w:rsid w:val="006D30F9"/>
    <w:rsid w:val="006D3655"/>
    <w:rsid w:val="006D3E84"/>
    <w:rsid w:val="006D4F1C"/>
    <w:rsid w:val="006D5067"/>
    <w:rsid w:val="006E45EF"/>
    <w:rsid w:val="006F691C"/>
    <w:rsid w:val="007024FA"/>
    <w:rsid w:val="0070356D"/>
    <w:rsid w:val="007038E2"/>
    <w:rsid w:val="00703B64"/>
    <w:rsid w:val="007057D5"/>
    <w:rsid w:val="00705BF5"/>
    <w:rsid w:val="00713A5E"/>
    <w:rsid w:val="007170EE"/>
    <w:rsid w:val="0072013A"/>
    <w:rsid w:val="00720A2D"/>
    <w:rsid w:val="00724219"/>
    <w:rsid w:val="0073338A"/>
    <w:rsid w:val="00733BC0"/>
    <w:rsid w:val="00733DB9"/>
    <w:rsid w:val="0073575E"/>
    <w:rsid w:val="00736388"/>
    <w:rsid w:val="00742D42"/>
    <w:rsid w:val="00745D7F"/>
    <w:rsid w:val="00750865"/>
    <w:rsid w:val="00751A83"/>
    <w:rsid w:val="00754A5E"/>
    <w:rsid w:val="0075506F"/>
    <w:rsid w:val="0075507C"/>
    <w:rsid w:val="00755372"/>
    <w:rsid w:val="00756B9A"/>
    <w:rsid w:val="0076010E"/>
    <w:rsid w:val="00762CDA"/>
    <w:rsid w:val="00765D4B"/>
    <w:rsid w:val="00766C29"/>
    <w:rsid w:val="00766F43"/>
    <w:rsid w:val="00770A1E"/>
    <w:rsid w:val="007721EB"/>
    <w:rsid w:val="00772E69"/>
    <w:rsid w:val="007730FB"/>
    <w:rsid w:val="00776347"/>
    <w:rsid w:val="00777C66"/>
    <w:rsid w:val="0078017E"/>
    <w:rsid w:val="00780C9C"/>
    <w:rsid w:val="00783F53"/>
    <w:rsid w:val="007840C8"/>
    <w:rsid w:val="00786D12"/>
    <w:rsid w:val="00790BE3"/>
    <w:rsid w:val="0079254A"/>
    <w:rsid w:val="00793101"/>
    <w:rsid w:val="007965E7"/>
    <w:rsid w:val="00797252"/>
    <w:rsid w:val="007A179B"/>
    <w:rsid w:val="007A219A"/>
    <w:rsid w:val="007A651A"/>
    <w:rsid w:val="007A7BC1"/>
    <w:rsid w:val="007A7E23"/>
    <w:rsid w:val="007B1F3F"/>
    <w:rsid w:val="007B24DF"/>
    <w:rsid w:val="007B39C3"/>
    <w:rsid w:val="007B41E9"/>
    <w:rsid w:val="007B7C42"/>
    <w:rsid w:val="007C13A3"/>
    <w:rsid w:val="007C25D8"/>
    <w:rsid w:val="007C34F3"/>
    <w:rsid w:val="007D09F9"/>
    <w:rsid w:val="007D477F"/>
    <w:rsid w:val="007D5982"/>
    <w:rsid w:val="007E61B3"/>
    <w:rsid w:val="007F015E"/>
    <w:rsid w:val="007F495F"/>
    <w:rsid w:val="00802C50"/>
    <w:rsid w:val="008074CF"/>
    <w:rsid w:val="00810D6D"/>
    <w:rsid w:val="00812936"/>
    <w:rsid w:val="00821D71"/>
    <w:rsid w:val="00822142"/>
    <w:rsid w:val="008235DB"/>
    <w:rsid w:val="0082581A"/>
    <w:rsid w:val="00827031"/>
    <w:rsid w:val="00830FAE"/>
    <w:rsid w:val="008432B7"/>
    <w:rsid w:val="00847929"/>
    <w:rsid w:val="008524BA"/>
    <w:rsid w:val="00853F6B"/>
    <w:rsid w:val="00853F82"/>
    <w:rsid w:val="008551E5"/>
    <w:rsid w:val="00855BD3"/>
    <w:rsid w:val="008572EC"/>
    <w:rsid w:val="008646BC"/>
    <w:rsid w:val="00865C7C"/>
    <w:rsid w:val="00866275"/>
    <w:rsid w:val="008663EA"/>
    <w:rsid w:val="008670B5"/>
    <w:rsid w:val="008703D5"/>
    <w:rsid w:val="00871E71"/>
    <w:rsid w:val="0087450E"/>
    <w:rsid w:val="008754EF"/>
    <w:rsid w:val="00876399"/>
    <w:rsid w:val="00877E1D"/>
    <w:rsid w:val="0088389B"/>
    <w:rsid w:val="00883E26"/>
    <w:rsid w:val="00886F9E"/>
    <w:rsid w:val="00892094"/>
    <w:rsid w:val="00897AA4"/>
    <w:rsid w:val="008A263F"/>
    <w:rsid w:val="008A64A8"/>
    <w:rsid w:val="008B28E2"/>
    <w:rsid w:val="008B4220"/>
    <w:rsid w:val="008B4933"/>
    <w:rsid w:val="008B4E52"/>
    <w:rsid w:val="008B50A1"/>
    <w:rsid w:val="008B776B"/>
    <w:rsid w:val="008C0B6F"/>
    <w:rsid w:val="008C2573"/>
    <w:rsid w:val="008C760E"/>
    <w:rsid w:val="008D3D4B"/>
    <w:rsid w:val="008D44E3"/>
    <w:rsid w:val="008D5047"/>
    <w:rsid w:val="008E046B"/>
    <w:rsid w:val="008E37E1"/>
    <w:rsid w:val="008E44DD"/>
    <w:rsid w:val="008E4B5B"/>
    <w:rsid w:val="008E59F2"/>
    <w:rsid w:val="008F0FEA"/>
    <w:rsid w:val="008F1F5A"/>
    <w:rsid w:val="008F258B"/>
    <w:rsid w:val="008F28B8"/>
    <w:rsid w:val="008F2CBD"/>
    <w:rsid w:val="008F5CF9"/>
    <w:rsid w:val="008F5E52"/>
    <w:rsid w:val="008F7D52"/>
    <w:rsid w:val="0090439A"/>
    <w:rsid w:val="009050B5"/>
    <w:rsid w:val="00906C04"/>
    <w:rsid w:val="009076EA"/>
    <w:rsid w:val="00912BFC"/>
    <w:rsid w:val="009200B8"/>
    <w:rsid w:val="009233F7"/>
    <w:rsid w:val="009239D4"/>
    <w:rsid w:val="009276ED"/>
    <w:rsid w:val="00933462"/>
    <w:rsid w:val="00934317"/>
    <w:rsid w:val="00936BCC"/>
    <w:rsid w:val="00946986"/>
    <w:rsid w:val="009469A5"/>
    <w:rsid w:val="00947824"/>
    <w:rsid w:val="00947B2D"/>
    <w:rsid w:val="00947DFE"/>
    <w:rsid w:val="009509FC"/>
    <w:rsid w:val="00950A12"/>
    <w:rsid w:val="009553CA"/>
    <w:rsid w:val="00955D78"/>
    <w:rsid w:val="00956503"/>
    <w:rsid w:val="00961463"/>
    <w:rsid w:val="00964F3A"/>
    <w:rsid w:val="0096587C"/>
    <w:rsid w:val="00965D61"/>
    <w:rsid w:val="00970A10"/>
    <w:rsid w:val="00971D8D"/>
    <w:rsid w:val="00977CA7"/>
    <w:rsid w:val="00984173"/>
    <w:rsid w:val="00985375"/>
    <w:rsid w:val="009857EA"/>
    <w:rsid w:val="00990047"/>
    <w:rsid w:val="009A26D3"/>
    <w:rsid w:val="009A316E"/>
    <w:rsid w:val="009A3B30"/>
    <w:rsid w:val="009B098C"/>
    <w:rsid w:val="009B13CD"/>
    <w:rsid w:val="009B216D"/>
    <w:rsid w:val="009C07E4"/>
    <w:rsid w:val="009C0ECD"/>
    <w:rsid w:val="009C15F7"/>
    <w:rsid w:val="009C18BD"/>
    <w:rsid w:val="009C3BA3"/>
    <w:rsid w:val="009C4499"/>
    <w:rsid w:val="009D01DB"/>
    <w:rsid w:val="009D176F"/>
    <w:rsid w:val="009D1E78"/>
    <w:rsid w:val="009D40D3"/>
    <w:rsid w:val="009E1C70"/>
    <w:rsid w:val="009E4C98"/>
    <w:rsid w:val="009F1149"/>
    <w:rsid w:val="009F28ED"/>
    <w:rsid w:val="009F43AE"/>
    <w:rsid w:val="00A141C6"/>
    <w:rsid w:val="00A1637A"/>
    <w:rsid w:val="00A20917"/>
    <w:rsid w:val="00A2107C"/>
    <w:rsid w:val="00A22F02"/>
    <w:rsid w:val="00A24B94"/>
    <w:rsid w:val="00A26C27"/>
    <w:rsid w:val="00A31CA0"/>
    <w:rsid w:val="00A32184"/>
    <w:rsid w:val="00A3231D"/>
    <w:rsid w:val="00A3716F"/>
    <w:rsid w:val="00A37DC5"/>
    <w:rsid w:val="00A42DD0"/>
    <w:rsid w:val="00A43ED3"/>
    <w:rsid w:val="00A450E4"/>
    <w:rsid w:val="00A5190A"/>
    <w:rsid w:val="00A52D5D"/>
    <w:rsid w:val="00A6180F"/>
    <w:rsid w:val="00A65406"/>
    <w:rsid w:val="00A72A77"/>
    <w:rsid w:val="00A80051"/>
    <w:rsid w:val="00A82919"/>
    <w:rsid w:val="00A82EE5"/>
    <w:rsid w:val="00A84E5B"/>
    <w:rsid w:val="00A85A16"/>
    <w:rsid w:val="00A875E5"/>
    <w:rsid w:val="00A91C8D"/>
    <w:rsid w:val="00A930E4"/>
    <w:rsid w:val="00A93228"/>
    <w:rsid w:val="00A93AD4"/>
    <w:rsid w:val="00A9739D"/>
    <w:rsid w:val="00AA0D37"/>
    <w:rsid w:val="00AA30D4"/>
    <w:rsid w:val="00AA3378"/>
    <w:rsid w:val="00AA496B"/>
    <w:rsid w:val="00AA4D0F"/>
    <w:rsid w:val="00AB0039"/>
    <w:rsid w:val="00AB0C38"/>
    <w:rsid w:val="00AB1ABB"/>
    <w:rsid w:val="00AB2276"/>
    <w:rsid w:val="00AB5781"/>
    <w:rsid w:val="00AB5B55"/>
    <w:rsid w:val="00AC09BC"/>
    <w:rsid w:val="00AD1615"/>
    <w:rsid w:val="00AD7B2E"/>
    <w:rsid w:val="00AE294C"/>
    <w:rsid w:val="00AE5336"/>
    <w:rsid w:val="00AE6BC7"/>
    <w:rsid w:val="00AF309F"/>
    <w:rsid w:val="00AF4656"/>
    <w:rsid w:val="00AF487F"/>
    <w:rsid w:val="00AF7778"/>
    <w:rsid w:val="00B00381"/>
    <w:rsid w:val="00B03B00"/>
    <w:rsid w:val="00B12B90"/>
    <w:rsid w:val="00B16E12"/>
    <w:rsid w:val="00B22290"/>
    <w:rsid w:val="00B22BE6"/>
    <w:rsid w:val="00B24576"/>
    <w:rsid w:val="00B2735C"/>
    <w:rsid w:val="00B35432"/>
    <w:rsid w:val="00B36A2F"/>
    <w:rsid w:val="00B41879"/>
    <w:rsid w:val="00B42CF2"/>
    <w:rsid w:val="00B47C3C"/>
    <w:rsid w:val="00B5220F"/>
    <w:rsid w:val="00B528C7"/>
    <w:rsid w:val="00B529F5"/>
    <w:rsid w:val="00B63A28"/>
    <w:rsid w:val="00B65797"/>
    <w:rsid w:val="00B65F68"/>
    <w:rsid w:val="00B6686C"/>
    <w:rsid w:val="00B66C9D"/>
    <w:rsid w:val="00B70C29"/>
    <w:rsid w:val="00B7107C"/>
    <w:rsid w:val="00B710AD"/>
    <w:rsid w:val="00B72234"/>
    <w:rsid w:val="00B73268"/>
    <w:rsid w:val="00B770B6"/>
    <w:rsid w:val="00B802E7"/>
    <w:rsid w:val="00B8189D"/>
    <w:rsid w:val="00B857A2"/>
    <w:rsid w:val="00B95D96"/>
    <w:rsid w:val="00B96E0C"/>
    <w:rsid w:val="00BA5803"/>
    <w:rsid w:val="00BA7299"/>
    <w:rsid w:val="00BB3560"/>
    <w:rsid w:val="00BB393F"/>
    <w:rsid w:val="00BB5A35"/>
    <w:rsid w:val="00BC3CB4"/>
    <w:rsid w:val="00BC3EE9"/>
    <w:rsid w:val="00BC4105"/>
    <w:rsid w:val="00BC4AC1"/>
    <w:rsid w:val="00BC50CA"/>
    <w:rsid w:val="00BD1EE4"/>
    <w:rsid w:val="00BD4514"/>
    <w:rsid w:val="00BD6F8D"/>
    <w:rsid w:val="00BD710D"/>
    <w:rsid w:val="00BD770B"/>
    <w:rsid w:val="00BE0732"/>
    <w:rsid w:val="00BE4274"/>
    <w:rsid w:val="00BE69EC"/>
    <w:rsid w:val="00BF0E35"/>
    <w:rsid w:val="00BF4C9F"/>
    <w:rsid w:val="00BF7053"/>
    <w:rsid w:val="00C004B1"/>
    <w:rsid w:val="00C10495"/>
    <w:rsid w:val="00C1056D"/>
    <w:rsid w:val="00C11AF6"/>
    <w:rsid w:val="00C13A0B"/>
    <w:rsid w:val="00C13D82"/>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47D7B"/>
    <w:rsid w:val="00C50649"/>
    <w:rsid w:val="00C50F3D"/>
    <w:rsid w:val="00C5443B"/>
    <w:rsid w:val="00C546C7"/>
    <w:rsid w:val="00C54A0E"/>
    <w:rsid w:val="00C564C4"/>
    <w:rsid w:val="00C57906"/>
    <w:rsid w:val="00C61BB3"/>
    <w:rsid w:val="00C70386"/>
    <w:rsid w:val="00C73A66"/>
    <w:rsid w:val="00C74DD9"/>
    <w:rsid w:val="00C76931"/>
    <w:rsid w:val="00C86424"/>
    <w:rsid w:val="00C91503"/>
    <w:rsid w:val="00C93813"/>
    <w:rsid w:val="00C962C3"/>
    <w:rsid w:val="00C96A0C"/>
    <w:rsid w:val="00C96C10"/>
    <w:rsid w:val="00C96E6D"/>
    <w:rsid w:val="00C97454"/>
    <w:rsid w:val="00CA19E0"/>
    <w:rsid w:val="00CA2A1D"/>
    <w:rsid w:val="00CA2C0A"/>
    <w:rsid w:val="00CA397A"/>
    <w:rsid w:val="00CA3B45"/>
    <w:rsid w:val="00CA594D"/>
    <w:rsid w:val="00CA6673"/>
    <w:rsid w:val="00CB0ACC"/>
    <w:rsid w:val="00CB38CF"/>
    <w:rsid w:val="00CB4E55"/>
    <w:rsid w:val="00CB5DD3"/>
    <w:rsid w:val="00CB6554"/>
    <w:rsid w:val="00CB7BC6"/>
    <w:rsid w:val="00CB7C95"/>
    <w:rsid w:val="00CC1EC5"/>
    <w:rsid w:val="00CC22AA"/>
    <w:rsid w:val="00CC319F"/>
    <w:rsid w:val="00CD06F9"/>
    <w:rsid w:val="00CD2896"/>
    <w:rsid w:val="00CD32FE"/>
    <w:rsid w:val="00CD46CB"/>
    <w:rsid w:val="00CD6505"/>
    <w:rsid w:val="00CE04D8"/>
    <w:rsid w:val="00CE0875"/>
    <w:rsid w:val="00CE1860"/>
    <w:rsid w:val="00CE2A1C"/>
    <w:rsid w:val="00CE4F84"/>
    <w:rsid w:val="00CE5644"/>
    <w:rsid w:val="00CF1868"/>
    <w:rsid w:val="00CF5DFB"/>
    <w:rsid w:val="00CF714E"/>
    <w:rsid w:val="00CF774E"/>
    <w:rsid w:val="00CF7A41"/>
    <w:rsid w:val="00D0098E"/>
    <w:rsid w:val="00D10502"/>
    <w:rsid w:val="00D10841"/>
    <w:rsid w:val="00D134B1"/>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5B94"/>
    <w:rsid w:val="00D667DC"/>
    <w:rsid w:val="00D67C52"/>
    <w:rsid w:val="00D72B96"/>
    <w:rsid w:val="00D73C30"/>
    <w:rsid w:val="00D755E9"/>
    <w:rsid w:val="00D771D6"/>
    <w:rsid w:val="00D80C4E"/>
    <w:rsid w:val="00D80E57"/>
    <w:rsid w:val="00D81F25"/>
    <w:rsid w:val="00D83EAA"/>
    <w:rsid w:val="00D86737"/>
    <w:rsid w:val="00D870A3"/>
    <w:rsid w:val="00D873A0"/>
    <w:rsid w:val="00D908A5"/>
    <w:rsid w:val="00D90E34"/>
    <w:rsid w:val="00D92584"/>
    <w:rsid w:val="00D9415F"/>
    <w:rsid w:val="00D942CE"/>
    <w:rsid w:val="00D9562A"/>
    <w:rsid w:val="00DA119F"/>
    <w:rsid w:val="00DA24CA"/>
    <w:rsid w:val="00DA33C6"/>
    <w:rsid w:val="00DA39D0"/>
    <w:rsid w:val="00DA5759"/>
    <w:rsid w:val="00DB06F8"/>
    <w:rsid w:val="00DB50D6"/>
    <w:rsid w:val="00DB54CA"/>
    <w:rsid w:val="00DB5DE9"/>
    <w:rsid w:val="00DB60D2"/>
    <w:rsid w:val="00DC1564"/>
    <w:rsid w:val="00DC3C6F"/>
    <w:rsid w:val="00DC4E61"/>
    <w:rsid w:val="00DC7E70"/>
    <w:rsid w:val="00DD0A5D"/>
    <w:rsid w:val="00DD3D5B"/>
    <w:rsid w:val="00DD451D"/>
    <w:rsid w:val="00DD5347"/>
    <w:rsid w:val="00DD78DB"/>
    <w:rsid w:val="00DE2724"/>
    <w:rsid w:val="00DE2DBF"/>
    <w:rsid w:val="00DE4077"/>
    <w:rsid w:val="00DE609A"/>
    <w:rsid w:val="00DF4BFA"/>
    <w:rsid w:val="00DF6245"/>
    <w:rsid w:val="00DF7486"/>
    <w:rsid w:val="00DF7C47"/>
    <w:rsid w:val="00E016ED"/>
    <w:rsid w:val="00E02B0C"/>
    <w:rsid w:val="00E059B3"/>
    <w:rsid w:val="00E06A1A"/>
    <w:rsid w:val="00E10078"/>
    <w:rsid w:val="00E12741"/>
    <w:rsid w:val="00E12929"/>
    <w:rsid w:val="00E130C3"/>
    <w:rsid w:val="00E13992"/>
    <w:rsid w:val="00E13D46"/>
    <w:rsid w:val="00E15ADA"/>
    <w:rsid w:val="00E23399"/>
    <w:rsid w:val="00E246E0"/>
    <w:rsid w:val="00E2500C"/>
    <w:rsid w:val="00E26898"/>
    <w:rsid w:val="00E26DCE"/>
    <w:rsid w:val="00E2787C"/>
    <w:rsid w:val="00E31D50"/>
    <w:rsid w:val="00E3400E"/>
    <w:rsid w:val="00E350DE"/>
    <w:rsid w:val="00E369DE"/>
    <w:rsid w:val="00E40AFF"/>
    <w:rsid w:val="00E43EAB"/>
    <w:rsid w:val="00E52972"/>
    <w:rsid w:val="00E5387E"/>
    <w:rsid w:val="00E539AE"/>
    <w:rsid w:val="00E53C36"/>
    <w:rsid w:val="00E558B3"/>
    <w:rsid w:val="00E564BC"/>
    <w:rsid w:val="00E57A5A"/>
    <w:rsid w:val="00E61201"/>
    <w:rsid w:val="00E633A9"/>
    <w:rsid w:val="00E6462A"/>
    <w:rsid w:val="00E6693B"/>
    <w:rsid w:val="00E67459"/>
    <w:rsid w:val="00E67A22"/>
    <w:rsid w:val="00E71C60"/>
    <w:rsid w:val="00E72EFE"/>
    <w:rsid w:val="00E74951"/>
    <w:rsid w:val="00E76FCD"/>
    <w:rsid w:val="00E82152"/>
    <w:rsid w:val="00E85EB1"/>
    <w:rsid w:val="00E8635A"/>
    <w:rsid w:val="00E90E2D"/>
    <w:rsid w:val="00E91DCB"/>
    <w:rsid w:val="00E920AE"/>
    <w:rsid w:val="00E93BD0"/>
    <w:rsid w:val="00E97DAA"/>
    <w:rsid w:val="00EA023E"/>
    <w:rsid w:val="00EA082A"/>
    <w:rsid w:val="00EA18DD"/>
    <w:rsid w:val="00EA62A3"/>
    <w:rsid w:val="00EB123D"/>
    <w:rsid w:val="00EB26BE"/>
    <w:rsid w:val="00EB3EBA"/>
    <w:rsid w:val="00EB419B"/>
    <w:rsid w:val="00EB6A5E"/>
    <w:rsid w:val="00EC035B"/>
    <w:rsid w:val="00EC1C01"/>
    <w:rsid w:val="00EC3504"/>
    <w:rsid w:val="00EC390B"/>
    <w:rsid w:val="00EC6005"/>
    <w:rsid w:val="00EC6123"/>
    <w:rsid w:val="00EC73A7"/>
    <w:rsid w:val="00ED0F2B"/>
    <w:rsid w:val="00ED2D35"/>
    <w:rsid w:val="00ED4C12"/>
    <w:rsid w:val="00ED5CB8"/>
    <w:rsid w:val="00ED5EAA"/>
    <w:rsid w:val="00ED66CD"/>
    <w:rsid w:val="00EE3117"/>
    <w:rsid w:val="00EE3C1B"/>
    <w:rsid w:val="00EF417C"/>
    <w:rsid w:val="00EF495F"/>
    <w:rsid w:val="00F05D86"/>
    <w:rsid w:val="00F0662A"/>
    <w:rsid w:val="00F066B0"/>
    <w:rsid w:val="00F07090"/>
    <w:rsid w:val="00F10CF6"/>
    <w:rsid w:val="00F2347B"/>
    <w:rsid w:val="00F26274"/>
    <w:rsid w:val="00F263A9"/>
    <w:rsid w:val="00F264F6"/>
    <w:rsid w:val="00F27588"/>
    <w:rsid w:val="00F304AC"/>
    <w:rsid w:val="00F31C10"/>
    <w:rsid w:val="00F344FC"/>
    <w:rsid w:val="00F34AFF"/>
    <w:rsid w:val="00F35BBA"/>
    <w:rsid w:val="00F36608"/>
    <w:rsid w:val="00F36CDD"/>
    <w:rsid w:val="00F41D11"/>
    <w:rsid w:val="00F41E86"/>
    <w:rsid w:val="00F423E4"/>
    <w:rsid w:val="00F44BEE"/>
    <w:rsid w:val="00F45FE9"/>
    <w:rsid w:val="00F4774F"/>
    <w:rsid w:val="00F53792"/>
    <w:rsid w:val="00F54698"/>
    <w:rsid w:val="00F614BA"/>
    <w:rsid w:val="00F619AB"/>
    <w:rsid w:val="00F61F6C"/>
    <w:rsid w:val="00F631E1"/>
    <w:rsid w:val="00F635AF"/>
    <w:rsid w:val="00F66B73"/>
    <w:rsid w:val="00F7071F"/>
    <w:rsid w:val="00F71D90"/>
    <w:rsid w:val="00F75A1E"/>
    <w:rsid w:val="00F8068F"/>
    <w:rsid w:val="00F8442D"/>
    <w:rsid w:val="00F845AE"/>
    <w:rsid w:val="00F85FDE"/>
    <w:rsid w:val="00F85FE3"/>
    <w:rsid w:val="00F90416"/>
    <w:rsid w:val="00F9215F"/>
    <w:rsid w:val="00F925EA"/>
    <w:rsid w:val="00F92A6B"/>
    <w:rsid w:val="00FA3D73"/>
    <w:rsid w:val="00FA4B5F"/>
    <w:rsid w:val="00FA4C27"/>
    <w:rsid w:val="00FA6AF4"/>
    <w:rsid w:val="00FB6BA8"/>
    <w:rsid w:val="00FC003A"/>
    <w:rsid w:val="00FC05FE"/>
    <w:rsid w:val="00FC2CD4"/>
    <w:rsid w:val="00FC3DDF"/>
    <w:rsid w:val="00FC7D75"/>
    <w:rsid w:val="00FD0BB4"/>
    <w:rsid w:val="00FD0F56"/>
    <w:rsid w:val="00FD1748"/>
    <w:rsid w:val="00FD5E7C"/>
    <w:rsid w:val="00FF340D"/>
    <w:rsid w:val="00FF4A86"/>
    <w:rsid w:val="00FF5401"/>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113D"/>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19"/>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22025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yperlink" Target="mailto:empenho5@montecarlo.sc.gov.br" TargetMode="External"/><Relationship Id="rId21" Type="http://schemas.openxmlformats.org/officeDocument/2006/relationships/hyperlink" Target="http://www.bll.org.br" TargetMode="External"/><Relationship Id="rId34" Type="http://schemas.openxmlformats.org/officeDocument/2006/relationships/footer" Target="footer4.xm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yperlink" Target="mailto:empenho5@montecarlo.sc.gov.b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yperlink" Target="mailto:empenho5@montecarlo.sc.gov.br," TargetMode="External"/><Relationship Id="rId36" Type="http://schemas.openxmlformats.org/officeDocument/2006/relationships/footer" Target="footer5.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header" Target="header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5@montecarlo.sc.gov.br" TargetMode="Externa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footer" Target="footer7.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 Id="rId20" Type="http://schemas.openxmlformats.org/officeDocument/2006/relationships/hyperlink" Target="http://www8.receita.fazenda.gov.br/SimplesNacional/aplicacoes.aspx?id=21" TargetMode="External"/><Relationship Id="rId41"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857B-DDC6-451A-9BBB-05DAC275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13976</Words>
  <Characters>75476</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89274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2023-07-18T16:07:00Z</cp:lastPrinted>
  <dcterms:created xsi:type="dcterms:W3CDTF">2023-07-18T17:42:00Z</dcterms:created>
  <dcterms:modified xsi:type="dcterms:W3CDTF">2023-07-18T17:42:00Z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