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F243E"/>
  <w:body>
    <w:p w14:paraId="760E2E0D" w14:textId="77777777" w:rsidR="009B21D7" w:rsidRPr="009B21D7" w:rsidRDefault="009B21D7" w:rsidP="009B21D7">
      <w:pPr>
        <w:autoSpaceDE w:val="0"/>
        <w:autoSpaceDN w:val="0"/>
        <w:adjustRightInd w:val="0"/>
        <w:jc w:val="center"/>
        <w:rPr>
          <w:rFonts w:ascii="Arial Narrow" w:eastAsiaTheme="minorHAnsi" w:hAnsi="Arial Narrow" w:cs="Arial"/>
          <w:color w:val="000000"/>
          <w:sz w:val="22"/>
          <w:szCs w:val="22"/>
          <w:lang w:eastAsia="en-US"/>
        </w:rPr>
      </w:pPr>
      <w:bookmarkStart w:id="0" w:name="_GoBack"/>
      <w:bookmarkEnd w:id="0"/>
      <w:r w:rsidRPr="009B21D7">
        <w:rPr>
          <w:rFonts w:ascii="Arial Narrow" w:eastAsiaTheme="minorHAnsi" w:hAnsi="Arial Narrow" w:cs="Arial"/>
          <w:b/>
          <w:bCs/>
          <w:color w:val="000000"/>
          <w:sz w:val="22"/>
          <w:szCs w:val="22"/>
          <w:lang w:eastAsia="en-US"/>
        </w:rPr>
        <w:t>EDITAL DE CHAMADA PÚBLICA PARA CREDENCIAMENTO</w:t>
      </w:r>
    </w:p>
    <w:p w14:paraId="1909A8C7" w14:textId="77777777" w:rsidR="009B21D7" w:rsidRPr="009B21D7" w:rsidRDefault="009B21D7" w:rsidP="009B21D7">
      <w:pPr>
        <w:autoSpaceDE w:val="0"/>
        <w:autoSpaceDN w:val="0"/>
        <w:adjustRightInd w:val="0"/>
        <w:rPr>
          <w:rFonts w:ascii="Arial Narrow" w:eastAsiaTheme="minorHAnsi" w:hAnsi="Arial Narrow" w:cs="Arial"/>
          <w:b/>
          <w:bCs/>
          <w:color w:val="000000"/>
          <w:sz w:val="22"/>
          <w:szCs w:val="22"/>
          <w:lang w:eastAsia="en-US"/>
        </w:rPr>
      </w:pPr>
    </w:p>
    <w:p w14:paraId="229C9E1B" w14:textId="34469C74" w:rsidR="009B21D7" w:rsidRPr="009B21D7" w:rsidRDefault="00DC3A4B" w:rsidP="009B21D7">
      <w:pPr>
        <w:autoSpaceDE w:val="0"/>
        <w:autoSpaceDN w:val="0"/>
        <w:adjustRightInd w:val="0"/>
        <w:rPr>
          <w:rFonts w:ascii="Arial Narrow" w:eastAsiaTheme="minorHAnsi" w:hAnsi="Arial Narrow" w:cs="Arial"/>
          <w:color w:val="000000"/>
          <w:sz w:val="22"/>
          <w:szCs w:val="22"/>
          <w:lang w:eastAsia="en-US"/>
        </w:rPr>
      </w:pPr>
      <w:r>
        <w:rPr>
          <w:rFonts w:ascii="Arial Narrow" w:eastAsiaTheme="minorHAnsi" w:hAnsi="Arial Narrow" w:cs="Arial"/>
          <w:b/>
          <w:bCs/>
          <w:color w:val="000000"/>
          <w:sz w:val="22"/>
          <w:szCs w:val="22"/>
          <w:lang w:eastAsia="en-US"/>
        </w:rPr>
        <w:t>PREFEITURA MUNICIPAL</w:t>
      </w:r>
      <w:r w:rsidR="00A463D3">
        <w:rPr>
          <w:rFonts w:ascii="Arial Narrow" w:eastAsiaTheme="minorHAnsi" w:hAnsi="Arial Narrow" w:cs="Arial"/>
          <w:b/>
          <w:bCs/>
          <w:color w:val="000000"/>
          <w:sz w:val="22"/>
          <w:szCs w:val="22"/>
          <w:lang w:eastAsia="en-US"/>
        </w:rPr>
        <w:t xml:space="preserve"> DE MONTE CARLO- SECRETARIA MUNICPAL DE SAUDE </w:t>
      </w:r>
    </w:p>
    <w:p w14:paraId="6D6A340B" w14:textId="391962C9"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PROCESSO ADMINISTRATIVO LICITATÓRIO Nº 003</w:t>
      </w:r>
      <w:r w:rsidR="00DC3A4B">
        <w:rPr>
          <w:rFonts w:ascii="Arial Narrow" w:eastAsiaTheme="minorHAnsi" w:hAnsi="Arial Narrow" w:cs="Arial"/>
          <w:b/>
          <w:bCs/>
          <w:color w:val="000000"/>
          <w:sz w:val="22"/>
          <w:szCs w:val="22"/>
          <w:lang w:eastAsia="en-US"/>
        </w:rPr>
        <w:t>0</w:t>
      </w:r>
      <w:r w:rsidRPr="009B21D7">
        <w:rPr>
          <w:rFonts w:ascii="Arial Narrow" w:eastAsiaTheme="minorHAnsi" w:hAnsi="Arial Narrow" w:cs="Arial"/>
          <w:b/>
          <w:bCs/>
          <w:color w:val="000000"/>
          <w:sz w:val="22"/>
          <w:szCs w:val="22"/>
          <w:lang w:eastAsia="en-US"/>
        </w:rPr>
        <w:t>/2022</w:t>
      </w:r>
    </w:p>
    <w:p w14:paraId="1E5B79B7" w14:textId="0BEA47B3" w:rsidR="009B21D7" w:rsidRPr="009B21D7" w:rsidRDefault="009B21D7" w:rsidP="009B21D7">
      <w:pPr>
        <w:spacing w:after="200" w:line="276" w:lineRule="auto"/>
        <w:rPr>
          <w:rFonts w:ascii="Arial Narrow" w:eastAsiaTheme="minorHAnsi" w:hAnsi="Arial Narrow" w:cstheme="minorBidi"/>
          <w:b/>
          <w:bCs/>
          <w:sz w:val="22"/>
          <w:szCs w:val="22"/>
          <w:lang w:eastAsia="en-US"/>
        </w:rPr>
      </w:pPr>
      <w:r w:rsidRPr="009B21D7">
        <w:rPr>
          <w:rFonts w:ascii="Arial Narrow" w:eastAsiaTheme="minorHAnsi" w:hAnsi="Arial Narrow" w:cstheme="minorBidi"/>
          <w:b/>
          <w:bCs/>
          <w:sz w:val="22"/>
          <w:szCs w:val="22"/>
          <w:lang w:eastAsia="en-US"/>
        </w:rPr>
        <w:t>INEXIGIBILIDADE DE LICITAÇÃO Nº IN003</w:t>
      </w:r>
      <w:r w:rsidR="00DC3A4B">
        <w:rPr>
          <w:rFonts w:ascii="Arial Narrow" w:eastAsiaTheme="minorHAnsi" w:hAnsi="Arial Narrow" w:cstheme="minorBidi"/>
          <w:b/>
          <w:bCs/>
          <w:sz w:val="22"/>
          <w:szCs w:val="22"/>
          <w:lang w:eastAsia="en-US"/>
        </w:rPr>
        <w:t>1</w:t>
      </w:r>
      <w:r w:rsidRPr="009B21D7">
        <w:rPr>
          <w:rFonts w:ascii="Arial Narrow" w:eastAsiaTheme="minorHAnsi" w:hAnsi="Arial Narrow" w:cstheme="minorBidi"/>
          <w:b/>
          <w:bCs/>
          <w:sz w:val="22"/>
          <w:szCs w:val="22"/>
          <w:lang w:eastAsia="en-US"/>
        </w:rPr>
        <w:t>/2022</w:t>
      </w:r>
    </w:p>
    <w:p w14:paraId="365934BA" w14:textId="77777777" w:rsidR="009B21D7" w:rsidRPr="009B21D7" w:rsidRDefault="009B21D7" w:rsidP="009B21D7">
      <w:pPr>
        <w:shd w:val="clear" w:color="auto" w:fill="B8CCE4" w:themeFill="accent1" w:themeFillTint="66"/>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1. PREÂMBULO </w:t>
      </w:r>
    </w:p>
    <w:p w14:paraId="174895D8" w14:textId="0A8E874C" w:rsidR="009B21D7" w:rsidRDefault="00A463D3" w:rsidP="009B21D7">
      <w:pPr>
        <w:autoSpaceDE w:val="0"/>
        <w:autoSpaceDN w:val="0"/>
        <w:adjustRightInd w:val="0"/>
        <w:jc w:val="both"/>
        <w:rPr>
          <w:rFonts w:ascii="Arial Narrow" w:eastAsiaTheme="minorHAnsi" w:hAnsi="Arial Narrow" w:cs="Arial"/>
          <w:color w:val="000000"/>
          <w:sz w:val="22"/>
          <w:szCs w:val="22"/>
          <w:lang w:eastAsia="en-US"/>
        </w:rPr>
      </w:pPr>
      <w:r>
        <w:rPr>
          <w:rFonts w:ascii="Arial Narrow" w:eastAsiaTheme="minorHAnsi" w:hAnsi="Arial Narrow" w:cs="Arial"/>
          <w:b/>
          <w:bCs/>
          <w:color w:val="000000"/>
          <w:sz w:val="22"/>
          <w:szCs w:val="22"/>
          <w:lang w:eastAsia="en-US"/>
        </w:rPr>
        <w:t xml:space="preserve">O MUNICIPIO DE MONTE CARLO </w:t>
      </w:r>
      <w:r w:rsidR="009B21D7">
        <w:rPr>
          <w:rFonts w:ascii="Arial Narrow" w:eastAsiaTheme="minorHAnsi" w:hAnsi="Arial Narrow" w:cs="Arial"/>
          <w:b/>
          <w:bCs/>
          <w:color w:val="000000"/>
          <w:sz w:val="22"/>
          <w:szCs w:val="22"/>
          <w:lang w:eastAsia="en-US"/>
        </w:rPr>
        <w:t xml:space="preserve"> </w:t>
      </w:r>
      <w:r w:rsidR="009B21D7" w:rsidRPr="009B21D7">
        <w:rPr>
          <w:rFonts w:ascii="Arial Narrow" w:eastAsiaTheme="minorHAnsi" w:hAnsi="Arial Narrow" w:cs="Arial"/>
          <w:b/>
          <w:bCs/>
          <w:color w:val="000000"/>
          <w:sz w:val="22"/>
          <w:szCs w:val="22"/>
          <w:lang w:eastAsia="en-US"/>
        </w:rPr>
        <w:t xml:space="preserve"> </w:t>
      </w:r>
      <w:r w:rsidR="009B21D7">
        <w:rPr>
          <w:rFonts w:ascii="Arial Narrow" w:eastAsiaTheme="minorHAnsi" w:hAnsi="Arial Narrow" w:cs="Arial"/>
          <w:b/>
          <w:bCs/>
          <w:color w:val="000000"/>
          <w:sz w:val="22"/>
          <w:szCs w:val="22"/>
          <w:lang w:eastAsia="en-US"/>
        </w:rPr>
        <w:t>SC</w:t>
      </w:r>
      <w:r w:rsidR="009B21D7" w:rsidRPr="009B21D7">
        <w:rPr>
          <w:rFonts w:ascii="Arial Narrow" w:eastAsiaTheme="minorHAnsi" w:hAnsi="Arial Narrow" w:cs="Arial"/>
          <w:b/>
          <w:bCs/>
          <w:color w:val="000000"/>
          <w:sz w:val="22"/>
          <w:szCs w:val="22"/>
          <w:lang w:eastAsia="en-US"/>
        </w:rPr>
        <w:t xml:space="preserve">, </w:t>
      </w:r>
      <w:r w:rsidR="009B21D7" w:rsidRPr="009B21D7">
        <w:rPr>
          <w:rFonts w:ascii="Arial Narrow" w:eastAsiaTheme="minorHAnsi" w:hAnsi="Arial Narrow" w:cs="Arial"/>
          <w:color w:val="000000"/>
          <w:sz w:val="22"/>
          <w:szCs w:val="22"/>
          <w:lang w:eastAsia="en-US"/>
        </w:rPr>
        <w:t xml:space="preserve">Estado de Santa Catarina, pessoa jurídica de direito público interno, , inscrita no CNPJ sob o nº </w:t>
      </w:r>
      <w:r w:rsidRPr="0047526C">
        <w:rPr>
          <w:rFonts w:ascii="Arial Narrow" w:eastAsiaTheme="minorHAnsi" w:hAnsi="Arial Narrow" w:cs="Arial"/>
          <w:sz w:val="22"/>
          <w:szCs w:val="22"/>
          <w:lang w:eastAsia="en-US"/>
        </w:rPr>
        <w:t xml:space="preserve">95 996 104 </w:t>
      </w:r>
      <w:r w:rsidR="0047526C" w:rsidRPr="0047526C">
        <w:rPr>
          <w:rFonts w:ascii="Arial Narrow" w:eastAsiaTheme="minorHAnsi" w:hAnsi="Arial Narrow" w:cs="Arial"/>
          <w:sz w:val="22"/>
          <w:szCs w:val="22"/>
          <w:lang w:eastAsia="en-US"/>
        </w:rPr>
        <w:t>0</w:t>
      </w:r>
      <w:r w:rsidRPr="0047526C">
        <w:rPr>
          <w:rFonts w:ascii="Arial Narrow" w:eastAsiaTheme="minorHAnsi" w:hAnsi="Arial Narrow" w:cs="Arial"/>
          <w:sz w:val="22"/>
          <w:szCs w:val="22"/>
          <w:lang w:eastAsia="en-US"/>
        </w:rPr>
        <w:t>001 04</w:t>
      </w:r>
      <w:r w:rsidR="009B21D7" w:rsidRPr="0047526C">
        <w:rPr>
          <w:rFonts w:ascii="Arial Narrow" w:eastAsiaTheme="minorHAnsi" w:hAnsi="Arial Narrow" w:cs="Arial"/>
          <w:sz w:val="22"/>
          <w:szCs w:val="22"/>
          <w:lang w:eastAsia="en-US"/>
        </w:rPr>
        <w:t xml:space="preserve">, </w:t>
      </w:r>
      <w:r w:rsidR="009B21D7" w:rsidRPr="009B21D7">
        <w:rPr>
          <w:rFonts w:ascii="Arial Narrow" w:eastAsiaTheme="minorHAnsi" w:hAnsi="Arial Narrow" w:cs="Arial"/>
          <w:color w:val="000000"/>
          <w:sz w:val="22"/>
          <w:szCs w:val="22"/>
          <w:lang w:eastAsia="en-US"/>
        </w:rPr>
        <w:t xml:space="preserve">com sede na </w:t>
      </w:r>
      <w:r w:rsidR="0047526C" w:rsidRPr="0047526C">
        <w:rPr>
          <w:rFonts w:ascii="Arial Narrow" w:eastAsiaTheme="minorHAnsi" w:hAnsi="Arial Narrow" w:cs="Arial"/>
          <w:sz w:val="22"/>
          <w:szCs w:val="22"/>
          <w:lang w:eastAsia="en-US"/>
        </w:rPr>
        <w:t>Rodovia SC</w:t>
      </w:r>
      <w:r w:rsidRPr="0047526C">
        <w:rPr>
          <w:rFonts w:ascii="Arial Narrow" w:eastAsiaTheme="minorHAnsi" w:hAnsi="Arial Narrow" w:cs="Arial"/>
          <w:sz w:val="22"/>
          <w:szCs w:val="22"/>
          <w:lang w:eastAsia="en-US"/>
        </w:rPr>
        <w:t xml:space="preserve"> 452 KM 24 nº1551</w:t>
      </w:r>
      <w:r w:rsidR="009B21D7" w:rsidRPr="009B21D7">
        <w:rPr>
          <w:rFonts w:ascii="Arial Narrow" w:eastAsiaTheme="minorHAnsi" w:hAnsi="Arial Narrow" w:cs="Arial"/>
          <w:color w:val="FF0000"/>
          <w:sz w:val="22"/>
          <w:szCs w:val="22"/>
          <w:lang w:eastAsia="en-US"/>
        </w:rPr>
        <w:t xml:space="preserve">, </w:t>
      </w:r>
      <w:r w:rsidR="009B21D7" w:rsidRPr="009B21D7">
        <w:rPr>
          <w:rFonts w:ascii="Arial Narrow" w:eastAsiaTheme="minorHAnsi" w:hAnsi="Arial Narrow" w:cs="Arial"/>
          <w:color w:val="000000"/>
          <w:sz w:val="22"/>
          <w:szCs w:val="22"/>
          <w:lang w:eastAsia="en-US"/>
        </w:rPr>
        <w:t xml:space="preserve">nesta cidade de </w:t>
      </w:r>
      <w:r w:rsidR="009B21D7">
        <w:rPr>
          <w:rFonts w:ascii="Arial Narrow" w:eastAsiaTheme="minorHAnsi" w:hAnsi="Arial Narrow" w:cs="Arial"/>
          <w:color w:val="000000"/>
          <w:sz w:val="22"/>
          <w:szCs w:val="22"/>
          <w:lang w:eastAsia="en-US"/>
        </w:rPr>
        <w:t xml:space="preserve">Monte Carlo </w:t>
      </w:r>
      <w:r w:rsidR="009B21D7" w:rsidRPr="009B21D7">
        <w:rPr>
          <w:rFonts w:ascii="Arial Narrow" w:eastAsiaTheme="minorHAnsi" w:hAnsi="Arial Narrow" w:cs="Arial"/>
          <w:color w:val="000000"/>
          <w:sz w:val="22"/>
          <w:szCs w:val="22"/>
          <w:lang w:eastAsia="en-US"/>
        </w:rPr>
        <w:t xml:space="preserve">/SC, neste </w:t>
      </w:r>
      <w:r w:rsidR="009B21D7" w:rsidRPr="009B21D7">
        <w:rPr>
          <w:rFonts w:ascii="Arial Narrow" w:eastAsiaTheme="minorHAnsi" w:hAnsi="Arial Narrow" w:cs="Arial"/>
          <w:sz w:val="22"/>
          <w:szCs w:val="22"/>
          <w:lang w:eastAsia="en-US"/>
        </w:rPr>
        <w:t xml:space="preserve">ato representado pelo </w:t>
      </w:r>
      <w:r w:rsidRPr="00A463D3">
        <w:rPr>
          <w:rFonts w:ascii="Arial Narrow" w:eastAsiaTheme="minorHAnsi" w:hAnsi="Arial Narrow" w:cs="Arial"/>
          <w:sz w:val="22"/>
          <w:szCs w:val="22"/>
          <w:lang w:eastAsia="en-US"/>
        </w:rPr>
        <w:t>prefeita  SONIA SALETE VEDOVATTO</w:t>
      </w:r>
      <w:r w:rsidR="009B21D7" w:rsidRPr="009B21D7">
        <w:rPr>
          <w:rFonts w:ascii="Arial Narrow" w:eastAsiaTheme="minorHAnsi" w:hAnsi="Arial Narrow" w:cs="Arial"/>
          <w:sz w:val="22"/>
          <w:szCs w:val="22"/>
          <w:lang w:eastAsia="en-US"/>
        </w:rPr>
        <w:t xml:space="preserve">, torna público que está aberto </w:t>
      </w:r>
      <w:r w:rsidR="009B21D7" w:rsidRPr="009B21D7">
        <w:rPr>
          <w:rFonts w:ascii="Arial Narrow" w:eastAsiaTheme="minorHAnsi" w:hAnsi="Arial Narrow" w:cs="Arial"/>
          <w:color w:val="000000"/>
          <w:sz w:val="22"/>
          <w:szCs w:val="22"/>
          <w:lang w:eastAsia="en-US"/>
        </w:rPr>
        <w:t xml:space="preserve">o </w:t>
      </w:r>
      <w:r w:rsidR="009B21D7" w:rsidRPr="009B21D7">
        <w:rPr>
          <w:rFonts w:ascii="Arial Narrow" w:eastAsiaTheme="minorHAnsi" w:hAnsi="Arial Narrow" w:cs="Arial"/>
          <w:b/>
          <w:bCs/>
          <w:color w:val="000000"/>
          <w:sz w:val="22"/>
          <w:szCs w:val="22"/>
          <w:lang w:eastAsia="en-US"/>
        </w:rPr>
        <w:t xml:space="preserve">CREDENCIAMENTO </w:t>
      </w:r>
      <w:r w:rsidR="009B21D7" w:rsidRPr="009B21D7">
        <w:rPr>
          <w:rFonts w:ascii="Arial Narrow" w:eastAsiaTheme="minorHAnsi" w:hAnsi="Arial Narrow" w:cs="Arial"/>
          <w:color w:val="000000"/>
          <w:sz w:val="22"/>
          <w:szCs w:val="22"/>
          <w:lang w:eastAsia="en-US"/>
        </w:rPr>
        <w:t>de pessoas jurídicas e/ou físicas,</w:t>
      </w:r>
      <w:r w:rsidR="0047526C" w:rsidRPr="0047526C">
        <w:rPr>
          <w:rFonts w:ascii="Arial Narrow" w:eastAsiaTheme="minorHAnsi" w:hAnsi="Arial Narrow" w:cs="Arial"/>
          <w:color w:val="000000"/>
          <w:sz w:val="22"/>
          <w:szCs w:val="22"/>
          <w:lang w:eastAsia="en-US"/>
        </w:rPr>
        <w:t xml:space="preserve"> </w:t>
      </w:r>
      <w:r w:rsidR="0047526C" w:rsidRPr="009B21D7">
        <w:rPr>
          <w:rFonts w:ascii="Arial Narrow" w:eastAsiaTheme="minorHAnsi" w:hAnsi="Arial Narrow" w:cs="Arial"/>
          <w:color w:val="000000"/>
          <w:sz w:val="22"/>
          <w:szCs w:val="22"/>
          <w:lang w:eastAsia="en-US"/>
        </w:rPr>
        <w:t xml:space="preserve">o Credenciamento de pessoas jurídicas e/ou físicas para prestação de serviços médicos na área de Clínica Geral, em regime de Plantões Médicos presenciais </w:t>
      </w:r>
      <w:r w:rsidR="0047526C">
        <w:rPr>
          <w:rFonts w:ascii="Arial Narrow" w:eastAsiaTheme="minorHAnsi" w:hAnsi="Arial Narrow" w:cs="Arial"/>
          <w:color w:val="000000"/>
          <w:sz w:val="22"/>
          <w:szCs w:val="22"/>
          <w:lang w:eastAsia="en-US"/>
        </w:rPr>
        <w:t xml:space="preserve"> 24 h </w:t>
      </w:r>
      <w:r w:rsidR="0047526C" w:rsidRPr="009B21D7">
        <w:rPr>
          <w:rFonts w:ascii="Arial Narrow" w:eastAsiaTheme="minorHAnsi" w:hAnsi="Arial Narrow" w:cs="Arial"/>
          <w:color w:val="000000"/>
          <w:sz w:val="22"/>
          <w:szCs w:val="22"/>
          <w:lang w:eastAsia="en-US"/>
        </w:rPr>
        <w:t>na entrada de emergência d</w:t>
      </w:r>
      <w:r w:rsidR="0047526C">
        <w:rPr>
          <w:rFonts w:ascii="Arial Narrow" w:eastAsiaTheme="minorHAnsi" w:hAnsi="Arial Narrow" w:cs="Arial"/>
          <w:color w:val="000000"/>
          <w:sz w:val="22"/>
          <w:szCs w:val="22"/>
          <w:lang w:eastAsia="en-US"/>
        </w:rPr>
        <w:t>a</w:t>
      </w:r>
      <w:r w:rsidR="0047526C" w:rsidRPr="009B21D7">
        <w:rPr>
          <w:rFonts w:ascii="Arial Narrow" w:eastAsiaTheme="minorHAnsi" w:hAnsi="Arial Narrow" w:cs="Arial"/>
          <w:color w:val="000000"/>
          <w:sz w:val="22"/>
          <w:szCs w:val="22"/>
          <w:lang w:eastAsia="en-US"/>
        </w:rPr>
        <w:t xml:space="preserve"> </w:t>
      </w:r>
      <w:r w:rsidR="0047526C">
        <w:rPr>
          <w:rFonts w:ascii="Arial Narrow" w:eastAsiaTheme="minorHAnsi" w:hAnsi="Arial Narrow" w:cs="Arial"/>
          <w:color w:val="000000"/>
          <w:sz w:val="22"/>
          <w:szCs w:val="22"/>
          <w:lang w:eastAsia="en-US"/>
        </w:rPr>
        <w:t>Unidade Mista  Nossa  Senhora  da Salete</w:t>
      </w:r>
      <w:r w:rsidR="0047526C" w:rsidRPr="009B21D7">
        <w:rPr>
          <w:rFonts w:ascii="Arial Narrow" w:eastAsiaTheme="minorHAnsi" w:hAnsi="Arial Narrow" w:cs="Arial"/>
          <w:color w:val="000000"/>
          <w:sz w:val="22"/>
          <w:szCs w:val="22"/>
          <w:lang w:eastAsia="en-US"/>
        </w:rPr>
        <w:t xml:space="preserve"> para atendimento de consultas, procedimentos ambulatoriais, internamentos entre outros</w:t>
      </w:r>
      <w:r w:rsidR="009B21D7" w:rsidRPr="009B21D7">
        <w:rPr>
          <w:rFonts w:ascii="Arial Narrow" w:eastAsiaTheme="minorHAnsi" w:hAnsi="Arial Narrow" w:cs="Arial"/>
          <w:color w:val="000000"/>
          <w:sz w:val="22"/>
          <w:szCs w:val="22"/>
          <w:lang w:eastAsia="en-US"/>
        </w:rPr>
        <w:t xml:space="preserve"> , nos termos a seguir especificados. </w:t>
      </w:r>
    </w:p>
    <w:p w14:paraId="42E7CF55" w14:textId="77777777" w:rsidR="0047526C" w:rsidRPr="009B21D7" w:rsidRDefault="0047526C" w:rsidP="009B21D7">
      <w:pPr>
        <w:autoSpaceDE w:val="0"/>
        <w:autoSpaceDN w:val="0"/>
        <w:adjustRightInd w:val="0"/>
        <w:jc w:val="both"/>
        <w:rPr>
          <w:rFonts w:ascii="Arial Narrow" w:eastAsiaTheme="minorHAnsi" w:hAnsi="Arial Narrow" w:cs="Arial"/>
          <w:color w:val="000000"/>
          <w:sz w:val="22"/>
          <w:szCs w:val="22"/>
          <w:lang w:eastAsia="en-US"/>
        </w:rPr>
      </w:pPr>
    </w:p>
    <w:p w14:paraId="369DE25C" w14:textId="07E19F49"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1.1 O Credenciamento poderá ser realizado a partir da publicação deste, para exercício no decorrer do ano de 202</w:t>
      </w:r>
      <w:r>
        <w:rPr>
          <w:rFonts w:ascii="Arial Narrow" w:eastAsiaTheme="minorHAnsi" w:hAnsi="Arial Narrow" w:cs="Arial"/>
          <w:color w:val="000000"/>
          <w:sz w:val="22"/>
          <w:szCs w:val="22"/>
          <w:lang w:eastAsia="en-US"/>
        </w:rPr>
        <w:t>3</w:t>
      </w:r>
      <w:r w:rsidRPr="009B21D7">
        <w:rPr>
          <w:rFonts w:ascii="Arial Narrow" w:eastAsiaTheme="minorHAnsi" w:hAnsi="Arial Narrow" w:cs="Arial"/>
          <w:color w:val="000000"/>
          <w:sz w:val="22"/>
          <w:szCs w:val="22"/>
          <w:lang w:eastAsia="en-US"/>
        </w:rPr>
        <w:t xml:space="preserve">, desde que atendidas às exigências deste Edital, diretamente no Setor de Licitações da Prefeitura Municipal de </w:t>
      </w:r>
      <w:r w:rsidR="00A463D3">
        <w:rPr>
          <w:rFonts w:ascii="Arial Narrow" w:eastAsiaTheme="minorHAnsi" w:hAnsi="Arial Narrow" w:cs="Arial"/>
          <w:color w:val="000000"/>
          <w:sz w:val="22"/>
          <w:szCs w:val="22"/>
          <w:lang w:eastAsia="en-US"/>
        </w:rPr>
        <w:t>Monte Carlo,</w:t>
      </w:r>
      <w:r w:rsidRPr="009B21D7">
        <w:rPr>
          <w:rFonts w:ascii="Arial Narrow" w:eastAsiaTheme="minorHAnsi" w:hAnsi="Arial Narrow" w:cs="Arial"/>
          <w:color w:val="000000"/>
          <w:sz w:val="22"/>
          <w:szCs w:val="22"/>
          <w:lang w:eastAsia="en-US"/>
        </w:rPr>
        <w:t xml:space="preserve"> situado </w:t>
      </w:r>
      <w:r w:rsidR="0047526C">
        <w:rPr>
          <w:rFonts w:ascii="Arial Narrow" w:eastAsiaTheme="minorHAnsi" w:hAnsi="Arial Narrow" w:cs="Arial"/>
          <w:color w:val="000000"/>
          <w:sz w:val="22"/>
          <w:szCs w:val="22"/>
          <w:lang w:eastAsia="en-US"/>
        </w:rPr>
        <w:t>na rodovia SC</w:t>
      </w:r>
      <w:r>
        <w:rPr>
          <w:rFonts w:ascii="Arial Narrow" w:eastAsiaTheme="minorHAnsi" w:hAnsi="Arial Narrow" w:cs="Arial"/>
          <w:color w:val="000000"/>
          <w:sz w:val="22"/>
          <w:szCs w:val="22"/>
          <w:lang w:eastAsia="en-US"/>
        </w:rPr>
        <w:t xml:space="preserve"> 452 Km </w:t>
      </w:r>
      <w:proofErr w:type="gramStart"/>
      <w:r w:rsidR="00A463D3">
        <w:rPr>
          <w:rFonts w:ascii="Arial Narrow" w:eastAsiaTheme="minorHAnsi" w:hAnsi="Arial Narrow" w:cs="Arial"/>
          <w:color w:val="000000"/>
          <w:sz w:val="22"/>
          <w:szCs w:val="22"/>
          <w:lang w:eastAsia="en-US"/>
        </w:rPr>
        <w:t>24 centro</w:t>
      </w:r>
      <w:proofErr w:type="gramEnd"/>
      <w:r w:rsidRPr="009B21D7">
        <w:rPr>
          <w:rFonts w:ascii="Arial Narrow" w:eastAsiaTheme="minorHAnsi" w:hAnsi="Arial Narrow" w:cs="Arial"/>
          <w:color w:val="000000"/>
          <w:sz w:val="22"/>
          <w:szCs w:val="22"/>
          <w:lang w:eastAsia="en-US"/>
        </w:rPr>
        <w:t xml:space="preserve">, </w:t>
      </w:r>
      <w:r>
        <w:rPr>
          <w:rFonts w:ascii="Arial Narrow" w:eastAsiaTheme="minorHAnsi" w:hAnsi="Arial Narrow" w:cs="Arial"/>
          <w:color w:val="000000"/>
          <w:sz w:val="22"/>
          <w:szCs w:val="22"/>
          <w:lang w:eastAsia="en-US"/>
        </w:rPr>
        <w:t xml:space="preserve">Monte Carlo </w:t>
      </w:r>
      <w:r w:rsidRPr="009B21D7">
        <w:rPr>
          <w:rFonts w:ascii="Arial Narrow" w:eastAsiaTheme="minorHAnsi" w:hAnsi="Arial Narrow" w:cs="Arial"/>
          <w:color w:val="000000"/>
          <w:sz w:val="22"/>
          <w:szCs w:val="22"/>
          <w:lang w:eastAsia="en-US"/>
        </w:rPr>
        <w:t xml:space="preserve">/SC. </w:t>
      </w:r>
    </w:p>
    <w:p w14:paraId="6201B22B" w14:textId="2004079D"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1.2 O Edital poderá ser consultado e adquirido gratuitamente no site da Prefeitura de </w:t>
      </w:r>
      <w:r>
        <w:rPr>
          <w:rFonts w:ascii="Arial Narrow" w:eastAsiaTheme="minorHAnsi" w:hAnsi="Arial Narrow" w:cs="Arial"/>
          <w:color w:val="000000"/>
          <w:sz w:val="22"/>
          <w:szCs w:val="22"/>
          <w:lang w:eastAsia="en-US"/>
        </w:rPr>
        <w:t xml:space="preserve">Monte Carlo, </w:t>
      </w:r>
      <w:hyperlink r:id="rId7" w:history="1">
        <w:r w:rsidRPr="00623039">
          <w:rPr>
            <w:rStyle w:val="Hyperlink"/>
            <w:rFonts w:ascii="Arial Narrow" w:eastAsiaTheme="minorHAnsi" w:hAnsi="Arial Narrow" w:cs="Arial"/>
            <w:sz w:val="22"/>
            <w:szCs w:val="22"/>
            <w:lang w:eastAsia="en-US"/>
          </w:rPr>
          <w:t>www.montecarlo.sc.gov.br</w:t>
        </w:r>
      </w:hyperlink>
      <w:r>
        <w:rPr>
          <w:rFonts w:ascii="Arial Narrow" w:eastAsiaTheme="minorHAnsi" w:hAnsi="Arial Narrow" w:cs="Arial"/>
          <w:color w:val="000000"/>
          <w:sz w:val="22"/>
          <w:szCs w:val="22"/>
          <w:lang w:eastAsia="en-US"/>
        </w:rPr>
        <w:t xml:space="preserve"> </w:t>
      </w:r>
      <w:r w:rsidRPr="009B21D7">
        <w:rPr>
          <w:rFonts w:ascii="Arial Narrow" w:eastAsiaTheme="minorHAnsi" w:hAnsi="Arial Narrow" w:cs="Arial"/>
          <w:color w:val="000000"/>
          <w:sz w:val="22"/>
          <w:szCs w:val="22"/>
          <w:lang w:eastAsia="en-US"/>
        </w:rPr>
        <w:t xml:space="preserve">, através de solicitação pelo e-mail </w:t>
      </w:r>
      <w:r>
        <w:rPr>
          <w:rFonts w:ascii="Arial Narrow" w:eastAsiaTheme="minorHAnsi" w:hAnsi="Arial Narrow" w:cs="Arial"/>
          <w:color w:val="000000"/>
          <w:sz w:val="22"/>
          <w:szCs w:val="22"/>
          <w:lang w:eastAsia="en-US"/>
        </w:rPr>
        <w:t>licitacao</w:t>
      </w:r>
      <w:hyperlink r:id="rId8" w:history="1">
        <w:r w:rsidRPr="00623039">
          <w:rPr>
            <w:rStyle w:val="Hyperlink"/>
            <w:rFonts w:ascii="Arial Narrow" w:eastAsiaTheme="minorHAnsi" w:hAnsi="Arial Narrow" w:cs="Arial"/>
            <w:sz w:val="22"/>
            <w:szCs w:val="22"/>
            <w:lang w:eastAsia="en-US"/>
          </w:rPr>
          <w:t>licitacao2@montecarlo.sc.gov.br</w:t>
        </w:r>
      </w:hyperlink>
      <w:r w:rsidRPr="009B21D7">
        <w:rPr>
          <w:rFonts w:ascii="Arial Narrow" w:eastAsiaTheme="minorHAnsi" w:hAnsi="Arial Narrow" w:cs="Arial"/>
          <w:color w:val="000000"/>
          <w:sz w:val="22"/>
          <w:szCs w:val="22"/>
          <w:lang w:eastAsia="en-US"/>
        </w:rPr>
        <w:t xml:space="preserve"> e </w:t>
      </w:r>
      <w:hyperlink r:id="rId9" w:history="1">
        <w:r w:rsidRPr="00623039">
          <w:rPr>
            <w:rStyle w:val="Hyperlink"/>
            <w:rFonts w:ascii="Arial Narrow" w:eastAsiaTheme="minorHAnsi" w:hAnsi="Arial Narrow" w:cs="Arial"/>
            <w:sz w:val="22"/>
            <w:szCs w:val="22"/>
            <w:lang w:eastAsia="en-US"/>
          </w:rPr>
          <w:t>licitacao@montecarlo.sc.gov.br</w:t>
        </w:r>
      </w:hyperlink>
      <w:r w:rsidRPr="009B21D7">
        <w:rPr>
          <w:rFonts w:ascii="Arial Narrow" w:eastAsiaTheme="minorHAnsi" w:hAnsi="Arial Narrow" w:cs="Arial"/>
          <w:color w:val="000000"/>
          <w:sz w:val="22"/>
          <w:szCs w:val="22"/>
          <w:lang w:eastAsia="en-US"/>
        </w:rPr>
        <w:t xml:space="preserve"> , nos seguintes horários: das </w:t>
      </w:r>
      <w:r>
        <w:rPr>
          <w:rFonts w:ascii="Arial Narrow" w:eastAsiaTheme="minorHAnsi" w:hAnsi="Arial Narrow" w:cs="Arial"/>
          <w:color w:val="000000"/>
          <w:sz w:val="22"/>
          <w:szCs w:val="22"/>
          <w:lang w:eastAsia="en-US"/>
        </w:rPr>
        <w:t>08</w:t>
      </w:r>
      <w:r w:rsidRPr="009B21D7">
        <w:rPr>
          <w:rFonts w:ascii="Arial Narrow" w:eastAsiaTheme="minorHAnsi" w:hAnsi="Arial Narrow" w:cs="Arial"/>
          <w:color w:val="000000"/>
          <w:sz w:val="22"/>
          <w:szCs w:val="22"/>
          <w:lang w:eastAsia="en-US"/>
        </w:rPr>
        <w:t xml:space="preserve">h00 às 12h00 e das 13h00 às 17h, no Paço Municipal, localizado na </w:t>
      </w:r>
      <w:r>
        <w:rPr>
          <w:rFonts w:ascii="Arial Narrow" w:eastAsiaTheme="minorHAnsi" w:hAnsi="Arial Narrow" w:cs="Arial"/>
          <w:color w:val="000000"/>
          <w:sz w:val="22"/>
          <w:szCs w:val="22"/>
          <w:lang w:eastAsia="en-US"/>
        </w:rPr>
        <w:t>rodovia S</w:t>
      </w:r>
      <w:r w:rsidR="00D94E2C">
        <w:rPr>
          <w:rFonts w:ascii="Arial Narrow" w:eastAsiaTheme="minorHAnsi" w:hAnsi="Arial Narrow" w:cs="Arial"/>
          <w:color w:val="000000"/>
          <w:sz w:val="22"/>
          <w:szCs w:val="22"/>
          <w:lang w:eastAsia="en-US"/>
        </w:rPr>
        <w:t>C</w:t>
      </w:r>
      <w:r>
        <w:rPr>
          <w:rFonts w:ascii="Arial Narrow" w:eastAsiaTheme="minorHAnsi" w:hAnsi="Arial Narrow" w:cs="Arial"/>
          <w:color w:val="000000"/>
          <w:sz w:val="22"/>
          <w:szCs w:val="22"/>
          <w:lang w:eastAsia="en-US"/>
        </w:rPr>
        <w:t xml:space="preserve"> 452 Km 24 </w:t>
      </w:r>
      <w:r w:rsidRPr="009B21D7">
        <w:rPr>
          <w:rFonts w:ascii="Arial Narrow" w:eastAsiaTheme="minorHAnsi" w:hAnsi="Arial Narrow" w:cs="Arial"/>
          <w:color w:val="000000"/>
          <w:sz w:val="22"/>
          <w:szCs w:val="22"/>
          <w:lang w:eastAsia="en-US"/>
        </w:rPr>
        <w:t xml:space="preserve">, centro, </w:t>
      </w:r>
      <w:r>
        <w:rPr>
          <w:rFonts w:ascii="Arial Narrow" w:eastAsiaTheme="minorHAnsi" w:hAnsi="Arial Narrow" w:cs="Arial"/>
          <w:color w:val="000000"/>
          <w:sz w:val="22"/>
          <w:szCs w:val="22"/>
          <w:lang w:eastAsia="en-US"/>
        </w:rPr>
        <w:t xml:space="preserve">Monte Carlo </w:t>
      </w:r>
      <w:r w:rsidRPr="009B21D7">
        <w:rPr>
          <w:rFonts w:ascii="Arial Narrow" w:eastAsiaTheme="minorHAnsi" w:hAnsi="Arial Narrow" w:cs="Arial"/>
          <w:color w:val="000000"/>
          <w:sz w:val="22"/>
          <w:szCs w:val="22"/>
          <w:lang w:eastAsia="en-US"/>
        </w:rPr>
        <w:t xml:space="preserve">SC. </w:t>
      </w:r>
    </w:p>
    <w:p w14:paraId="761D1826" w14:textId="5FC48F2E"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1.3 Informações a respeito deste Edital poderão ser obtidas junto ao Setor de Licitações, no endereço descrito acima ou através do fone (49) </w:t>
      </w:r>
      <w:r>
        <w:rPr>
          <w:rFonts w:ascii="Arial Narrow" w:eastAsiaTheme="minorHAnsi" w:hAnsi="Arial Narrow" w:cs="Arial"/>
          <w:color w:val="000000"/>
          <w:sz w:val="22"/>
          <w:szCs w:val="22"/>
          <w:lang w:eastAsia="en-US"/>
        </w:rPr>
        <w:t xml:space="preserve">3546 </w:t>
      </w:r>
      <w:r w:rsidR="00A463D3">
        <w:rPr>
          <w:rFonts w:ascii="Arial Narrow" w:eastAsiaTheme="minorHAnsi" w:hAnsi="Arial Narrow" w:cs="Arial"/>
          <w:color w:val="000000"/>
          <w:sz w:val="22"/>
          <w:szCs w:val="22"/>
          <w:lang w:eastAsia="en-US"/>
        </w:rPr>
        <w:t>0194.</w:t>
      </w:r>
      <w:r w:rsidRPr="009B21D7">
        <w:rPr>
          <w:rFonts w:ascii="Arial Narrow" w:eastAsiaTheme="minorHAnsi" w:hAnsi="Arial Narrow" w:cs="Arial"/>
          <w:color w:val="000000"/>
          <w:sz w:val="22"/>
          <w:szCs w:val="22"/>
          <w:lang w:eastAsia="en-US"/>
        </w:rPr>
        <w:t xml:space="preserve"> </w:t>
      </w:r>
    </w:p>
    <w:p w14:paraId="553465A9"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1.4 Fazem parte integrante do Edital os seguintes anexos: </w:t>
      </w:r>
    </w:p>
    <w:p w14:paraId="562CE7F9"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Anexo I – Solicitação de Credenciamento; </w:t>
      </w:r>
    </w:p>
    <w:p w14:paraId="13CC24A9"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Anexo II - Modelo de: </w:t>
      </w:r>
    </w:p>
    <w:p w14:paraId="19A71BC6"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a) Declaração de que não emprega menores; </w:t>
      </w:r>
    </w:p>
    <w:p w14:paraId="3AE12D22"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b) Declaração de Sujeição ao edital e de inexistência de fatos supervenientes impeditivos da qualificação; </w:t>
      </w:r>
    </w:p>
    <w:p w14:paraId="6B8D3FA6"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c) Declaração de disponibilidade; </w:t>
      </w:r>
    </w:p>
    <w:p w14:paraId="24CFBC64"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d) Declaração de enquadramento como Microempresa; </w:t>
      </w:r>
    </w:p>
    <w:p w14:paraId="507B102F"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Anexo III - Minuta de Contrato. </w:t>
      </w:r>
    </w:p>
    <w:p w14:paraId="1C28BC55" w14:textId="77777777" w:rsidR="009B21D7" w:rsidRPr="009B21D7" w:rsidRDefault="009B21D7" w:rsidP="009B21D7">
      <w:pPr>
        <w:autoSpaceDE w:val="0"/>
        <w:autoSpaceDN w:val="0"/>
        <w:adjustRightInd w:val="0"/>
        <w:rPr>
          <w:rFonts w:ascii="Arial Narrow" w:eastAsiaTheme="minorHAnsi" w:hAnsi="Arial Narrow" w:cs="Arial"/>
          <w:b/>
          <w:bCs/>
          <w:color w:val="000000"/>
          <w:sz w:val="22"/>
          <w:szCs w:val="22"/>
          <w:lang w:eastAsia="en-US"/>
        </w:rPr>
      </w:pPr>
    </w:p>
    <w:p w14:paraId="61CDD9E0" w14:textId="77777777" w:rsidR="009B21D7" w:rsidRPr="009B21D7" w:rsidRDefault="009B21D7" w:rsidP="009B21D7">
      <w:pPr>
        <w:shd w:val="clear" w:color="auto" w:fill="B8CCE4" w:themeFill="accent1" w:themeFillTint="66"/>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2. DO OBJETO </w:t>
      </w:r>
    </w:p>
    <w:p w14:paraId="312C4DC7" w14:textId="2F63A424"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2.1 O presente Edital de Chamada Pública tem por objeto o Credenciamento de pessoas jurídicas e/ou físicas para prestação de serviços médicos na área de Clínica Geral, em regime de Plantões Médicos </w:t>
      </w:r>
      <w:r w:rsidR="005E2013" w:rsidRPr="009B21D7">
        <w:rPr>
          <w:rFonts w:ascii="Arial Narrow" w:eastAsiaTheme="minorHAnsi" w:hAnsi="Arial Narrow" w:cs="Arial"/>
          <w:color w:val="000000"/>
          <w:sz w:val="22"/>
          <w:szCs w:val="22"/>
          <w:lang w:eastAsia="en-US"/>
        </w:rPr>
        <w:t xml:space="preserve">presenciais </w:t>
      </w:r>
      <w:r w:rsidR="005E2013">
        <w:rPr>
          <w:rFonts w:ascii="Arial Narrow" w:eastAsiaTheme="minorHAnsi" w:hAnsi="Arial Narrow" w:cs="Arial"/>
          <w:color w:val="000000"/>
          <w:sz w:val="22"/>
          <w:szCs w:val="22"/>
          <w:lang w:eastAsia="en-US"/>
        </w:rPr>
        <w:t>24</w:t>
      </w:r>
      <w:r w:rsidR="0047526C">
        <w:rPr>
          <w:rFonts w:ascii="Arial Narrow" w:eastAsiaTheme="minorHAnsi" w:hAnsi="Arial Narrow" w:cs="Arial"/>
          <w:color w:val="000000"/>
          <w:sz w:val="22"/>
          <w:szCs w:val="22"/>
          <w:lang w:eastAsia="en-US"/>
        </w:rPr>
        <w:t xml:space="preserve"> h </w:t>
      </w:r>
      <w:r w:rsidRPr="009B21D7">
        <w:rPr>
          <w:rFonts w:ascii="Arial Narrow" w:eastAsiaTheme="minorHAnsi" w:hAnsi="Arial Narrow" w:cs="Arial"/>
          <w:color w:val="000000"/>
          <w:sz w:val="22"/>
          <w:szCs w:val="22"/>
          <w:lang w:eastAsia="en-US"/>
        </w:rPr>
        <w:t>na entrada de emergência d</w:t>
      </w:r>
      <w:r w:rsidR="00EF509D">
        <w:rPr>
          <w:rFonts w:ascii="Arial Narrow" w:eastAsiaTheme="minorHAnsi" w:hAnsi="Arial Narrow" w:cs="Arial"/>
          <w:color w:val="000000"/>
          <w:sz w:val="22"/>
          <w:szCs w:val="22"/>
          <w:lang w:eastAsia="en-US"/>
        </w:rPr>
        <w:t>a</w:t>
      </w:r>
      <w:r w:rsidRPr="009B21D7">
        <w:rPr>
          <w:rFonts w:ascii="Arial Narrow" w:eastAsiaTheme="minorHAnsi" w:hAnsi="Arial Narrow" w:cs="Arial"/>
          <w:color w:val="000000"/>
          <w:sz w:val="22"/>
          <w:szCs w:val="22"/>
          <w:lang w:eastAsia="en-US"/>
        </w:rPr>
        <w:t xml:space="preserve"> </w:t>
      </w:r>
      <w:r w:rsidR="005E2013">
        <w:rPr>
          <w:rFonts w:ascii="Arial Narrow" w:eastAsiaTheme="minorHAnsi" w:hAnsi="Arial Narrow" w:cs="Arial"/>
          <w:color w:val="000000"/>
          <w:sz w:val="22"/>
          <w:szCs w:val="22"/>
          <w:lang w:eastAsia="en-US"/>
        </w:rPr>
        <w:t>U</w:t>
      </w:r>
      <w:r w:rsidR="00EF509D">
        <w:rPr>
          <w:rFonts w:ascii="Arial Narrow" w:eastAsiaTheme="minorHAnsi" w:hAnsi="Arial Narrow" w:cs="Arial"/>
          <w:color w:val="000000"/>
          <w:sz w:val="22"/>
          <w:szCs w:val="22"/>
          <w:lang w:eastAsia="en-US"/>
        </w:rPr>
        <w:t xml:space="preserve">nidade </w:t>
      </w:r>
      <w:r w:rsidR="005E2013">
        <w:rPr>
          <w:rFonts w:ascii="Arial Narrow" w:eastAsiaTheme="minorHAnsi" w:hAnsi="Arial Narrow" w:cs="Arial"/>
          <w:color w:val="000000"/>
          <w:sz w:val="22"/>
          <w:szCs w:val="22"/>
          <w:lang w:eastAsia="en-US"/>
        </w:rPr>
        <w:t xml:space="preserve">Mista </w:t>
      </w:r>
      <w:r w:rsidR="00967E04">
        <w:rPr>
          <w:rFonts w:ascii="Arial Narrow" w:eastAsiaTheme="minorHAnsi" w:hAnsi="Arial Narrow" w:cs="Arial"/>
          <w:color w:val="000000"/>
          <w:sz w:val="22"/>
          <w:szCs w:val="22"/>
          <w:lang w:eastAsia="en-US"/>
        </w:rPr>
        <w:t>Nossa Senhora da</w:t>
      </w:r>
      <w:r w:rsidR="00EF509D">
        <w:rPr>
          <w:rFonts w:ascii="Arial Narrow" w:eastAsiaTheme="minorHAnsi" w:hAnsi="Arial Narrow" w:cs="Arial"/>
          <w:color w:val="000000"/>
          <w:sz w:val="22"/>
          <w:szCs w:val="22"/>
          <w:lang w:eastAsia="en-US"/>
        </w:rPr>
        <w:t xml:space="preserve"> Salete</w:t>
      </w:r>
      <w:r w:rsidRPr="009B21D7">
        <w:rPr>
          <w:rFonts w:ascii="Arial Narrow" w:eastAsiaTheme="minorHAnsi" w:hAnsi="Arial Narrow" w:cs="Arial"/>
          <w:color w:val="000000"/>
          <w:sz w:val="22"/>
          <w:szCs w:val="22"/>
          <w:lang w:eastAsia="en-US"/>
        </w:rPr>
        <w:t xml:space="preserve"> para atendimento de consultas, procedimentos ambulatoriais, internamentos entre outros. </w:t>
      </w:r>
    </w:p>
    <w:p w14:paraId="0BB0983F" w14:textId="45AAB0EB" w:rsidR="009B21D7" w:rsidRPr="009B21D7" w:rsidRDefault="00967E04" w:rsidP="009B21D7">
      <w:pPr>
        <w:spacing w:after="200" w:line="276" w:lineRule="auto"/>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2.2 A</w:t>
      </w:r>
      <w:r w:rsidR="009B21D7" w:rsidRPr="009B21D7">
        <w:rPr>
          <w:rFonts w:ascii="Arial Narrow" w:eastAsiaTheme="minorHAnsi" w:hAnsi="Arial Narrow" w:cstheme="minorBidi"/>
          <w:sz w:val="22"/>
          <w:szCs w:val="22"/>
          <w:lang w:eastAsia="en-US"/>
        </w:rPr>
        <w:t xml:space="preserve"> carga horária e o valor máximo que o </w:t>
      </w:r>
      <w:r>
        <w:rPr>
          <w:rFonts w:ascii="Arial Narrow" w:eastAsiaTheme="minorHAnsi" w:hAnsi="Arial Narrow" w:cstheme="minorBidi"/>
          <w:sz w:val="22"/>
          <w:szCs w:val="22"/>
          <w:lang w:eastAsia="en-US"/>
        </w:rPr>
        <w:t xml:space="preserve">Município </w:t>
      </w:r>
      <w:r w:rsidR="009B21D7" w:rsidRPr="009B21D7">
        <w:rPr>
          <w:rFonts w:ascii="Arial Narrow" w:eastAsiaTheme="minorHAnsi" w:hAnsi="Arial Narrow" w:cstheme="minorBidi"/>
          <w:sz w:val="22"/>
          <w:szCs w:val="22"/>
          <w:lang w:eastAsia="en-US"/>
        </w:rPr>
        <w:t>se propõe a pagar será conforme a tabela abaixo:</w:t>
      </w:r>
    </w:p>
    <w:tbl>
      <w:tblPr>
        <w:tblStyle w:val="Tabelacomgrade1"/>
        <w:tblW w:w="0" w:type="auto"/>
        <w:tblInd w:w="108" w:type="dxa"/>
        <w:tblLook w:val="04A0" w:firstRow="1" w:lastRow="0" w:firstColumn="1" w:lastColumn="0" w:noHBand="0" w:noVBand="1"/>
      </w:tblPr>
      <w:tblGrid>
        <w:gridCol w:w="647"/>
        <w:gridCol w:w="3262"/>
        <w:gridCol w:w="769"/>
        <w:gridCol w:w="992"/>
        <w:gridCol w:w="1356"/>
        <w:gridCol w:w="1590"/>
      </w:tblGrid>
      <w:tr w:rsidR="009B21D7" w:rsidRPr="009B21D7" w14:paraId="66DB086B" w14:textId="77777777" w:rsidTr="00DE2C08">
        <w:tc>
          <w:tcPr>
            <w:tcW w:w="647" w:type="dxa"/>
            <w:shd w:val="clear" w:color="auto" w:fill="B8CCE4" w:themeFill="accent1" w:themeFillTint="66"/>
          </w:tcPr>
          <w:p w14:paraId="10CD7145" w14:textId="77777777" w:rsidR="009B21D7" w:rsidRPr="009B21D7" w:rsidRDefault="009B21D7" w:rsidP="009B21D7">
            <w:pPr>
              <w:rPr>
                <w:rFonts w:ascii="Arial Narrow" w:hAnsi="Arial Narrow"/>
                <w:b/>
                <w:sz w:val="22"/>
                <w:szCs w:val="22"/>
              </w:rPr>
            </w:pPr>
            <w:r w:rsidRPr="009B21D7">
              <w:rPr>
                <w:rFonts w:ascii="Arial Narrow" w:hAnsi="Arial Narrow"/>
                <w:b/>
                <w:sz w:val="22"/>
                <w:szCs w:val="22"/>
              </w:rPr>
              <w:t>ITEM</w:t>
            </w:r>
          </w:p>
        </w:tc>
        <w:tc>
          <w:tcPr>
            <w:tcW w:w="3262" w:type="dxa"/>
            <w:shd w:val="clear" w:color="auto" w:fill="B8CCE4" w:themeFill="accent1" w:themeFillTint="66"/>
          </w:tcPr>
          <w:p w14:paraId="347F2960" w14:textId="77777777" w:rsidR="009B21D7" w:rsidRPr="009B21D7" w:rsidRDefault="009B21D7" w:rsidP="009B21D7">
            <w:pPr>
              <w:rPr>
                <w:rFonts w:ascii="Arial Narrow" w:hAnsi="Arial Narrow"/>
                <w:b/>
                <w:sz w:val="22"/>
                <w:szCs w:val="22"/>
              </w:rPr>
            </w:pPr>
            <w:r w:rsidRPr="009B21D7">
              <w:rPr>
                <w:rFonts w:ascii="Arial Narrow" w:hAnsi="Arial Narrow"/>
                <w:b/>
                <w:sz w:val="22"/>
                <w:szCs w:val="22"/>
              </w:rPr>
              <w:t>DESCRIÇÃO DO SERVIÇO</w:t>
            </w:r>
          </w:p>
        </w:tc>
        <w:tc>
          <w:tcPr>
            <w:tcW w:w="769" w:type="dxa"/>
            <w:shd w:val="clear" w:color="auto" w:fill="B8CCE4" w:themeFill="accent1" w:themeFillTint="66"/>
          </w:tcPr>
          <w:p w14:paraId="0D632264" w14:textId="77777777" w:rsidR="009B21D7" w:rsidRPr="009B21D7" w:rsidRDefault="009B21D7" w:rsidP="009B21D7">
            <w:pPr>
              <w:rPr>
                <w:rFonts w:ascii="Arial Narrow" w:hAnsi="Arial Narrow"/>
                <w:b/>
                <w:sz w:val="22"/>
                <w:szCs w:val="22"/>
              </w:rPr>
            </w:pPr>
            <w:r w:rsidRPr="009B21D7">
              <w:rPr>
                <w:rFonts w:ascii="Arial Narrow" w:hAnsi="Arial Narrow"/>
                <w:b/>
                <w:sz w:val="22"/>
                <w:szCs w:val="22"/>
              </w:rPr>
              <w:t>UNID.</w:t>
            </w:r>
          </w:p>
        </w:tc>
        <w:tc>
          <w:tcPr>
            <w:tcW w:w="992" w:type="dxa"/>
            <w:shd w:val="clear" w:color="auto" w:fill="B8CCE4" w:themeFill="accent1" w:themeFillTint="66"/>
          </w:tcPr>
          <w:p w14:paraId="2F2B19FD" w14:textId="77777777" w:rsidR="009B21D7" w:rsidRPr="009B21D7" w:rsidRDefault="009B21D7" w:rsidP="009B21D7">
            <w:pPr>
              <w:rPr>
                <w:rFonts w:ascii="Arial Narrow" w:hAnsi="Arial Narrow"/>
                <w:b/>
                <w:sz w:val="22"/>
                <w:szCs w:val="22"/>
              </w:rPr>
            </w:pPr>
            <w:r w:rsidRPr="009B21D7">
              <w:rPr>
                <w:rFonts w:ascii="Arial Narrow" w:hAnsi="Arial Narrow"/>
                <w:b/>
                <w:sz w:val="22"/>
                <w:szCs w:val="22"/>
              </w:rPr>
              <w:t>QUANT.</w:t>
            </w:r>
          </w:p>
        </w:tc>
        <w:tc>
          <w:tcPr>
            <w:tcW w:w="1356" w:type="dxa"/>
            <w:shd w:val="clear" w:color="auto" w:fill="B8CCE4" w:themeFill="accent1" w:themeFillTint="66"/>
          </w:tcPr>
          <w:p w14:paraId="2390D993" w14:textId="77777777" w:rsidR="009B21D7" w:rsidRPr="009B21D7" w:rsidRDefault="009B21D7" w:rsidP="009B21D7">
            <w:pPr>
              <w:rPr>
                <w:rFonts w:ascii="Arial Narrow" w:hAnsi="Arial Narrow"/>
                <w:b/>
                <w:sz w:val="22"/>
                <w:szCs w:val="22"/>
              </w:rPr>
            </w:pPr>
            <w:r w:rsidRPr="009B21D7">
              <w:rPr>
                <w:rFonts w:ascii="Arial Narrow" w:hAnsi="Arial Narrow"/>
                <w:b/>
                <w:sz w:val="22"/>
                <w:szCs w:val="22"/>
              </w:rPr>
              <w:t>VALOR UNIT.</w:t>
            </w:r>
          </w:p>
        </w:tc>
        <w:tc>
          <w:tcPr>
            <w:tcW w:w="1590" w:type="dxa"/>
            <w:shd w:val="clear" w:color="auto" w:fill="B8CCE4" w:themeFill="accent1" w:themeFillTint="66"/>
          </w:tcPr>
          <w:p w14:paraId="06F7AE01" w14:textId="77777777" w:rsidR="009B21D7" w:rsidRPr="009B21D7" w:rsidRDefault="009B21D7" w:rsidP="009B21D7">
            <w:pPr>
              <w:rPr>
                <w:rFonts w:ascii="Arial Narrow" w:hAnsi="Arial Narrow"/>
                <w:b/>
                <w:sz w:val="22"/>
                <w:szCs w:val="22"/>
              </w:rPr>
            </w:pPr>
            <w:r w:rsidRPr="009B21D7">
              <w:rPr>
                <w:rFonts w:ascii="Arial Narrow" w:hAnsi="Arial Narrow"/>
                <w:b/>
                <w:sz w:val="22"/>
                <w:szCs w:val="22"/>
              </w:rPr>
              <w:t>VALOR TOTAL</w:t>
            </w:r>
          </w:p>
        </w:tc>
      </w:tr>
      <w:tr w:rsidR="009B21D7" w:rsidRPr="009B21D7" w14:paraId="20171AF5" w14:textId="77777777" w:rsidTr="00DE2C08">
        <w:tc>
          <w:tcPr>
            <w:tcW w:w="647" w:type="dxa"/>
          </w:tcPr>
          <w:p w14:paraId="22CBCA78" w14:textId="6DC3ABA7" w:rsidR="009B21D7" w:rsidRPr="009B21D7" w:rsidRDefault="00DE4A6F" w:rsidP="009B21D7">
            <w:pPr>
              <w:rPr>
                <w:rFonts w:ascii="Arial Narrow" w:hAnsi="Arial Narrow"/>
                <w:sz w:val="22"/>
                <w:szCs w:val="22"/>
              </w:rPr>
            </w:pPr>
            <w:r>
              <w:rPr>
                <w:rFonts w:ascii="Arial Narrow" w:hAnsi="Arial Narrow"/>
                <w:sz w:val="22"/>
                <w:szCs w:val="22"/>
              </w:rPr>
              <w:t>01</w:t>
            </w:r>
          </w:p>
        </w:tc>
        <w:tc>
          <w:tcPr>
            <w:tcW w:w="3262" w:type="dxa"/>
          </w:tcPr>
          <w:p w14:paraId="7F2325E5" w14:textId="1997E58A" w:rsidR="009B21D7" w:rsidRPr="009B21D7" w:rsidRDefault="009B21D7" w:rsidP="0099278A">
            <w:pPr>
              <w:autoSpaceDE w:val="0"/>
              <w:autoSpaceDN w:val="0"/>
              <w:adjustRightInd w:val="0"/>
              <w:rPr>
                <w:rFonts w:ascii="Arial Narrow" w:hAnsi="Arial Narrow" w:cs="Arial"/>
                <w:color w:val="000000"/>
                <w:sz w:val="22"/>
                <w:szCs w:val="22"/>
              </w:rPr>
            </w:pPr>
            <w:r w:rsidRPr="009B21D7">
              <w:rPr>
                <w:rFonts w:ascii="Arial Narrow" w:hAnsi="Arial Narrow" w:cs="Arial"/>
                <w:color w:val="000000"/>
                <w:sz w:val="22"/>
                <w:szCs w:val="22"/>
              </w:rPr>
              <w:t>SERVIÇO DE ATENDIMENTO MÉDICO. Prestação de serviços médicos na área de Clínica Geral,</w:t>
            </w:r>
            <w:r w:rsidR="0099278A" w:rsidRPr="009B21D7">
              <w:rPr>
                <w:rFonts w:ascii="Arial Narrow" w:hAnsi="Arial Narrow" w:cs="Arial"/>
                <w:color w:val="000000"/>
                <w:sz w:val="22"/>
                <w:szCs w:val="22"/>
              </w:rPr>
              <w:t xml:space="preserve"> em regime de Plantões Médicos presenciais na entrada de emergência d</w:t>
            </w:r>
            <w:r w:rsidR="0099278A">
              <w:rPr>
                <w:rFonts w:ascii="Arial Narrow" w:hAnsi="Arial Narrow" w:cs="Arial"/>
                <w:color w:val="000000"/>
                <w:sz w:val="22"/>
                <w:szCs w:val="22"/>
              </w:rPr>
              <w:t>a</w:t>
            </w:r>
            <w:r w:rsidR="0099278A" w:rsidRPr="009B21D7">
              <w:rPr>
                <w:rFonts w:ascii="Arial Narrow" w:hAnsi="Arial Narrow" w:cs="Arial"/>
                <w:color w:val="000000"/>
                <w:sz w:val="22"/>
                <w:szCs w:val="22"/>
              </w:rPr>
              <w:t xml:space="preserve"> </w:t>
            </w:r>
            <w:r w:rsidR="00DE4A6F">
              <w:rPr>
                <w:rFonts w:ascii="Arial Narrow" w:hAnsi="Arial Narrow" w:cs="Arial"/>
                <w:color w:val="000000"/>
                <w:sz w:val="22"/>
                <w:szCs w:val="22"/>
              </w:rPr>
              <w:t>U</w:t>
            </w:r>
            <w:r w:rsidR="0099278A">
              <w:rPr>
                <w:rFonts w:ascii="Arial Narrow" w:hAnsi="Arial Narrow" w:cs="Arial"/>
                <w:color w:val="000000"/>
                <w:sz w:val="22"/>
                <w:szCs w:val="22"/>
              </w:rPr>
              <w:t>nidade Mista Nossa Senhora da Salete</w:t>
            </w:r>
            <w:r w:rsidR="0099278A" w:rsidRPr="009B21D7">
              <w:rPr>
                <w:rFonts w:ascii="Arial Narrow" w:hAnsi="Arial Narrow" w:cs="Arial"/>
                <w:color w:val="000000"/>
                <w:sz w:val="22"/>
                <w:szCs w:val="22"/>
              </w:rPr>
              <w:t xml:space="preserve"> para atendimento de consultas, procedimentos ambulatoriais, internamentos entre outros.</w:t>
            </w:r>
          </w:p>
        </w:tc>
        <w:tc>
          <w:tcPr>
            <w:tcW w:w="769" w:type="dxa"/>
          </w:tcPr>
          <w:p w14:paraId="0271CD43" w14:textId="77777777" w:rsidR="009B21D7" w:rsidRPr="009B21D7" w:rsidRDefault="009B21D7" w:rsidP="009B21D7">
            <w:pPr>
              <w:rPr>
                <w:rFonts w:ascii="Arial Narrow" w:hAnsi="Arial Narrow"/>
                <w:sz w:val="22"/>
                <w:szCs w:val="22"/>
              </w:rPr>
            </w:pPr>
            <w:r w:rsidRPr="009B21D7">
              <w:rPr>
                <w:rFonts w:ascii="Arial Narrow" w:hAnsi="Arial Narrow"/>
                <w:sz w:val="22"/>
                <w:szCs w:val="22"/>
              </w:rPr>
              <w:t>Hora</w:t>
            </w:r>
          </w:p>
        </w:tc>
        <w:tc>
          <w:tcPr>
            <w:tcW w:w="992" w:type="dxa"/>
          </w:tcPr>
          <w:p w14:paraId="62DC3B9C" w14:textId="2BE716AA" w:rsidR="009B21D7" w:rsidRPr="00F37721" w:rsidRDefault="0099278A" w:rsidP="009B21D7">
            <w:pPr>
              <w:rPr>
                <w:rFonts w:ascii="Arial Narrow" w:hAnsi="Arial Narrow"/>
                <w:sz w:val="22"/>
                <w:szCs w:val="22"/>
              </w:rPr>
            </w:pPr>
            <w:r w:rsidRPr="00F37721">
              <w:rPr>
                <w:rFonts w:ascii="Arial Narrow" w:hAnsi="Arial Narrow"/>
                <w:sz w:val="22"/>
                <w:szCs w:val="22"/>
              </w:rPr>
              <w:t>8600</w:t>
            </w:r>
          </w:p>
        </w:tc>
        <w:tc>
          <w:tcPr>
            <w:tcW w:w="1356" w:type="dxa"/>
          </w:tcPr>
          <w:p w14:paraId="35E7B953" w14:textId="656D0034" w:rsidR="009B21D7" w:rsidRPr="00F37721" w:rsidRDefault="00054C74" w:rsidP="00F37721">
            <w:pPr>
              <w:rPr>
                <w:rFonts w:ascii="Arial Narrow" w:hAnsi="Arial Narrow"/>
                <w:sz w:val="22"/>
                <w:szCs w:val="22"/>
              </w:rPr>
            </w:pPr>
            <w:r>
              <w:rPr>
                <w:rFonts w:ascii="Arial Narrow" w:hAnsi="Arial Narrow"/>
                <w:sz w:val="22"/>
                <w:szCs w:val="22"/>
              </w:rPr>
              <w:t>148,45 h</w:t>
            </w:r>
          </w:p>
        </w:tc>
        <w:tc>
          <w:tcPr>
            <w:tcW w:w="1590" w:type="dxa"/>
          </w:tcPr>
          <w:p w14:paraId="15BD73FB" w14:textId="28B99301" w:rsidR="009B21D7" w:rsidRPr="00F37721" w:rsidRDefault="00A95BC2" w:rsidP="00A95BC2">
            <w:pPr>
              <w:rPr>
                <w:rFonts w:ascii="Arial Narrow" w:hAnsi="Arial Narrow"/>
                <w:sz w:val="22"/>
                <w:szCs w:val="22"/>
              </w:rPr>
            </w:pPr>
            <w:r>
              <w:rPr>
                <w:rFonts w:ascii="Arial Narrow" w:hAnsi="Arial Narrow"/>
                <w:sz w:val="22"/>
                <w:szCs w:val="22"/>
              </w:rPr>
              <w:t>1284,238,00</w:t>
            </w:r>
          </w:p>
        </w:tc>
      </w:tr>
    </w:tbl>
    <w:p w14:paraId="3171FA61" w14:textId="77777777" w:rsidR="009B21D7" w:rsidRPr="009B21D7" w:rsidRDefault="009B21D7" w:rsidP="009B21D7">
      <w:pPr>
        <w:spacing w:after="200"/>
        <w:rPr>
          <w:rFonts w:ascii="Arial Narrow" w:eastAsiaTheme="minorHAnsi" w:hAnsi="Arial Narrow" w:cstheme="minorBidi"/>
          <w:sz w:val="22"/>
          <w:szCs w:val="22"/>
          <w:lang w:eastAsia="en-US"/>
        </w:rPr>
      </w:pPr>
    </w:p>
    <w:p w14:paraId="7C9F18C0" w14:textId="194C8EF5" w:rsidR="009B21D7" w:rsidRPr="009B21D7" w:rsidRDefault="009B21D7" w:rsidP="009B21D7">
      <w:pPr>
        <w:spacing w:after="200"/>
        <w:jc w:val="both"/>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 xml:space="preserve">2.3 Todos os credenciados prestarão os serviços em igualdade de condições, atendendo-se </w:t>
      </w:r>
      <w:r w:rsidR="0099278A" w:rsidRPr="009B21D7">
        <w:rPr>
          <w:rFonts w:ascii="Arial Narrow" w:eastAsiaTheme="minorHAnsi" w:hAnsi="Arial Narrow" w:cstheme="minorBidi"/>
          <w:sz w:val="22"/>
          <w:szCs w:val="22"/>
          <w:lang w:eastAsia="en-US"/>
        </w:rPr>
        <w:t>contudo, todas</w:t>
      </w:r>
      <w:r w:rsidRPr="009B21D7">
        <w:rPr>
          <w:rFonts w:ascii="Arial Narrow" w:eastAsiaTheme="minorHAnsi" w:hAnsi="Arial Narrow" w:cstheme="minorBidi"/>
          <w:sz w:val="22"/>
          <w:szCs w:val="22"/>
          <w:lang w:eastAsia="en-US"/>
        </w:rPr>
        <w:t xml:space="preserve"> as necessidades </w:t>
      </w:r>
      <w:r w:rsidR="0099278A">
        <w:rPr>
          <w:rFonts w:ascii="Arial Narrow" w:eastAsiaTheme="minorHAnsi" w:hAnsi="Arial Narrow" w:cstheme="minorBidi"/>
          <w:sz w:val="22"/>
          <w:szCs w:val="22"/>
          <w:lang w:eastAsia="en-US"/>
        </w:rPr>
        <w:t>da Unidade</w:t>
      </w:r>
      <w:r w:rsidRPr="009B21D7">
        <w:rPr>
          <w:rFonts w:ascii="Arial Narrow" w:eastAsiaTheme="minorHAnsi" w:hAnsi="Arial Narrow" w:cstheme="minorBidi"/>
          <w:sz w:val="22"/>
          <w:szCs w:val="22"/>
          <w:lang w:eastAsia="en-US"/>
        </w:rPr>
        <w:t xml:space="preserve">, especialmente quanto as escalas de plantão, demanda, horários de atendimento, forma de prestação do serviço e outras </w:t>
      </w:r>
      <w:r w:rsidR="0099278A" w:rsidRPr="009B21D7">
        <w:rPr>
          <w:rFonts w:ascii="Arial Narrow" w:eastAsiaTheme="minorHAnsi" w:hAnsi="Arial Narrow" w:cstheme="minorBidi"/>
          <w:sz w:val="22"/>
          <w:szCs w:val="22"/>
          <w:lang w:eastAsia="en-US"/>
        </w:rPr>
        <w:t>por ventura existente</w:t>
      </w:r>
      <w:r w:rsidRPr="009B21D7">
        <w:rPr>
          <w:rFonts w:ascii="Arial Narrow" w:eastAsiaTheme="minorHAnsi" w:hAnsi="Arial Narrow" w:cstheme="minorBidi"/>
          <w:sz w:val="22"/>
          <w:szCs w:val="22"/>
          <w:lang w:eastAsia="en-US"/>
        </w:rPr>
        <w:t>.</w:t>
      </w:r>
    </w:p>
    <w:p w14:paraId="7E8582D2" w14:textId="77777777" w:rsidR="009B21D7" w:rsidRPr="009B21D7" w:rsidRDefault="009B21D7" w:rsidP="009B21D7">
      <w:pPr>
        <w:shd w:val="clear" w:color="auto" w:fill="B8CCE4" w:themeFill="accent1" w:themeFillTint="66"/>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3. DAS CONDIÇÕES GERAIS DE PARTICIPAÇÃO </w:t>
      </w:r>
    </w:p>
    <w:p w14:paraId="62F8A2E8" w14:textId="77777777" w:rsidR="009B21D7" w:rsidRPr="009B21D7" w:rsidRDefault="009B21D7" w:rsidP="009B21D7">
      <w:pPr>
        <w:spacing w:after="200"/>
        <w:jc w:val="both"/>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3.1 Poderão participar do presente credenciamento, pessoas jurídicas e/ou físicas devidamente habilitadas, com idoneidade econômico-financeira, com regularidade jurídico-fiscal, que não tenham sofrido penalidade de suspensão ou declaração de inidoneidade por parte do Poder Público, que satisfaçam as condições fixadas neste Edital e Anexos e que aceitem as normas estabelecidas pelo Hospital.</w:t>
      </w:r>
    </w:p>
    <w:p w14:paraId="778E786B" w14:textId="77777777" w:rsidR="009B21D7" w:rsidRPr="009B21D7" w:rsidRDefault="009B21D7" w:rsidP="009B21D7">
      <w:pPr>
        <w:spacing w:after="200"/>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 xml:space="preserve">3.2 Os participantes deverão apresentar a seguinte documentação: </w:t>
      </w:r>
    </w:p>
    <w:p w14:paraId="2FAE8E6B" w14:textId="77777777" w:rsidR="009B21D7" w:rsidRPr="009B21D7" w:rsidRDefault="009B21D7" w:rsidP="009B21D7">
      <w:pPr>
        <w:autoSpaceDE w:val="0"/>
        <w:autoSpaceDN w:val="0"/>
        <w:adjustRightInd w:val="0"/>
        <w:spacing w:after="14"/>
        <w:jc w:val="both"/>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Pessoa Jurídica: </w:t>
      </w:r>
    </w:p>
    <w:p w14:paraId="569A67ED"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a) Registro Comercial no caso de empresa individual, ou ato constitutivo, estatuto ou contrato social em vigor, devidamente registrado, em se tratando de sociedades comerciais, e, no caso de sociedades por ações, acompanhado de documentos de eleição de seus administradores. </w:t>
      </w:r>
    </w:p>
    <w:p w14:paraId="7C91CCC1"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b) Declaração de inexistência de menores em seu quadro de pessoal, na forma do disposto no inciso XXXIII, do art. 7º, da Constituição Federal; </w:t>
      </w:r>
    </w:p>
    <w:p w14:paraId="00690A45"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c) Declaração expressa de que a empresa não foi declarada inidônea por Ato do Poder Público, ou que esteja temporariamente impedida de licitar, contratar ou transacionar com a Administração Pública ou quaisquer de seus órgãos descentralizados. </w:t>
      </w:r>
    </w:p>
    <w:p w14:paraId="58BB99CF"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d) comprovante de inscrição no Cadastro Nacional de Pessoa Jurídica (CNPJ); </w:t>
      </w:r>
    </w:p>
    <w:p w14:paraId="30088281"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e) Comprovante de regularidade com a Fazenda Federal, mediante a apresentação da Certidão Conjunta de Débitos Relativos a Tributos Federais e à Dívida Ativa da União. </w:t>
      </w:r>
    </w:p>
    <w:p w14:paraId="51834ABB"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e) Comprovante de regularidade com a Fazenda Estadual mediante certidão emitida pela Fazenda do Estado onde está sediada a empresa; </w:t>
      </w:r>
    </w:p>
    <w:p w14:paraId="34D6C6CB"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f) Comprovante de regularidade com a Fazenda Municipal mediante certidão emitida pela Fazenda do Município onde está sediada a empresa; </w:t>
      </w:r>
    </w:p>
    <w:p w14:paraId="2E9531F0"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g) Comprovante de regularidade no cumprimento dos encargos sociais, mediante prova de regularidade relativa ao Fundo de Garantia por Tempo de Serviço (CRF); </w:t>
      </w:r>
    </w:p>
    <w:p w14:paraId="2CA99603"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h) Comprovante de regularidade no cumprimento dos encargos trabalhistas, mediante apresentação de Certidão Negativa de Débitos Trabalhistas (CNDT); </w:t>
      </w:r>
    </w:p>
    <w:p w14:paraId="00ECB20F"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i) Certidão negativa de falência ou concordata expedida pelo distribuidor da sede da pessoa jurídica. </w:t>
      </w:r>
    </w:p>
    <w:p w14:paraId="13778912"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j) Comprovação da </w:t>
      </w:r>
      <w:r w:rsidRPr="009B21D7">
        <w:rPr>
          <w:rFonts w:ascii="Arial Narrow" w:eastAsiaTheme="minorHAnsi" w:hAnsi="Arial Narrow" w:cs="Arial"/>
          <w:b/>
          <w:bCs/>
          <w:color w:val="000000"/>
          <w:sz w:val="22"/>
          <w:szCs w:val="22"/>
          <w:lang w:eastAsia="en-US"/>
        </w:rPr>
        <w:t xml:space="preserve">qualificação da equipe técnica </w:t>
      </w:r>
      <w:r w:rsidRPr="009B21D7">
        <w:rPr>
          <w:rFonts w:ascii="Arial Narrow" w:eastAsiaTheme="minorHAnsi" w:hAnsi="Arial Narrow" w:cs="Arial"/>
          <w:color w:val="000000"/>
          <w:sz w:val="22"/>
          <w:szCs w:val="22"/>
          <w:lang w:eastAsia="en-US"/>
        </w:rPr>
        <w:t xml:space="preserve">responsável pelos serviços, mediante apresentação de cópia autenticada de diploma e/ou certificados de formação acadêmica de nível superior (graduação, pós-graduação, mestrado e/ou doutorado) com o devido registro no órgão de classe (CRM) e de comprovante de vínculo do profissional com a empresa proponente, seja através de cópia autenticada da CTPS ou de contrato de prestação de serviço devidamente registrado em cartório. </w:t>
      </w:r>
    </w:p>
    <w:p w14:paraId="6BD2440A" w14:textId="4BECDFC1" w:rsidR="009B21D7" w:rsidRPr="009B21D7" w:rsidRDefault="00EE2514" w:rsidP="009B21D7">
      <w:pPr>
        <w:jc w:val="both"/>
        <w:rPr>
          <w:rFonts w:ascii="Arial Narrow" w:eastAsiaTheme="minorHAnsi" w:hAnsi="Arial Narrow" w:cstheme="minorBidi"/>
          <w:sz w:val="22"/>
          <w:szCs w:val="22"/>
          <w:lang w:eastAsia="en-US"/>
        </w:rPr>
      </w:pPr>
      <w:r>
        <w:rPr>
          <w:rFonts w:ascii="Arial Narrow" w:eastAsiaTheme="minorHAnsi" w:hAnsi="Arial Narrow" w:cstheme="minorBidi"/>
          <w:sz w:val="22"/>
          <w:szCs w:val="22"/>
          <w:lang w:eastAsia="en-US"/>
        </w:rPr>
        <w:t>k) D</w:t>
      </w:r>
      <w:r w:rsidR="009B21D7" w:rsidRPr="009B21D7">
        <w:rPr>
          <w:rFonts w:ascii="Arial Narrow" w:eastAsiaTheme="minorHAnsi" w:hAnsi="Arial Narrow" w:cstheme="minorBidi"/>
          <w:sz w:val="22"/>
          <w:szCs w:val="22"/>
          <w:lang w:eastAsia="en-US"/>
        </w:rPr>
        <w:t xml:space="preserve">eclaração de disponibilidade </w:t>
      </w:r>
      <w:proofErr w:type="gramStart"/>
      <w:r w:rsidR="009B21D7" w:rsidRPr="009B21D7">
        <w:rPr>
          <w:rFonts w:ascii="Arial Narrow" w:eastAsiaTheme="minorHAnsi" w:hAnsi="Arial Narrow" w:cstheme="minorBidi"/>
          <w:sz w:val="22"/>
          <w:szCs w:val="22"/>
          <w:lang w:eastAsia="en-US"/>
        </w:rPr>
        <w:t>do(</w:t>
      </w:r>
      <w:proofErr w:type="gramEnd"/>
      <w:r w:rsidR="009B21D7" w:rsidRPr="009B21D7">
        <w:rPr>
          <w:rFonts w:ascii="Arial Narrow" w:eastAsiaTheme="minorHAnsi" w:hAnsi="Arial Narrow" w:cstheme="minorBidi"/>
          <w:sz w:val="22"/>
          <w:szCs w:val="22"/>
          <w:lang w:eastAsia="en-US"/>
        </w:rPr>
        <w:t>s) profissional (</w:t>
      </w:r>
      <w:proofErr w:type="spellStart"/>
      <w:r w:rsidR="009B21D7" w:rsidRPr="009B21D7">
        <w:rPr>
          <w:rFonts w:ascii="Arial Narrow" w:eastAsiaTheme="minorHAnsi" w:hAnsi="Arial Narrow" w:cstheme="minorBidi"/>
          <w:sz w:val="22"/>
          <w:szCs w:val="22"/>
          <w:lang w:eastAsia="en-US"/>
        </w:rPr>
        <w:t>is</w:t>
      </w:r>
      <w:proofErr w:type="spellEnd"/>
      <w:r w:rsidR="009B21D7" w:rsidRPr="009B21D7">
        <w:rPr>
          <w:rFonts w:ascii="Arial Narrow" w:eastAsiaTheme="minorHAnsi" w:hAnsi="Arial Narrow" w:cstheme="minorBidi"/>
          <w:sz w:val="22"/>
          <w:szCs w:val="22"/>
          <w:lang w:eastAsia="en-US"/>
        </w:rPr>
        <w:t>) para atendimento (modelo em anexo);</w:t>
      </w:r>
    </w:p>
    <w:p w14:paraId="7C892A6E" w14:textId="77777777" w:rsidR="009B21D7" w:rsidRPr="009B21D7" w:rsidRDefault="009B21D7" w:rsidP="009B21D7">
      <w:pPr>
        <w:jc w:val="both"/>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l) Comprovante de Inscrição e Regularidade no Conselho Regional de Medicina (CRM) da empresa (pessoa jurídica).</w:t>
      </w:r>
    </w:p>
    <w:p w14:paraId="352DAAAF"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Pessoa Física: </w:t>
      </w:r>
    </w:p>
    <w:p w14:paraId="33F9C4A1"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a) Registro Geral (RG); </w:t>
      </w:r>
    </w:p>
    <w:p w14:paraId="0FF93227"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b) Comprovante de Endereço Residencial; </w:t>
      </w:r>
    </w:p>
    <w:p w14:paraId="6605B797"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c) Declaração expressa de que a pessoa não foi declarada inidônea por Ato do Poder Público, ou que esteja temporariamente impedida de licitar, contratar ou transacionar com a Administração Pública ou quaisquer de seus órgãos descentralizados; </w:t>
      </w:r>
    </w:p>
    <w:p w14:paraId="04610941"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d) Comprovante de inscrição no Cadastro Nacional de Pessoa física (CPF); </w:t>
      </w:r>
    </w:p>
    <w:p w14:paraId="19ACBD96"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e) Comprovante de regularidade com a Fazenda Federal, mediante a apresentação da Certidão Conjunta de Débitos Relativos a Tributos Federais e à Dívida Ativa da União; </w:t>
      </w:r>
    </w:p>
    <w:p w14:paraId="12F1D519" w14:textId="77777777" w:rsidR="009B21D7" w:rsidRPr="009B21D7" w:rsidRDefault="009B21D7" w:rsidP="009B21D7">
      <w:pPr>
        <w:jc w:val="both"/>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lastRenderedPageBreak/>
        <w:t>f) Comprovante de regularidade com a Fazenda Estadual mediante certidão emitida pela Fazenda do Estado onde possui residência;</w:t>
      </w:r>
    </w:p>
    <w:p w14:paraId="6288DCFF" w14:textId="77777777" w:rsidR="009B21D7" w:rsidRPr="009B21D7" w:rsidRDefault="009B21D7" w:rsidP="009B21D7">
      <w:pPr>
        <w:jc w:val="both"/>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 xml:space="preserve">g) Comprovante de regularidade com a Fazenda Municipal mediante certidão emitida pela Fazenda do Município onde está residindo; </w:t>
      </w:r>
    </w:p>
    <w:p w14:paraId="37931654" w14:textId="77777777" w:rsidR="009B21D7" w:rsidRPr="009B21D7" w:rsidRDefault="009B21D7" w:rsidP="009B21D7">
      <w:pPr>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 xml:space="preserve">h) Comprovação da </w:t>
      </w:r>
      <w:r w:rsidRPr="009B21D7">
        <w:rPr>
          <w:rFonts w:ascii="Arial Narrow" w:eastAsiaTheme="minorHAnsi" w:hAnsi="Arial Narrow" w:cstheme="minorBidi"/>
          <w:b/>
          <w:bCs/>
          <w:sz w:val="22"/>
          <w:szCs w:val="22"/>
          <w:lang w:eastAsia="en-US"/>
        </w:rPr>
        <w:t xml:space="preserve">qualificação do profissional </w:t>
      </w:r>
      <w:r w:rsidRPr="009B21D7">
        <w:rPr>
          <w:rFonts w:ascii="Arial Narrow" w:eastAsiaTheme="minorHAnsi" w:hAnsi="Arial Narrow" w:cstheme="minorBidi"/>
          <w:sz w:val="22"/>
          <w:szCs w:val="22"/>
          <w:lang w:eastAsia="en-US"/>
        </w:rPr>
        <w:t xml:space="preserve">responsável pelos serviços, mediante apresentação de cópia autenticada de diploma e/ou certificados de formação acadêmica de nível superior (graduação, pós-graduação, mestrado e/ou doutorado) com o devido registro no órgão de classe (CRM); </w:t>
      </w:r>
    </w:p>
    <w:p w14:paraId="20CC5961" w14:textId="77777777" w:rsidR="009B21D7" w:rsidRPr="009B21D7" w:rsidRDefault="009B21D7" w:rsidP="009B21D7">
      <w:pPr>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 xml:space="preserve">i) declaração de disponibilidade </w:t>
      </w:r>
      <w:proofErr w:type="gramStart"/>
      <w:r w:rsidRPr="009B21D7">
        <w:rPr>
          <w:rFonts w:ascii="Arial Narrow" w:eastAsiaTheme="minorHAnsi" w:hAnsi="Arial Narrow" w:cstheme="minorBidi"/>
          <w:sz w:val="22"/>
          <w:szCs w:val="22"/>
          <w:lang w:eastAsia="en-US"/>
        </w:rPr>
        <w:t>do(</w:t>
      </w:r>
      <w:proofErr w:type="gramEnd"/>
      <w:r w:rsidRPr="009B21D7">
        <w:rPr>
          <w:rFonts w:ascii="Arial Narrow" w:eastAsiaTheme="minorHAnsi" w:hAnsi="Arial Narrow" w:cstheme="minorBidi"/>
          <w:sz w:val="22"/>
          <w:szCs w:val="22"/>
          <w:lang w:eastAsia="en-US"/>
        </w:rPr>
        <w:t>s) profissional (</w:t>
      </w:r>
      <w:proofErr w:type="spellStart"/>
      <w:r w:rsidRPr="009B21D7">
        <w:rPr>
          <w:rFonts w:ascii="Arial Narrow" w:eastAsiaTheme="minorHAnsi" w:hAnsi="Arial Narrow" w:cstheme="minorBidi"/>
          <w:sz w:val="22"/>
          <w:szCs w:val="22"/>
          <w:lang w:eastAsia="en-US"/>
        </w:rPr>
        <w:t>is</w:t>
      </w:r>
      <w:proofErr w:type="spellEnd"/>
      <w:r w:rsidRPr="009B21D7">
        <w:rPr>
          <w:rFonts w:ascii="Arial Narrow" w:eastAsiaTheme="minorHAnsi" w:hAnsi="Arial Narrow" w:cstheme="minorBidi"/>
          <w:sz w:val="22"/>
          <w:szCs w:val="22"/>
          <w:lang w:eastAsia="en-US"/>
        </w:rPr>
        <w:t>) para atendimento (modelo em anexo);</w:t>
      </w:r>
    </w:p>
    <w:p w14:paraId="5A8D8EF1" w14:textId="77777777" w:rsidR="009B21D7" w:rsidRPr="009B21D7" w:rsidRDefault="009B21D7" w:rsidP="009B21D7">
      <w:pPr>
        <w:rPr>
          <w:rFonts w:ascii="Arial Narrow" w:eastAsiaTheme="minorHAnsi" w:hAnsi="Arial Narrow" w:cstheme="minorBidi"/>
          <w:sz w:val="22"/>
          <w:szCs w:val="22"/>
          <w:lang w:eastAsia="en-US"/>
        </w:rPr>
      </w:pPr>
    </w:p>
    <w:p w14:paraId="03B18FF1"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3.3 Os documentos de habilitação poderão ser apresentados em original, fotocópia autenticada em Cartório, ou ainda, fotocópia acompanhada do original, que poderá ser conferida e autenticada por servidor municipal. </w:t>
      </w:r>
    </w:p>
    <w:p w14:paraId="4DEBC29A"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p>
    <w:p w14:paraId="689574AB"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3.4 No caso de apresentação de certidões das quais não constem o prazo de validade, será considerado o prazo máximo de 60 (sessenta) dias, a contar da emissão. </w:t>
      </w:r>
    </w:p>
    <w:p w14:paraId="48A9C572"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p>
    <w:p w14:paraId="340893E3" w14:textId="77777777" w:rsidR="009B21D7" w:rsidRPr="009B21D7" w:rsidRDefault="009B21D7" w:rsidP="009B21D7">
      <w:pPr>
        <w:spacing w:after="200"/>
        <w:jc w:val="both"/>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3.5 As Microempresas e Empresas de Pequeno Porte, de acordo com o artigo 43 da Lei Complementar nº 123/06, deverão apresentar toda a documentação exigida para efeito de comprovação de regularidade fiscal, mesmo que esta apresente alguma restrição, concedendo-se, neste caso, o prazo de 5 (cinco) dias úteis para apresentação da documentação.</w:t>
      </w:r>
    </w:p>
    <w:p w14:paraId="481E2D67" w14:textId="77777777" w:rsidR="009B21D7" w:rsidRPr="009B21D7" w:rsidRDefault="009B21D7" w:rsidP="009B21D7">
      <w:pPr>
        <w:shd w:val="clear" w:color="auto" w:fill="B8CCE4" w:themeFill="accent1" w:themeFillTint="66"/>
        <w:rPr>
          <w:rFonts w:ascii="Arial Narrow" w:eastAsiaTheme="minorHAnsi" w:hAnsi="Arial Narrow" w:cstheme="minorBidi"/>
          <w:b/>
          <w:sz w:val="22"/>
          <w:szCs w:val="22"/>
          <w:lang w:eastAsia="en-US"/>
        </w:rPr>
      </w:pPr>
      <w:r w:rsidRPr="009B21D7">
        <w:rPr>
          <w:rFonts w:ascii="Arial Narrow" w:eastAsiaTheme="minorHAnsi" w:hAnsi="Arial Narrow" w:cstheme="minorBidi"/>
          <w:b/>
          <w:sz w:val="22"/>
          <w:szCs w:val="22"/>
          <w:lang w:eastAsia="en-US"/>
        </w:rPr>
        <w:t>4. DO CREDENCIAMENTO</w:t>
      </w:r>
    </w:p>
    <w:p w14:paraId="48C09C43" w14:textId="7F952F96" w:rsidR="009B21D7" w:rsidRPr="009B21D7" w:rsidRDefault="009B21D7" w:rsidP="009B21D7">
      <w:pPr>
        <w:jc w:val="both"/>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 xml:space="preserve">4.1. O licitante deverá retirar no site oficial do Município, no endereço eletrônico </w:t>
      </w:r>
      <w:hyperlink r:id="rId10" w:history="1">
        <w:r w:rsidR="00905E91" w:rsidRPr="00623039">
          <w:rPr>
            <w:rStyle w:val="Hyperlink"/>
            <w:rFonts w:ascii="Arial Narrow" w:eastAsia="Batang" w:hAnsi="Arial Narrow" w:cstheme="minorBidi"/>
            <w:bCs/>
            <w:sz w:val="22"/>
            <w:szCs w:val="22"/>
            <w:lang w:eastAsia="en-US"/>
          </w:rPr>
          <w:t>http://www.montecarlo.sc.gov.br</w:t>
        </w:r>
      </w:hyperlink>
      <w:r w:rsidRPr="009B21D7">
        <w:rPr>
          <w:rFonts w:ascii="Arial Narrow" w:eastAsia="Batang" w:hAnsi="Arial Narrow" w:cstheme="minorBidi"/>
          <w:bCs/>
          <w:sz w:val="22"/>
          <w:szCs w:val="22"/>
          <w:lang w:eastAsia="en-US"/>
        </w:rPr>
        <w:t xml:space="preserve"> o Edital de Chamada Pública para Credenciamento.</w:t>
      </w:r>
    </w:p>
    <w:p w14:paraId="203799FF"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4.1.2 Torna-se implícito que os proponentes que firmarem termo de adesão ao CREDENCIAMENTO (modelo em anexo) concordam integralmente com os termos do presente edital e seus anexos. </w:t>
      </w:r>
    </w:p>
    <w:p w14:paraId="101B9572" w14:textId="7C4CE624"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4.1.3 Os interessados poderão aderir ao credenciamento a qualquer momento no decorrer do ano de 202</w:t>
      </w:r>
      <w:r w:rsidR="00D954D9">
        <w:rPr>
          <w:rFonts w:ascii="Arial Narrow" w:eastAsiaTheme="minorHAnsi" w:hAnsi="Arial Narrow" w:cs="Arial"/>
          <w:color w:val="000000"/>
          <w:sz w:val="22"/>
          <w:szCs w:val="22"/>
          <w:lang w:eastAsia="en-US"/>
        </w:rPr>
        <w:t>3</w:t>
      </w:r>
      <w:r w:rsidRPr="009B21D7">
        <w:rPr>
          <w:rFonts w:ascii="Arial Narrow" w:eastAsiaTheme="minorHAnsi" w:hAnsi="Arial Narrow" w:cs="Arial"/>
          <w:color w:val="000000"/>
          <w:sz w:val="22"/>
          <w:szCs w:val="22"/>
          <w:lang w:eastAsia="en-US"/>
        </w:rPr>
        <w:t xml:space="preserve"> apresentando a documentação necessária; </w:t>
      </w:r>
    </w:p>
    <w:p w14:paraId="0D40E6AC" w14:textId="06AA5CB5"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4.1.4 A documentação mencionada no presente Edital deverá ser entregue em envelope devidamente identificado na Prefeitura Municipal, </w:t>
      </w:r>
      <w:r w:rsidR="00905E91">
        <w:rPr>
          <w:rFonts w:ascii="Arial Narrow" w:eastAsiaTheme="minorHAnsi" w:hAnsi="Arial Narrow" w:cs="Arial"/>
          <w:color w:val="000000"/>
          <w:sz w:val="22"/>
          <w:szCs w:val="22"/>
          <w:lang w:eastAsia="en-US"/>
        </w:rPr>
        <w:t xml:space="preserve">rodovia SC 452 km 24, nº 1551 </w:t>
      </w:r>
      <w:r w:rsidRPr="009B21D7">
        <w:rPr>
          <w:rFonts w:ascii="Arial Narrow" w:eastAsiaTheme="minorHAnsi" w:hAnsi="Arial Narrow" w:cs="Arial"/>
          <w:color w:val="000000"/>
          <w:sz w:val="22"/>
          <w:szCs w:val="22"/>
          <w:lang w:eastAsia="en-US"/>
        </w:rPr>
        <w:t xml:space="preserve">Centro; </w:t>
      </w:r>
    </w:p>
    <w:p w14:paraId="0DDE0710"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proofErr w:type="gramStart"/>
      <w:r w:rsidRPr="009B21D7">
        <w:rPr>
          <w:rFonts w:ascii="Arial Narrow" w:eastAsiaTheme="minorHAnsi" w:hAnsi="Arial Narrow" w:cs="Arial"/>
          <w:color w:val="000000"/>
          <w:sz w:val="22"/>
          <w:szCs w:val="22"/>
          <w:lang w:eastAsia="en-US"/>
        </w:rPr>
        <w:t>4.1.5 Emissão</w:t>
      </w:r>
      <w:proofErr w:type="gramEnd"/>
      <w:r w:rsidRPr="009B21D7">
        <w:rPr>
          <w:rFonts w:ascii="Arial Narrow" w:eastAsiaTheme="minorHAnsi" w:hAnsi="Arial Narrow" w:cs="Arial"/>
          <w:color w:val="000000"/>
          <w:sz w:val="22"/>
          <w:szCs w:val="22"/>
          <w:lang w:eastAsia="en-US"/>
        </w:rPr>
        <w:t xml:space="preserve"> do relatório conclusivo de credenciamento e viabilidade de Contratação por área de interesse; </w:t>
      </w:r>
    </w:p>
    <w:p w14:paraId="19C1BB98"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4.1.6 O resultado do pedido de credenciamento será Publicado do DOM e os interessados serão notificados individualmente para assinatura do contrato, sob pena de independentemente de aviso, notificação, ou interpelação judicial ou extrajudicial, ser convocada outra empresa credenciada; </w:t>
      </w:r>
    </w:p>
    <w:p w14:paraId="38467456" w14:textId="032D3C95"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4.1.7 Sendo indeferido o credenciamento, a empresa interessada terá o prazo de 05 (cinco) dias para apresentação de recurso dirigido </w:t>
      </w:r>
      <w:r w:rsidRPr="00D954D9">
        <w:rPr>
          <w:rFonts w:ascii="Arial Narrow" w:eastAsiaTheme="minorHAnsi" w:hAnsi="Arial Narrow" w:cs="Arial"/>
          <w:sz w:val="22"/>
          <w:szCs w:val="22"/>
          <w:lang w:eastAsia="en-US"/>
        </w:rPr>
        <w:t xml:space="preserve">ao </w:t>
      </w:r>
      <w:r w:rsidR="00D954D9" w:rsidRPr="00D954D9">
        <w:rPr>
          <w:rFonts w:ascii="Arial Narrow" w:eastAsiaTheme="minorHAnsi" w:hAnsi="Arial Narrow" w:cs="Arial"/>
          <w:sz w:val="22"/>
          <w:szCs w:val="22"/>
          <w:lang w:eastAsia="en-US"/>
        </w:rPr>
        <w:t>Secretário Municipal de Saúde.</w:t>
      </w:r>
    </w:p>
    <w:p w14:paraId="01E9D0FA" w14:textId="77777777" w:rsidR="009B21D7" w:rsidRPr="009B21D7" w:rsidRDefault="009B21D7" w:rsidP="009B21D7">
      <w:pPr>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4.1.8 É facultado à empresa ou pessoas credenciada requerer o seu descredenciamento a qualquer tempo, devendo, contudo, prestar os serviços pelo prazo mínimo de 30 (trinta) dias após o pedido de descredenciamento.</w:t>
      </w:r>
    </w:p>
    <w:p w14:paraId="0202B01C" w14:textId="77777777" w:rsidR="009B21D7" w:rsidRPr="009B21D7" w:rsidRDefault="009B21D7" w:rsidP="009B21D7">
      <w:pPr>
        <w:jc w:val="both"/>
        <w:rPr>
          <w:rFonts w:ascii="Arial Narrow" w:eastAsiaTheme="minorHAnsi" w:hAnsi="Arial Narrow" w:cs="Arial"/>
          <w:color w:val="000000"/>
          <w:sz w:val="22"/>
          <w:szCs w:val="22"/>
          <w:lang w:eastAsia="en-US"/>
        </w:rPr>
      </w:pPr>
    </w:p>
    <w:p w14:paraId="3C2AD8DF" w14:textId="77777777" w:rsidR="009B21D7" w:rsidRPr="009B21D7" w:rsidRDefault="009B21D7" w:rsidP="009B21D7">
      <w:pPr>
        <w:shd w:val="clear" w:color="auto" w:fill="B8CCE4" w:themeFill="accent1" w:themeFillTint="66"/>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5. DA CONTRATAÇÃO </w:t>
      </w:r>
    </w:p>
    <w:p w14:paraId="52CEC46A" w14:textId="7251473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5.1 As empresas ou pessoas credenciadas serão </w:t>
      </w:r>
      <w:r w:rsidRPr="009B21D7">
        <w:rPr>
          <w:rFonts w:ascii="Arial Narrow" w:eastAsiaTheme="minorHAnsi" w:hAnsi="Arial Narrow" w:cs="Arial"/>
          <w:b/>
          <w:bCs/>
          <w:color w:val="000000"/>
          <w:sz w:val="22"/>
          <w:szCs w:val="22"/>
          <w:lang w:eastAsia="en-US"/>
        </w:rPr>
        <w:t>contratadas por meio de instrumento próprio (contrato de prestação de serviços)</w:t>
      </w:r>
      <w:r w:rsidRPr="009B21D7">
        <w:rPr>
          <w:rFonts w:ascii="Arial Narrow" w:eastAsiaTheme="minorHAnsi" w:hAnsi="Arial Narrow" w:cs="Arial"/>
          <w:color w:val="000000"/>
          <w:sz w:val="22"/>
          <w:szCs w:val="22"/>
          <w:lang w:eastAsia="en-US"/>
        </w:rPr>
        <w:t xml:space="preserve">, com vigência de acordo com os créditos orçamentários do exercício, encerrando-se </w:t>
      </w:r>
      <w:r w:rsidR="00DC3A4B" w:rsidRPr="009B21D7">
        <w:rPr>
          <w:rFonts w:ascii="Arial Narrow" w:eastAsiaTheme="minorHAnsi" w:hAnsi="Arial Narrow" w:cs="Arial"/>
          <w:color w:val="000000"/>
          <w:sz w:val="22"/>
          <w:szCs w:val="22"/>
          <w:lang w:eastAsia="en-US"/>
        </w:rPr>
        <w:t xml:space="preserve">em </w:t>
      </w:r>
      <w:r w:rsidR="00DC3A4B" w:rsidRPr="00DC3A4B">
        <w:rPr>
          <w:rFonts w:ascii="Arial Narrow" w:eastAsiaTheme="minorHAnsi" w:hAnsi="Arial Narrow" w:cs="Arial"/>
          <w:sz w:val="22"/>
          <w:szCs w:val="22"/>
          <w:lang w:eastAsia="en-US"/>
        </w:rPr>
        <w:t>08</w:t>
      </w:r>
      <w:r w:rsidRPr="00D954D9">
        <w:rPr>
          <w:rFonts w:ascii="Arial Narrow" w:eastAsiaTheme="minorHAnsi" w:hAnsi="Arial Narrow" w:cs="Arial"/>
          <w:sz w:val="22"/>
          <w:szCs w:val="22"/>
          <w:lang w:eastAsia="en-US"/>
        </w:rPr>
        <w:t xml:space="preserve"> de dezembro de 202</w:t>
      </w:r>
      <w:r w:rsidR="00D954D9" w:rsidRPr="00D954D9">
        <w:rPr>
          <w:rFonts w:ascii="Arial Narrow" w:eastAsiaTheme="minorHAnsi" w:hAnsi="Arial Narrow" w:cs="Arial"/>
          <w:sz w:val="22"/>
          <w:szCs w:val="22"/>
          <w:lang w:eastAsia="en-US"/>
        </w:rPr>
        <w:t>3</w:t>
      </w:r>
      <w:r w:rsidRPr="00D954D9">
        <w:rPr>
          <w:rFonts w:ascii="Arial Narrow" w:eastAsiaTheme="minorHAnsi" w:hAnsi="Arial Narrow" w:cs="Arial"/>
          <w:sz w:val="22"/>
          <w:szCs w:val="22"/>
          <w:lang w:eastAsia="en-US"/>
        </w:rPr>
        <w:t xml:space="preserve">. </w:t>
      </w:r>
      <w:r w:rsidRPr="009B21D7">
        <w:rPr>
          <w:rFonts w:ascii="Arial Narrow" w:eastAsiaTheme="minorHAnsi" w:hAnsi="Arial Narrow" w:cs="Arial"/>
          <w:color w:val="000000"/>
          <w:sz w:val="22"/>
          <w:szCs w:val="22"/>
          <w:lang w:eastAsia="en-US"/>
        </w:rPr>
        <w:t xml:space="preserve">(Minuta em anexo). </w:t>
      </w:r>
    </w:p>
    <w:p w14:paraId="6151EDCC"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5.2 Serão convocados todos os credenciados até o momento da contratação, que serão contratados em igualdade de condições, desde que atendam todas as necessidades específicas do CONTRATANTE. </w:t>
      </w:r>
    </w:p>
    <w:p w14:paraId="1F1C9C67"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5.3 O contrato também poderá ser encerrado antes do prazo previsto na cláusula anterior em caso de esgotamento da quantidade contratada, por descumprimento de qualquer cláusula contratual, por prestação de serviços insuficientes ou abaixo da demanda necessária, por falta de qualidade ou outras situações de interesse público. </w:t>
      </w:r>
    </w:p>
    <w:p w14:paraId="27A8E779"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5.4 Serão de inteira responsabilidade das empresas contratadas, as obrigações pelos encargos previdenciários, fiscais, trabalhistas e comerciais resultantes da execução do contrato; </w:t>
      </w:r>
    </w:p>
    <w:p w14:paraId="15C4CE72"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5.5 Serão de inteira responsabilidade dos profissionais e ou empresas contratadas, os danos causados diretamente aos pacientes, à instituição contratante ou a terceiros, decorrentes da execução do contrato. </w:t>
      </w:r>
    </w:p>
    <w:p w14:paraId="3A30BBD0"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lastRenderedPageBreak/>
        <w:t xml:space="preserve">5.6 O contrato poderá ser rescindido nos seguintes casos: </w:t>
      </w:r>
    </w:p>
    <w:p w14:paraId="7AA1F094"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a) Por ato unilateral escrito do CONTRATANTE, nos casos enumerados nos incisos I a XVII, do art. 78, da Lei Federal nº 8.666/93; </w:t>
      </w:r>
    </w:p>
    <w:p w14:paraId="31974BB0"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b) Amigavelmente, por acordo das partes, mediante formalização de aviso prévio de, no mínimo, 30 (trinta) dias, não cabendo indenização a qualquer uma das partes, resguardado o interesse público; </w:t>
      </w:r>
    </w:p>
    <w:p w14:paraId="143F6466"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c) Judicialmente, nos termos da legislação vigente. </w:t>
      </w:r>
    </w:p>
    <w:p w14:paraId="5EFB5F24"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5.7 O descumprimento, por parte da CONTRATADA, de suas obrigações legais e/ou contratuais, assegura ao CONTRATANTE o direito de rescindir o contrato a qualquer tempo, independente de aviso, interpelação judicial e/ou extrajudicial; </w:t>
      </w:r>
    </w:p>
    <w:p w14:paraId="6C7DC9DB"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5.6 É vedada a transferência total ou parcial ou a subcontratação do objeto do presente Edital de Credenciamento.</w:t>
      </w:r>
    </w:p>
    <w:p w14:paraId="30B5D856"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p>
    <w:p w14:paraId="4B3925CC" w14:textId="77777777" w:rsidR="009B21D7" w:rsidRPr="009B21D7" w:rsidRDefault="009B21D7" w:rsidP="009B21D7">
      <w:pPr>
        <w:shd w:val="clear" w:color="auto" w:fill="B8CCE4" w:themeFill="accent1" w:themeFillTint="66"/>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6. DAS RESPONSABILIDADES DAS PARTES </w:t>
      </w:r>
    </w:p>
    <w:p w14:paraId="6A6BD2AE" w14:textId="7A50E5E2"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6.1 Cabe </w:t>
      </w:r>
      <w:r w:rsidRPr="00061AC0">
        <w:rPr>
          <w:rFonts w:ascii="Arial Narrow" w:eastAsiaTheme="minorHAnsi" w:hAnsi="Arial Narrow" w:cs="Arial"/>
          <w:b/>
          <w:bCs/>
          <w:sz w:val="22"/>
          <w:szCs w:val="22"/>
          <w:lang w:eastAsia="en-US"/>
        </w:rPr>
        <w:t xml:space="preserve">ao </w:t>
      </w:r>
      <w:r w:rsidR="00061AC0" w:rsidRPr="00061AC0">
        <w:rPr>
          <w:rFonts w:ascii="Arial Narrow" w:eastAsiaTheme="minorHAnsi" w:hAnsi="Arial Narrow" w:cs="Arial"/>
          <w:b/>
          <w:bCs/>
          <w:sz w:val="22"/>
          <w:szCs w:val="22"/>
          <w:lang w:eastAsia="en-US"/>
        </w:rPr>
        <w:t>Município de Monte Carlo SC</w:t>
      </w:r>
    </w:p>
    <w:p w14:paraId="457E59AB"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I - tomar todas as providências necessárias à execução do contrato a ser firmado; </w:t>
      </w:r>
    </w:p>
    <w:p w14:paraId="1B42C3A6"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II - acompanhar e fiscalizar a execução do contrato, rejeitando os serviços prestados de forma insatisfatória; </w:t>
      </w:r>
    </w:p>
    <w:p w14:paraId="6B587891"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III - efetuar o pagamento à CONTRATADA, de acordo com o item 7deste Edital; </w:t>
      </w:r>
    </w:p>
    <w:p w14:paraId="3C163488"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IV – fornecer dados e informações necessárias para a execução dos serviços; </w:t>
      </w:r>
    </w:p>
    <w:p w14:paraId="3AEA27F0"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V – propiciar acesso dos médicos da contratada nos locais em que serão prestados os serviços; </w:t>
      </w:r>
    </w:p>
    <w:p w14:paraId="440AF68F"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VI – informar em que horários o contratado prestará os serviços.</w:t>
      </w:r>
    </w:p>
    <w:p w14:paraId="73A193A7"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p>
    <w:p w14:paraId="18AA675B"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6.2 Cabe à Proponente Vencedora: </w:t>
      </w:r>
    </w:p>
    <w:p w14:paraId="5C4BC0EF"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I – prestar os serviços médicos em estrita observância às normas legais e regulamentadoras da profissão de médico; </w:t>
      </w:r>
    </w:p>
    <w:p w14:paraId="61357779" w14:textId="42323EF1"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II - comunicar imediatamente e por escrito </w:t>
      </w:r>
      <w:r w:rsidR="00061AC0">
        <w:rPr>
          <w:rFonts w:ascii="Arial Narrow" w:eastAsiaTheme="minorHAnsi" w:hAnsi="Arial Narrow" w:cs="Arial"/>
          <w:color w:val="000000"/>
          <w:sz w:val="22"/>
          <w:szCs w:val="22"/>
          <w:lang w:eastAsia="en-US"/>
        </w:rPr>
        <w:t xml:space="preserve">à UNIDADE MISTA NOSSA SENHORA SALETE </w:t>
      </w:r>
      <w:r w:rsidR="00061AC0" w:rsidRPr="009B21D7">
        <w:rPr>
          <w:rFonts w:ascii="Arial Narrow" w:eastAsiaTheme="minorHAnsi" w:hAnsi="Arial Narrow" w:cs="Arial"/>
          <w:color w:val="000000"/>
          <w:sz w:val="22"/>
          <w:szCs w:val="22"/>
          <w:lang w:eastAsia="en-US"/>
        </w:rPr>
        <w:t>qualquer</w:t>
      </w:r>
      <w:r w:rsidRPr="009B21D7">
        <w:rPr>
          <w:rFonts w:ascii="Arial Narrow" w:eastAsiaTheme="minorHAnsi" w:hAnsi="Arial Narrow" w:cs="Arial"/>
          <w:color w:val="000000"/>
          <w:sz w:val="22"/>
          <w:szCs w:val="22"/>
          <w:lang w:eastAsia="en-US"/>
        </w:rPr>
        <w:t xml:space="preserve"> anormalidade verificada, para que sejam adotadas as providências de regularização necessárias; </w:t>
      </w:r>
    </w:p>
    <w:p w14:paraId="5B355750" w14:textId="7FF16DC2"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III - atender com pronti</w:t>
      </w:r>
      <w:r w:rsidR="00061AC0">
        <w:rPr>
          <w:rFonts w:ascii="Arial Narrow" w:eastAsiaTheme="minorHAnsi" w:hAnsi="Arial Narrow" w:cs="Arial"/>
          <w:color w:val="000000"/>
          <w:sz w:val="22"/>
          <w:szCs w:val="22"/>
          <w:lang w:eastAsia="en-US"/>
        </w:rPr>
        <w:t>dão as reclamações por parte da</w:t>
      </w:r>
      <w:r w:rsidR="00061AC0" w:rsidRPr="00061AC0">
        <w:rPr>
          <w:rFonts w:ascii="Arial Narrow" w:eastAsiaTheme="minorHAnsi" w:hAnsi="Arial Narrow" w:cs="Arial"/>
          <w:color w:val="000000"/>
          <w:sz w:val="22"/>
          <w:szCs w:val="22"/>
          <w:lang w:eastAsia="en-US"/>
        </w:rPr>
        <w:t xml:space="preserve"> </w:t>
      </w:r>
      <w:r w:rsidR="00061AC0">
        <w:rPr>
          <w:rFonts w:ascii="Arial Narrow" w:eastAsiaTheme="minorHAnsi" w:hAnsi="Arial Narrow" w:cs="Arial"/>
          <w:color w:val="000000"/>
          <w:sz w:val="22"/>
          <w:szCs w:val="22"/>
          <w:lang w:eastAsia="en-US"/>
        </w:rPr>
        <w:t xml:space="preserve">UNIDADE MISTA NOSSA SENHORA SALETE </w:t>
      </w:r>
      <w:r w:rsidRPr="009B21D7">
        <w:rPr>
          <w:rFonts w:ascii="Arial Narrow" w:eastAsiaTheme="minorHAnsi" w:hAnsi="Arial Narrow" w:cs="Arial"/>
          <w:color w:val="000000"/>
          <w:sz w:val="22"/>
          <w:szCs w:val="22"/>
          <w:lang w:eastAsia="en-US"/>
        </w:rPr>
        <w:t xml:space="preserve">quanto ao objeto da presente licitação; </w:t>
      </w:r>
    </w:p>
    <w:p w14:paraId="286389A8" w14:textId="7C6CA5D9"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IV - executar o objeto de acordo com o estipulado no presente edital e seus anexos, no contrato de prestação de serviços e de acordo com as orientações da direção</w:t>
      </w:r>
      <w:r w:rsidR="00061AC0">
        <w:rPr>
          <w:rFonts w:ascii="Arial Narrow" w:eastAsiaTheme="minorHAnsi" w:hAnsi="Arial Narrow" w:cs="Arial"/>
          <w:color w:val="000000"/>
          <w:sz w:val="22"/>
          <w:szCs w:val="22"/>
          <w:lang w:eastAsia="en-US"/>
        </w:rPr>
        <w:t xml:space="preserve"> da</w:t>
      </w:r>
      <w:r w:rsidR="00061AC0" w:rsidRPr="00061AC0">
        <w:rPr>
          <w:rFonts w:ascii="Arial Narrow" w:eastAsiaTheme="minorHAnsi" w:hAnsi="Arial Narrow" w:cs="Arial"/>
          <w:color w:val="000000"/>
          <w:sz w:val="22"/>
          <w:szCs w:val="22"/>
          <w:lang w:eastAsia="en-US"/>
        </w:rPr>
        <w:t xml:space="preserve"> </w:t>
      </w:r>
      <w:r w:rsidR="00061AC0">
        <w:rPr>
          <w:rFonts w:ascii="Arial Narrow" w:eastAsiaTheme="minorHAnsi" w:hAnsi="Arial Narrow" w:cs="Arial"/>
          <w:color w:val="000000"/>
          <w:sz w:val="22"/>
          <w:szCs w:val="22"/>
          <w:lang w:eastAsia="en-US"/>
        </w:rPr>
        <w:t>UNIDADE MISTA NOSSA SENHORA SALETE</w:t>
      </w:r>
      <w:r w:rsidRPr="009B21D7">
        <w:rPr>
          <w:rFonts w:ascii="Arial Narrow" w:eastAsiaTheme="minorHAnsi" w:hAnsi="Arial Narrow" w:cs="Arial"/>
          <w:color w:val="000000"/>
          <w:sz w:val="22"/>
          <w:szCs w:val="22"/>
          <w:lang w:eastAsia="en-US"/>
        </w:rPr>
        <w:t xml:space="preserve">; </w:t>
      </w:r>
    </w:p>
    <w:p w14:paraId="0DA4B399"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V - manter todas as condições de habilitação exigidas na presente licitação; </w:t>
      </w:r>
    </w:p>
    <w:p w14:paraId="028AA597" w14:textId="79EE832A"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VI – apresentar mensalmente a nota fiscal dos serviços prestados junto ao setor de Contabilidade do </w:t>
      </w:r>
      <w:r w:rsidR="00061AC0">
        <w:rPr>
          <w:rFonts w:ascii="Arial Narrow" w:eastAsiaTheme="minorHAnsi" w:hAnsi="Arial Narrow" w:cs="Arial"/>
          <w:color w:val="000000"/>
          <w:sz w:val="22"/>
          <w:szCs w:val="22"/>
          <w:lang w:eastAsia="en-US"/>
        </w:rPr>
        <w:t>Município,</w:t>
      </w:r>
      <w:r w:rsidRPr="009B21D7">
        <w:rPr>
          <w:rFonts w:ascii="Arial Narrow" w:eastAsiaTheme="minorHAnsi" w:hAnsi="Arial Narrow" w:cs="Arial"/>
          <w:color w:val="000000"/>
          <w:sz w:val="22"/>
          <w:szCs w:val="22"/>
          <w:lang w:eastAsia="en-US"/>
        </w:rPr>
        <w:t xml:space="preserve"> juntamente com o relatório d</w:t>
      </w:r>
      <w:r w:rsidR="00061AC0">
        <w:rPr>
          <w:rFonts w:ascii="Arial Narrow" w:eastAsiaTheme="minorHAnsi" w:hAnsi="Arial Narrow" w:cs="Arial"/>
          <w:color w:val="000000"/>
          <w:sz w:val="22"/>
          <w:szCs w:val="22"/>
          <w:lang w:eastAsia="en-US"/>
        </w:rPr>
        <w:t>e horas trabalhadas emitido pela</w:t>
      </w:r>
      <w:r w:rsidR="00061AC0" w:rsidRPr="00061AC0">
        <w:rPr>
          <w:rFonts w:ascii="Arial Narrow" w:eastAsiaTheme="minorHAnsi" w:hAnsi="Arial Narrow" w:cs="Arial"/>
          <w:color w:val="000000"/>
          <w:sz w:val="22"/>
          <w:szCs w:val="22"/>
          <w:lang w:eastAsia="en-US"/>
        </w:rPr>
        <w:t xml:space="preserve"> </w:t>
      </w:r>
      <w:r w:rsidR="00061AC0">
        <w:rPr>
          <w:rFonts w:ascii="Arial Narrow" w:eastAsiaTheme="minorHAnsi" w:hAnsi="Arial Narrow" w:cs="Arial"/>
          <w:color w:val="000000"/>
          <w:sz w:val="22"/>
          <w:szCs w:val="22"/>
          <w:lang w:eastAsia="en-US"/>
        </w:rPr>
        <w:t>UNIDADE MISTA NOSSA SENHORA SALETE</w:t>
      </w:r>
      <w:r w:rsidRPr="009B21D7">
        <w:rPr>
          <w:rFonts w:ascii="Arial Narrow" w:eastAsiaTheme="minorHAnsi" w:hAnsi="Arial Narrow" w:cs="Arial"/>
          <w:color w:val="000000"/>
          <w:sz w:val="22"/>
          <w:szCs w:val="22"/>
          <w:lang w:eastAsia="en-US"/>
        </w:rPr>
        <w:t xml:space="preserve"> e devidamente assinada pelo </w:t>
      </w:r>
      <w:r w:rsidR="00061AC0">
        <w:rPr>
          <w:rFonts w:ascii="Arial Narrow" w:eastAsiaTheme="minorHAnsi" w:hAnsi="Arial Narrow" w:cs="Arial"/>
          <w:color w:val="000000"/>
          <w:sz w:val="22"/>
          <w:szCs w:val="22"/>
          <w:lang w:eastAsia="en-US"/>
        </w:rPr>
        <w:t>Secretário Municipal da Saúde</w:t>
      </w:r>
      <w:r w:rsidRPr="009B21D7">
        <w:rPr>
          <w:rFonts w:ascii="Arial Narrow" w:eastAsiaTheme="minorHAnsi" w:hAnsi="Arial Narrow" w:cs="Arial"/>
          <w:color w:val="000000"/>
          <w:sz w:val="22"/>
          <w:szCs w:val="22"/>
          <w:lang w:eastAsia="en-US"/>
        </w:rPr>
        <w:t>.</w:t>
      </w:r>
    </w:p>
    <w:p w14:paraId="1BFF3D64" w14:textId="467F4C13"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VII - Comparecer ao local das consultas no dia e horário determinado pelo </w:t>
      </w:r>
      <w:r w:rsidR="00061AC0">
        <w:rPr>
          <w:rFonts w:ascii="Arial Narrow" w:eastAsiaTheme="minorHAnsi" w:hAnsi="Arial Narrow" w:cs="Arial"/>
          <w:color w:val="000000"/>
          <w:sz w:val="22"/>
          <w:szCs w:val="22"/>
          <w:lang w:eastAsia="en-US"/>
        </w:rPr>
        <w:t>Secretário Municipal de Saúde,</w:t>
      </w:r>
      <w:r w:rsidRPr="009B21D7">
        <w:rPr>
          <w:rFonts w:ascii="Arial Narrow" w:eastAsiaTheme="minorHAnsi" w:hAnsi="Arial Narrow" w:cs="Arial"/>
          <w:color w:val="000000"/>
          <w:sz w:val="22"/>
          <w:szCs w:val="22"/>
          <w:lang w:eastAsia="en-US"/>
        </w:rPr>
        <w:t xml:space="preserve"> conforme termo de disponibilidade. </w:t>
      </w:r>
    </w:p>
    <w:p w14:paraId="29E2ED43" w14:textId="5EC82F7E" w:rsidR="009B21D7" w:rsidRPr="009B21D7" w:rsidRDefault="007729D8" w:rsidP="009B21D7">
      <w:pPr>
        <w:autoSpaceDE w:val="0"/>
        <w:autoSpaceDN w:val="0"/>
        <w:adjustRightInd w:val="0"/>
        <w:jc w:val="both"/>
        <w:rPr>
          <w:rFonts w:ascii="Arial Narrow" w:eastAsiaTheme="minorHAnsi" w:hAnsi="Arial Narrow" w:cs="Arial"/>
          <w:color w:val="000000"/>
          <w:sz w:val="22"/>
          <w:szCs w:val="22"/>
          <w:lang w:eastAsia="en-US"/>
        </w:rPr>
      </w:pPr>
      <w:r>
        <w:rPr>
          <w:rFonts w:ascii="Arial Narrow" w:eastAsiaTheme="minorHAnsi" w:hAnsi="Arial Narrow" w:cs="Arial"/>
          <w:color w:val="000000"/>
          <w:sz w:val="22"/>
          <w:szCs w:val="22"/>
          <w:lang w:eastAsia="en-US"/>
        </w:rPr>
        <w:t>VIII – M</w:t>
      </w:r>
      <w:r w:rsidR="009B21D7" w:rsidRPr="009B21D7">
        <w:rPr>
          <w:rFonts w:ascii="Arial Narrow" w:eastAsiaTheme="minorHAnsi" w:hAnsi="Arial Narrow" w:cs="Arial"/>
          <w:color w:val="000000"/>
          <w:sz w:val="22"/>
          <w:szCs w:val="22"/>
          <w:lang w:eastAsia="en-US"/>
        </w:rPr>
        <w:t xml:space="preserve">anter-se habilitado junto aos órgãos de fiscalização de sua categoria; </w:t>
      </w:r>
    </w:p>
    <w:p w14:paraId="01B4FC35" w14:textId="74AE9349" w:rsidR="009B21D7" w:rsidRPr="009B21D7" w:rsidRDefault="007729D8" w:rsidP="009B21D7">
      <w:pPr>
        <w:autoSpaceDE w:val="0"/>
        <w:autoSpaceDN w:val="0"/>
        <w:adjustRightInd w:val="0"/>
        <w:jc w:val="both"/>
        <w:rPr>
          <w:rFonts w:ascii="Arial Narrow" w:eastAsiaTheme="minorHAnsi" w:hAnsi="Arial Narrow" w:cs="Arial"/>
          <w:color w:val="000000"/>
          <w:sz w:val="22"/>
          <w:szCs w:val="22"/>
          <w:lang w:eastAsia="en-US"/>
        </w:rPr>
      </w:pPr>
      <w:r>
        <w:rPr>
          <w:rFonts w:ascii="Arial Narrow" w:eastAsiaTheme="minorHAnsi" w:hAnsi="Arial Narrow" w:cs="Arial"/>
          <w:color w:val="000000"/>
          <w:sz w:val="22"/>
          <w:szCs w:val="22"/>
          <w:lang w:eastAsia="en-US"/>
        </w:rPr>
        <w:t>IX – Z</w:t>
      </w:r>
      <w:r w:rsidR="009B21D7" w:rsidRPr="009B21D7">
        <w:rPr>
          <w:rFonts w:ascii="Arial Narrow" w:eastAsiaTheme="minorHAnsi" w:hAnsi="Arial Narrow" w:cs="Arial"/>
          <w:color w:val="000000"/>
          <w:sz w:val="22"/>
          <w:szCs w:val="22"/>
          <w:lang w:eastAsia="en-US"/>
        </w:rPr>
        <w:t xml:space="preserve">elar pelo cumprimento das normas internas do CONTRATANTE, bem como de higiene e segurança do trabalho, seguindo as normas do Ministério do Trabalho e Emprego e Ministério da Saúde; </w:t>
      </w:r>
    </w:p>
    <w:p w14:paraId="173C4111"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IX - Responsabilizar-se por todos os danos causados à CREDENCIANTE e/ou terceiros, decorrentes de sua culpa ou dolo, provocados pela negligência, imprudência, imperícia ou omissão.</w:t>
      </w:r>
    </w:p>
    <w:p w14:paraId="7D98EB69"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X – Não se recusar a atender paciente, conseguinte, havendo recusa injustificada não plausível, sendo passível de sanções previstas na legislação pertinente.</w:t>
      </w:r>
    </w:p>
    <w:p w14:paraId="6E8C21DD"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p>
    <w:p w14:paraId="10FC0BE8" w14:textId="77777777" w:rsidR="009B21D7" w:rsidRPr="009B21D7" w:rsidRDefault="009B21D7" w:rsidP="009B21D7">
      <w:pPr>
        <w:shd w:val="clear" w:color="auto" w:fill="B8CCE4" w:themeFill="accent1" w:themeFillTint="66"/>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7. DO PAGAMENTO E DA DOTAÇÃO ORÇAMENTÁRIA </w:t>
      </w:r>
    </w:p>
    <w:p w14:paraId="3061770F" w14:textId="10C3D883"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7.1. O pagamento será realizado até 10º dia do mês subsequente à prestação dos serviços, mediante apresentação de nota fiscal eletrônica, atestada por servidor competente e acompanhada de relatório devidamente assinado emitido pelo </w:t>
      </w:r>
      <w:r w:rsidR="008B31E8">
        <w:rPr>
          <w:rFonts w:ascii="Arial Narrow" w:eastAsiaTheme="minorHAnsi" w:hAnsi="Arial Narrow" w:cs="Arial"/>
          <w:color w:val="000000"/>
          <w:sz w:val="22"/>
          <w:szCs w:val="22"/>
          <w:lang w:eastAsia="en-US"/>
        </w:rPr>
        <w:t>SECRETÁRIO MUNICIPAL DE SAUDE</w:t>
      </w:r>
      <w:r w:rsidRPr="009B21D7">
        <w:rPr>
          <w:rFonts w:ascii="Arial Narrow" w:eastAsiaTheme="minorHAnsi" w:hAnsi="Arial Narrow" w:cs="Arial"/>
          <w:color w:val="000000"/>
          <w:sz w:val="22"/>
          <w:szCs w:val="22"/>
          <w:lang w:eastAsia="en-US"/>
        </w:rPr>
        <w:t xml:space="preserve"> em que conste as horas de serviços realizados durante o mês. </w:t>
      </w:r>
    </w:p>
    <w:p w14:paraId="262141A2" w14:textId="1829DF8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7.2. A nota fiscal eletrônica deverá ser emitida para </w:t>
      </w:r>
      <w:hyperlink r:id="rId11" w:history="1">
        <w:r w:rsidR="00F26048" w:rsidRPr="00623039">
          <w:rPr>
            <w:rStyle w:val="Hyperlink"/>
            <w:rFonts w:ascii="Arial Narrow" w:eastAsiaTheme="minorHAnsi" w:hAnsi="Arial Narrow" w:cs="Arial"/>
            <w:b/>
            <w:bCs/>
            <w:sz w:val="22"/>
            <w:szCs w:val="22"/>
            <w:lang w:eastAsia="en-US"/>
          </w:rPr>
          <w:t>empenhos@montecarlo.sc.gov.br</w:t>
        </w:r>
      </w:hyperlink>
      <w:r w:rsidR="00F26048">
        <w:rPr>
          <w:rFonts w:ascii="Arial Narrow" w:eastAsiaTheme="minorHAnsi" w:hAnsi="Arial Narrow" w:cs="Arial"/>
          <w:b/>
          <w:bCs/>
          <w:color w:val="000000"/>
          <w:sz w:val="22"/>
          <w:szCs w:val="22"/>
          <w:lang w:eastAsia="en-US"/>
        </w:rPr>
        <w:t xml:space="preserve"> </w:t>
      </w:r>
      <w:r w:rsidRPr="009B21D7">
        <w:rPr>
          <w:rFonts w:ascii="Arial Narrow" w:eastAsiaTheme="minorHAnsi" w:hAnsi="Arial Narrow" w:cs="Arial"/>
          <w:b/>
          <w:bCs/>
          <w:color w:val="000000"/>
          <w:sz w:val="22"/>
          <w:szCs w:val="22"/>
          <w:lang w:eastAsia="en-US"/>
        </w:rPr>
        <w:t xml:space="preserve">”, </w:t>
      </w:r>
      <w:r w:rsidRPr="009B21D7">
        <w:rPr>
          <w:rFonts w:ascii="Arial Narrow" w:eastAsiaTheme="minorHAnsi" w:hAnsi="Arial Narrow" w:cs="Arial"/>
          <w:color w:val="000000"/>
          <w:sz w:val="22"/>
          <w:szCs w:val="22"/>
          <w:lang w:eastAsia="en-US"/>
        </w:rPr>
        <w:t>Estado de Santa Catarina, pessoa juríd</w:t>
      </w:r>
      <w:r w:rsidR="00F26048">
        <w:rPr>
          <w:rFonts w:ascii="Arial Narrow" w:eastAsiaTheme="minorHAnsi" w:hAnsi="Arial Narrow" w:cs="Arial"/>
          <w:color w:val="000000"/>
          <w:sz w:val="22"/>
          <w:szCs w:val="22"/>
          <w:lang w:eastAsia="en-US"/>
        </w:rPr>
        <w:t>ica de direito público interno</w:t>
      </w:r>
      <w:r w:rsidRPr="009B21D7">
        <w:rPr>
          <w:rFonts w:ascii="Arial Narrow" w:eastAsiaTheme="minorHAnsi" w:hAnsi="Arial Narrow" w:cs="Arial"/>
          <w:color w:val="000000"/>
          <w:sz w:val="22"/>
          <w:szCs w:val="22"/>
          <w:lang w:eastAsia="en-US"/>
        </w:rPr>
        <w:t xml:space="preserve">, inscrita no CNPJ sob o nº </w:t>
      </w:r>
      <w:proofErr w:type="gramStart"/>
      <w:r w:rsidR="00F26048">
        <w:rPr>
          <w:rFonts w:ascii="Arial Narrow" w:eastAsiaTheme="minorHAnsi" w:hAnsi="Arial Narrow" w:cs="Arial"/>
          <w:color w:val="000000"/>
          <w:sz w:val="22"/>
          <w:szCs w:val="22"/>
          <w:lang w:eastAsia="en-US"/>
        </w:rPr>
        <w:t xml:space="preserve">95 </w:t>
      </w:r>
      <w:r w:rsidRPr="009B21D7">
        <w:rPr>
          <w:rFonts w:ascii="Arial Narrow" w:eastAsiaTheme="minorHAnsi" w:hAnsi="Arial Narrow" w:cs="Arial"/>
          <w:color w:val="000000"/>
          <w:sz w:val="22"/>
          <w:szCs w:val="22"/>
          <w:lang w:eastAsia="en-US"/>
        </w:rPr>
        <w:t>.</w:t>
      </w:r>
      <w:proofErr w:type="gramEnd"/>
      <w:r w:rsidR="00F26048">
        <w:rPr>
          <w:rFonts w:ascii="Arial Narrow" w:eastAsiaTheme="minorHAnsi" w:hAnsi="Arial Narrow" w:cs="Arial"/>
          <w:color w:val="000000"/>
          <w:sz w:val="22"/>
          <w:szCs w:val="22"/>
          <w:lang w:eastAsia="en-US"/>
        </w:rPr>
        <w:t>996.104 .0001 04</w:t>
      </w:r>
      <w:r w:rsidRPr="009B21D7">
        <w:rPr>
          <w:rFonts w:ascii="Arial Narrow" w:eastAsiaTheme="minorHAnsi" w:hAnsi="Arial Narrow" w:cs="Arial"/>
          <w:color w:val="000000"/>
          <w:sz w:val="22"/>
          <w:szCs w:val="22"/>
          <w:lang w:eastAsia="en-US"/>
        </w:rPr>
        <w:t xml:space="preserve">, com sede na </w:t>
      </w:r>
      <w:r w:rsidR="00F26048">
        <w:rPr>
          <w:rFonts w:ascii="Arial Narrow" w:eastAsiaTheme="minorHAnsi" w:hAnsi="Arial Narrow" w:cs="Arial"/>
          <w:color w:val="000000"/>
          <w:sz w:val="22"/>
          <w:szCs w:val="22"/>
          <w:lang w:eastAsia="en-US"/>
        </w:rPr>
        <w:t xml:space="preserve">Rodovia  </w:t>
      </w:r>
      <w:proofErr w:type="spellStart"/>
      <w:r w:rsidR="00F26048">
        <w:rPr>
          <w:rFonts w:ascii="Arial Narrow" w:eastAsiaTheme="minorHAnsi" w:hAnsi="Arial Narrow" w:cs="Arial"/>
          <w:color w:val="000000"/>
          <w:sz w:val="22"/>
          <w:szCs w:val="22"/>
          <w:lang w:eastAsia="en-US"/>
        </w:rPr>
        <w:t>Sc</w:t>
      </w:r>
      <w:proofErr w:type="spellEnd"/>
      <w:r w:rsidR="00F26048">
        <w:rPr>
          <w:rFonts w:ascii="Arial Narrow" w:eastAsiaTheme="minorHAnsi" w:hAnsi="Arial Narrow" w:cs="Arial"/>
          <w:color w:val="000000"/>
          <w:sz w:val="22"/>
          <w:szCs w:val="22"/>
          <w:lang w:eastAsia="en-US"/>
        </w:rPr>
        <w:t xml:space="preserve"> 452 km 24 </w:t>
      </w:r>
      <w:r w:rsidRPr="009B21D7">
        <w:rPr>
          <w:rFonts w:ascii="Arial Narrow" w:eastAsiaTheme="minorHAnsi" w:hAnsi="Arial Narrow" w:cs="Arial"/>
          <w:color w:val="000000"/>
          <w:sz w:val="22"/>
          <w:szCs w:val="22"/>
          <w:lang w:eastAsia="en-US"/>
        </w:rPr>
        <w:t xml:space="preserve"> nesta cidade de </w:t>
      </w:r>
      <w:r w:rsidR="00F26048">
        <w:rPr>
          <w:rFonts w:ascii="Arial Narrow" w:eastAsiaTheme="minorHAnsi" w:hAnsi="Arial Narrow" w:cs="Arial"/>
          <w:color w:val="000000"/>
          <w:sz w:val="22"/>
          <w:szCs w:val="22"/>
          <w:lang w:eastAsia="en-US"/>
        </w:rPr>
        <w:t xml:space="preserve">Monte Carlo </w:t>
      </w:r>
      <w:r w:rsidRPr="009B21D7">
        <w:rPr>
          <w:rFonts w:ascii="Arial Narrow" w:eastAsiaTheme="minorHAnsi" w:hAnsi="Arial Narrow" w:cs="Arial"/>
          <w:color w:val="000000"/>
          <w:sz w:val="22"/>
          <w:szCs w:val="22"/>
          <w:lang w:eastAsia="en-US"/>
        </w:rPr>
        <w:t>/SC e ter a mesma Razão Social e CNPJ dos documentos apresentados por ocasião da habilitação, contendo ainda número do empenho e do Processo Licitatório.</w:t>
      </w:r>
    </w:p>
    <w:p w14:paraId="64DFACC1" w14:textId="77777777" w:rsidR="009B21D7" w:rsidRPr="009B21D7" w:rsidRDefault="009B21D7" w:rsidP="009B21D7">
      <w:pPr>
        <w:jc w:val="both"/>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lastRenderedPageBreak/>
        <w:t xml:space="preserve">7.3. O pagamento somente poderá ser efetuado após comprovação do recolhimento das contribuições sociais (FGTS e Previdência Social), correspondentes ao mês da última competência vencida, compatível com o efetivo declarado, na forma do § 4º, do art. 31, da Lei 9.032, de 28/04/95, e apresentação da Nota Fiscal/Fatura atestada por servidor designado, conforme disposto nos artigos 67 e 73 da Lei Federal nº 8.666/93. </w:t>
      </w:r>
    </w:p>
    <w:p w14:paraId="73F35E33" w14:textId="7E57A5F4" w:rsidR="009B21D7" w:rsidRPr="009B21D7" w:rsidRDefault="009B21D7" w:rsidP="009B21D7">
      <w:pPr>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 xml:space="preserve">7.4 O </w:t>
      </w:r>
      <w:r w:rsidR="008F501A" w:rsidRPr="008F501A">
        <w:rPr>
          <w:rFonts w:ascii="Arial Narrow" w:eastAsiaTheme="minorHAnsi" w:hAnsi="Arial Narrow" w:cstheme="minorBidi"/>
          <w:sz w:val="22"/>
          <w:szCs w:val="22"/>
          <w:lang w:eastAsia="en-US"/>
        </w:rPr>
        <w:t>M</w:t>
      </w:r>
      <w:r w:rsidR="00D61D82" w:rsidRPr="008F501A">
        <w:rPr>
          <w:rFonts w:ascii="Arial Narrow" w:eastAsiaTheme="minorHAnsi" w:hAnsi="Arial Narrow" w:cstheme="minorBidi"/>
          <w:sz w:val="22"/>
          <w:szCs w:val="22"/>
          <w:lang w:eastAsia="en-US"/>
        </w:rPr>
        <w:t xml:space="preserve">unicípio </w:t>
      </w:r>
      <w:r w:rsidR="00D67244" w:rsidRPr="008F501A">
        <w:rPr>
          <w:rFonts w:ascii="Arial Narrow" w:eastAsiaTheme="minorHAnsi" w:hAnsi="Arial Narrow" w:cstheme="minorBidi"/>
          <w:sz w:val="22"/>
          <w:szCs w:val="22"/>
          <w:lang w:eastAsia="en-US"/>
        </w:rPr>
        <w:t>de Monte</w:t>
      </w:r>
      <w:r w:rsidR="00D61D82" w:rsidRPr="008F501A">
        <w:rPr>
          <w:rFonts w:ascii="Arial Narrow" w:eastAsiaTheme="minorHAnsi" w:hAnsi="Arial Narrow" w:cstheme="minorBidi"/>
          <w:sz w:val="22"/>
          <w:szCs w:val="22"/>
          <w:lang w:eastAsia="en-US"/>
        </w:rPr>
        <w:t xml:space="preserve"> Carlo </w:t>
      </w:r>
      <w:r w:rsidRPr="008F501A">
        <w:rPr>
          <w:rFonts w:ascii="Arial Narrow" w:eastAsiaTheme="minorHAnsi" w:hAnsi="Arial Narrow" w:cstheme="minorBidi"/>
          <w:sz w:val="22"/>
          <w:szCs w:val="22"/>
          <w:lang w:eastAsia="en-US"/>
        </w:rPr>
        <w:t>/</w:t>
      </w:r>
      <w:r w:rsidRPr="009B21D7">
        <w:rPr>
          <w:rFonts w:ascii="Arial Narrow" w:eastAsiaTheme="minorHAnsi" w:hAnsi="Arial Narrow" w:cstheme="minorBidi"/>
          <w:sz w:val="22"/>
          <w:szCs w:val="22"/>
          <w:lang w:eastAsia="en-US"/>
        </w:rPr>
        <w:t xml:space="preserve">SC poderá deduzir da importância a pagar os valores correspondentes a multas ou indenizações devidas pelo licitante nos termos deste </w:t>
      </w:r>
      <w:r w:rsidR="008F501A">
        <w:rPr>
          <w:rFonts w:ascii="Arial Narrow" w:eastAsiaTheme="minorHAnsi" w:hAnsi="Arial Narrow" w:cstheme="minorBidi"/>
          <w:sz w:val="22"/>
          <w:szCs w:val="22"/>
          <w:lang w:eastAsia="en-US"/>
        </w:rPr>
        <w:t>CREDENCIAMENTO</w:t>
      </w:r>
      <w:r w:rsidRPr="009B21D7">
        <w:rPr>
          <w:rFonts w:ascii="Arial Narrow" w:eastAsiaTheme="minorHAnsi" w:hAnsi="Arial Narrow" w:cstheme="minorBidi"/>
          <w:sz w:val="22"/>
          <w:szCs w:val="22"/>
          <w:lang w:eastAsia="en-US"/>
        </w:rPr>
        <w:t>.</w:t>
      </w:r>
    </w:p>
    <w:p w14:paraId="5A71AE8E"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proofErr w:type="gramStart"/>
      <w:r w:rsidRPr="009B21D7">
        <w:rPr>
          <w:rFonts w:ascii="Arial Narrow" w:eastAsiaTheme="minorHAnsi" w:hAnsi="Arial Narrow" w:cs="Arial"/>
          <w:color w:val="000000"/>
          <w:sz w:val="22"/>
          <w:szCs w:val="22"/>
          <w:lang w:eastAsia="en-US"/>
        </w:rPr>
        <w:t>7.5 Só</w:t>
      </w:r>
      <w:proofErr w:type="gramEnd"/>
      <w:r w:rsidRPr="009B21D7">
        <w:rPr>
          <w:rFonts w:ascii="Arial Narrow" w:eastAsiaTheme="minorHAnsi" w:hAnsi="Arial Narrow" w:cs="Arial"/>
          <w:color w:val="000000"/>
          <w:sz w:val="22"/>
          <w:szCs w:val="22"/>
          <w:lang w:eastAsia="en-US"/>
        </w:rPr>
        <w:t xml:space="preserve"> haverá reajuste dos valores no caso de prorrogação do contrato, sempre pelo INPC acumulado no período de 12 (doze) meses. </w:t>
      </w:r>
    </w:p>
    <w:p w14:paraId="56426A4E" w14:textId="2702E839" w:rsidR="009B21D7" w:rsidRPr="009B21D7" w:rsidRDefault="009B21D7" w:rsidP="009B21D7">
      <w:pPr>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7.6 </w:t>
      </w:r>
      <w:r w:rsidR="00D67244" w:rsidRPr="009B21D7">
        <w:rPr>
          <w:rFonts w:ascii="Arial Narrow" w:eastAsiaTheme="minorHAnsi" w:hAnsi="Arial Narrow" w:cs="Arial"/>
          <w:color w:val="000000"/>
          <w:sz w:val="22"/>
          <w:szCs w:val="22"/>
          <w:lang w:eastAsia="en-US"/>
        </w:rPr>
        <w:t>As despesas originárias da contratação estão</w:t>
      </w:r>
      <w:r w:rsidRPr="009B21D7">
        <w:rPr>
          <w:rFonts w:ascii="Arial Narrow" w:eastAsiaTheme="minorHAnsi" w:hAnsi="Arial Narrow" w:cs="Arial"/>
          <w:color w:val="000000"/>
          <w:sz w:val="22"/>
          <w:szCs w:val="22"/>
          <w:lang w:eastAsia="en-US"/>
        </w:rPr>
        <w:t xml:space="preserve"> a cargo dos elementos orçamentários de 202</w:t>
      </w:r>
      <w:r w:rsidR="008F501A">
        <w:rPr>
          <w:rFonts w:ascii="Arial Narrow" w:eastAsiaTheme="minorHAnsi" w:hAnsi="Arial Narrow" w:cs="Arial"/>
          <w:color w:val="000000"/>
          <w:sz w:val="22"/>
          <w:szCs w:val="22"/>
          <w:lang w:eastAsia="en-US"/>
        </w:rPr>
        <w:t>3</w:t>
      </w:r>
      <w:r w:rsidRPr="009B21D7">
        <w:rPr>
          <w:rFonts w:ascii="Arial Narrow" w:eastAsiaTheme="minorHAnsi" w:hAnsi="Arial Narrow" w:cs="Arial"/>
          <w:color w:val="000000"/>
          <w:sz w:val="22"/>
          <w:szCs w:val="22"/>
          <w:lang w:eastAsia="en-US"/>
        </w:rPr>
        <w:t>:</w:t>
      </w:r>
    </w:p>
    <w:tbl>
      <w:tblPr>
        <w:tblStyle w:val="Tabelacomgrade1"/>
        <w:tblW w:w="0" w:type="auto"/>
        <w:tblInd w:w="108" w:type="dxa"/>
        <w:tblLook w:val="04A0" w:firstRow="1" w:lastRow="0" w:firstColumn="1" w:lastColumn="0" w:noHBand="0" w:noVBand="1"/>
      </w:tblPr>
      <w:tblGrid>
        <w:gridCol w:w="993"/>
        <w:gridCol w:w="1842"/>
        <w:gridCol w:w="3686"/>
        <w:gridCol w:w="2268"/>
      </w:tblGrid>
      <w:tr w:rsidR="009B21D7" w:rsidRPr="009B21D7" w14:paraId="4EBACD56" w14:textId="77777777" w:rsidTr="00DE2C08">
        <w:tc>
          <w:tcPr>
            <w:tcW w:w="993" w:type="dxa"/>
          </w:tcPr>
          <w:p w14:paraId="4CF521AE" w14:textId="77777777" w:rsidR="009B21D7" w:rsidRPr="009B21D7" w:rsidRDefault="009B21D7" w:rsidP="009B21D7">
            <w:pPr>
              <w:jc w:val="both"/>
              <w:rPr>
                <w:rFonts w:ascii="Arial Narrow" w:hAnsi="Arial Narrow" w:cs="Arial"/>
                <w:b/>
                <w:color w:val="000000"/>
                <w:sz w:val="22"/>
                <w:szCs w:val="22"/>
              </w:rPr>
            </w:pPr>
            <w:r w:rsidRPr="009B21D7">
              <w:rPr>
                <w:rFonts w:ascii="Arial Narrow" w:hAnsi="Arial Narrow" w:cs="Arial"/>
                <w:b/>
                <w:color w:val="000000"/>
                <w:sz w:val="22"/>
                <w:szCs w:val="22"/>
              </w:rPr>
              <w:t>Despesa</w:t>
            </w:r>
          </w:p>
        </w:tc>
        <w:tc>
          <w:tcPr>
            <w:tcW w:w="1842" w:type="dxa"/>
          </w:tcPr>
          <w:p w14:paraId="7319E6E6" w14:textId="77777777" w:rsidR="009B21D7" w:rsidRPr="009B21D7" w:rsidRDefault="009B21D7" w:rsidP="009B21D7">
            <w:pPr>
              <w:jc w:val="both"/>
              <w:rPr>
                <w:rFonts w:ascii="Arial Narrow" w:hAnsi="Arial Narrow" w:cs="Arial"/>
                <w:b/>
                <w:color w:val="000000"/>
                <w:sz w:val="22"/>
                <w:szCs w:val="22"/>
              </w:rPr>
            </w:pPr>
            <w:r w:rsidRPr="009B21D7">
              <w:rPr>
                <w:rFonts w:ascii="Arial Narrow" w:hAnsi="Arial Narrow" w:cs="Arial"/>
                <w:b/>
                <w:color w:val="000000"/>
                <w:sz w:val="22"/>
                <w:szCs w:val="22"/>
              </w:rPr>
              <w:t>Projeto Atividade</w:t>
            </w:r>
          </w:p>
        </w:tc>
        <w:tc>
          <w:tcPr>
            <w:tcW w:w="3686" w:type="dxa"/>
          </w:tcPr>
          <w:p w14:paraId="43BC0BD4" w14:textId="77777777" w:rsidR="009B21D7" w:rsidRPr="009B21D7" w:rsidRDefault="009B21D7" w:rsidP="009B21D7">
            <w:pPr>
              <w:jc w:val="both"/>
              <w:rPr>
                <w:rFonts w:ascii="Arial Narrow" w:hAnsi="Arial Narrow" w:cs="Arial"/>
                <w:b/>
                <w:color w:val="000000"/>
                <w:sz w:val="22"/>
                <w:szCs w:val="22"/>
              </w:rPr>
            </w:pPr>
            <w:r w:rsidRPr="009B21D7">
              <w:rPr>
                <w:rFonts w:ascii="Arial Narrow" w:hAnsi="Arial Narrow" w:cs="Arial"/>
                <w:b/>
                <w:color w:val="000000"/>
                <w:sz w:val="22"/>
                <w:szCs w:val="22"/>
              </w:rPr>
              <w:t>Unidade Orçamentária</w:t>
            </w:r>
          </w:p>
        </w:tc>
        <w:tc>
          <w:tcPr>
            <w:tcW w:w="2268" w:type="dxa"/>
          </w:tcPr>
          <w:p w14:paraId="201E8AAD" w14:textId="77777777" w:rsidR="009B21D7" w:rsidRPr="009B21D7" w:rsidRDefault="009B21D7" w:rsidP="009B21D7">
            <w:pPr>
              <w:jc w:val="both"/>
              <w:rPr>
                <w:rFonts w:ascii="Arial Narrow" w:hAnsi="Arial Narrow" w:cs="Arial"/>
                <w:b/>
                <w:color w:val="000000"/>
                <w:sz w:val="22"/>
                <w:szCs w:val="22"/>
              </w:rPr>
            </w:pPr>
            <w:r w:rsidRPr="009B21D7">
              <w:rPr>
                <w:rFonts w:ascii="Arial Narrow" w:hAnsi="Arial Narrow" w:cs="Arial"/>
                <w:b/>
                <w:color w:val="000000"/>
                <w:sz w:val="22"/>
                <w:szCs w:val="22"/>
              </w:rPr>
              <w:t>Código da Dotação</w:t>
            </w:r>
          </w:p>
        </w:tc>
      </w:tr>
      <w:tr w:rsidR="009B21D7" w:rsidRPr="009B21D7" w14:paraId="211C1AF7" w14:textId="77777777" w:rsidTr="00DE2C08">
        <w:tc>
          <w:tcPr>
            <w:tcW w:w="993" w:type="dxa"/>
          </w:tcPr>
          <w:p w14:paraId="6F6448D0" w14:textId="129D6311" w:rsidR="009B21D7" w:rsidRPr="00054C74" w:rsidRDefault="009B21D7" w:rsidP="009B21D7">
            <w:pPr>
              <w:jc w:val="center"/>
              <w:rPr>
                <w:rFonts w:ascii="Arial Narrow" w:hAnsi="Arial Narrow" w:cs="Arial"/>
                <w:sz w:val="22"/>
                <w:szCs w:val="22"/>
              </w:rPr>
            </w:pPr>
          </w:p>
        </w:tc>
        <w:tc>
          <w:tcPr>
            <w:tcW w:w="1842" w:type="dxa"/>
          </w:tcPr>
          <w:p w14:paraId="754A34F7" w14:textId="5EDEBFE9" w:rsidR="009B21D7" w:rsidRPr="00054C74" w:rsidRDefault="00A67477" w:rsidP="009B21D7">
            <w:pPr>
              <w:jc w:val="center"/>
              <w:rPr>
                <w:rFonts w:ascii="Arial Narrow" w:hAnsi="Arial Narrow" w:cs="Arial"/>
                <w:sz w:val="22"/>
                <w:szCs w:val="22"/>
              </w:rPr>
            </w:pPr>
            <w:r>
              <w:rPr>
                <w:rFonts w:ascii="Arial Narrow" w:hAnsi="Arial Narrow" w:cs="Arial"/>
                <w:sz w:val="22"/>
                <w:szCs w:val="22"/>
              </w:rPr>
              <w:t>2036</w:t>
            </w:r>
          </w:p>
        </w:tc>
        <w:tc>
          <w:tcPr>
            <w:tcW w:w="3686" w:type="dxa"/>
          </w:tcPr>
          <w:p w14:paraId="3ADEED07" w14:textId="0A7DF5E2" w:rsidR="009B21D7" w:rsidRPr="00054C74" w:rsidRDefault="00A95BC2" w:rsidP="009B21D7">
            <w:pPr>
              <w:autoSpaceDE w:val="0"/>
              <w:autoSpaceDN w:val="0"/>
              <w:adjustRightInd w:val="0"/>
              <w:jc w:val="center"/>
              <w:rPr>
                <w:rFonts w:ascii="Arial Narrow" w:hAnsi="Arial Narrow" w:cs="Arial"/>
                <w:sz w:val="22"/>
                <w:szCs w:val="22"/>
              </w:rPr>
            </w:pPr>
            <w:r w:rsidRPr="00054C74">
              <w:rPr>
                <w:rFonts w:ascii="Arial Narrow" w:hAnsi="Arial Narrow" w:cs="Arial"/>
                <w:sz w:val="22"/>
                <w:szCs w:val="22"/>
              </w:rPr>
              <w:t xml:space="preserve">Recursos não vinculados de impostos – Identificação das despesas com ações e ser. Públicos de saúde </w:t>
            </w:r>
          </w:p>
        </w:tc>
        <w:tc>
          <w:tcPr>
            <w:tcW w:w="2268" w:type="dxa"/>
          </w:tcPr>
          <w:p w14:paraId="153804C8" w14:textId="1422ADB3" w:rsidR="009B21D7" w:rsidRPr="00054C74" w:rsidRDefault="00A95BC2" w:rsidP="009B21D7">
            <w:pPr>
              <w:jc w:val="center"/>
              <w:rPr>
                <w:rFonts w:ascii="Arial Narrow" w:hAnsi="Arial Narrow" w:cs="Arial"/>
                <w:sz w:val="22"/>
                <w:szCs w:val="22"/>
              </w:rPr>
            </w:pPr>
            <w:r w:rsidRPr="00054C74">
              <w:rPr>
                <w:rFonts w:ascii="Arial Narrow" w:hAnsi="Arial Narrow" w:cs="Arial"/>
                <w:sz w:val="22"/>
                <w:szCs w:val="22"/>
              </w:rPr>
              <w:t>3.3.90.00.00.00.00.00</w:t>
            </w:r>
          </w:p>
        </w:tc>
      </w:tr>
    </w:tbl>
    <w:p w14:paraId="4E4332F2" w14:textId="77777777" w:rsidR="009B21D7" w:rsidRPr="009B21D7" w:rsidRDefault="009B21D7" w:rsidP="009B21D7">
      <w:pPr>
        <w:autoSpaceDE w:val="0"/>
        <w:autoSpaceDN w:val="0"/>
        <w:adjustRightInd w:val="0"/>
        <w:rPr>
          <w:rFonts w:ascii="Arial" w:eastAsiaTheme="minorHAnsi" w:hAnsi="Arial" w:cs="Arial"/>
          <w:b/>
          <w:bCs/>
          <w:color w:val="000000"/>
          <w:sz w:val="22"/>
          <w:szCs w:val="22"/>
          <w:lang w:eastAsia="en-US"/>
        </w:rPr>
      </w:pPr>
    </w:p>
    <w:p w14:paraId="0306571E" w14:textId="77777777" w:rsidR="009B21D7" w:rsidRPr="009B21D7" w:rsidRDefault="009B21D7" w:rsidP="009B21D7">
      <w:pPr>
        <w:shd w:val="clear" w:color="auto" w:fill="B8CCE4" w:themeFill="accent1" w:themeFillTint="66"/>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8. DAS SANÇÕES </w:t>
      </w:r>
    </w:p>
    <w:p w14:paraId="2548CE46"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8.1. A empresa e/ ou pessoa física credenciada que não assinar o contrato no prazo estipulado pela Administração ficará sujeita à multa de 10% (dez por cento) do valor contratual. </w:t>
      </w:r>
    </w:p>
    <w:p w14:paraId="751E2BFF"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8.2 No caso de descumprimento das obrigações contratuais o Contratado ficará sujeito às seguintes penalidades: </w:t>
      </w:r>
    </w:p>
    <w:p w14:paraId="218ABAF1" w14:textId="287A3775"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a) suspensão do direito de licitar e contratar com o </w:t>
      </w:r>
      <w:r w:rsidRPr="009B21D7">
        <w:rPr>
          <w:rFonts w:ascii="Arial Narrow" w:eastAsiaTheme="minorHAnsi" w:hAnsi="Arial Narrow" w:cs="Arial"/>
          <w:b/>
          <w:bCs/>
          <w:color w:val="000000"/>
          <w:sz w:val="22"/>
          <w:szCs w:val="22"/>
          <w:lang w:eastAsia="en-US"/>
        </w:rPr>
        <w:t>MUNICÍPIO</w:t>
      </w:r>
      <w:r w:rsidRPr="009B21D7">
        <w:rPr>
          <w:rFonts w:ascii="Arial Narrow" w:eastAsiaTheme="minorHAnsi" w:hAnsi="Arial Narrow" w:cs="Arial"/>
          <w:color w:val="000000"/>
          <w:sz w:val="22"/>
          <w:szCs w:val="22"/>
          <w:lang w:eastAsia="en-US"/>
        </w:rPr>
        <w:t xml:space="preserve">, pelo prazo de até 5 anos; </w:t>
      </w:r>
    </w:p>
    <w:p w14:paraId="62327934"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b) multa de 2% a cada descumprimento, até o limite máximo de 20% (vinte por cento) do valor contratual; </w:t>
      </w:r>
    </w:p>
    <w:p w14:paraId="4560AEEF"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8.3 As penalidades serão aplicadas mediante procedimento administrativo que assegurará o contraditório e a ampla defesa. </w:t>
      </w:r>
    </w:p>
    <w:p w14:paraId="2923E802" w14:textId="77777777" w:rsidR="009B21D7" w:rsidRPr="009B21D7" w:rsidRDefault="009B21D7" w:rsidP="009B21D7">
      <w:pPr>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8.4 O prazo para pagamento das multas será de até 05 (cinco) dias úteis a contar da intimação da empresa apenada</w:t>
      </w:r>
    </w:p>
    <w:p w14:paraId="61885EC1" w14:textId="77777777" w:rsidR="009B21D7" w:rsidRPr="009B21D7" w:rsidRDefault="009B21D7" w:rsidP="009B21D7">
      <w:pPr>
        <w:jc w:val="both"/>
        <w:rPr>
          <w:rFonts w:ascii="Arial Narrow" w:eastAsiaTheme="minorHAnsi" w:hAnsi="Arial Narrow" w:cs="Arial"/>
          <w:color w:val="000000"/>
          <w:sz w:val="22"/>
          <w:szCs w:val="22"/>
          <w:lang w:eastAsia="en-US"/>
        </w:rPr>
      </w:pPr>
    </w:p>
    <w:p w14:paraId="47A7FDA3" w14:textId="77777777" w:rsidR="009B21D7" w:rsidRPr="009B21D7" w:rsidRDefault="009B21D7" w:rsidP="009B21D7">
      <w:pPr>
        <w:shd w:val="clear" w:color="auto" w:fill="B8CCE4" w:themeFill="accent1" w:themeFillTint="66"/>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9. DAS CONSIDERAÇÕES FINAIS </w:t>
      </w:r>
    </w:p>
    <w:p w14:paraId="12BA22CB" w14:textId="1887846B"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w:eastAsiaTheme="minorHAnsi" w:hAnsi="Arial" w:cs="Arial"/>
          <w:color w:val="000000"/>
          <w:sz w:val="22"/>
          <w:szCs w:val="22"/>
          <w:lang w:eastAsia="en-US"/>
        </w:rPr>
        <w:t>9</w:t>
      </w:r>
      <w:r w:rsidRPr="009B21D7">
        <w:rPr>
          <w:rFonts w:ascii="Arial Narrow" w:eastAsiaTheme="minorHAnsi" w:hAnsi="Arial Narrow" w:cs="Arial"/>
          <w:color w:val="000000"/>
          <w:sz w:val="22"/>
          <w:szCs w:val="22"/>
          <w:lang w:eastAsia="en-US"/>
        </w:rPr>
        <w:t xml:space="preserve">.4 O </w:t>
      </w:r>
      <w:r w:rsidR="00DC3A4B" w:rsidRPr="00DC3A4B">
        <w:rPr>
          <w:rFonts w:ascii="Arial Narrow" w:eastAsiaTheme="minorHAnsi" w:hAnsi="Arial Narrow" w:cs="Arial"/>
          <w:sz w:val="22"/>
          <w:szCs w:val="22"/>
          <w:lang w:eastAsia="en-US"/>
        </w:rPr>
        <w:t>Município</w:t>
      </w:r>
      <w:r w:rsidRPr="009B21D7">
        <w:rPr>
          <w:rFonts w:ascii="Arial Narrow" w:eastAsiaTheme="minorHAnsi" w:hAnsi="Arial Narrow" w:cs="Arial"/>
          <w:color w:val="FF0000"/>
          <w:sz w:val="22"/>
          <w:szCs w:val="22"/>
          <w:lang w:eastAsia="en-US"/>
        </w:rPr>
        <w:t xml:space="preserve"> </w:t>
      </w:r>
      <w:r w:rsidRPr="009B21D7">
        <w:rPr>
          <w:rFonts w:ascii="Arial Narrow" w:eastAsiaTheme="minorHAnsi" w:hAnsi="Arial Narrow" w:cs="Arial"/>
          <w:color w:val="000000"/>
          <w:sz w:val="22"/>
          <w:szCs w:val="22"/>
          <w:lang w:eastAsia="en-US"/>
        </w:rPr>
        <w:t xml:space="preserve">poderá, a qualquer tempo e motivadamente, adiar, revogar total ou parcialmente, ou mesmo anular o presente Processo de Chamada Pública, sem que decorra qualquer direito ou indenização ou ressarcimento para os interessados, seja de que natureza for; </w:t>
      </w:r>
    </w:p>
    <w:p w14:paraId="09D591A7" w14:textId="78DCE67D" w:rsidR="009B21D7" w:rsidRPr="009B21D7" w:rsidRDefault="009B21D7" w:rsidP="009B21D7">
      <w:pPr>
        <w:jc w:val="both"/>
        <w:rPr>
          <w:rFonts w:ascii="Arial" w:eastAsiaTheme="minorHAnsi" w:hAnsi="Arial" w:cs="Arial"/>
          <w:color w:val="000000"/>
          <w:sz w:val="22"/>
          <w:szCs w:val="22"/>
          <w:lang w:eastAsia="en-US"/>
        </w:rPr>
      </w:pPr>
      <w:r w:rsidRPr="009B21D7">
        <w:rPr>
          <w:rFonts w:ascii="Arial Narrow" w:eastAsiaTheme="minorHAnsi" w:hAnsi="Arial Narrow" w:cs="Arial"/>
          <w:color w:val="000000"/>
          <w:sz w:val="22"/>
          <w:szCs w:val="22"/>
          <w:lang w:eastAsia="en-US"/>
        </w:rPr>
        <w:t xml:space="preserve">9.5 O </w:t>
      </w:r>
      <w:r w:rsidR="009A31F2">
        <w:rPr>
          <w:rFonts w:ascii="Arial Narrow" w:eastAsiaTheme="minorHAnsi" w:hAnsi="Arial Narrow" w:cs="Arial"/>
          <w:color w:val="000000"/>
          <w:sz w:val="22"/>
          <w:szCs w:val="22"/>
          <w:lang w:eastAsia="en-US"/>
        </w:rPr>
        <w:t xml:space="preserve">Município </w:t>
      </w:r>
      <w:r w:rsidR="009A31F2" w:rsidRPr="009B21D7">
        <w:rPr>
          <w:rFonts w:ascii="Arial Narrow" w:eastAsiaTheme="minorHAnsi" w:hAnsi="Arial Narrow" w:cs="Arial"/>
          <w:color w:val="000000"/>
          <w:sz w:val="22"/>
          <w:szCs w:val="22"/>
          <w:lang w:eastAsia="en-US"/>
        </w:rPr>
        <w:t>poderá</w:t>
      </w:r>
      <w:r w:rsidRPr="009B21D7">
        <w:rPr>
          <w:rFonts w:ascii="Arial Narrow" w:eastAsiaTheme="minorHAnsi" w:hAnsi="Arial Narrow" w:cs="Arial"/>
          <w:color w:val="000000"/>
          <w:sz w:val="22"/>
          <w:szCs w:val="22"/>
          <w:lang w:eastAsia="en-US"/>
        </w:rPr>
        <w:t xml:space="preserve">, </w:t>
      </w:r>
      <w:r w:rsidRPr="009B21D7">
        <w:rPr>
          <w:rFonts w:ascii="Arial Narrow" w:eastAsiaTheme="minorHAnsi" w:hAnsi="Arial Narrow" w:cs="Arial"/>
          <w:b/>
          <w:bCs/>
          <w:color w:val="000000"/>
          <w:sz w:val="22"/>
          <w:szCs w:val="22"/>
          <w:lang w:eastAsia="en-US"/>
        </w:rPr>
        <w:t>a qualquer tempo</w:t>
      </w:r>
      <w:r w:rsidRPr="009B21D7">
        <w:rPr>
          <w:rFonts w:ascii="Arial Narrow" w:eastAsiaTheme="minorHAnsi" w:hAnsi="Arial Narrow" w:cs="Arial"/>
          <w:color w:val="000000"/>
          <w:sz w:val="22"/>
          <w:szCs w:val="22"/>
          <w:lang w:eastAsia="en-US"/>
        </w:rPr>
        <w:t>, realizar novos credenciamentos, de qualquer interessado, sendo pessoa jurídica e/ou física, que preencha as condições mínimas exigidas no presente edital</w:t>
      </w:r>
      <w:r w:rsidRPr="009B21D7">
        <w:rPr>
          <w:rFonts w:ascii="Arial" w:eastAsiaTheme="minorHAnsi" w:hAnsi="Arial" w:cs="Arial"/>
          <w:color w:val="000000"/>
          <w:sz w:val="22"/>
          <w:szCs w:val="22"/>
          <w:lang w:eastAsia="en-US"/>
        </w:rPr>
        <w:t>.</w:t>
      </w:r>
    </w:p>
    <w:p w14:paraId="61416738" w14:textId="77777777" w:rsidR="009B21D7" w:rsidRPr="009B21D7" w:rsidRDefault="009B21D7" w:rsidP="009B21D7">
      <w:pPr>
        <w:jc w:val="both"/>
        <w:rPr>
          <w:rFonts w:ascii="Arial" w:eastAsiaTheme="minorHAnsi" w:hAnsi="Arial" w:cs="Arial"/>
          <w:color w:val="000000"/>
          <w:sz w:val="22"/>
          <w:szCs w:val="22"/>
          <w:lang w:eastAsia="en-US"/>
        </w:rPr>
      </w:pPr>
    </w:p>
    <w:p w14:paraId="2521A7FC" w14:textId="77777777" w:rsidR="009B21D7" w:rsidRPr="009B21D7" w:rsidRDefault="009B21D7" w:rsidP="009B21D7">
      <w:pPr>
        <w:shd w:val="clear" w:color="auto" w:fill="B8CCE4" w:themeFill="accent1" w:themeFillTint="66"/>
        <w:autoSpaceDE w:val="0"/>
        <w:autoSpaceDN w:val="0"/>
        <w:adjustRightInd w:val="0"/>
        <w:rPr>
          <w:rFonts w:ascii="Arial" w:eastAsiaTheme="minorHAnsi" w:hAnsi="Arial" w:cs="Arial"/>
          <w:color w:val="000000"/>
          <w:sz w:val="22"/>
          <w:szCs w:val="22"/>
          <w:lang w:eastAsia="en-US"/>
        </w:rPr>
      </w:pPr>
      <w:r w:rsidRPr="009B21D7">
        <w:rPr>
          <w:rFonts w:ascii="Arial" w:eastAsiaTheme="minorHAnsi" w:hAnsi="Arial" w:cs="Arial"/>
          <w:b/>
          <w:bCs/>
          <w:color w:val="000000"/>
          <w:sz w:val="22"/>
          <w:szCs w:val="22"/>
          <w:lang w:eastAsia="en-US"/>
        </w:rPr>
        <w:t xml:space="preserve">10. DO FORO </w:t>
      </w:r>
    </w:p>
    <w:p w14:paraId="173643D1" w14:textId="1873DF7F" w:rsidR="009B21D7" w:rsidRPr="009B21D7" w:rsidRDefault="009B21D7" w:rsidP="009B21D7">
      <w:pPr>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10.1 As questões decorrentes da execução deste instrumento, que não possam ser dirimidas administrativamente, serão processadas e julgada no Foro da Comarca de </w:t>
      </w:r>
      <w:r w:rsidR="00B013B6">
        <w:rPr>
          <w:rFonts w:ascii="Arial Narrow" w:eastAsiaTheme="minorHAnsi" w:hAnsi="Arial Narrow" w:cs="Arial"/>
          <w:color w:val="000000"/>
          <w:sz w:val="22"/>
          <w:szCs w:val="22"/>
          <w:lang w:eastAsia="en-US"/>
        </w:rPr>
        <w:t xml:space="preserve">FRAIBURGO </w:t>
      </w:r>
      <w:r w:rsidR="003C007A">
        <w:rPr>
          <w:rFonts w:ascii="Arial Narrow" w:eastAsiaTheme="minorHAnsi" w:hAnsi="Arial Narrow" w:cs="Arial"/>
          <w:color w:val="000000"/>
          <w:sz w:val="22"/>
          <w:szCs w:val="22"/>
          <w:lang w:eastAsia="en-US"/>
        </w:rPr>
        <w:t>SC</w:t>
      </w:r>
      <w:r w:rsidR="003C007A" w:rsidRPr="009B21D7">
        <w:rPr>
          <w:rFonts w:ascii="Arial Narrow" w:eastAsiaTheme="minorHAnsi" w:hAnsi="Arial Narrow" w:cs="Arial"/>
          <w:color w:val="000000"/>
          <w:sz w:val="22"/>
          <w:szCs w:val="22"/>
          <w:lang w:eastAsia="en-US"/>
        </w:rPr>
        <w:t xml:space="preserve"> com</w:t>
      </w:r>
      <w:r w:rsidRPr="009B21D7">
        <w:rPr>
          <w:rFonts w:ascii="Arial Narrow" w:eastAsiaTheme="minorHAnsi" w:hAnsi="Arial Narrow" w:cs="Arial"/>
          <w:color w:val="000000"/>
          <w:sz w:val="22"/>
          <w:szCs w:val="22"/>
          <w:lang w:eastAsia="en-US"/>
        </w:rPr>
        <w:t xml:space="preserve"> exclusão de qualquer outro, por mais privilegiado que seja.</w:t>
      </w:r>
    </w:p>
    <w:p w14:paraId="17D47787" w14:textId="77777777" w:rsidR="009B21D7" w:rsidRPr="009B21D7" w:rsidRDefault="009B21D7" w:rsidP="009B21D7">
      <w:pPr>
        <w:jc w:val="both"/>
        <w:rPr>
          <w:rFonts w:ascii="Arial Narrow" w:eastAsiaTheme="minorHAnsi" w:hAnsi="Arial Narrow" w:cs="Arial"/>
          <w:color w:val="000000"/>
          <w:sz w:val="22"/>
          <w:szCs w:val="22"/>
          <w:lang w:eastAsia="en-US"/>
        </w:rPr>
      </w:pPr>
    </w:p>
    <w:p w14:paraId="4CFA3E46" w14:textId="77777777" w:rsidR="009B21D7" w:rsidRPr="009B21D7" w:rsidRDefault="009B21D7" w:rsidP="009B21D7">
      <w:pPr>
        <w:jc w:val="both"/>
        <w:rPr>
          <w:rFonts w:ascii="Arial Narrow" w:eastAsiaTheme="minorHAnsi" w:hAnsi="Arial Narrow" w:cs="Arial"/>
          <w:color w:val="000000"/>
          <w:sz w:val="22"/>
          <w:szCs w:val="22"/>
          <w:lang w:eastAsia="en-US"/>
        </w:rPr>
      </w:pPr>
    </w:p>
    <w:p w14:paraId="3733E12A" w14:textId="3D2DE5EE" w:rsidR="009B21D7" w:rsidRPr="009B21D7" w:rsidRDefault="003C007A" w:rsidP="009B21D7">
      <w:pPr>
        <w:jc w:val="both"/>
        <w:rPr>
          <w:rFonts w:ascii="Arial Narrow" w:eastAsiaTheme="minorHAnsi" w:hAnsi="Arial Narrow" w:cs="Arial"/>
          <w:color w:val="000000"/>
          <w:sz w:val="22"/>
          <w:szCs w:val="22"/>
          <w:lang w:eastAsia="en-US"/>
        </w:rPr>
      </w:pPr>
      <w:r>
        <w:rPr>
          <w:rFonts w:ascii="Arial Narrow" w:eastAsiaTheme="minorHAnsi" w:hAnsi="Arial Narrow" w:cs="Arial"/>
          <w:color w:val="000000"/>
          <w:sz w:val="22"/>
          <w:szCs w:val="22"/>
          <w:lang w:eastAsia="en-US"/>
        </w:rPr>
        <w:t>MONTE CARLO</w:t>
      </w:r>
      <w:proofErr w:type="gramStart"/>
      <w:r>
        <w:rPr>
          <w:rFonts w:ascii="Arial Narrow" w:eastAsiaTheme="minorHAnsi" w:hAnsi="Arial Narrow" w:cs="Arial"/>
          <w:color w:val="000000"/>
          <w:sz w:val="22"/>
          <w:szCs w:val="22"/>
          <w:lang w:eastAsia="en-US"/>
        </w:rPr>
        <w:t xml:space="preserve">  </w:t>
      </w:r>
      <w:r w:rsidR="009B21D7" w:rsidRPr="009B21D7">
        <w:rPr>
          <w:rFonts w:ascii="Arial Narrow" w:eastAsiaTheme="minorHAnsi" w:hAnsi="Arial Narrow" w:cs="Arial"/>
          <w:color w:val="000000"/>
          <w:sz w:val="22"/>
          <w:szCs w:val="22"/>
          <w:lang w:eastAsia="en-US"/>
        </w:rPr>
        <w:t xml:space="preserve"> (</w:t>
      </w:r>
      <w:proofErr w:type="gramEnd"/>
      <w:r w:rsidR="009B21D7" w:rsidRPr="009B21D7">
        <w:rPr>
          <w:rFonts w:ascii="Arial Narrow" w:eastAsiaTheme="minorHAnsi" w:hAnsi="Arial Narrow" w:cs="Arial"/>
          <w:color w:val="000000"/>
          <w:sz w:val="22"/>
          <w:szCs w:val="22"/>
          <w:lang w:eastAsia="en-US"/>
        </w:rPr>
        <w:t xml:space="preserve">SC), </w:t>
      </w:r>
      <w:r>
        <w:rPr>
          <w:rFonts w:ascii="Arial Narrow" w:eastAsiaTheme="minorHAnsi" w:hAnsi="Arial Narrow" w:cs="Arial"/>
          <w:color w:val="000000"/>
          <w:sz w:val="22"/>
          <w:szCs w:val="22"/>
          <w:lang w:eastAsia="en-US"/>
        </w:rPr>
        <w:t>0</w:t>
      </w:r>
      <w:r w:rsidR="009A31F2">
        <w:rPr>
          <w:rFonts w:ascii="Arial Narrow" w:eastAsiaTheme="minorHAnsi" w:hAnsi="Arial Narrow" w:cs="Arial"/>
          <w:color w:val="000000"/>
          <w:sz w:val="22"/>
          <w:szCs w:val="22"/>
          <w:lang w:eastAsia="en-US"/>
        </w:rPr>
        <w:t>6</w:t>
      </w:r>
      <w:r>
        <w:rPr>
          <w:rFonts w:ascii="Arial Narrow" w:eastAsiaTheme="minorHAnsi" w:hAnsi="Arial Narrow" w:cs="Arial"/>
          <w:color w:val="000000"/>
          <w:sz w:val="22"/>
          <w:szCs w:val="22"/>
          <w:lang w:eastAsia="en-US"/>
        </w:rPr>
        <w:t xml:space="preserve"> de dezembro</w:t>
      </w:r>
      <w:r w:rsidR="009B21D7" w:rsidRPr="009B21D7">
        <w:rPr>
          <w:rFonts w:ascii="Arial Narrow" w:eastAsiaTheme="minorHAnsi" w:hAnsi="Arial Narrow" w:cs="Arial"/>
          <w:color w:val="000000"/>
          <w:sz w:val="22"/>
          <w:szCs w:val="22"/>
          <w:lang w:eastAsia="en-US"/>
        </w:rPr>
        <w:t xml:space="preserve"> de 2022.</w:t>
      </w:r>
    </w:p>
    <w:p w14:paraId="5C51EB03" w14:textId="77777777" w:rsidR="009B21D7" w:rsidRPr="009B21D7" w:rsidRDefault="009B21D7" w:rsidP="009B21D7">
      <w:pPr>
        <w:jc w:val="both"/>
        <w:rPr>
          <w:rFonts w:ascii="Arial Narrow" w:eastAsiaTheme="minorHAnsi" w:hAnsi="Arial Narrow" w:cs="Arial"/>
          <w:color w:val="000000"/>
          <w:sz w:val="22"/>
          <w:szCs w:val="22"/>
          <w:lang w:eastAsia="en-US"/>
        </w:rPr>
      </w:pPr>
    </w:p>
    <w:p w14:paraId="4DB1BB5D" w14:textId="77777777" w:rsidR="009B21D7" w:rsidRPr="009B21D7" w:rsidRDefault="009B21D7" w:rsidP="009B21D7">
      <w:pPr>
        <w:jc w:val="both"/>
        <w:rPr>
          <w:rFonts w:ascii="Arial Narrow" w:eastAsiaTheme="minorHAnsi" w:hAnsi="Arial Narrow" w:cs="Arial"/>
          <w:color w:val="000000"/>
          <w:sz w:val="22"/>
          <w:szCs w:val="22"/>
          <w:lang w:eastAsia="en-US"/>
        </w:rPr>
      </w:pPr>
    </w:p>
    <w:p w14:paraId="366DC07E" w14:textId="77777777" w:rsidR="009B21D7" w:rsidRPr="009B21D7" w:rsidRDefault="009B21D7" w:rsidP="009B21D7">
      <w:pPr>
        <w:autoSpaceDE w:val="0"/>
        <w:autoSpaceDN w:val="0"/>
        <w:adjustRightInd w:val="0"/>
        <w:rPr>
          <w:rFonts w:ascii="Arial" w:eastAsiaTheme="minorHAnsi" w:hAnsi="Arial" w:cs="Arial"/>
          <w:color w:val="000000"/>
          <w:sz w:val="22"/>
          <w:szCs w:val="22"/>
          <w:lang w:eastAsia="en-US"/>
        </w:rPr>
      </w:pPr>
      <w:r w:rsidRPr="009B21D7">
        <w:rPr>
          <w:rFonts w:ascii="Arial" w:eastAsiaTheme="minorHAnsi" w:hAnsi="Arial" w:cs="Arial"/>
          <w:b/>
          <w:bCs/>
          <w:color w:val="000000"/>
          <w:sz w:val="22"/>
          <w:szCs w:val="22"/>
          <w:lang w:eastAsia="en-US"/>
        </w:rPr>
        <w:t xml:space="preserve">_________________________________ </w:t>
      </w:r>
    </w:p>
    <w:p w14:paraId="2B7E7638" w14:textId="033748AD" w:rsidR="009B21D7" w:rsidRPr="009B21D7" w:rsidRDefault="003C007A" w:rsidP="009B21D7">
      <w:pPr>
        <w:autoSpaceDE w:val="0"/>
        <w:autoSpaceDN w:val="0"/>
        <w:adjustRightInd w:val="0"/>
        <w:rPr>
          <w:rFonts w:ascii="Arial Narrow" w:eastAsiaTheme="minorHAnsi" w:hAnsi="Arial Narrow" w:cs="Arial"/>
          <w:color w:val="000000"/>
          <w:lang w:eastAsia="en-US"/>
        </w:rPr>
      </w:pPr>
      <w:r>
        <w:rPr>
          <w:rFonts w:ascii="Arial Narrow" w:eastAsiaTheme="minorHAnsi" w:hAnsi="Arial Narrow" w:cs="Arial"/>
          <w:b/>
          <w:bCs/>
          <w:color w:val="000000"/>
          <w:lang w:eastAsia="en-US"/>
        </w:rPr>
        <w:t>SONIA SALETE VEDOVATTO</w:t>
      </w:r>
    </w:p>
    <w:p w14:paraId="2D8A1105" w14:textId="4009C581" w:rsidR="009B21D7" w:rsidRPr="009B21D7" w:rsidRDefault="003C007A" w:rsidP="009B21D7">
      <w:pPr>
        <w:jc w:val="both"/>
        <w:rPr>
          <w:rFonts w:ascii="Arial Narrow" w:eastAsiaTheme="minorHAnsi" w:hAnsi="Arial Narrow" w:cs="Arial"/>
          <w:color w:val="000000"/>
          <w:lang w:eastAsia="en-US"/>
        </w:rPr>
      </w:pPr>
      <w:r>
        <w:rPr>
          <w:rFonts w:ascii="Arial Narrow" w:eastAsiaTheme="minorHAnsi" w:hAnsi="Arial Narrow" w:cs="Arial"/>
          <w:color w:val="000000"/>
          <w:lang w:eastAsia="en-US"/>
        </w:rPr>
        <w:t>PREFEITA</w:t>
      </w:r>
    </w:p>
    <w:p w14:paraId="2336D24F" w14:textId="77777777" w:rsidR="009B21D7" w:rsidRPr="009B21D7" w:rsidRDefault="009B21D7" w:rsidP="009B21D7">
      <w:pPr>
        <w:rPr>
          <w:rFonts w:asciiTheme="minorHAnsi" w:eastAsiaTheme="minorHAnsi" w:hAnsiTheme="minorHAnsi" w:cstheme="minorBidi"/>
          <w:b/>
          <w:sz w:val="22"/>
          <w:szCs w:val="22"/>
          <w:lang w:eastAsia="en-US"/>
        </w:rPr>
      </w:pPr>
      <w:r w:rsidRPr="009B21D7">
        <w:rPr>
          <w:rFonts w:asciiTheme="minorHAnsi" w:eastAsiaTheme="minorHAnsi" w:hAnsiTheme="minorHAnsi" w:cstheme="minorBidi"/>
          <w:lang w:eastAsia="en-US"/>
        </w:rPr>
        <w:t xml:space="preserve">                                                                                        </w:t>
      </w:r>
      <w:r w:rsidRPr="009B21D7">
        <w:rPr>
          <w:rFonts w:asciiTheme="minorHAnsi" w:eastAsiaTheme="minorHAnsi" w:hAnsiTheme="minorHAnsi" w:cstheme="minorBidi"/>
          <w:b/>
          <w:sz w:val="22"/>
          <w:szCs w:val="22"/>
          <w:lang w:eastAsia="en-US"/>
        </w:rPr>
        <w:t xml:space="preserve">                                                                                            </w:t>
      </w:r>
    </w:p>
    <w:p w14:paraId="68F3661B" w14:textId="24DA9E26" w:rsidR="009B21D7" w:rsidRDefault="009B21D7" w:rsidP="009A31F2">
      <w:pPr>
        <w:rPr>
          <w:rFonts w:asciiTheme="minorHAnsi" w:eastAsiaTheme="minorHAnsi" w:hAnsiTheme="minorHAnsi" w:cstheme="minorBidi"/>
          <w:sz w:val="22"/>
          <w:szCs w:val="22"/>
          <w:lang w:eastAsia="en-US"/>
        </w:rPr>
      </w:pPr>
      <w:r w:rsidRPr="009B21D7">
        <w:rPr>
          <w:rFonts w:asciiTheme="minorHAnsi" w:eastAsiaTheme="minorHAnsi" w:hAnsiTheme="minorHAnsi" w:cstheme="minorBidi"/>
          <w:b/>
          <w:sz w:val="22"/>
          <w:szCs w:val="22"/>
          <w:lang w:eastAsia="en-US"/>
        </w:rPr>
        <w:t xml:space="preserve">                                                                                       </w:t>
      </w:r>
      <w:r w:rsidRPr="009B21D7">
        <w:rPr>
          <w:rFonts w:asciiTheme="minorHAnsi" w:eastAsiaTheme="minorHAnsi" w:hAnsiTheme="minorHAnsi" w:cstheme="minorBidi"/>
          <w:sz w:val="22"/>
          <w:szCs w:val="22"/>
          <w:lang w:eastAsia="en-US"/>
        </w:rPr>
        <w:t xml:space="preserve">        </w:t>
      </w:r>
    </w:p>
    <w:p w14:paraId="71F1E49A" w14:textId="77777777" w:rsidR="009A31F2" w:rsidRPr="009B21D7" w:rsidRDefault="009A31F2" w:rsidP="009A31F2">
      <w:pPr>
        <w:rPr>
          <w:rFonts w:asciiTheme="minorHAnsi" w:eastAsiaTheme="minorHAnsi" w:hAnsiTheme="minorHAnsi" w:cstheme="minorBidi"/>
          <w:b/>
          <w:sz w:val="22"/>
          <w:szCs w:val="22"/>
          <w:lang w:eastAsia="en-US"/>
        </w:rPr>
      </w:pPr>
    </w:p>
    <w:p w14:paraId="5CA0FCCA" w14:textId="77777777" w:rsidR="009B21D7" w:rsidRPr="009B21D7" w:rsidRDefault="009B21D7" w:rsidP="009B21D7">
      <w:pPr>
        <w:autoSpaceDE w:val="0"/>
        <w:autoSpaceDN w:val="0"/>
        <w:adjustRightInd w:val="0"/>
        <w:rPr>
          <w:rFonts w:ascii="Arial Narrow" w:eastAsiaTheme="minorHAnsi" w:hAnsi="Arial Narrow" w:cs="Arial"/>
          <w:b/>
          <w:bCs/>
          <w:color w:val="000000"/>
          <w:sz w:val="22"/>
          <w:szCs w:val="22"/>
          <w:lang w:eastAsia="en-US"/>
        </w:rPr>
      </w:pPr>
    </w:p>
    <w:p w14:paraId="270EA933" w14:textId="77777777" w:rsidR="009B21D7" w:rsidRPr="009B21D7" w:rsidRDefault="009B21D7" w:rsidP="009B21D7">
      <w:pPr>
        <w:autoSpaceDE w:val="0"/>
        <w:autoSpaceDN w:val="0"/>
        <w:adjustRightInd w:val="0"/>
        <w:rPr>
          <w:rFonts w:ascii="Arial Narrow" w:eastAsiaTheme="minorHAnsi" w:hAnsi="Arial Narrow" w:cs="Arial"/>
          <w:b/>
          <w:bCs/>
          <w:color w:val="000000"/>
          <w:sz w:val="22"/>
          <w:szCs w:val="22"/>
          <w:lang w:eastAsia="en-US"/>
        </w:rPr>
      </w:pPr>
    </w:p>
    <w:p w14:paraId="787DDEDE" w14:textId="77777777" w:rsidR="009B21D7" w:rsidRPr="009B21D7" w:rsidRDefault="009B21D7" w:rsidP="009B21D7">
      <w:pPr>
        <w:autoSpaceDE w:val="0"/>
        <w:autoSpaceDN w:val="0"/>
        <w:adjustRightInd w:val="0"/>
        <w:rPr>
          <w:rFonts w:ascii="Arial Narrow" w:eastAsiaTheme="minorHAnsi" w:hAnsi="Arial Narrow" w:cs="Arial"/>
          <w:b/>
          <w:bCs/>
          <w:color w:val="000000"/>
          <w:sz w:val="22"/>
          <w:szCs w:val="22"/>
          <w:lang w:eastAsia="en-US"/>
        </w:rPr>
      </w:pPr>
    </w:p>
    <w:p w14:paraId="0FDBE695" w14:textId="77777777" w:rsidR="009B21D7" w:rsidRPr="009B21D7" w:rsidRDefault="009B21D7" w:rsidP="009B21D7">
      <w:pPr>
        <w:autoSpaceDE w:val="0"/>
        <w:autoSpaceDN w:val="0"/>
        <w:adjustRightInd w:val="0"/>
        <w:rPr>
          <w:rFonts w:ascii="Arial Narrow" w:eastAsiaTheme="minorHAnsi" w:hAnsi="Arial Narrow" w:cs="Arial"/>
          <w:b/>
          <w:bCs/>
          <w:color w:val="000000"/>
          <w:sz w:val="22"/>
          <w:szCs w:val="22"/>
          <w:lang w:eastAsia="en-US"/>
        </w:rPr>
      </w:pPr>
    </w:p>
    <w:p w14:paraId="0229A665" w14:textId="77777777" w:rsidR="009B21D7" w:rsidRPr="009B21D7" w:rsidRDefault="009B21D7" w:rsidP="009B21D7">
      <w:pPr>
        <w:autoSpaceDE w:val="0"/>
        <w:autoSpaceDN w:val="0"/>
        <w:adjustRightInd w:val="0"/>
        <w:rPr>
          <w:rFonts w:ascii="Arial Narrow" w:eastAsiaTheme="minorHAnsi" w:hAnsi="Arial Narrow" w:cs="Arial"/>
          <w:b/>
          <w:bCs/>
          <w:color w:val="000000"/>
          <w:sz w:val="22"/>
          <w:szCs w:val="22"/>
          <w:lang w:eastAsia="en-US"/>
        </w:rPr>
      </w:pPr>
    </w:p>
    <w:p w14:paraId="12E11004" w14:textId="77777777" w:rsidR="009B21D7" w:rsidRPr="009B21D7" w:rsidRDefault="009B21D7" w:rsidP="009B21D7">
      <w:pPr>
        <w:autoSpaceDE w:val="0"/>
        <w:autoSpaceDN w:val="0"/>
        <w:adjustRightInd w:val="0"/>
        <w:rPr>
          <w:rFonts w:ascii="Arial Narrow" w:eastAsiaTheme="minorHAnsi" w:hAnsi="Arial Narrow" w:cs="Arial"/>
          <w:b/>
          <w:bCs/>
          <w:color w:val="000000"/>
          <w:sz w:val="22"/>
          <w:szCs w:val="22"/>
          <w:lang w:eastAsia="en-US"/>
        </w:rPr>
      </w:pPr>
    </w:p>
    <w:p w14:paraId="5F301A15" w14:textId="487FA972" w:rsidR="009B21D7" w:rsidRPr="009B21D7" w:rsidRDefault="003C007A" w:rsidP="009B21D7">
      <w:pPr>
        <w:autoSpaceDE w:val="0"/>
        <w:autoSpaceDN w:val="0"/>
        <w:adjustRightInd w:val="0"/>
        <w:rPr>
          <w:rFonts w:ascii="Arial Narrow" w:eastAsiaTheme="minorHAnsi" w:hAnsi="Arial Narrow" w:cs="Arial"/>
          <w:color w:val="000000"/>
          <w:sz w:val="22"/>
          <w:szCs w:val="22"/>
          <w:lang w:eastAsia="en-US"/>
        </w:rPr>
      </w:pPr>
      <w:r>
        <w:rPr>
          <w:rFonts w:ascii="Arial Narrow" w:eastAsiaTheme="minorHAnsi" w:hAnsi="Arial Narrow" w:cs="Arial"/>
          <w:b/>
          <w:bCs/>
          <w:color w:val="000000"/>
          <w:sz w:val="22"/>
          <w:szCs w:val="22"/>
          <w:lang w:eastAsia="en-US"/>
        </w:rPr>
        <w:t>MUNICIPIO DE MONTE CARLO SC</w:t>
      </w:r>
    </w:p>
    <w:p w14:paraId="5365840D" w14:textId="2157CC8E"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PROCESSO ADMINISTRATIVO LICITATÓRIO Nº </w:t>
      </w:r>
      <w:r w:rsidR="00A030B0">
        <w:rPr>
          <w:rFonts w:ascii="Arial Narrow" w:eastAsiaTheme="minorHAnsi" w:hAnsi="Arial Narrow" w:cs="Arial"/>
          <w:b/>
          <w:bCs/>
          <w:color w:val="000000"/>
          <w:sz w:val="22"/>
          <w:szCs w:val="22"/>
          <w:lang w:eastAsia="en-US"/>
        </w:rPr>
        <w:t>3</w:t>
      </w:r>
      <w:r w:rsidR="00DC3A4B">
        <w:rPr>
          <w:rFonts w:ascii="Arial Narrow" w:eastAsiaTheme="minorHAnsi" w:hAnsi="Arial Narrow" w:cs="Arial"/>
          <w:b/>
          <w:bCs/>
          <w:color w:val="000000"/>
          <w:sz w:val="22"/>
          <w:szCs w:val="22"/>
          <w:lang w:eastAsia="en-US"/>
        </w:rPr>
        <w:t>0</w:t>
      </w:r>
      <w:r w:rsidRPr="009B21D7">
        <w:rPr>
          <w:rFonts w:ascii="Arial Narrow" w:eastAsiaTheme="minorHAnsi" w:hAnsi="Arial Narrow" w:cs="Arial"/>
          <w:b/>
          <w:bCs/>
          <w:color w:val="000000"/>
          <w:sz w:val="22"/>
          <w:szCs w:val="22"/>
          <w:lang w:eastAsia="en-US"/>
        </w:rPr>
        <w:t xml:space="preserve">/2022 </w:t>
      </w:r>
    </w:p>
    <w:p w14:paraId="7887BA31" w14:textId="36488612" w:rsidR="009B21D7" w:rsidRPr="009B21D7" w:rsidRDefault="009B21D7" w:rsidP="009B21D7">
      <w:pPr>
        <w:rPr>
          <w:rFonts w:ascii="Arial Narrow" w:eastAsiaTheme="minorHAnsi" w:hAnsi="Arial Narrow" w:cstheme="minorBidi"/>
          <w:b/>
          <w:bCs/>
          <w:sz w:val="22"/>
          <w:szCs w:val="22"/>
          <w:lang w:eastAsia="en-US"/>
        </w:rPr>
      </w:pPr>
      <w:r w:rsidRPr="009B21D7">
        <w:rPr>
          <w:rFonts w:ascii="Arial Narrow" w:eastAsiaTheme="minorHAnsi" w:hAnsi="Arial Narrow" w:cstheme="minorBidi"/>
          <w:b/>
          <w:bCs/>
          <w:sz w:val="22"/>
          <w:szCs w:val="22"/>
          <w:lang w:eastAsia="en-US"/>
        </w:rPr>
        <w:t>INEXIGIBILIDADE DE LICITAÇÃO Nº IN</w:t>
      </w:r>
      <w:r w:rsidR="00A030B0">
        <w:rPr>
          <w:rFonts w:ascii="Arial Narrow" w:eastAsiaTheme="minorHAnsi" w:hAnsi="Arial Narrow" w:cstheme="minorBidi"/>
          <w:b/>
          <w:bCs/>
          <w:sz w:val="22"/>
          <w:szCs w:val="22"/>
          <w:lang w:eastAsia="en-US"/>
        </w:rPr>
        <w:t>3</w:t>
      </w:r>
      <w:r w:rsidR="00DC3A4B">
        <w:rPr>
          <w:rFonts w:ascii="Arial Narrow" w:eastAsiaTheme="minorHAnsi" w:hAnsi="Arial Narrow" w:cstheme="minorBidi"/>
          <w:b/>
          <w:bCs/>
          <w:sz w:val="22"/>
          <w:szCs w:val="22"/>
          <w:lang w:eastAsia="en-US"/>
        </w:rPr>
        <w:t>1</w:t>
      </w:r>
      <w:r w:rsidRPr="009B21D7">
        <w:rPr>
          <w:rFonts w:ascii="Arial Narrow" w:eastAsiaTheme="minorHAnsi" w:hAnsi="Arial Narrow" w:cstheme="minorBidi"/>
          <w:b/>
          <w:bCs/>
          <w:sz w:val="22"/>
          <w:szCs w:val="22"/>
          <w:lang w:eastAsia="en-US"/>
        </w:rPr>
        <w:t>/2022</w:t>
      </w:r>
    </w:p>
    <w:p w14:paraId="09FED0FB" w14:textId="77777777" w:rsidR="009B21D7" w:rsidRPr="009B21D7" w:rsidRDefault="009B21D7" w:rsidP="009B21D7">
      <w:pPr>
        <w:rPr>
          <w:rFonts w:ascii="Arial Narrow" w:eastAsiaTheme="minorHAnsi" w:hAnsi="Arial Narrow" w:cstheme="minorBidi"/>
          <w:b/>
          <w:bCs/>
          <w:sz w:val="22"/>
          <w:szCs w:val="22"/>
          <w:lang w:eastAsia="en-US"/>
        </w:rPr>
      </w:pPr>
    </w:p>
    <w:p w14:paraId="0FA3E54F" w14:textId="77777777" w:rsidR="009B21D7" w:rsidRPr="009B21D7" w:rsidRDefault="009B21D7" w:rsidP="009B21D7">
      <w:pPr>
        <w:autoSpaceDE w:val="0"/>
        <w:autoSpaceDN w:val="0"/>
        <w:adjustRightInd w:val="0"/>
        <w:jc w:val="center"/>
        <w:rPr>
          <w:rFonts w:ascii="Arial Narrow" w:eastAsiaTheme="minorHAnsi" w:hAnsi="Arial Narrow" w:cs="Arial"/>
          <w:b/>
          <w:bCs/>
          <w:color w:val="000000"/>
          <w:sz w:val="22"/>
          <w:szCs w:val="22"/>
          <w:lang w:eastAsia="en-US"/>
        </w:rPr>
      </w:pPr>
      <w:r w:rsidRPr="009B21D7">
        <w:rPr>
          <w:rFonts w:ascii="Arial Narrow" w:eastAsiaTheme="minorHAnsi" w:hAnsi="Arial Narrow" w:cs="Arial"/>
          <w:b/>
          <w:bCs/>
          <w:color w:val="000000"/>
          <w:sz w:val="22"/>
          <w:szCs w:val="22"/>
          <w:lang w:eastAsia="en-US"/>
        </w:rPr>
        <w:t>ANEXO I</w:t>
      </w:r>
    </w:p>
    <w:p w14:paraId="1DA0BD0D" w14:textId="77777777" w:rsidR="009B21D7" w:rsidRPr="009B21D7" w:rsidRDefault="009B21D7" w:rsidP="009B21D7">
      <w:pPr>
        <w:autoSpaceDE w:val="0"/>
        <w:autoSpaceDN w:val="0"/>
        <w:adjustRightInd w:val="0"/>
        <w:jc w:val="center"/>
        <w:rPr>
          <w:rFonts w:ascii="Arial Narrow" w:eastAsiaTheme="minorHAnsi" w:hAnsi="Arial Narrow" w:cs="Arial"/>
          <w:color w:val="000000"/>
          <w:sz w:val="22"/>
          <w:szCs w:val="22"/>
          <w:lang w:eastAsia="en-US"/>
        </w:rPr>
      </w:pPr>
    </w:p>
    <w:p w14:paraId="3A815BC9" w14:textId="77777777" w:rsidR="009B21D7" w:rsidRPr="009B21D7" w:rsidRDefault="009B21D7" w:rsidP="009B21D7">
      <w:pPr>
        <w:autoSpaceDE w:val="0"/>
        <w:autoSpaceDN w:val="0"/>
        <w:adjustRightInd w:val="0"/>
        <w:jc w:val="center"/>
        <w:rPr>
          <w:rFonts w:ascii="Arial Narrow" w:eastAsiaTheme="minorHAnsi" w:hAnsi="Arial Narrow" w:cs="Arial"/>
          <w:b/>
          <w:bCs/>
          <w:color w:val="000000"/>
          <w:sz w:val="22"/>
          <w:szCs w:val="22"/>
          <w:lang w:eastAsia="en-US"/>
        </w:rPr>
      </w:pPr>
      <w:r w:rsidRPr="009B21D7">
        <w:rPr>
          <w:rFonts w:ascii="Arial Narrow" w:eastAsiaTheme="minorHAnsi" w:hAnsi="Arial Narrow" w:cs="Arial"/>
          <w:b/>
          <w:bCs/>
          <w:color w:val="000000"/>
          <w:sz w:val="22"/>
          <w:szCs w:val="22"/>
          <w:lang w:eastAsia="en-US"/>
        </w:rPr>
        <w:t>SOLICITAÇÃO DE CREDENCIAMENTO</w:t>
      </w:r>
    </w:p>
    <w:p w14:paraId="0FAB137A" w14:textId="77777777" w:rsidR="009B21D7" w:rsidRPr="009B21D7" w:rsidRDefault="009B21D7" w:rsidP="009B21D7">
      <w:pPr>
        <w:autoSpaceDE w:val="0"/>
        <w:autoSpaceDN w:val="0"/>
        <w:adjustRightInd w:val="0"/>
        <w:jc w:val="center"/>
        <w:rPr>
          <w:rFonts w:ascii="Arial Narrow" w:eastAsiaTheme="minorHAnsi" w:hAnsi="Arial Narrow" w:cs="Arial"/>
          <w:color w:val="000000"/>
          <w:sz w:val="22"/>
          <w:szCs w:val="22"/>
          <w:lang w:eastAsia="en-US"/>
        </w:rPr>
      </w:pPr>
    </w:p>
    <w:p w14:paraId="3116E08D"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NOME DA EMPRESA E/OU PESSOA FÍSICA: ____________________________________________________</w:t>
      </w:r>
    </w:p>
    <w:p w14:paraId="55B141A9"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p>
    <w:p w14:paraId="0C30D254"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ENDEREÇO: _______________________________________________________________________________ </w:t>
      </w:r>
    </w:p>
    <w:p w14:paraId="4801A380"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p>
    <w:p w14:paraId="01EA4E2E"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CIDADE: ________________________________ ESTADO: ____________________ </w:t>
      </w:r>
    </w:p>
    <w:p w14:paraId="14C5E4AC"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p>
    <w:p w14:paraId="06E2698A"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CEP: __________________ FONE/CEL: _____________________ </w:t>
      </w:r>
    </w:p>
    <w:p w14:paraId="36F78F73"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p>
    <w:p w14:paraId="52471115"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EMAIL: __________________________________________________________________________________ </w:t>
      </w:r>
    </w:p>
    <w:p w14:paraId="0B673876"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p>
    <w:p w14:paraId="11EDB494"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proofErr w:type="gramStart"/>
      <w:r w:rsidRPr="009B21D7">
        <w:rPr>
          <w:rFonts w:ascii="Arial Narrow" w:eastAsiaTheme="minorHAnsi" w:hAnsi="Arial Narrow" w:cs="Arial"/>
          <w:color w:val="000000"/>
          <w:sz w:val="22"/>
          <w:szCs w:val="22"/>
          <w:lang w:eastAsia="en-US"/>
        </w:rPr>
        <w:t>CNPJ  Nº</w:t>
      </w:r>
      <w:proofErr w:type="gramEnd"/>
      <w:r w:rsidRPr="009B21D7">
        <w:rPr>
          <w:rFonts w:ascii="Arial Narrow" w:eastAsiaTheme="minorHAnsi" w:hAnsi="Arial Narrow" w:cs="Arial"/>
          <w:color w:val="000000"/>
          <w:sz w:val="22"/>
          <w:szCs w:val="22"/>
          <w:lang w:eastAsia="en-US"/>
        </w:rPr>
        <w:t xml:space="preserve"> ___________________________________ </w:t>
      </w:r>
    </w:p>
    <w:p w14:paraId="67353D99"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p>
    <w:p w14:paraId="0088FA64"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REPRESENTANTE: _________________________________________________________________________ </w:t>
      </w:r>
    </w:p>
    <w:p w14:paraId="21FA7FB5"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p>
    <w:p w14:paraId="22021122"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RG e CPF: ________________________________________________ </w:t>
      </w:r>
    </w:p>
    <w:p w14:paraId="4458042E"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p>
    <w:p w14:paraId="7FA52B17"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ENDEREÇO COMPLETO: ____________________________________________________________________ </w:t>
      </w:r>
    </w:p>
    <w:p w14:paraId="7E7319B9"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p>
    <w:p w14:paraId="20AEBE87"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FONE: _______________________________ </w:t>
      </w:r>
    </w:p>
    <w:p w14:paraId="6ACFFF4E"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p>
    <w:p w14:paraId="4882515D"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BANCO: ___________________ AGÊNCIA: _________ CONTA CORRENTE: _________________________ </w:t>
      </w:r>
    </w:p>
    <w:p w14:paraId="4A784AB4"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p>
    <w:p w14:paraId="03D6C724"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A empresa acima identificada requer o credenciamento para prestação de serviços médicos em regime de plantões. </w:t>
      </w:r>
    </w:p>
    <w:p w14:paraId="61A26B32"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p>
    <w:p w14:paraId="2EF74311" w14:textId="738893D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Conforme Edital de Chamada Pública de credenciamento, do </w:t>
      </w:r>
      <w:r w:rsidR="009A31F2">
        <w:rPr>
          <w:rFonts w:ascii="Arial Narrow" w:eastAsiaTheme="minorHAnsi" w:hAnsi="Arial Narrow" w:cs="Arial"/>
          <w:color w:val="000000"/>
          <w:sz w:val="22"/>
          <w:szCs w:val="22"/>
          <w:lang w:eastAsia="en-US"/>
        </w:rPr>
        <w:t xml:space="preserve">Município de Monte Carlo </w:t>
      </w:r>
      <w:r w:rsidR="007A2EB9">
        <w:rPr>
          <w:rFonts w:ascii="Arial Narrow" w:eastAsiaTheme="minorHAnsi" w:hAnsi="Arial Narrow" w:cs="Arial"/>
          <w:color w:val="000000"/>
          <w:sz w:val="22"/>
          <w:szCs w:val="22"/>
          <w:lang w:eastAsia="en-US"/>
        </w:rPr>
        <w:t>SC Secretaria Municipal</w:t>
      </w:r>
      <w:r w:rsidR="009A31F2">
        <w:rPr>
          <w:rFonts w:ascii="Arial Narrow" w:eastAsiaTheme="minorHAnsi" w:hAnsi="Arial Narrow" w:cs="Arial"/>
          <w:color w:val="000000"/>
          <w:sz w:val="22"/>
          <w:szCs w:val="22"/>
          <w:lang w:eastAsia="en-US"/>
        </w:rPr>
        <w:t xml:space="preserve"> de </w:t>
      </w:r>
      <w:r w:rsidR="007A2EB9">
        <w:rPr>
          <w:rFonts w:ascii="Arial Narrow" w:eastAsiaTheme="minorHAnsi" w:hAnsi="Arial Narrow" w:cs="Arial"/>
          <w:color w:val="000000"/>
          <w:sz w:val="22"/>
          <w:szCs w:val="22"/>
          <w:lang w:eastAsia="en-US"/>
        </w:rPr>
        <w:t xml:space="preserve">Saúde </w:t>
      </w:r>
      <w:r w:rsidR="007A2EB9" w:rsidRPr="009B21D7">
        <w:rPr>
          <w:rFonts w:ascii="Arial Narrow" w:eastAsiaTheme="minorHAnsi" w:hAnsi="Arial Narrow" w:cs="Arial"/>
          <w:color w:val="000000"/>
          <w:sz w:val="22"/>
          <w:szCs w:val="22"/>
          <w:lang w:eastAsia="en-US"/>
        </w:rPr>
        <w:t>sendo</w:t>
      </w:r>
      <w:r w:rsidRPr="009B21D7">
        <w:rPr>
          <w:rFonts w:ascii="Arial Narrow" w:eastAsiaTheme="minorHAnsi" w:hAnsi="Arial Narrow" w:cs="Arial"/>
          <w:color w:val="000000"/>
          <w:sz w:val="22"/>
          <w:szCs w:val="22"/>
          <w:lang w:eastAsia="en-US"/>
        </w:rPr>
        <w:t xml:space="preserve"> a proposta de R$________</w:t>
      </w:r>
      <w:proofErr w:type="gramStart"/>
      <w:r w:rsidRPr="009B21D7">
        <w:rPr>
          <w:rFonts w:ascii="Arial Narrow" w:eastAsiaTheme="minorHAnsi" w:hAnsi="Arial Narrow" w:cs="Arial"/>
          <w:color w:val="000000"/>
          <w:sz w:val="22"/>
          <w:szCs w:val="22"/>
          <w:lang w:eastAsia="en-US"/>
        </w:rPr>
        <w:t>_  (</w:t>
      </w:r>
      <w:proofErr w:type="gramEnd"/>
      <w:r w:rsidRPr="009B21D7">
        <w:rPr>
          <w:rFonts w:ascii="Arial Narrow" w:eastAsiaTheme="minorHAnsi" w:hAnsi="Arial Narrow" w:cs="Arial"/>
          <w:color w:val="000000"/>
          <w:sz w:val="22"/>
          <w:szCs w:val="22"/>
          <w:lang w:eastAsia="en-US"/>
        </w:rPr>
        <w:t xml:space="preserve">extenso) por hora de plantão. </w:t>
      </w:r>
    </w:p>
    <w:p w14:paraId="5ED4BE36"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p>
    <w:p w14:paraId="2292120F"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Local e Data: </w:t>
      </w:r>
    </w:p>
    <w:p w14:paraId="58CB8744"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p>
    <w:p w14:paraId="13110FED"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____________________________________________ </w:t>
      </w:r>
    </w:p>
    <w:p w14:paraId="109CB0DF" w14:textId="77777777" w:rsidR="009B21D7" w:rsidRPr="009B21D7" w:rsidRDefault="009B21D7" w:rsidP="009B21D7">
      <w:pPr>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Nome e Assinatura do Representante Legal da Empresa</w:t>
      </w:r>
    </w:p>
    <w:p w14:paraId="663A1035" w14:textId="77777777" w:rsidR="009B21D7" w:rsidRPr="009B21D7" w:rsidRDefault="009B21D7" w:rsidP="009B21D7">
      <w:pPr>
        <w:rPr>
          <w:rFonts w:ascii="Arial Narrow" w:eastAsiaTheme="minorHAnsi" w:hAnsi="Arial Narrow" w:cstheme="minorBidi"/>
          <w:sz w:val="22"/>
          <w:szCs w:val="22"/>
          <w:lang w:eastAsia="en-US"/>
        </w:rPr>
      </w:pPr>
    </w:p>
    <w:p w14:paraId="5C8CC01B" w14:textId="77777777" w:rsidR="009B21D7" w:rsidRPr="009B21D7" w:rsidRDefault="009B21D7" w:rsidP="009B21D7">
      <w:pPr>
        <w:rPr>
          <w:rFonts w:ascii="Arial Narrow" w:eastAsiaTheme="minorHAnsi" w:hAnsi="Arial Narrow" w:cstheme="minorBidi"/>
          <w:sz w:val="22"/>
          <w:szCs w:val="22"/>
          <w:lang w:eastAsia="en-US"/>
        </w:rPr>
      </w:pPr>
    </w:p>
    <w:p w14:paraId="1EB2B982" w14:textId="77777777" w:rsidR="009B21D7" w:rsidRPr="009B21D7" w:rsidRDefault="009B21D7" w:rsidP="009B21D7">
      <w:pPr>
        <w:rPr>
          <w:rFonts w:ascii="Arial Narrow" w:eastAsiaTheme="minorHAnsi" w:hAnsi="Arial Narrow" w:cstheme="minorBidi"/>
          <w:sz w:val="22"/>
          <w:szCs w:val="22"/>
          <w:lang w:eastAsia="en-US"/>
        </w:rPr>
      </w:pPr>
    </w:p>
    <w:p w14:paraId="498360B4" w14:textId="77777777" w:rsidR="009B21D7" w:rsidRPr="009B21D7" w:rsidRDefault="009B21D7" w:rsidP="009B21D7">
      <w:pPr>
        <w:rPr>
          <w:rFonts w:ascii="Arial Narrow" w:eastAsiaTheme="minorHAnsi" w:hAnsi="Arial Narrow" w:cstheme="minorBidi"/>
          <w:sz w:val="22"/>
          <w:szCs w:val="22"/>
          <w:lang w:eastAsia="en-US"/>
        </w:rPr>
      </w:pPr>
    </w:p>
    <w:p w14:paraId="5021C73C" w14:textId="77777777" w:rsidR="009B21D7" w:rsidRPr="009B21D7" w:rsidRDefault="009B21D7" w:rsidP="009B21D7">
      <w:pPr>
        <w:rPr>
          <w:rFonts w:ascii="Arial Narrow" w:eastAsiaTheme="minorHAnsi" w:hAnsi="Arial Narrow" w:cstheme="minorBidi"/>
          <w:sz w:val="22"/>
          <w:szCs w:val="22"/>
          <w:lang w:eastAsia="en-US"/>
        </w:rPr>
      </w:pPr>
    </w:p>
    <w:p w14:paraId="3AE52D93" w14:textId="77777777" w:rsidR="009B21D7" w:rsidRPr="009B21D7" w:rsidRDefault="009B21D7" w:rsidP="009B21D7">
      <w:pPr>
        <w:rPr>
          <w:rFonts w:ascii="Arial Narrow" w:eastAsiaTheme="minorHAnsi" w:hAnsi="Arial Narrow" w:cstheme="minorBidi"/>
          <w:sz w:val="22"/>
          <w:szCs w:val="22"/>
          <w:lang w:eastAsia="en-US"/>
        </w:rPr>
      </w:pPr>
    </w:p>
    <w:p w14:paraId="05124602" w14:textId="77777777" w:rsidR="009B21D7" w:rsidRPr="009B21D7" w:rsidRDefault="009B21D7" w:rsidP="009B21D7">
      <w:pPr>
        <w:rPr>
          <w:rFonts w:ascii="Arial Narrow" w:eastAsiaTheme="minorHAnsi" w:hAnsi="Arial Narrow" w:cstheme="minorBidi"/>
          <w:sz w:val="22"/>
          <w:szCs w:val="22"/>
          <w:lang w:eastAsia="en-US"/>
        </w:rPr>
      </w:pPr>
    </w:p>
    <w:p w14:paraId="291479E5" w14:textId="77777777" w:rsidR="009B21D7" w:rsidRPr="009B21D7" w:rsidRDefault="009B21D7" w:rsidP="009B21D7">
      <w:pPr>
        <w:rPr>
          <w:rFonts w:ascii="Arial Narrow" w:eastAsiaTheme="minorHAnsi" w:hAnsi="Arial Narrow" w:cstheme="minorBidi"/>
          <w:sz w:val="22"/>
          <w:szCs w:val="22"/>
          <w:lang w:eastAsia="en-US"/>
        </w:rPr>
      </w:pPr>
    </w:p>
    <w:p w14:paraId="1194FE64" w14:textId="77777777" w:rsidR="009B21D7" w:rsidRPr="009B21D7" w:rsidRDefault="009B21D7" w:rsidP="009B21D7">
      <w:pPr>
        <w:rPr>
          <w:rFonts w:ascii="Arial Narrow" w:eastAsiaTheme="minorHAnsi" w:hAnsi="Arial Narrow" w:cstheme="minorBidi"/>
          <w:sz w:val="22"/>
          <w:szCs w:val="22"/>
          <w:lang w:eastAsia="en-US"/>
        </w:rPr>
      </w:pPr>
    </w:p>
    <w:p w14:paraId="1BEFFEA6" w14:textId="77777777" w:rsidR="009B21D7" w:rsidRPr="009B21D7" w:rsidRDefault="009B21D7" w:rsidP="009B21D7">
      <w:pPr>
        <w:rPr>
          <w:rFonts w:ascii="Arial Narrow" w:eastAsiaTheme="minorHAnsi" w:hAnsi="Arial Narrow" w:cstheme="minorBidi"/>
          <w:sz w:val="22"/>
          <w:szCs w:val="22"/>
          <w:lang w:eastAsia="en-US"/>
        </w:rPr>
      </w:pPr>
    </w:p>
    <w:p w14:paraId="6108E23F" w14:textId="77777777" w:rsidR="009B21D7" w:rsidRPr="009B21D7" w:rsidRDefault="009B21D7" w:rsidP="009B21D7">
      <w:pPr>
        <w:rPr>
          <w:rFonts w:ascii="Arial Narrow" w:eastAsiaTheme="minorHAnsi" w:hAnsi="Arial Narrow" w:cstheme="minorBidi"/>
          <w:sz w:val="22"/>
          <w:szCs w:val="22"/>
          <w:lang w:eastAsia="en-US"/>
        </w:rPr>
      </w:pPr>
    </w:p>
    <w:p w14:paraId="2CDC70B7" w14:textId="77777777" w:rsidR="009B21D7" w:rsidRPr="009B21D7" w:rsidRDefault="009B21D7" w:rsidP="009B21D7">
      <w:pPr>
        <w:autoSpaceDE w:val="0"/>
        <w:autoSpaceDN w:val="0"/>
        <w:adjustRightInd w:val="0"/>
        <w:rPr>
          <w:rFonts w:ascii="Arial Narrow" w:eastAsiaTheme="minorHAnsi" w:hAnsi="Arial Narrow" w:cs="Arial"/>
          <w:b/>
          <w:bCs/>
          <w:color w:val="000000"/>
          <w:sz w:val="22"/>
          <w:szCs w:val="22"/>
          <w:lang w:eastAsia="en-US"/>
        </w:rPr>
      </w:pPr>
    </w:p>
    <w:p w14:paraId="1FDCF08D" w14:textId="0EED8E8A" w:rsidR="009B21D7" w:rsidRPr="009B21D7" w:rsidRDefault="00A030B0" w:rsidP="009B21D7">
      <w:pPr>
        <w:autoSpaceDE w:val="0"/>
        <w:autoSpaceDN w:val="0"/>
        <w:adjustRightInd w:val="0"/>
        <w:rPr>
          <w:rFonts w:ascii="Arial Narrow" w:eastAsiaTheme="minorHAnsi" w:hAnsi="Arial Narrow" w:cs="Arial"/>
          <w:color w:val="000000"/>
          <w:sz w:val="22"/>
          <w:szCs w:val="22"/>
          <w:lang w:eastAsia="en-US"/>
        </w:rPr>
      </w:pPr>
      <w:r>
        <w:rPr>
          <w:rFonts w:ascii="Arial Narrow" w:eastAsiaTheme="minorHAnsi" w:hAnsi="Arial Narrow" w:cs="Arial"/>
          <w:b/>
          <w:bCs/>
          <w:color w:val="000000"/>
          <w:sz w:val="22"/>
          <w:szCs w:val="22"/>
          <w:lang w:eastAsia="en-US"/>
        </w:rPr>
        <w:t>MUNICIPIO DE MONTE CARLO SC</w:t>
      </w:r>
      <w:r w:rsidR="009B21D7" w:rsidRPr="009B21D7">
        <w:rPr>
          <w:rFonts w:ascii="Arial Narrow" w:eastAsiaTheme="minorHAnsi" w:hAnsi="Arial Narrow" w:cs="Arial"/>
          <w:b/>
          <w:bCs/>
          <w:color w:val="000000"/>
          <w:sz w:val="22"/>
          <w:szCs w:val="22"/>
          <w:lang w:eastAsia="en-US"/>
        </w:rPr>
        <w:t xml:space="preserve">” </w:t>
      </w:r>
    </w:p>
    <w:p w14:paraId="7A05236A" w14:textId="608B4260"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PROCESSO ADMINISTRATIVO LICITATÓRIO Nº</w:t>
      </w:r>
      <w:r w:rsidR="00A030B0">
        <w:rPr>
          <w:rFonts w:ascii="Arial Narrow" w:eastAsiaTheme="minorHAnsi" w:hAnsi="Arial Narrow" w:cs="Arial"/>
          <w:b/>
          <w:bCs/>
          <w:color w:val="000000"/>
          <w:sz w:val="22"/>
          <w:szCs w:val="22"/>
          <w:lang w:eastAsia="en-US"/>
        </w:rPr>
        <w:t>3</w:t>
      </w:r>
      <w:r w:rsidR="00DC3A4B">
        <w:rPr>
          <w:rFonts w:ascii="Arial Narrow" w:eastAsiaTheme="minorHAnsi" w:hAnsi="Arial Narrow" w:cs="Arial"/>
          <w:b/>
          <w:bCs/>
          <w:color w:val="000000"/>
          <w:sz w:val="22"/>
          <w:szCs w:val="22"/>
          <w:lang w:eastAsia="en-US"/>
        </w:rPr>
        <w:t>0</w:t>
      </w:r>
      <w:r w:rsidRPr="009B21D7">
        <w:rPr>
          <w:rFonts w:ascii="Arial Narrow" w:eastAsiaTheme="minorHAnsi" w:hAnsi="Arial Narrow" w:cs="Arial"/>
          <w:b/>
          <w:bCs/>
          <w:color w:val="000000"/>
          <w:sz w:val="22"/>
          <w:szCs w:val="22"/>
          <w:lang w:eastAsia="en-US"/>
        </w:rPr>
        <w:t xml:space="preserve">/2022 </w:t>
      </w:r>
    </w:p>
    <w:p w14:paraId="322CA3AD" w14:textId="5EBD25D5" w:rsidR="009B21D7" w:rsidRPr="009B21D7" w:rsidRDefault="009B21D7" w:rsidP="009B21D7">
      <w:pPr>
        <w:rPr>
          <w:rFonts w:ascii="Arial Narrow" w:eastAsiaTheme="minorHAnsi" w:hAnsi="Arial Narrow" w:cstheme="minorBidi"/>
          <w:b/>
          <w:bCs/>
          <w:sz w:val="22"/>
          <w:szCs w:val="22"/>
          <w:lang w:eastAsia="en-US"/>
        </w:rPr>
      </w:pPr>
      <w:r w:rsidRPr="009B21D7">
        <w:rPr>
          <w:rFonts w:ascii="Arial Narrow" w:eastAsiaTheme="minorHAnsi" w:hAnsi="Arial Narrow" w:cstheme="minorBidi"/>
          <w:b/>
          <w:bCs/>
          <w:sz w:val="22"/>
          <w:szCs w:val="22"/>
          <w:lang w:eastAsia="en-US"/>
        </w:rPr>
        <w:t>INEXIGIBILIDADE DE LICITAÇÃO Nº IN</w:t>
      </w:r>
      <w:r w:rsidR="00A030B0">
        <w:rPr>
          <w:rFonts w:ascii="Arial Narrow" w:eastAsiaTheme="minorHAnsi" w:hAnsi="Arial Narrow" w:cstheme="minorBidi"/>
          <w:b/>
          <w:bCs/>
          <w:sz w:val="22"/>
          <w:szCs w:val="22"/>
          <w:lang w:eastAsia="en-US"/>
        </w:rPr>
        <w:t>3</w:t>
      </w:r>
      <w:r w:rsidR="00DC3A4B">
        <w:rPr>
          <w:rFonts w:ascii="Arial Narrow" w:eastAsiaTheme="minorHAnsi" w:hAnsi="Arial Narrow" w:cstheme="minorBidi"/>
          <w:b/>
          <w:bCs/>
          <w:sz w:val="22"/>
          <w:szCs w:val="22"/>
          <w:lang w:eastAsia="en-US"/>
        </w:rPr>
        <w:t>1</w:t>
      </w:r>
      <w:r w:rsidRPr="009B21D7">
        <w:rPr>
          <w:rFonts w:ascii="Arial Narrow" w:eastAsiaTheme="minorHAnsi" w:hAnsi="Arial Narrow" w:cstheme="minorBidi"/>
          <w:b/>
          <w:bCs/>
          <w:sz w:val="22"/>
          <w:szCs w:val="22"/>
          <w:lang w:eastAsia="en-US"/>
        </w:rPr>
        <w:t>/2022</w:t>
      </w:r>
    </w:p>
    <w:p w14:paraId="758FFB96" w14:textId="77777777" w:rsidR="009B21D7" w:rsidRPr="009B21D7" w:rsidRDefault="009B21D7" w:rsidP="009B21D7">
      <w:pPr>
        <w:autoSpaceDE w:val="0"/>
        <w:autoSpaceDN w:val="0"/>
        <w:adjustRightInd w:val="0"/>
        <w:rPr>
          <w:rFonts w:ascii="Arial" w:eastAsiaTheme="minorHAnsi" w:hAnsi="Arial" w:cs="Arial"/>
          <w:b/>
          <w:bCs/>
          <w:color w:val="000000"/>
          <w:sz w:val="22"/>
          <w:szCs w:val="22"/>
          <w:lang w:eastAsia="en-US"/>
        </w:rPr>
      </w:pPr>
    </w:p>
    <w:p w14:paraId="2FB39E3B" w14:textId="77777777" w:rsidR="009B21D7" w:rsidRPr="009B21D7" w:rsidRDefault="009B21D7" w:rsidP="009B21D7">
      <w:pPr>
        <w:autoSpaceDE w:val="0"/>
        <w:autoSpaceDN w:val="0"/>
        <w:adjustRightInd w:val="0"/>
        <w:jc w:val="center"/>
        <w:rPr>
          <w:rFonts w:ascii="Arial Narrow" w:eastAsiaTheme="minorHAnsi" w:hAnsi="Arial Narrow" w:cs="Arial"/>
          <w:b/>
          <w:bCs/>
          <w:color w:val="000000"/>
          <w:sz w:val="22"/>
          <w:szCs w:val="22"/>
          <w:lang w:eastAsia="en-US"/>
        </w:rPr>
      </w:pPr>
      <w:r w:rsidRPr="009B21D7">
        <w:rPr>
          <w:rFonts w:ascii="Arial Narrow" w:eastAsiaTheme="minorHAnsi" w:hAnsi="Arial Narrow" w:cs="Arial"/>
          <w:b/>
          <w:bCs/>
          <w:color w:val="000000"/>
          <w:sz w:val="22"/>
          <w:szCs w:val="22"/>
          <w:lang w:eastAsia="en-US"/>
        </w:rPr>
        <w:t>ANEXO II</w:t>
      </w:r>
    </w:p>
    <w:p w14:paraId="18CA1746" w14:textId="77777777" w:rsidR="009B21D7" w:rsidRPr="009B21D7" w:rsidRDefault="009B21D7" w:rsidP="009B21D7">
      <w:pPr>
        <w:autoSpaceDE w:val="0"/>
        <w:autoSpaceDN w:val="0"/>
        <w:adjustRightInd w:val="0"/>
        <w:jc w:val="center"/>
        <w:rPr>
          <w:rFonts w:ascii="Arial Narrow" w:eastAsiaTheme="minorHAnsi" w:hAnsi="Arial Narrow" w:cs="Arial"/>
          <w:color w:val="000000"/>
          <w:sz w:val="22"/>
          <w:szCs w:val="22"/>
          <w:lang w:eastAsia="en-US"/>
        </w:rPr>
      </w:pPr>
    </w:p>
    <w:p w14:paraId="1BEBAA1B" w14:textId="77777777" w:rsidR="009B21D7" w:rsidRPr="009B21D7" w:rsidRDefault="009B21D7" w:rsidP="009B21D7">
      <w:pPr>
        <w:autoSpaceDE w:val="0"/>
        <w:autoSpaceDN w:val="0"/>
        <w:adjustRightInd w:val="0"/>
        <w:jc w:val="center"/>
        <w:rPr>
          <w:rFonts w:ascii="Arial Narrow" w:eastAsiaTheme="minorHAnsi" w:hAnsi="Arial Narrow" w:cs="Arial"/>
          <w:color w:val="000000"/>
          <w:sz w:val="22"/>
          <w:szCs w:val="22"/>
          <w:lang w:eastAsia="en-US"/>
        </w:rPr>
      </w:pPr>
    </w:p>
    <w:p w14:paraId="3AE980D6" w14:textId="77777777" w:rsidR="009B21D7" w:rsidRPr="009B21D7" w:rsidRDefault="009B21D7" w:rsidP="009B21D7">
      <w:pPr>
        <w:autoSpaceDE w:val="0"/>
        <w:autoSpaceDN w:val="0"/>
        <w:adjustRightInd w:val="0"/>
        <w:jc w:val="center"/>
        <w:rPr>
          <w:rFonts w:ascii="Arial Narrow" w:eastAsiaTheme="minorHAnsi" w:hAnsi="Arial Narrow" w:cs="Arial"/>
          <w:b/>
          <w:bCs/>
          <w:color w:val="000000"/>
          <w:sz w:val="22"/>
          <w:szCs w:val="22"/>
          <w:lang w:eastAsia="en-US"/>
        </w:rPr>
      </w:pPr>
      <w:r w:rsidRPr="009B21D7">
        <w:rPr>
          <w:rFonts w:ascii="Arial Narrow" w:eastAsiaTheme="minorHAnsi" w:hAnsi="Arial Narrow" w:cs="Arial"/>
          <w:b/>
          <w:bCs/>
          <w:color w:val="000000"/>
          <w:sz w:val="22"/>
          <w:szCs w:val="22"/>
          <w:lang w:eastAsia="en-US"/>
        </w:rPr>
        <w:t>MODELOS</w:t>
      </w:r>
    </w:p>
    <w:p w14:paraId="2B005FF8" w14:textId="77777777" w:rsidR="009B21D7" w:rsidRPr="009B21D7" w:rsidRDefault="009B21D7" w:rsidP="009B21D7">
      <w:pPr>
        <w:autoSpaceDE w:val="0"/>
        <w:autoSpaceDN w:val="0"/>
        <w:adjustRightInd w:val="0"/>
        <w:jc w:val="center"/>
        <w:rPr>
          <w:rFonts w:ascii="Arial Narrow" w:eastAsiaTheme="minorHAnsi" w:hAnsi="Arial Narrow" w:cs="Arial"/>
          <w:b/>
          <w:bCs/>
          <w:color w:val="000000"/>
          <w:sz w:val="22"/>
          <w:szCs w:val="22"/>
          <w:lang w:eastAsia="en-US"/>
        </w:rPr>
      </w:pPr>
    </w:p>
    <w:p w14:paraId="486E78D9" w14:textId="77777777" w:rsidR="009B21D7" w:rsidRPr="009B21D7" w:rsidRDefault="009B21D7" w:rsidP="009B21D7">
      <w:pPr>
        <w:autoSpaceDE w:val="0"/>
        <w:autoSpaceDN w:val="0"/>
        <w:adjustRightInd w:val="0"/>
        <w:jc w:val="center"/>
        <w:rPr>
          <w:rFonts w:ascii="Arial Narrow" w:eastAsiaTheme="minorHAnsi" w:hAnsi="Arial Narrow" w:cs="Arial"/>
          <w:color w:val="000000"/>
          <w:sz w:val="22"/>
          <w:szCs w:val="22"/>
          <w:lang w:eastAsia="en-US"/>
        </w:rPr>
      </w:pPr>
    </w:p>
    <w:p w14:paraId="511EE8CF"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(A) DECLARAÇÃO DE QUE NÃO EMPREGA MENORES </w:t>
      </w:r>
    </w:p>
    <w:p w14:paraId="29D62E15"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 </w:t>
      </w:r>
      <w:proofErr w:type="gramStart"/>
      <w:r w:rsidRPr="009B21D7">
        <w:rPr>
          <w:rFonts w:ascii="Arial Narrow" w:eastAsiaTheme="minorHAnsi" w:hAnsi="Arial Narrow" w:cs="Arial"/>
          <w:color w:val="000000"/>
          <w:sz w:val="22"/>
          <w:szCs w:val="22"/>
          <w:lang w:eastAsia="en-US"/>
        </w:rPr>
        <w:t>inscrita</w:t>
      </w:r>
      <w:proofErr w:type="gramEnd"/>
      <w:r w:rsidRPr="009B21D7">
        <w:rPr>
          <w:rFonts w:ascii="Arial Narrow" w:eastAsiaTheme="minorHAnsi" w:hAnsi="Arial Narrow" w:cs="Arial"/>
          <w:color w:val="000000"/>
          <w:sz w:val="22"/>
          <w:szCs w:val="22"/>
          <w:lang w:eastAsia="en-US"/>
        </w:rPr>
        <w:t xml:space="preserve"> no CNPJ n.º ....................., por intermédio de seu representante legal, Sr. (a) .................................... portador (a) da Carteira de Identidade n.º ............................ CPF n.º ............................... DECLARA, para fins do disposto no inciso V, do art. 27, da </w:t>
      </w:r>
      <w:proofErr w:type="gramStart"/>
      <w:r w:rsidRPr="009B21D7">
        <w:rPr>
          <w:rFonts w:ascii="Arial Narrow" w:eastAsiaTheme="minorHAnsi" w:hAnsi="Arial Narrow" w:cs="Arial"/>
          <w:color w:val="000000"/>
          <w:sz w:val="22"/>
          <w:szCs w:val="22"/>
          <w:lang w:eastAsia="en-US"/>
        </w:rPr>
        <w:t>Lei  Federal</w:t>
      </w:r>
      <w:proofErr w:type="gramEnd"/>
      <w:r w:rsidRPr="009B21D7">
        <w:rPr>
          <w:rFonts w:ascii="Arial Narrow" w:eastAsiaTheme="minorHAnsi" w:hAnsi="Arial Narrow" w:cs="Arial"/>
          <w:color w:val="000000"/>
          <w:sz w:val="22"/>
          <w:szCs w:val="22"/>
          <w:lang w:eastAsia="en-US"/>
        </w:rPr>
        <w:t xml:space="preserve"> nº 8.666/93, acrescido pela Lei Federal nº 9.854, de 27 de outubro de 1999, que não emprega menores de dezoito anos em trabalho noturno, perigoso ou insalubre e não emprega menor de dezesseis anos. </w:t>
      </w:r>
    </w:p>
    <w:p w14:paraId="18B2B027"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Ressalva: </w:t>
      </w:r>
    </w:p>
    <w:p w14:paraId="1A1C7773"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Emprega menor, a partir de quatorze anos, na condição de aprendiz </w:t>
      </w:r>
      <w:proofErr w:type="gramStart"/>
      <w:r w:rsidRPr="009B21D7">
        <w:rPr>
          <w:rFonts w:ascii="Arial Narrow" w:eastAsiaTheme="minorHAnsi" w:hAnsi="Arial Narrow" w:cs="Arial"/>
          <w:color w:val="000000"/>
          <w:sz w:val="22"/>
          <w:szCs w:val="22"/>
          <w:lang w:eastAsia="en-US"/>
        </w:rPr>
        <w:t xml:space="preserve">(  </w:t>
      </w:r>
      <w:proofErr w:type="gramEnd"/>
      <w:r w:rsidRPr="009B21D7">
        <w:rPr>
          <w:rFonts w:ascii="Arial Narrow" w:eastAsiaTheme="minorHAnsi" w:hAnsi="Arial Narrow" w:cs="Arial"/>
          <w:color w:val="000000"/>
          <w:sz w:val="22"/>
          <w:szCs w:val="22"/>
          <w:lang w:eastAsia="en-US"/>
        </w:rPr>
        <w:t xml:space="preserve">  ). </w:t>
      </w:r>
    </w:p>
    <w:p w14:paraId="511F41DB"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_____________, em ____ de ______ 2022 </w:t>
      </w:r>
    </w:p>
    <w:p w14:paraId="372E488C"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p>
    <w:p w14:paraId="05A20279"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______________________________________________ </w:t>
      </w:r>
    </w:p>
    <w:p w14:paraId="334586BE"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Carimbo e Assinatura do Representante Legal </w:t>
      </w:r>
    </w:p>
    <w:p w14:paraId="0D4EF600"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(Observação: em caso afirmativo, assinalar a ressalva acima) </w:t>
      </w:r>
    </w:p>
    <w:p w14:paraId="294022B6"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p>
    <w:p w14:paraId="1C806940"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p>
    <w:p w14:paraId="05527A85"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p>
    <w:p w14:paraId="4832F19E" w14:textId="77777777" w:rsidR="009B21D7" w:rsidRPr="009B21D7" w:rsidRDefault="009B21D7" w:rsidP="009B21D7">
      <w:pPr>
        <w:autoSpaceDE w:val="0"/>
        <w:autoSpaceDN w:val="0"/>
        <w:adjustRightInd w:val="0"/>
        <w:jc w:val="center"/>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B) DECLARAÇÃO DE SUJEIÇÃO AO EDITAL E DE INEXISTÊNCIA DE FATOS SUPERVENIENTES IMPEDITIVOS DA QUALIFICAÇÃO</w:t>
      </w:r>
    </w:p>
    <w:p w14:paraId="656C282B" w14:textId="568AC520"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Ref.: Procedimento Licitatório n.º </w:t>
      </w:r>
      <w:r w:rsidR="00DC3A4B">
        <w:rPr>
          <w:rFonts w:ascii="Arial Narrow" w:eastAsiaTheme="minorHAnsi" w:hAnsi="Arial Narrow" w:cs="Arial"/>
          <w:color w:val="000000"/>
          <w:sz w:val="22"/>
          <w:szCs w:val="22"/>
          <w:lang w:eastAsia="en-US"/>
        </w:rPr>
        <w:t>30/2022</w:t>
      </w:r>
    </w:p>
    <w:p w14:paraId="014DD76F" w14:textId="466BDA56"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O signatário da presente, em nome da proponente __________________________, declara concordar com os termos da Licitação modalidade Inexigibilidade n.</w:t>
      </w:r>
      <w:r w:rsidRPr="007A2EB9">
        <w:rPr>
          <w:rFonts w:ascii="Arial Narrow" w:eastAsiaTheme="minorHAnsi" w:hAnsi="Arial Narrow" w:cs="Arial"/>
          <w:color w:val="FF0000"/>
          <w:sz w:val="22"/>
          <w:szCs w:val="22"/>
          <w:lang w:eastAsia="en-US"/>
        </w:rPr>
        <w:t xml:space="preserve">º </w:t>
      </w:r>
      <w:r w:rsidR="00DC3A4B">
        <w:rPr>
          <w:rFonts w:ascii="Arial Narrow" w:eastAsiaTheme="minorHAnsi" w:hAnsi="Arial Narrow" w:cs="Arial"/>
          <w:color w:val="FF0000"/>
          <w:sz w:val="22"/>
          <w:szCs w:val="22"/>
          <w:lang w:eastAsia="en-US"/>
        </w:rPr>
        <w:t>31</w:t>
      </w:r>
      <w:r w:rsidRPr="007A2EB9">
        <w:rPr>
          <w:rFonts w:ascii="Arial Narrow" w:eastAsiaTheme="minorHAnsi" w:hAnsi="Arial Narrow" w:cs="Arial"/>
          <w:color w:val="FF0000"/>
          <w:sz w:val="22"/>
          <w:szCs w:val="22"/>
          <w:lang w:eastAsia="en-US"/>
        </w:rPr>
        <w:t>/202</w:t>
      </w:r>
      <w:r w:rsidR="007A2EB9">
        <w:rPr>
          <w:rFonts w:ascii="Arial Narrow" w:eastAsiaTheme="minorHAnsi" w:hAnsi="Arial Narrow" w:cs="Arial"/>
          <w:color w:val="FF0000"/>
          <w:sz w:val="22"/>
          <w:szCs w:val="22"/>
          <w:lang w:eastAsia="en-US"/>
        </w:rPr>
        <w:t>2</w:t>
      </w:r>
      <w:r w:rsidRPr="009B21D7">
        <w:rPr>
          <w:rFonts w:ascii="Arial Narrow" w:eastAsiaTheme="minorHAnsi" w:hAnsi="Arial Narrow" w:cs="Arial"/>
          <w:color w:val="000000"/>
          <w:sz w:val="22"/>
          <w:szCs w:val="22"/>
          <w:lang w:eastAsia="en-US"/>
        </w:rPr>
        <w:t xml:space="preserve">, supramencionado e dos respectivos anexos e documentos, que a mesma acatará integralmente qualquer decisão que venha a ser tomada pelo licitador quanto à qualificação apenas das proponentes que hajam atendido às condições estabelecidas e demonstrem integral possibilidade de executar </w:t>
      </w:r>
      <w:proofErr w:type="gramStart"/>
      <w:r w:rsidRPr="009B21D7">
        <w:rPr>
          <w:rFonts w:ascii="Arial Narrow" w:eastAsiaTheme="minorHAnsi" w:hAnsi="Arial Narrow" w:cs="Arial"/>
          <w:color w:val="000000"/>
          <w:sz w:val="22"/>
          <w:szCs w:val="22"/>
          <w:lang w:eastAsia="en-US"/>
        </w:rPr>
        <w:t>o(</w:t>
      </w:r>
      <w:proofErr w:type="gramEnd"/>
      <w:r w:rsidRPr="009B21D7">
        <w:rPr>
          <w:rFonts w:ascii="Arial Narrow" w:eastAsiaTheme="minorHAnsi" w:hAnsi="Arial Narrow" w:cs="Arial"/>
          <w:color w:val="000000"/>
          <w:sz w:val="22"/>
          <w:szCs w:val="22"/>
          <w:lang w:eastAsia="en-US"/>
        </w:rPr>
        <w:t xml:space="preserve">s) fornecimento(s) previsto(s). </w:t>
      </w:r>
    </w:p>
    <w:p w14:paraId="224E80B0" w14:textId="7C8C3782"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O signatário </w:t>
      </w:r>
      <w:r w:rsidR="007A2EB9" w:rsidRPr="009B21D7">
        <w:rPr>
          <w:rFonts w:ascii="Arial Narrow" w:eastAsiaTheme="minorHAnsi" w:hAnsi="Arial Narrow" w:cs="Arial"/>
          <w:color w:val="000000"/>
          <w:sz w:val="22"/>
          <w:szCs w:val="22"/>
          <w:lang w:eastAsia="en-US"/>
        </w:rPr>
        <w:t>do presente</w:t>
      </w:r>
      <w:r w:rsidRPr="009B21D7">
        <w:rPr>
          <w:rFonts w:ascii="Arial Narrow" w:eastAsiaTheme="minorHAnsi" w:hAnsi="Arial Narrow" w:cs="Arial"/>
          <w:color w:val="000000"/>
          <w:sz w:val="22"/>
          <w:szCs w:val="22"/>
          <w:lang w:eastAsia="en-US"/>
        </w:rPr>
        <w:t xml:space="preserve"> declara, também, em nome da referida proponente, total concordância com a decisão que venha a ser tomada quanto a adjudicação, objeto do presente edital. </w:t>
      </w:r>
    </w:p>
    <w:p w14:paraId="38AB9EBB" w14:textId="20E97F9C"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Declara, ainda, para todos os fins de direito a inexistência de fatos supervenientes impeditivos da qualificação ou que comprometam a idoneidade da proponente nos termos do Artigo 32, parágrafo 2.º e Artigo 97 da Lei </w:t>
      </w:r>
      <w:r w:rsidR="007A2EB9" w:rsidRPr="009B21D7">
        <w:rPr>
          <w:rFonts w:ascii="Arial Narrow" w:eastAsiaTheme="minorHAnsi" w:hAnsi="Arial Narrow" w:cs="Arial"/>
          <w:color w:val="000000"/>
          <w:sz w:val="22"/>
          <w:szCs w:val="22"/>
          <w:lang w:eastAsia="en-US"/>
        </w:rPr>
        <w:t>Federal n.º</w:t>
      </w:r>
      <w:r w:rsidRPr="009B21D7">
        <w:rPr>
          <w:rFonts w:ascii="Arial Narrow" w:eastAsiaTheme="minorHAnsi" w:hAnsi="Arial Narrow" w:cs="Arial"/>
          <w:color w:val="000000"/>
          <w:sz w:val="22"/>
          <w:szCs w:val="22"/>
          <w:lang w:eastAsia="en-US"/>
        </w:rPr>
        <w:t xml:space="preserve"> 8.666, de 21 de junho de 1993 e suas alterações. </w:t>
      </w:r>
    </w:p>
    <w:p w14:paraId="2AF53328"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p>
    <w:p w14:paraId="1BB83EC7"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Local, _____ de ____________________ </w:t>
      </w:r>
      <w:proofErr w:type="spellStart"/>
      <w:r w:rsidRPr="009B21D7">
        <w:rPr>
          <w:rFonts w:ascii="Arial Narrow" w:eastAsiaTheme="minorHAnsi" w:hAnsi="Arial Narrow" w:cs="Arial"/>
          <w:color w:val="000000"/>
          <w:sz w:val="22"/>
          <w:szCs w:val="22"/>
          <w:lang w:eastAsia="en-US"/>
        </w:rPr>
        <w:t>de</w:t>
      </w:r>
      <w:proofErr w:type="spellEnd"/>
      <w:r w:rsidRPr="009B21D7">
        <w:rPr>
          <w:rFonts w:ascii="Arial Narrow" w:eastAsiaTheme="minorHAnsi" w:hAnsi="Arial Narrow" w:cs="Arial"/>
          <w:color w:val="000000"/>
          <w:sz w:val="22"/>
          <w:szCs w:val="22"/>
          <w:lang w:eastAsia="en-US"/>
        </w:rPr>
        <w:t xml:space="preserve"> 2022</w:t>
      </w:r>
    </w:p>
    <w:p w14:paraId="064D2972" w14:textId="77777777" w:rsidR="009B21D7" w:rsidRPr="009B21D7" w:rsidRDefault="009B21D7" w:rsidP="009B21D7">
      <w:pPr>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w:t>
      </w:r>
      <w:proofErr w:type="gramStart"/>
      <w:r w:rsidRPr="009B21D7">
        <w:rPr>
          <w:rFonts w:ascii="Arial Narrow" w:eastAsiaTheme="minorHAnsi" w:hAnsi="Arial Narrow" w:cstheme="minorBidi"/>
          <w:sz w:val="22"/>
          <w:szCs w:val="22"/>
          <w:lang w:eastAsia="en-US"/>
        </w:rPr>
        <w:t>carimbo</w:t>
      </w:r>
      <w:proofErr w:type="gramEnd"/>
      <w:r w:rsidRPr="009B21D7">
        <w:rPr>
          <w:rFonts w:ascii="Arial Narrow" w:eastAsiaTheme="minorHAnsi" w:hAnsi="Arial Narrow" w:cstheme="minorBidi"/>
          <w:sz w:val="22"/>
          <w:szCs w:val="22"/>
          <w:lang w:eastAsia="en-US"/>
        </w:rPr>
        <w:t>, nome e assinatura do representante legal da empresa proponente)</w:t>
      </w:r>
    </w:p>
    <w:p w14:paraId="593BA306" w14:textId="77777777" w:rsidR="009B21D7" w:rsidRPr="009B21D7" w:rsidRDefault="009B21D7" w:rsidP="009B21D7">
      <w:pPr>
        <w:rPr>
          <w:rFonts w:ascii="Arial Narrow" w:eastAsiaTheme="minorHAnsi" w:hAnsi="Arial Narrow" w:cstheme="minorBidi"/>
          <w:sz w:val="22"/>
          <w:szCs w:val="22"/>
          <w:lang w:eastAsia="en-US"/>
        </w:rPr>
      </w:pPr>
    </w:p>
    <w:p w14:paraId="5FEA0840" w14:textId="77777777" w:rsidR="009B21D7" w:rsidRPr="009B21D7" w:rsidRDefault="009B21D7" w:rsidP="009B21D7">
      <w:pPr>
        <w:rPr>
          <w:rFonts w:ascii="Arial Narrow" w:eastAsiaTheme="minorHAnsi" w:hAnsi="Arial Narrow" w:cstheme="minorBidi"/>
          <w:sz w:val="22"/>
          <w:szCs w:val="22"/>
          <w:lang w:eastAsia="en-US"/>
        </w:rPr>
      </w:pPr>
    </w:p>
    <w:p w14:paraId="304B6EBF" w14:textId="77777777" w:rsidR="009B21D7" w:rsidRPr="009B21D7" w:rsidRDefault="009B21D7" w:rsidP="009B21D7">
      <w:pPr>
        <w:rPr>
          <w:rFonts w:ascii="Arial Narrow" w:eastAsiaTheme="minorHAnsi" w:hAnsi="Arial Narrow" w:cstheme="minorBidi"/>
          <w:sz w:val="22"/>
          <w:szCs w:val="22"/>
          <w:lang w:eastAsia="en-US"/>
        </w:rPr>
      </w:pPr>
    </w:p>
    <w:p w14:paraId="58E453A7" w14:textId="77777777" w:rsidR="009B21D7" w:rsidRPr="009B21D7" w:rsidRDefault="009B21D7" w:rsidP="009B21D7">
      <w:pPr>
        <w:rPr>
          <w:rFonts w:ascii="Arial Narrow" w:eastAsiaTheme="minorHAnsi" w:hAnsi="Arial Narrow" w:cstheme="minorBidi"/>
          <w:sz w:val="22"/>
          <w:szCs w:val="22"/>
          <w:lang w:eastAsia="en-US"/>
        </w:rPr>
      </w:pPr>
    </w:p>
    <w:p w14:paraId="4A6A0555" w14:textId="77777777" w:rsidR="009B21D7" w:rsidRPr="009B21D7" w:rsidRDefault="009B21D7" w:rsidP="009B21D7">
      <w:pPr>
        <w:rPr>
          <w:rFonts w:ascii="Arial Narrow" w:eastAsiaTheme="minorHAnsi" w:hAnsi="Arial Narrow" w:cstheme="minorBidi"/>
          <w:sz w:val="22"/>
          <w:szCs w:val="22"/>
          <w:lang w:eastAsia="en-US"/>
        </w:rPr>
      </w:pPr>
    </w:p>
    <w:p w14:paraId="605B7BA6" w14:textId="77777777" w:rsidR="009B21D7" w:rsidRPr="009B21D7" w:rsidRDefault="009B21D7" w:rsidP="009B21D7">
      <w:pPr>
        <w:rPr>
          <w:rFonts w:ascii="Arial Narrow" w:eastAsiaTheme="minorHAnsi" w:hAnsi="Arial Narrow" w:cstheme="minorBidi"/>
          <w:sz w:val="22"/>
          <w:szCs w:val="22"/>
          <w:lang w:eastAsia="en-US"/>
        </w:rPr>
      </w:pPr>
    </w:p>
    <w:p w14:paraId="30A36D1E" w14:textId="77777777" w:rsidR="009B21D7" w:rsidRPr="009B21D7" w:rsidRDefault="009B21D7" w:rsidP="009B21D7">
      <w:pPr>
        <w:rPr>
          <w:rFonts w:ascii="Arial Narrow" w:eastAsiaTheme="minorHAnsi" w:hAnsi="Arial Narrow" w:cstheme="minorBidi"/>
          <w:sz w:val="22"/>
          <w:szCs w:val="22"/>
          <w:lang w:eastAsia="en-US"/>
        </w:rPr>
      </w:pPr>
    </w:p>
    <w:p w14:paraId="089DDB43" w14:textId="77777777" w:rsidR="009B21D7" w:rsidRPr="009B21D7" w:rsidRDefault="009B21D7" w:rsidP="009B21D7">
      <w:pPr>
        <w:rPr>
          <w:rFonts w:ascii="Arial Narrow" w:eastAsiaTheme="minorHAnsi" w:hAnsi="Arial Narrow" w:cstheme="minorBidi"/>
          <w:sz w:val="22"/>
          <w:szCs w:val="22"/>
          <w:lang w:eastAsia="en-US"/>
        </w:rPr>
      </w:pPr>
    </w:p>
    <w:p w14:paraId="2AF15822" w14:textId="77777777" w:rsidR="009B21D7" w:rsidRPr="009B21D7" w:rsidRDefault="009B21D7" w:rsidP="009B21D7">
      <w:pPr>
        <w:rPr>
          <w:rFonts w:ascii="Arial Narrow" w:eastAsiaTheme="minorHAnsi" w:hAnsi="Arial Narrow" w:cstheme="minorBidi"/>
          <w:sz w:val="22"/>
          <w:szCs w:val="22"/>
          <w:lang w:eastAsia="en-US"/>
        </w:rPr>
      </w:pPr>
    </w:p>
    <w:p w14:paraId="07CECC13" w14:textId="77777777" w:rsidR="009B21D7" w:rsidRPr="009B21D7" w:rsidRDefault="009B21D7" w:rsidP="009B21D7">
      <w:pPr>
        <w:rPr>
          <w:rFonts w:ascii="Arial Narrow" w:eastAsiaTheme="minorHAnsi" w:hAnsi="Arial Narrow" w:cstheme="minorBidi"/>
          <w:sz w:val="22"/>
          <w:szCs w:val="22"/>
          <w:lang w:eastAsia="en-US"/>
        </w:rPr>
      </w:pPr>
    </w:p>
    <w:p w14:paraId="23779F77" w14:textId="77777777" w:rsidR="009B21D7" w:rsidRPr="009B21D7" w:rsidRDefault="009B21D7" w:rsidP="009B21D7">
      <w:pPr>
        <w:rPr>
          <w:rFonts w:ascii="Arial Narrow" w:eastAsiaTheme="minorHAnsi" w:hAnsi="Arial Narrow" w:cstheme="minorBidi"/>
          <w:sz w:val="22"/>
          <w:szCs w:val="22"/>
          <w:lang w:eastAsia="en-US"/>
        </w:rPr>
      </w:pPr>
    </w:p>
    <w:p w14:paraId="3F2D524D" w14:textId="77777777" w:rsidR="009B21D7" w:rsidRPr="009B21D7" w:rsidRDefault="009B21D7" w:rsidP="009B21D7">
      <w:pPr>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 xml:space="preserve"> </w:t>
      </w:r>
    </w:p>
    <w:p w14:paraId="48BB250B"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C) DECLARAÇÃO DE DISPONIBILIDADE PARA ATENDIMENTO </w:t>
      </w:r>
    </w:p>
    <w:p w14:paraId="4E89055D" w14:textId="33F2C0AD" w:rsidR="009B21D7" w:rsidRPr="009B21D7" w:rsidRDefault="009B21D7" w:rsidP="009B21D7">
      <w:pPr>
        <w:jc w:val="both"/>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 xml:space="preserve">Declaramos, para os devidos fins, a disponibilidade de atendimento dos pacientes do Município de </w:t>
      </w:r>
      <w:r w:rsidR="00A030B0">
        <w:rPr>
          <w:rFonts w:ascii="Arial Narrow" w:eastAsiaTheme="minorHAnsi" w:hAnsi="Arial Narrow" w:cstheme="minorBidi"/>
          <w:sz w:val="22"/>
          <w:szCs w:val="22"/>
          <w:lang w:eastAsia="en-US"/>
        </w:rPr>
        <w:t xml:space="preserve">Monte Carlo </w:t>
      </w:r>
      <w:r w:rsidRPr="009B21D7">
        <w:rPr>
          <w:rFonts w:ascii="Arial Narrow" w:eastAsiaTheme="minorHAnsi" w:hAnsi="Arial Narrow" w:cstheme="minorBidi"/>
          <w:sz w:val="22"/>
          <w:szCs w:val="22"/>
          <w:lang w:eastAsia="en-US"/>
        </w:rPr>
        <w:t>/SC, de acordo com o contrato de prestação de serviços originário do Edital de Chamada Pública de Credenciamento, informando que disponibilizarei os seguintes horários:</w:t>
      </w:r>
    </w:p>
    <w:p w14:paraId="799FAFFA" w14:textId="77777777" w:rsidR="009B21D7" w:rsidRPr="009B21D7" w:rsidRDefault="009B21D7" w:rsidP="009B21D7">
      <w:pPr>
        <w:rPr>
          <w:rFonts w:ascii="Arial Narrow" w:eastAsiaTheme="minorHAnsi" w:hAnsi="Arial Narrow" w:cstheme="minorBidi"/>
          <w:sz w:val="22"/>
          <w:szCs w:val="22"/>
          <w:lang w:eastAsia="en-US"/>
        </w:rPr>
      </w:pPr>
    </w:p>
    <w:tbl>
      <w:tblPr>
        <w:tblStyle w:val="Tabelacomgrade1"/>
        <w:tblW w:w="0" w:type="auto"/>
        <w:tblInd w:w="108" w:type="dxa"/>
        <w:tblLook w:val="04A0" w:firstRow="1" w:lastRow="0" w:firstColumn="1" w:lastColumn="0" w:noHBand="0" w:noVBand="1"/>
      </w:tblPr>
      <w:tblGrid>
        <w:gridCol w:w="2268"/>
        <w:gridCol w:w="1560"/>
        <w:gridCol w:w="1765"/>
        <w:gridCol w:w="1854"/>
        <w:gridCol w:w="1731"/>
      </w:tblGrid>
      <w:tr w:rsidR="009B21D7" w:rsidRPr="009B21D7" w14:paraId="0D789F5B" w14:textId="77777777" w:rsidTr="00DE2C08">
        <w:tc>
          <w:tcPr>
            <w:tcW w:w="2268" w:type="dxa"/>
          </w:tcPr>
          <w:p w14:paraId="7E2EF8EF" w14:textId="77777777" w:rsidR="009B21D7" w:rsidRPr="009B21D7" w:rsidRDefault="009B21D7" w:rsidP="009B21D7">
            <w:pPr>
              <w:rPr>
                <w:rFonts w:ascii="Arial Narrow" w:hAnsi="Arial Narrow"/>
                <w:b/>
                <w:sz w:val="22"/>
                <w:szCs w:val="22"/>
              </w:rPr>
            </w:pPr>
            <w:r w:rsidRPr="009B21D7">
              <w:rPr>
                <w:rFonts w:ascii="Arial Narrow" w:hAnsi="Arial Narrow"/>
                <w:b/>
                <w:sz w:val="22"/>
                <w:szCs w:val="22"/>
              </w:rPr>
              <w:t>Médico</w:t>
            </w:r>
          </w:p>
        </w:tc>
        <w:tc>
          <w:tcPr>
            <w:tcW w:w="1560" w:type="dxa"/>
          </w:tcPr>
          <w:p w14:paraId="6B10F769" w14:textId="77777777" w:rsidR="009B21D7" w:rsidRPr="009B21D7" w:rsidRDefault="009B21D7" w:rsidP="009B21D7">
            <w:pPr>
              <w:rPr>
                <w:rFonts w:ascii="Arial Narrow" w:hAnsi="Arial Narrow"/>
                <w:b/>
                <w:sz w:val="22"/>
                <w:szCs w:val="22"/>
              </w:rPr>
            </w:pPr>
            <w:r w:rsidRPr="009B21D7">
              <w:rPr>
                <w:rFonts w:ascii="Arial Narrow" w:hAnsi="Arial Narrow"/>
                <w:b/>
                <w:sz w:val="22"/>
                <w:szCs w:val="22"/>
              </w:rPr>
              <w:t>Dia da Semana</w:t>
            </w:r>
          </w:p>
        </w:tc>
        <w:tc>
          <w:tcPr>
            <w:tcW w:w="1765" w:type="dxa"/>
          </w:tcPr>
          <w:p w14:paraId="04F06A77" w14:textId="77777777" w:rsidR="009B21D7" w:rsidRPr="009B21D7" w:rsidRDefault="009B21D7" w:rsidP="009B21D7">
            <w:pPr>
              <w:rPr>
                <w:rFonts w:ascii="Arial Narrow" w:hAnsi="Arial Narrow"/>
                <w:b/>
                <w:sz w:val="22"/>
                <w:szCs w:val="22"/>
              </w:rPr>
            </w:pPr>
            <w:r w:rsidRPr="009B21D7">
              <w:rPr>
                <w:rFonts w:ascii="Arial Narrow" w:hAnsi="Arial Narrow"/>
                <w:b/>
                <w:sz w:val="22"/>
                <w:szCs w:val="22"/>
              </w:rPr>
              <w:t>Horário Matutino</w:t>
            </w:r>
          </w:p>
        </w:tc>
        <w:tc>
          <w:tcPr>
            <w:tcW w:w="1854" w:type="dxa"/>
          </w:tcPr>
          <w:p w14:paraId="1630F953" w14:textId="77777777" w:rsidR="009B21D7" w:rsidRPr="009B21D7" w:rsidRDefault="009B21D7" w:rsidP="009B21D7">
            <w:pPr>
              <w:rPr>
                <w:rFonts w:ascii="Arial Narrow" w:hAnsi="Arial Narrow"/>
                <w:b/>
                <w:sz w:val="22"/>
                <w:szCs w:val="22"/>
              </w:rPr>
            </w:pPr>
            <w:r w:rsidRPr="009B21D7">
              <w:rPr>
                <w:rFonts w:ascii="Arial Narrow" w:hAnsi="Arial Narrow"/>
                <w:b/>
                <w:sz w:val="22"/>
                <w:szCs w:val="22"/>
              </w:rPr>
              <w:t>Horário Vespertino</w:t>
            </w:r>
          </w:p>
        </w:tc>
        <w:tc>
          <w:tcPr>
            <w:tcW w:w="1731" w:type="dxa"/>
          </w:tcPr>
          <w:p w14:paraId="6FD9B16D" w14:textId="77777777" w:rsidR="009B21D7" w:rsidRPr="009B21D7" w:rsidRDefault="009B21D7" w:rsidP="009B21D7">
            <w:pPr>
              <w:rPr>
                <w:rFonts w:ascii="Arial Narrow" w:hAnsi="Arial Narrow"/>
                <w:b/>
                <w:sz w:val="22"/>
                <w:szCs w:val="22"/>
              </w:rPr>
            </w:pPr>
            <w:r w:rsidRPr="009B21D7">
              <w:rPr>
                <w:rFonts w:ascii="Arial Narrow" w:hAnsi="Arial Narrow"/>
                <w:b/>
                <w:sz w:val="22"/>
                <w:szCs w:val="22"/>
              </w:rPr>
              <w:t>Horário Noturno</w:t>
            </w:r>
          </w:p>
        </w:tc>
      </w:tr>
      <w:tr w:rsidR="009B21D7" w:rsidRPr="009B21D7" w14:paraId="1C13F9E3" w14:textId="77777777" w:rsidTr="00DE2C08">
        <w:tc>
          <w:tcPr>
            <w:tcW w:w="2268" w:type="dxa"/>
          </w:tcPr>
          <w:p w14:paraId="67862A2B" w14:textId="77777777" w:rsidR="009B21D7" w:rsidRPr="009B21D7" w:rsidRDefault="009B21D7" w:rsidP="009B21D7">
            <w:pPr>
              <w:rPr>
                <w:rFonts w:ascii="Arial Narrow" w:hAnsi="Arial Narrow"/>
                <w:sz w:val="22"/>
                <w:szCs w:val="22"/>
              </w:rPr>
            </w:pPr>
          </w:p>
        </w:tc>
        <w:tc>
          <w:tcPr>
            <w:tcW w:w="1560" w:type="dxa"/>
          </w:tcPr>
          <w:p w14:paraId="210C91BC" w14:textId="77777777" w:rsidR="009B21D7" w:rsidRPr="009B21D7" w:rsidRDefault="009B21D7" w:rsidP="009B21D7">
            <w:pPr>
              <w:rPr>
                <w:rFonts w:ascii="Arial Narrow" w:hAnsi="Arial Narrow"/>
                <w:sz w:val="22"/>
                <w:szCs w:val="22"/>
              </w:rPr>
            </w:pPr>
          </w:p>
        </w:tc>
        <w:tc>
          <w:tcPr>
            <w:tcW w:w="1765" w:type="dxa"/>
          </w:tcPr>
          <w:p w14:paraId="7A3F922A" w14:textId="77777777" w:rsidR="009B21D7" w:rsidRPr="009B21D7" w:rsidRDefault="009B21D7" w:rsidP="009B21D7">
            <w:pPr>
              <w:rPr>
                <w:rFonts w:ascii="Arial Narrow" w:hAnsi="Arial Narrow"/>
                <w:sz w:val="22"/>
                <w:szCs w:val="22"/>
              </w:rPr>
            </w:pPr>
          </w:p>
        </w:tc>
        <w:tc>
          <w:tcPr>
            <w:tcW w:w="1854" w:type="dxa"/>
          </w:tcPr>
          <w:p w14:paraId="73D7504A" w14:textId="77777777" w:rsidR="009B21D7" w:rsidRPr="009B21D7" w:rsidRDefault="009B21D7" w:rsidP="009B21D7">
            <w:pPr>
              <w:rPr>
                <w:rFonts w:ascii="Arial Narrow" w:hAnsi="Arial Narrow"/>
                <w:sz w:val="22"/>
                <w:szCs w:val="22"/>
              </w:rPr>
            </w:pPr>
          </w:p>
        </w:tc>
        <w:tc>
          <w:tcPr>
            <w:tcW w:w="1731" w:type="dxa"/>
          </w:tcPr>
          <w:p w14:paraId="26300A9D" w14:textId="77777777" w:rsidR="009B21D7" w:rsidRPr="009B21D7" w:rsidRDefault="009B21D7" w:rsidP="009B21D7">
            <w:pPr>
              <w:rPr>
                <w:rFonts w:ascii="Arial Narrow" w:hAnsi="Arial Narrow"/>
                <w:sz w:val="22"/>
                <w:szCs w:val="22"/>
              </w:rPr>
            </w:pPr>
          </w:p>
        </w:tc>
      </w:tr>
      <w:tr w:rsidR="009B21D7" w:rsidRPr="009B21D7" w14:paraId="78C33D95" w14:textId="77777777" w:rsidTr="00DE2C08">
        <w:tc>
          <w:tcPr>
            <w:tcW w:w="2268" w:type="dxa"/>
          </w:tcPr>
          <w:p w14:paraId="45662C91" w14:textId="77777777" w:rsidR="009B21D7" w:rsidRPr="009B21D7" w:rsidRDefault="009B21D7" w:rsidP="009B21D7">
            <w:pPr>
              <w:rPr>
                <w:rFonts w:ascii="Arial Narrow" w:hAnsi="Arial Narrow"/>
                <w:sz w:val="22"/>
                <w:szCs w:val="22"/>
              </w:rPr>
            </w:pPr>
          </w:p>
        </w:tc>
        <w:tc>
          <w:tcPr>
            <w:tcW w:w="1560" w:type="dxa"/>
          </w:tcPr>
          <w:p w14:paraId="7BC88BDE" w14:textId="77777777" w:rsidR="009B21D7" w:rsidRPr="009B21D7" w:rsidRDefault="009B21D7" w:rsidP="009B21D7">
            <w:pPr>
              <w:rPr>
                <w:rFonts w:ascii="Arial Narrow" w:hAnsi="Arial Narrow"/>
                <w:sz w:val="22"/>
                <w:szCs w:val="22"/>
              </w:rPr>
            </w:pPr>
          </w:p>
        </w:tc>
        <w:tc>
          <w:tcPr>
            <w:tcW w:w="1765" w:type="dxa"/>
          </w:tcPr>
          <w:p w14:paraId="57AAB1A4" w14:textId="77777777" w:rsidR="009B21D7" w:rsidRPr="009B21D7" w:rsidRDefault="009B21D7" w:rsidP="009B21D7">
            <w:pPr>
              <w:rPr>
                <w:rFonts w:ascii="Arial Narrow" w:hAnsi="Arial Narrow"/>
                <w:sz w:val="22"/>
                <w:szCs w:val="22"/>
              </w:rPr>
            </w:pPr>
          </w:p>
        </w:tc>
        <w:tc>
          <w:tcPr>
            <w:tcW w:w="1854" w:type="dxa"/>
          </w:tcPr>
          <w:p w14:paraId="4A6DD34B" w14:textId="77777777" w:rsidR="009B21D7" w:rsidRPr="009B21D7" w:rsidRDefault="009B21D7" w:rsidP="009B21D7">
            <w:pPr>
              <w:rPr>
                <w:rFonts w:ascii="Arial Narrow" w:hAnsi="Arial Narrow"/>
                <w:sz w:val="22"/>
                <w:szCs w:val="22"/>
              </w:rPr>
            </w:pPr>
          </w:p>
        </w:tc>
        <w:tc>
          <w:tcPr>
            <w:tcW w:w="1731" w:type="dxa"/>
          </w:tcPr>
          <w:p w14:paraId="724FC19B" w14:textId="77777777" w:rsidR="009B21D7" w:rsidRPr="009B21D7" w:rsidRDefault="009B21D7" w:rsidP="009B21D7">
            <w:pPr>
              <w:rPr>
                <w:rFonts w:ascii="Arial Narrow" w:hAnsi="Arial Narrow"/>
                <w:sz w:val="22"/>
                <w:szCs w:val="22"/>
              </w:rPr>
            </w:pPr>
          </w:p>
        </w:tc>
      </w:tr>
      <w:tr w:rsidR="009B21D7" w:rsidRPr="009B21D7" w14:paraId="0157B914" w14:textId="77777777" w:rsidTr="00DE2C08">
        <w:tc>
          <w:tcPr>
            <w:tcW w:w="2268" w:type="dxa"/>
          </w:tcPr>
          <w:p w14:paraId="751E7B15" w14:textId="77777777" w:rsidR="009B21D7" w:rsidRPr="009B21D7" w:rsidRDefault="009B21D7" w:rsidP="009B21D7">
            <w:pPr>
              <w:rPr>
                <w:rFonts w:ascii="Arial Narrow" w:hAnsi="Arial Narrow"/>
                <w:sz w:val="22"/>
                <w:szCs w:val="22"/>
              </w:rPr>
            </w:pPr>
          </w:p>
        </w:tc>
        <w:tc>
          <w:tcPr>
            <w:tcW w:w="1560" w:type="dxa"/>
          </w:tcPr>
          <w:p w14:paraId="2D64BB82" w14:textId="77777777" w:rsidR="009B21D7" w:rsidRPr="009B21D7" w:rsidRDefault="009B21D7" w:rsidP="009B21D7">
            <w:pPr>
              <w:rPr>
                <w:rFonts w:ascii="Arial Narrow" w:hAnsi="Arial Narrow"/>
                <w:sz w:val="22"/>
                <w:szCs w:val="22"/>
              </w:rPr>
            </w:pPr>
          </w:p>
        </w:tc>
        <w:tc>
          <w:tcPr>
            <w:tcW w:w="1765" w:type="dxa"/>
          </w:tcPr>
          <w:p w14:paraId="0C7A2CD7" w14:textId="77777777" w:rsidR="009B21D7" w:rsidRPr="009B21D7" w:rsidRDefault="009B21D7" w:rsidP="009B21D7">
            <w:pPr>
              <w:rPr>
                <w:rFonts w:ascii="Arial Narrow" w:hAnsi="Arial Narrow"/>
                <w:sz w:val="22"/>
                <w:szCs w:val="22"/>
              </w:rPr>
            </w:pPr>
          </w:p>
        </w:tc>
        <w:tc>
          <w:tcPr>
            <w:tcW w:w="1854" w:type="dxa"/>
          </w:tcPr>
          <w:p w14:paraId="4616F9F0" w14:textId="77777777" w:rsidR="009B21D7" w:rsidRPr="009B21D7" w:rsidRDefault="009B21D7" w:rsidP="009B21D7">
            <w:pPr>
              <w:rPr>
                <w:rFonts w:ascii="Arial Narrow" w:hAnsi="Arial Narrow"/>
                <w:sz w:val="22"/>
                <w:szCs w:val="22"/>
              </w:rPr>
            </w:pPr>
          </w:p>
        </w:tc>
        <w:tc>
          <w:tcPr>
            <w:tcW w:w="1731" w:type="dxa"/>
          </w:tcPr>
          <w:p w14:paraId="7A7F511D" w14:textId="77777777" w:rsidR="009B21D7" w:rsidRPr="009B21D7" w:rsidRDefault="009B21D7" w:rsidP="009B21D7">
            <w:pPr>
              <w:rPr>
                <w:rFonts w:ascii="Arial Narrow" w:hAnsi="Arial Narrow"/>
                <w:sz w:val="22"/>
                <w:szCs w:val="22"/>
              </w:rPr>
            </w:pPr>
          </w:p>
        </w:tc>
      </w:tr>
    </w:tbl>
    <w:p w14:paraId="1D63EB57" w14:textId="77777777" w:rsidR="009B21D7" w:rsidRPr="009B21D7" w:rsidRDefault="009B21D7" w:rsidP="009B21D7">
      <w:pPr>
        <w:rPr>
          <w:rFonts w:ascii="Arial Narrow" w:eastAsiaTheme="minorHAnsi" w:hAnsi="Arial Narrow" w:cstheme="minorBidi"/>
          <w:sz w:val="22"/>
          <w:szCs w:val="22"/>
          <w:lang w:eastAsia="en-US"/>
        </w:rPr>
      </w:pPr>
    </w:p>
    <w:p w14:paraId="1D482F7E" w14:textId="77777777" w:rsidR="009B21D7" w:rsidRPr="009B21D7" w:rsidRDefault="009B21D7" w:rsidP="009B21D7">
      <w:pPr>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Local e data:</w:t>
      </w:r>
    </w:p>
    <w:p w14:paraId="7552AD4E" w14:textId="77777777" w:rsidR="009B21D7" w:rsidRPr="009B21D7" w:rsidRDefault="009B21D7" w:rsidP="009B21D7">
      <w:pPr>
        <w:rPr>
          <w:rFonts w:asciiTheme="minorHAnsi" w:eastAsiaTheme="minorHAnsi" w:hAnsiTheme="minorHAnsi" w:cstheme="minorBidi"/>
          <w:sz w:val="22"/>
          <w:szCs w:val="22"/>
          <w:lang w:eastAsia="en-US"/>
        </w:rPr>
      </w:pPr>
    </w:p>
    <w:p w14:paraId="7FCF7830" w14:textId="77777777" w:rsidR="009B21D7" w:rsidRPr="009B21D7" w:rsidRDefault="009B21D7" w:rsidP="009B21D7">
      <w:pPr>
        <w:jc w:val="center"/>
        <w:rPr>
          <w:rFonts w:ascii="Arial Narrow" w:eastAsiaTheme="minorHAnsi" w:hAnsi="Arial Narrow" w:cstheme="minorBidi"/>
          <w:sz w:val="22"/>
          <w:szCs w:val="22"/>
          <w:lang w:eastAsia="en-US"/>
        </w:rPr>
      </w:pPr>
    </w:p>
    <w:p w14:paraId="5542D2C8" w14:textId="77777777" w:rsidR="009B21D7" w:rsidRPr="009B21D7" w:rsidRDefault="009B21D7" w:rsidP="009B21D7">
      <w:pPr>
        <w:jc w:val="center"/>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Nome e assinatura do representante da empresa</w:t>
      </w:r>
    </w:p>
    <w:p w14:paraId="7F9D1A8B" w14:textId="77777777" w:rsidR="009B21D7" w:rsidRPr="009B21D7" w:rsidRDefault="009B21D7" w:rsidP="009B21D7">
      <w:pPr>
        <w:jc w:val="center"/>
        <w:rPr>
          <w:rFonts w:ascii="Arial Narrow" w:eastAsiaTheme="minorHAnsi" w:hAnsi="Arial Narrow" w:cstheme="minorBidi"/>
          <w:sz w:val="22"/>
          <w:szCs w:val="22"/>
          <w:lang w:eastAsia="en-US"/>
        </w:rPr>
      </w:pPr>
    </w:p>
    <w:p w14:paraId="4910492C" w14:textId="77777777" w:rsidR="009B21D7" w:rsidRPr="009B21D7" w:rsidRDefault="009B21D7" w:rsidP="009B21D7">
      <w:pPr>
        <w:jc w:val="center"/>
        <w:rPr>
          <w:rFonts w:ascii="Arial Narrow" w:eastAsiaTheme="minorHAnsi" w:hAnsi="Arial Narrow" w:cstheme="minorBidi"/>
          <w:sz w:val="22"/>
          <w:szCs w:val="22"/>
          <w:lang w:eastAsia="en-US"/>
        </w:rPr>
      </w:pPr>
    </w:p>
    <w:p w14:paraId="10D3EE6F" w14:textId="77777777" w:rsidR="009B21D7" w:rsidRPr="009B21D7" w:rsidRDefault="009B21D7" w:rsidP="009B21D7">
      <w:pPr>
        <w:jc w:val="center"/>
        <w:rPr>
          <w:rFonts w:ascii="Arial Narrow" w:eastAsiaTheme="minorHAnsi" w:hAnsi="Arial Narrow" w:cstheme="minorBidi"/>
          <w:sz w:val="22"/>
          <w:szCs w:val="22"/>
          <w:lang w:eastAsia="en-US"/>
        </w:rPr>
      </w:pPr>
    </w:p>
    <w:p w14:paraId="2D6EDCCF" w14:textId="77777777" w:rsidR="009B21D7" w:rsidRPr="009B21D7" w:rsidRDefault="009B21D7" w:rsidP="009B21D7">
      <w:pPr>
        <w:jc w:val="both"/>
        <w:rPr>
          <w:rFonts w:ascii="Arial Narrow" w:eastAsiaTheme="minorHAnsi" w:hAnsi="Arial Narrow" w:cstheme="minorBidi"/>
          <w:sz w:val="22"/>
          <w:szCs w:val="22"/>
          <w:lang w:eastAsia="en-US"/>
        </w:rPr>
      </w:pPr>
    </w:p>
    <w:p w14:paraId="1119CBCA"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D) DECLARAÇÃO DE MICROEMPRESA E EMPRESA DE PEQUENO PORTE </w:t>
      </w:r>
    </w:p>
    <w:p w14:paraId="25ABCF03"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DECLARO</w:t>
      </w:r>
      <w:r w:rsidRPr="009B21D7">
        <w:rPr>
          <w:rFonts w:ascii="Arial Narrow" w:eastAsiaTheme="minorHAnsi" w:hAnsi="Arial Narrow" w:cs="Arial"/>
          <w:color w:val="000000"/>
          <w:sz w:val="22"/>
          <w:szCs w:val="22"/>
          <w:lang w:eastAsia="en-US"/>
        </w:rPr>
        <w:t xml:space="preserve">, sob as penas da lei, sem prejuízo das sanções e multas previstas, que a empresa _______________________________ (denominação da pessoa jurídica), CNPJ nº _____________________ é microempresa ou empresa de pequeno porte, nos termos do enquadramento previsto na Lei Complementar nº 123, de 14 de dezembro de 2006, cujos termos declaro conhecer na íntegra. </w:t>
      </w:r>
    </w:p>
    <w:p w14:paraId="4B317CA2"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p>
    <w:p w14:paraId="448724D3"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Local e Data. </w:t>
      </w:r>
    </w:p>
    <w:p w14:paraId="0F9C818E" w14:textId="77777777" w:rsidR="009B21D7" w:rsidRPr="009B21D7" w:rsidRDefault="009B21D7" w:rsidP="009B21D7">
      <w:pPr>
        <w:jc w:val="both"/>
        <w:rPr>
          <w:rFonts w:ascii="Arial Narrow" w:eastAsiaTheme="minorHAnsi" w:hAnsi="Arial Narrow" w:cstheme="minorBidi"/>
          <w:sz w:val="22"/>
          <w:szCs w:val="22"/>
          <w:lang w:eastAsia="en-US"/>
        </w:rPr>
      </w:pPr>
    </w:p>
    <w:p w14:paraId="0222E255" w14:textId="77777777" w:rsidR="009B21D7" w:rsidRPr="009B21D7" w:rsidRDefault="009B21D7" w:rsidP="009B21D7">
      <w:pPr>
        <w:jc w:val="center"/>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Nome e assinatura do representante da empresa.</w:t>
      </w:r>
    </w:p>
    <w:p w14:paraId="0F517DC5" w14:textId="77777777" w:rsidR="009B21D7" w:rsidRPr="009B21D7" w:rsidRDefault="009B21D7" w:rsidP="009B21D7">
      <w:pPr>
        <w:rPr>
          <w:rFonts w:asciiTheme="minorHAnsi" w:eastAsiaTheme="minorHAnsi" w:hAnsiTheme="minorHAnsi" w:cstheme="minorBidi"/>
          <w:b/>
          <w:sz w:val="22"/>
          <w:szCs w:val="22"/>
          <w:lang w:eastAsia="en-US"/>
        </w:rPr>
      </w:pPr>
    </w:p>
    <w:p w14:paraId="4452AC76" w14:textId="77777777" w:rsidR="009B21D7" w:rsidRPr="009B21D7" w:rsidRDefault="009B21D7" w:rsidP="009B21D7">
      <w:pPr>
        <w:rPr>
          <w:rFonts w:asciiTheme="minorHAnsi" w:eastAsiaTheme="minorHAnsi" w:hAnsiTheme="minorHAnsi" w:cstheme="minorBidi"/>
          <w:b/>
          <w:sz w:val="22"/>
          <w:szCs w:val="22"/>
          <w:lang w:eastAsia="en-US"/>
        </w:rPr>
      </w:pPr>
    </w:p>
    <w:p w14:paraId="32AEF6B2" w14:textId="77777777" w:rsidR="009B21D7" w:rsidRPr="009B21D7" w:rsidRDefault="009B21D7" w:rsidP="009B21D7">
      <w:pPr>
        <w:rPr>
          <w:rFonts w:asciiTheme="minorHAnsi" w:eastAsiaTheme="minorHAnsi" w:hAnsiTheme="minorHAnsi" w:cstheme="minorBidi"/>
          <w:b/>
          <w:sz w:val="22"/>
          <w:szCs w:val="22"/>
          <w:lang w:eastAsia="en-US"/>
        </w:rPr>
      </w:pPr>
    </w:p>
    <w:p w14:paraId="7D3ADD9B" w14:textId="77777777" w:rsidR="009B21D7" w:rsidRPr="009B21D7" w:rsidRDefault="009B21D7" w:rsidP="009B21D7">
      <w:pPr>
        <w:rPr>
          <w:rFonts w:asciiTheme="minorHAnsi" w:eastAsiaTheme="minorHAnsi" w:hAnsiTheme="minorHAnsi" w:cstheme="minorBidi"/>
          <w:b/>
          <w:sz w:val="22"/>
          <w:szCs w:val="22"/>
          <w:lang w:eastAsia="en-US"/>
        </w:rPr>
      </w:pPr>
    </w:p>
    <w:p w14:paraId="5654866F" w14:textId="77777777" w:rsidR="009B21D7" w:rsidRPr="009B21D7" w:rsidRDefault="009B21D7" w:rsidP="009B21D7">
      <w:pPr>
        <w:rPr>
          <w:rFonts w:asciiTheme="minorHAnsi" w:eastAsiaTheme="minorHAnsi" w:hAnsiTheme="minorHAnsi" w:cstheme="minorBidi"/>
          <w:b/>
          <w:sz w:val="22"/>
          <w:szCs w:val="22"/>
          <w:lang w:eastAsia="en-US"/>
        </w:rPr>
      </w:pPr>
    </w:p>
    <w:p w14:paraId="03B6255F" w14:textId="77777777" w:rsidR="009B21D7" w:rsidRPr="009B21D7" w:rsidRDefault="009B21D7" w:rsidP="009B21D7">
      <w:pPr>
        <w:rPr>
          <w:rFonts w:asciiTheme="minorHAnsi" w:eastAsiaTheme="minorHAnsi" w:hAnsiTheme="minorHAnsi" w:cstheme="minorBidi"/>
          <w:b/>
          <w:sz w:val="22"/>
          <w:szCs w:val="22"/>
          <w:lang w:eastAsia="en-US"/>
        </w:rPr>
      </w:pPr>
    </w:p>
    <w:p w14:paraId="7DC46734" w14:textId="77777777" w:rsidR="009B21D7" w:rsidRPr="009B21D7" w:rsidRDefault="009B21D7" w:rsidP="009B21D7">
      <w:pPr>
        <w:rPr>
          <w:rFonts w:asciiTheme="minorHAnsi" w:eastAsiaTheme="minorHAnsi" w:hAnsiTheme="minorHAnsi" w:cstheme="minorBidi"/>
          <w:b/>
          <w:sz w:val="22"/>
          <w:szCs w:val="22"/>
          <w:lang w:eastAsia="en-US"/>
        </w:rPr>
      </w:pPr>
    </w:p>
    <w:p w14:paraId="72B830D8" w14:textId="77777777" w:rsidR="009B21D7" w:rsidRPr="009B21D7" w:rsidRDefault="009B21D7" w:rsidP="009B21D7">
      <w:pPr>
        <w:rPr>
          <w:rFonts w:asciiTheme="minorHAnsi" w:eastAsiaTheme="minorHAnsi" w:hAnsiTheme="minorHAnsi" w:cstheme="minorBidi"/>
          <w:b/>
          <w:sz w:val="22"/>
          <w:szCs w:val="22"/>
          <w:lang w:eastAsia="en-US"/>
        </w:rPr>
      </w:pPr>
    </w:p>
    <w:p w14:paraId="1F36D185" w14:textId="77777777" w:rsidR="009B21D7" w:rsidRPr="009B21D7" w:rsidRDefault="009B21D7" w:rsidP="009B21D7">
      <w:pPr>
        <w:rPr>
          <w:rFonts w:asciiTheme="minorHAnsi" w:eastAsiaTheme="minorHAnsi" w:hAnsiTheme="minorHAnsi" w:cstheme="minorBidi"/>
          <w:b/>
          <w:sz w:val="22"/>
          <w:szCs w:val="22"/>
          <w:lang w:eastAsia="en-US"/>
        </w:rPr>
      </w:pPr>
    </w:p>
    <w:p w14:paraId="1510A952" w14:textId="77777777" w:rsidR="009B21D7" w:rsidRPr="009B21D7" w:rsidRDefault="009B21D7" w:rsidP="009B21D7">
      <w:pPr>
        <w:rPr>
          <w:rFonts w:asciiTheme="minorHAnsi" w:eastAsiaTheme="minorHAnsi" w:hAnsiTheme="minorHAnsi" w:cstheme="minorBidi"/>
          <w:b/>
          <w:sz w:val="22"/>
          <w:szCs w:val="22"/>
          <w:lang w:eastAsia="en-US"/>
        </w:rPr>
      </w:pPr>
    </w:p>
    <w:p w14:paraId="3B3C65A3" w14:textId="77777777" w:rsidR="009B21D7" w:rsidRPr="009B21D7" w:rsidRDefault="009B21D7" w:rsidP="009B21D7">
      <w:pPr>
        <w:rPr>
          <w:rFonts w:asciiTheme="minorHAnsi" w:eastAsiaTheme="minorHAnsi" w:hAnsiTheme="minorHAnsi" w:cstheme="minorBidi"/>
          <w:b/>
          <w:sz w:val="22"/>
          <w:szCs w:val="22"/>
          <w:lang w:eastAsia="en-US"/>
        </w:rPr>
      </w:pPr>
    </w:p>
    <w:p w14:paraId="1713F68F" w14:textId="77777777" w:rsidR="009B21D7" w:rsidRDefault="009B21D7" w:rsidP="009B21D7">
      <w:pPr>
        <w:rPr>
          <w:rFonts w:asciiTheme="minorHAnsi" w:eastAsiaTheme="minorHAnsi" w:hAnsiTheme="minorHAnsi" w:cstheme="minorBidi"/>
          <w:b/>
          <w:sz w:val="22"/>
          <w:szCs w:val="22"/>
          <w:lang w:eastAsia="en-US"/>
        </w:rPr>
      </w:pPr>
    </w:p>
    <w:p w14:paraId="5CE37DD1" w14:textId="77777777" w:rsidR="007A2EB9" w:rsidRDefault="007A2EB9" w:rsidP="009B21D7">
      <w:pPr>
        <w:rPr>
          <w:rFonts w:asciiTheme="minorHAnsi" w:eastAsiaTheme="minorHAnsi" w:hAnsiTheme="minorHAnsi" w:cstheme="minorBidi"/>
          <w:b/>
          <w:sz w:val="22"/>
          <w:szCs w:val="22"/>
          <w:lang w:eastAsia="en-US"/>
        </w:rPr>
      </w:pPr>
    </w:p>
    <w:p w14:paraId="1E5EAF24" w14:textId="77777777" w:rsidR="007A2EB9" w:rsidRDefault="007A2EB9" w:rsidP="009B21D7">
      <w:pPr>
        <w:rPr>
          <w:rFonts w:asciiTheme="minorHAnsi" w:eastAsiaTheme="minorHAnsi" w:hAnsiTheme="minorHAnsi" w:cstheme="minorBidi"/>
          <w:b/>
          <w:sz w:val="22"/>
          <w:szCs w:val="22"/>
          <w:lang w:eastAsia="en-US"/>
        </w:rPr>
      </w:pPr>
    </w:p>
    <w:p w14:paraId="3171C75A" w14:textId="77777777" w:rsidR="007A2EB9" w:rsidRDefault="007A2EB9" w:rsidP="009B21D7">
      <w:pPr>
        <w:rPr>
          <w:rFonts w:asciiTheme="minorHAnsi" w:eastAsiaTheme="minorHAnsi" w:hAnsiTheme="minorHAnsi" w:cstheme="minorBidi"/>
          <w:b/>
          <w:sz w:val="22"/>
          <w:szCs w:val="22"/>
          <w:lang w:eastAsia="en-US"/>
        </w:rPr>
      </w:pPr>
    </w:p>
    <w:p w14:paraId="74F9A846" w14:textId="77777777" w:rsidR="007A2EB9" w:rsidRDefault="007A2EB9" w:rsidP="009B21D7">
      <w:pPr>
        <w:rPr>
          <w:rFonts w:asciiTheme="minorHAnsi" w:eastAsiaTheme="minorHAnsi" w:hAnsiTheme="minorHAnsi" w:cstheme="minorBidi"/>
          <w:b/>
          <w:sz w:val="22"/>
          <w:szCs w:val="22"/>
          <w:lang w:eastAsia="en-US"/>
        </w:rPr>
      </w:pPr>
    </w:p>
    <w:p w14:paraId="28B98ACE" w14:textId="77777777" w:rsidR="007A2EB9" w:rsidRPr="009B21D7" w:rsidRDefault="007A2EB9" w:rsidP="009B21D7">
      <w:pPr>
        <w:rPr>
          <w:rFonts w:asciiTheme="minorHAnsi" w:eastAsiaTheme="minorHAnsi" w:hAnsiTheme="minorHAnsi" w:cstheme="minorBidi"/>
          <w:b/>
          <w:sz w:val="22"/>
          <w:szCs w:val="22"/>
          <w:lang w:eastAsia="en-US"/>
        </w:rPr>
      </w:pPr>
    </w:p>
    <w:p w14:paraId="73E68557" w14:textId="77777777" w:rsidR="009B21D7" w:rsidRPr="009B21D7" w:rsidRDefault="009B21D7" w:rsidP="009B21D7">
      <w:pPr>
        <w:rPr>
          <w:rFonts w:asciiTheme="minorHAnsi" w:eastAsiaTheme="minorHAnsi" w:hAnsiTheme="minorHAnsi" w:cstheme="minorBidi"/>
          <w:b/>
          <w:sz w:val="22"/>
          <w:szCs w:val="22"/>
          <w:lang w:eastAsia="en-US"/>
        </w:rPr>
      </w:pPr>
    </w:p>
    <w:p w14:paraId="6D96600D" w14:textId="77777777" w:rsidR="009B21D7" w:rsidRPr="009B21D7" w:rsidRDefault="009B21D7" w:rsidP="009B21D7">
      <w:pPr>
        <w:rPr>
          <w:rFonts w:asciiTheme="minorHAnsi" w:eastAsiaTheme="minorHAnsi" w:hAnsiTheme="minorHAnsi" w:cstheme="minorBidi"/>
          <w:b/>
          <w:sz w:val="22"/>
          <w:szCs w:val="22"/>
          <w:lang w:eastAsia="en-US"/>
        </w:rPr>
      </w:pPr>
    </w:p>
    <w:p w14:paraId="3CEFBFE5" w14:textId="77777777" w:rsidR="009B21D7" w:rsidRPr="009B21D7" w:rsidRDefault="009B21D7" w:rsidP="009B21D7">
      <w:pPr>
        <w:rPr>
          <w:rFonts w:asciiTheme="minorHAnsi" w:eastAsiaTheme="minorHAnsi" w:hAnsiTheme="minorHAnsi" w:cstheme="minorBidi"/>
          <w:b/>
          <w:sz w:val="22"/>
          <w:szCs w:val="22"/>
          <w:lang w:eastAsia="en-US"/>
        </w:rPr>
      </w:pPr>
    </w:p>
    <w:p w14:paraId="5847FE77" w14:textId="773F8A8B" w:rsidR="009B21D7" w:rsidRPr="009B21D7" w:rsidRDefault="00A030B0" w:rsidP="009B21D7">
      <w:pPr>
        <w:autoSpaceDE w:val="0"/>
        <w:autoSpaceDN w:val="0"/>
        <w:adjustRightInd w:val="0"/>
        <w:rPr>
          <w:rFonts w:ascii="Arial Narrow" w:eastAsiaTheme="minorHAnsi" w:hAnsi="Arial Narrow" w:cs="Arial"/>
          <w:color w:val="000000"/>
          <w:sz w:val="22"/>
          <w:szCs w:val="22"/>
          <w:lang w:eastAsia="en-US"/>
        </w:rPr>
      </w:pPr>
      <w:r>
        <w:rPr>
          <w:rFonts w:asciiTheme="minorHAnsi" w:eastAsiaTheme="minorHAnsi" w:hAnsiTheme="minorHAnsi" w:cstheme="minorBidi"/>
          <w:b/>
          <w:sz w:val="22"/>
          <w:szCs w:val="22"/>
          <w:lang w:eastAsia="en-US"/>
        </w:rPr>
        <w:t>PREFEITURA DE MONTE CARLO SC</w:t>
      </w:r>
    </w:p>
    <w:p w14:paraId="5CF9F96A" w14:textId="7464D71E"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PROCESSO ADMINISTRATIVO LICITATÓRIO Nº </w:t>
      </w:r>
      <w:r w:rsidR="00A030B0">
        <w:rPr>
          <w:rFonts w:ascii="Arial Narrow" w:eastAsiaTheme="minorHAnsi" w:hAnsi="Arial Narrow" w:cs="Arial"/>
          <w:b/>
          <w:bCs/>
          <w:color w:val="000000"/>
          <w:sz w:val="22"/>
          <w:szCs w:val="22"/>
          <w:lang w:eastAsia="en-US"/>
        </w:rPr>
        <w:t>3</w:t>
      </w:r>
      <w:r w:rsidR="00DC3A4B">
        <w:rPr>
          <w:rFonts w:ascii="Arial Narrow" w:eastAsiaTheme="minorHAnsi" w:hAnsi="Arial Narrow" w:cs="Arial"/>
          <w:b/>
          <w:bCs/>
          <w:color w:val="000000"/>
          <w:sz w:val="22"/>
          <w:szCs w:val="22"/>
          <w:lang w:eastAsia="en-US"/>
        </w:rPr>
        <w:t>0</w:t>
      </w:r>
      <w:r w:rsidRPr="009B21D7">
        <w:rPr>
          <w:rFonts w:ascii="Arial Narrow" w:eastAsiaTheme="minorHAnsi" w:hAnsi="Arial Narrow" w:cs="Arial"/>
          <w:b/>
          <w:bCs/>
          <w:color w:val="000000"/>
          <w:sz w:val="22"/>
          <w:szCs w:val="22"/>
          <w:lang w:eastAsia="en-US"/>
        </w:rPr>
        <w:t xml:space="preserve">/2022 </w:t>
      </w:r>
    </w:p>
    <w:p w14:paraId="7CE23DB5" w14:textId="47F42BC7" w:rsidR="009B21D7" w:rsidRPr="009B21D7" w:rsidRDefault="009B21D7" w:rsidP="009B21D7">
      <w:pPr>
        <w:rPr>
          <w:rFonts w:ascii="Arial Narrow" w:eastAsiaTheme="minorHAnsi" w:hAnsi="Arial Narrow" w:cstheme="minorBidi"/>
          <w:b/>
          <w:bCs/>
          <w:sz w:val="22"/>
          <w:szCs w:val="22"/>
          <w:lang w:eastAsia="en-US"/>
        </w:rPr>
      </w:pPr>
      <w:r w:rsidRPr="009B21D7">
        <w:rPr>
          <w:rFonts w:ascii="Arial Narrow" w:eastAsiaTheme="minorHAnsi" w:hAnsi="Arial Narrow" w:cstheme="minorBidi"/>
          <w:b/>
          <w:bCs/>
          <w:sz w:val="22"/>
          <w:szCs w:val="22"/>
          <w:lang w:eastAsia="en-US"/>
        </w:rPr>
        <w:t>INE</w:t>
      </w:r>
      <w:r w:rsidR="00A030B0">
        <w:rPr>
          <w:rFonts w:ascii="Arial Narrow" w:eastAsiaTheme="minorHAnsi" w:hAnsi="Arial Narrow" w:cstheme="minorBidi"/>
          <w:b/>
          <w:bCs/>
          <w:sz w:val="22"/>
          <w:szCs w:val="22"/>
          <w:lang w:eastAsia="en-US"/>
        </w:rPr>
        <w:t>XIGIBILIDADE DE LICITAÇÃO Nº IN3</w:t>
      </w:r>
      <w:r w:rsidR="00DC3A4B">
        <w:rPr>
          <w:rFonts w:ascii="Arial Narrow" w:eastAsiaTheme="minorHAnsi" w:hAnsi="Arial Narrow" w:cstheme="minorBidi"/>
          <w:b/>
          <w:bCs/>
          <w:sz w:val="22"/>
          <w:szCs w:val="22"/>
          <w:lang w:eastAsia="en-US"/>
        </w:rPr>
        <w:t>1</w:t>
      </w:r>
      <w:r w:rsidRPr="009B21D7">
        <w:rPr>
          <w:rFonts w:ascii="Arial Narrow" w:eastAsiaTheme="minorHAnsi" w:hAnsi="Arial Narrow" w:cstheme="minorBidi"/>
          <w:b/>
          <w:bCs/>
          <w:sz w:val="22"/>
          <w:szCs w:val="22"/>
          <w:lang w:eastAsia="en-US"/>
        </w:rPr>
        <w:t>/2022</w:t>
      </w:r>
    </w:p>
    <w:p w14:paraId="0E663FAB" w14:textId="77777777" w:rsidR="009B21D7" w:rsidRPr="009B21D7" w:rsidRDefault="009B21D7" w:rsidP="009B21D7">
      <w:pPr>
        <w:rPr>
          <w:rFonts w:asciiTheme="minorHAnsi" w:eastAsiaTheme="minorHAnsi" w:hAnsiTheme="minorHAnsi" w:cstheme="minorBidi"/>
          <w:b/>
          <w:sz w:val="22"/>
          <w:szCs w:val="22"/>
          <w:lang w:eastAsia="en-US"/>
        </w:rPr>
      </w:pPr>
    </w:p>
    <w:p w14:paraId="03A540CB" w14:textId="77777777" w:rsidR="009B21D7" w:rsidRPr="009B21D7" w:rsidRDefault="009B21D7" w:rsidP="009B21D7">
      <w:pPr>
        <w:autoSpaceDE w:val="0"/>
        <w:autoSpaceDN w:val="0"/>
        <w:adjustRightInd w:val="0"/>
        <w:jc w:val="center"/>
        <w:rPr>
          <w:rFonts w:ascii="Arial Narrow" w:eastAsiaTheme="minorHAnsi" w:hAnsi="Arial Narrow" w:cs="Arial"/>
          <w:b/>
          <w:bCs/>
          <w:color w:val="000000"/>
          <w:sz w:val="22"/>
          <w:szCs w:val="22"/>
          <w:lang w:eastAsia="en-US"/>
        </w:rPr>
      </w:pPr>
      <w:r w:rsidRPr="009B21D7">
        <w:rPr>
          <w:rFonts w:ascii="Arial Narrow" w:eastAsiaTheme="minorHAnsi" w:hAnsi="Arial Narrow" w:cs="Arial"/>
          <w:b/>
          <w:bCs/>
          <w:color w:val="000000"/>
          <w:sz w:val="22"/>
          <w:szCs w:val="22"/>
          <w:lang w:eastAsia="en-US"/>
        </w:rPr>
        <w:t>ANEXO III</w:t>
      </w:r>
    </w:p>
    <w:p w14:paraId="75B34BAA" w14:textId="77777777" w:rsidR="009B21D7" w:rsidRPr="009B21D7" w:rsidRDefault="009B21D7" w:rsidP="009B21D7">
      <w:pPr>
        <w:autoSpaceDE w:val="0"/>
        <w:autoSpaceDN w:val="0"/>
        <w:adjustRightInd w:val="0"/>
        <w:jc w:val="center"/>
        <w:rPr>
          <w:rFonts w:ascii="Arial Narrow" w:eastAsiaTheme="minorHAnsi" w:hAnsi="Arial Narrow" w:cs="Arial"/>
          <w:color w:val="000000"/>
          <w:sz w:val="22"/>
          <w:szCs w:val="22"/>
          <w:lang w:eastAsia="en-US"/>
        </w:rPr>
      </w:pPr>
    </w:p>
    <w:p w14:paraId="7A6AA121" w14:textId="77777777" w:rsidR="009B21D7" w:rsidRPr="009B21D7" w:rsidRDefault="009B21D7" w:rsidP="009B21D7">
      <w:pPr>
        <w:autoSpaceDE w:val="0"/>
        <w:autoSpaceDN w:val="0"/>
        <w:adjustRightInd w:val="0"/>
        <w:jc w:val="center"/>
        <w:rPr>
          <w:rFonts w:ascii="Arial Narrow" w:eastAsiaTheme="minorHAnsi" w:hAnsi="Arial Narrow" w:cs="Arial"/>
          <w:b/>
          <w:bCs/>
          <w:color w:val="000000"/>
          <w:sz w:val="22"/>
          <w:szCs w:val="22"/>
          <w:lang w:eastAsia="en-US"/>
        </w:rPr>
      </w:pPr>
      <w:r w:rsidRPr="009B21D7">
        <w:rPr>
          <w:rFonts w:ascii="Arial Narrow" w:eastAsiaTheme="minorHAnsi" w:hAnsi="Arial Narrow" w:cs="Arial"/>
          <w:b/>
          <w:bCs/>
          <w:color w:val="000000"/>
          <w:sz w:val="22"/>
          <w:szCs w:val="22"/>
          <w:lang w:eastAsia="en-US"/>
        </w:rPr>
        <w:t>MINUTA DE CONTRATO</w:t>
      </w:r>
    </w:p>
    <w:p w14:paraId="67B4703D" w14:textId="77777777" w:rsidR="009B21D7" w:rsidRPr="009B21D7" w:rsidRDefault="009B21D7" w:rsidP="009B21D7">
      <w:pPr>
        <w:autoSpaceDE w:val="0"/>
        <w:autoSpaceDN w:val="0"/>
        <w:adjustRightInd w:val="0"/>
        <w:jc w:val="center"/>
        <w:rPr>
          <w:rFonts w:ascii="Arial Narrow" w:eastAsiaTheme="minorHAnsi" w:hAnsi="Arial Narrow" w:cs="Arial"/>
          <w:color w:val="000000"/>
          <w:sz w:val="22"/>
          <w:szCs w:val="22"/>
          <w:lang w:eastAsia="en-US"/>
        </w:rPr>
      </w:pPr>
    </w:p>
    <w:p w14:paraId="1042BABD" w14:textId="77777777" w:rsidR="009B21D7" w:rsidRPr="009B21D7" w:rsidRDefault="009B21D7" w:rsidP="009B21D7">
      <w:pPr>
        <w:autoSpaceDE w:val="0"/>
        <w:autoSpaceDN w:val="0"/>
        <w:adjustRightInd w:val="0"/>
        <w:jc w:val="center"/>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CHAMADA PÚBLICA DE CREDENCIAMENTO PARA PRESTAÇÃO DE SERVIÇOS MÉDICOS</w:t>
      </w:r>
    </w:p>
    <w:p w14:paraId="6B02B1AF" w14:textId="77777777" w:rsidR="009B21D7" w:rsidRPr="009B21D7" w:rsidRDefault="009B21D7" w:rsidP="009B21D7">
      <w:pPr>
        <w:rPr>
          <w:rFonts w:ascii="Arial Narrow" w:eastAsiaTheme="minorHAnsi" w:hAnsi="Arial Narrow" w:cstheme="minorBidi"/>
          <w:sz w:val="22"/>
          <w:szCs w:val="22"/>
          <w:lang w:eastAsia="en-US"/>
        </w:rPr>
      </w:pPr>
    </w:p>
    <w:p w14:paraId="61677C49" w14:textId="25A93E0D" w:rsidR="009B21D7" w:rsidRPr="009B21D7" w:rsidRDefault="009B21D7" w:rsidP="009B21D7">
      <w:pPr>
        <w:jc w:val="both"/>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 xml:space="preserve">Pelo presente instrumento particular de contrato de fornecimento, que fazem de um lado o </w:t>
      </w:r>
      <w:r w:rsidR="00A030B0">
        <w:rPr>
          <w:rFonts w:ascii="Arial Narrow" w:eastAsiaTheme="minorHAnsi" w:hAnsi="Arial Narrow" w:cstheme="minorBidi"/>
          <w:b/>
          <w:bCs/>
          <w:sz w:val="22"/>
          <w:szCs w:val="22"/>
          <w:lang w:eastAsia="en-US"/>
        </w:rPr>
        <w:t>PREFEITURA MUNICIPAL DE MONTE CARLO</w:t>
      </w:r>
      <w:r w:rsidRPr="009B21D7">
        <w:rPr>
          <w:rFonts w:ascii="Arial Narrow" w:eastAsiaTheme="minorHAnsi" w:hAnsi="Arial Narrow" w:cstheme="minorBidi"/>
          <w:b/>
          <w:bCs/>
          <w:sz w:val="22"/>
          <w:szCs w:val="22"/>
          <w:lang w:eastAsia="en-US"/>
        </w:rPr>
        <w:t xml:space="preserve">”, </w:t>
      </w:r>
      <w:r w:rsidRPr="009B21D7">
        <w:rPr>
          <w:rFonts w:ascii="Arial Narrow" w:eastAsiaTheme="minorHAnsi" w:hAnsi="Arial Narrow" w:cstheme="minorBidi"/>
          <w:sz w:val="22"/>
          <w:szCs w:val="22"/>
          <w:lang w:eastAsia="en-US"/>
        </w:rPr>
        <w:t xml:space="preserve">Estado de Santa Catarina, pessoa jurídica de direito público interno, de </w:t>
      </w:r>
      <w:r w:rsidR="00A030B0">
        <w:rPr>
          <w:rFonts w:ascii="Arial Narrow" w:eastAsiaTheme="minorHAnsi" w:hAnsi="Arial Narrow" w:cstheme="minorBidi"/>
          <w:sz w:val="22"/>
          <w:szCs w:val="22"/>
          <w:lang w:eastAsia="en-US"/>
        </w:rPr>
        <w:t>MONTE CARLO SC</w:t>
      </w:r>
      <w:r w:rsidRPr="009B21D7">
        <w:rPr>
          <w:rFonts w:ascii="Arial Narrow" w:eastAsiaTheme="minorHAnsi" w:hAnsi="Arial Narrow" w:cstheme="minorBidi"/>
          <w:sz w:val="22"/>
          <w:szCs w:val="22"/>
          <w:lang w:eastAsia="en-US"/>
        </w:rPr>
        <w:t xml:space="preserve">, inscrita no CNPJ sob o nº </w:t>
      </w:r>
      <w:r w:rsidR="00A030B0">
        <w:rPr>
          <w:rFonts w:ascii="Arial Narrow" w:eastAsiaTheme="minorHAnsi" w:hAnsi="Arial Narrow" w:cstheme="minorBidi"/>
          <w:sz w:val="22"/>
          <w:szCs w:val="22"/>
          <w:lang w:eastAsia="en-US"/>
        </w:rPr>
        <w:t xml:space="preserve">95 </w:t>
      </w:r>
      <w:r w:rsidRPr="009B21D7">
        <w:rPr>
          <w:rFonts w:ascii="Arial Narrow" w:eastAsiaTheme="minorHAnsi" w:hAnsi="Arial Narrow" w:cstheme="minorBidi"/>
          <w:sz w:val="22"/>
          <w:szCs w:val="22"/>
          <w:lang w:eastAsia="en-US"/>
        </w:rPr>
        <w:t>.</w:t>
      </w:r>
      <w:r w:rsidR="00A030B0">
        <w:rPr>
          <w:rFonts w:ascii="Arial Narrow" w:eastAsiaTheme="minorHAnsi" w:hAnsi="Arial Narrow" w:cstheme="minorBidi"/>
          <w:sz w:val="22"/>
          <w:szCs w:val="22"/>
          <w:lang w:eastAsia="en-US"/>
        </w:rPr>
        <w:t xml:space="preserve">996 </w:t>
      </w:r>
      <w:r w:rsidRPr="009B21D7">
        <w:rPr>
          <w:rFonts w:ascii="Arial Narrow" w:eastAsiaTheme="minorHAnsi" w:hAnsi="Arial Narrow" w:cstheme="minorBidi"/>
          <w:sz w:val="22"/>
          <w:szCs w:val="22"/>
          <w:lang w:eastAsia="en-US"/>
        </w:rPr>
        <w:t>.</w:t>
      </w:r>
      <w:r w:rsidR="00A030B0">
        <w:rPr>
          <w:rFonts w:ascii="Arial Narrow" w:eastAsiaTheme="minorHAnsi" w:hAnsi="Arial Narrow" w:cstheme="minorBidi"/>
          <w:sz w:val="22"/>
          <w:szCs w:val="22"/>
          <w:lang w:eastAsia="en-US"/>
        </w:rPr>
        <w:t>104</w:t>
      </w:r>
      <w:r w:rsidRPr="009B21D7">
        <w:rPr>
          <w:rFonts w:ascii="Arial Narrow" w:eastAsiaTheme="minorHAnsi" w:hAnsi="Arial Narrow" w:cstheme="minorBidi"/>
          <w:sz w:val="22"/>
          <w:szCs w:val="22"/>
          <w:lang w:eastAsia="en-US"/>
        </w:rPr>
        <w:t>/0001-</w:t>
      </w:r>
      <w:r w:rsidR="00A030B0">
        <w:rPr>
          <w:rFonts w:ascii="Arial Narrow" w:eastAsiaTheme="minorHAnsi" w:hAnsi="Arial Narrow" w:cstheme="minorBidi"/>
          <w:sz w:val="22"/>
          <w:szCs w:val="22"/>
          <w:lang w:eastAsia="en-US"/>
        </w:rPr>
        <w:t>04</w:t>
      </w:r>
      <w:r w:rsidRPr="009B21D7">
        <w:rPr>
          <w:rFonts w:ascii="Arial Narrow" w:eastAsiaTheme="minorHAnsi" w:hAnsi="Arial Narrow" w:cstheme="minorBidi"/>
          <w:sz w:val="22"/>
          <w:szCs w:val="22"/>
          <w:lang w:eastAsia="en-US"/>
        </w:rPr>
        <w:t xml:space="preserve">, com sede na </w:t>
      </w:r>
      <w:r w:rsidR="00A030B0">
        <w:rPr>
          <w:rFonts w:ascii="Arial Narrow" w:eastAsiaTheme="minorHAnsi" w:hAnsi="Arial Narrow" w:cstheme="minorBidi"/>
          <w:sz w:val="22"/>
          <w:szCs w:val="22"/>
          <w:lang w:eastAsia="en-US"/>
        </w:rPr>
        <w:t>Rodovia SC 452 km 24,nº 1551</w:t>
      </w:r>
      <w:r w:rsidRPr="009B21D7">
        <w:rPr>
          <w:rFonts w:ascii="Arial Narrow" w:eastAsiaTheme="minorHAnsi" w:hAnsi="Arial Narrow" w:cstheme="minorBidi"/>
          <w:sz w:val="22"/>
          <w:szCs w:val="22"/>
          <w:lang w:eastAsia="en-US"/>
        </w:rPr>
        <w:t xml:space="preserve">, nesta cidade de </w:t>
      </w:r>
      <w:proofErr w:type="spellStart"/>
      <w:r w:rsidR="00A030B0">
        <w:rPr>
          <w:rFonts w:ascii="Arial Narrow" w:eastAsiaTheme="minorHAnsi" w:hAnsi="Arial Narrow" w:cstheme="minorBidi"/>
          <w:sz w:val="22"/>
          <w:szCs w:val="22"/>
          <w:lang w:eastAsia="en-US"/>
        </w:rPr>
        <w:t>MonteCarlo</w:t>
      </w:r>
      <w:proofErr w:type="spellEnd"/>
      <w:r w:rsidR="00A030B0">
        <w:rPr>
          <w:rFonts w:ascii="Arial Narrow" w:eastAsiaTheme="minorHAnsi" w:hAnsi="Arial Narrow" w:cstheme="minorBidi"/>
          <w:sz w:val="22"/>
          <w:szCs w:val="22"/>
          <w:lang w:eastAsia="en-US"/>
        </w:rPr>
        <w:t>/SC, neste ato representado pela</w:t>
      </w:r>
      <w:r w:rsidRPr="009B21D7">
        <w:rPr>
          <w:rFonts w:ascii="Arial Narrow" w:eastAsiaTheme="minorHAnsi" w:hAnsi="Arial Narrow" w:cstheme="minorBidi"/>
          <w:sz w:val="22"/>
          <w:szCs w:val="22"/>
          <w:lang w:eastAsia="en-US"/>
        </w:rPr>
        <w:t xml:space="preserve"> </w:t>
      </w:r>
      <w:r w:rsidR="00A030B0">
        <w:rPr>
          <w:rFonts w:ascii="Arial Narrow" w:eastAsiaTheme="minorHAnsi" w:hAnsi="Arial Narrow" w:cstheme="minorBidi"/>
          <w:sz w:val="22"/>
          <w:szCs w:val="22"/>
          <w:lang w:eastAsia="en-US"/>
        </w:rPr>
        <w:t>prefeita  SONIA SALETE VEDOVATTO</w:t>
      </w:r>
      <w:r w:rsidRPr="009B21D7">
        <w:rPr>
          <w:rFonts w:ascii="Arial Narrow" w:eastAsiaTheme="minorHAnsi" w:hAnsi="Arial Narrow" w:cstheme="minorBidi"/>
          <w:sz w:val="22"/>
          <w:szCs w:val="22"/>
          <w:lang w:eastAsia="en-US"/>
        </w:rPr>
        <w:t xml:space="preserve">, doravante denominado simplesmente </w:t>
      </w:r>
      <w:r w:rsidRPr="009B21D7">
        <w:rPr>
          <w:rFonts w:ascii="Arial Narrow" w:eastAsiaTheme="minorHAnsi" w:hAnsi="Arial Narrow" w:cstheme="minorBidi"/>
          <w:b/>
          <w:bCs/>
          <w:sz w:val="22"/>
          <w:szCs w:val="22"/>
          <w:lang w:eastAsia="en-US"/>
        </w:rPr>
        <w:t>CONTRATANTE</w:t>
      </w:r>
      <w:r w:rsidRPr="009B21D7">
        <w:rPr>
          <w:rFonts w:ascii="Arial Narrow" w:eastAsiaTheme="minorHAnsi" w:hAnsi="Arial Narrow" w:cstheme="minorBidi"/>
          <w:sz w:val="22"/>
          <w:szCs w:val="22"/>
          <w:lang w:eastAsia="en-US"/>
        </w:rPr>
        <w:t xml:space="preserve">, e de outro lado pessoa jurídica, com sede a ..........no município de .......... inscrito no CPF/CNPJ........, neste ato representada pelo(a) Senhor(a) _____________ (ou representante legal), a seguir denominada </w:t>
      </w:r>
      <w:r w:rsidRPr="009B21D7">
        <w:rPr>
          <w:rFonts w:ascii="Arial Narrow" w:eastAsiaTheme="minorHAnsi" w:hAnsi="Arial Narrow" w:cstheme="minorBidi"/>
          <w:b/>
          <w:bCs/>
          <w:sz w:val="22"/>
          <w:szCs w:val="22"/>
          <w:lang w:eastAsia="en-US"/>
        </w:rPr>
        <w:t>CONTRATADA</w:t>
      </w:r>
      <w:r w:rsidRPr="009B21D7">
        <w:rPr>
          <w:rFonts w:ascii="Arial Narrow" w:eastAsiaTheme="minorHAnsi" w:hAnsi="Arial Narrow" w:cstheme="minorBidi"/>
          <w:sz w:val="22"/>
          <w:szCs w:val="22"/>
          <w:lang w:eastAsia="en-US"/>
        </w:rPr>
        <w:t xml:space="preserve">, acordam e ajustam firmar o presente CONTRATO, nos termos da Lei Federal nº 8.666/93, suas alterações e legislação pertinente, assim como pelas condições do Edital de Chamada Pública para credenciamento, </w:t>
      </w:r>
      <w:r w:rsidRPr="009B21D7">
        <w:rPr>
          <w:rFonts w:ascii="Arial Narrow" w:eastAsiaTheme="minorHAnsi" w:hAnsi="Arial Narrow" w:cstheme="minorBidi"/>
          <w:b/>
          <w:sz w:val="22"/>
          <w:szCs w:val="22"/>
          <w:lang w:eastAsia="en-US"/>
        </w:rPr>
        <w:t xml:space="preserve">Inexigibilidade nº </w:t>
      </w:r>
      <w:r w:rsidR="00A030B0">
        <w:rPr>
          <w:rFonts w:ascii="Arial Narrow" w:eastAsiaTheme="minorHAnsi" w:hAnsi="Arial Narrow" w:cstheme="minorBidi"/>
          <w:b/>
          <w:sz w:val="22"/>
          <w:szCs w:val="22"/>
          <w:lang w:eastAsia="en-US"/>
        </w:rPr>
        <w:t>3</w:t>
      </w:r>
      <w:r w:rsidRPr="009B21D7">
        <w:rPr>
          <w:rFonts w:ascii="Arial Narrow" w:eastAsiaTheme="minorHAnsi" w:hAnsi="Arial Narrow" w:cstheme="minorBidi"/>
          <w:b/>
          <w:sz w:val="22"/>
          <w:szCs w:val="22"/>
          <w:lang w:eastAsia="en-US"/>
        </w:rPr>
        <w:t>2/2022</w:t>
      </w:r>
      <w:r w:rsidRPr="009B21D7">
        <w:rPr>
          <w:rFonts w:ascii="Arial Narrow" w:eastAsiaTheme="minorHAnsi" w:hAnsi="Arial Narrow" w:cstheme="minorBidi"/>
          <w:sz w:val="22"/>
          <w:szCs w:val="22"/>
          <w:lang w:eastAsia="en-US"/>
        </w:rPr>
        <w:t xml:space="preserve"> </w:t>
      </w:r>
      <w:r w:rsidRPr="009B21D7">
        <w:rPr>
          <w:rFonts w:ascii="Arial Narrow" w:eastAsiaTheme="minorHAnsi" w:hAnsi="Arial Narrow" w:cstheme="minorBidi"/>
          <w:b/>
          <w:bCs/>
          <w:sz w:val="22"/>
          <w:szCs w:val="22"/>
          <w:lang w:eastAsia="en-US"/>
        </w:rPr>
        <w:t xml:space="preserve"> </w:t>
      </w:r>
      <w:r w:rsidRPr="009B21D7">
        <w:rPr>
          <w:rFonts w:ascii="Arial Narrow" w:eastAsiaTheme="minorHAnsi" w:hAnsi="Arial Narrow" w:cstheme="minorBidi"/>
          <w:sz w:val="22"/>
          <w:szCs w:val="22"/>
          <w:lang w:eastAsia="en-US"/>
        </w:rPr>
        <w:t>e pelas cláusulas a seguir expressas, definidoras dos direitos, obrigações e responsabilidades das partes, têm justo e acordado o presente Termo em conformidade com as cláusulas que seguem:</w:t>
      </w:r>
    </w:p>
    <w:p w14:paraId="5A17E425" w14:textId="77777777" w:rsidR="009B21D7" w:rsidRPr="009B21D7" w:rsidRDefault="009B21D7" w:rsidP="009B21D7">
      <w:pPr>
        <w:jc w:val="both"/>
        <w:rPr>
          <w:rFonts w:ascii="Arial Narrow" w:eastAsiaTheme="minorHAnsi" w:hAnsi="Arial Narrow" w:cstheme="minorBidi"/>
          <w:sz w:val="22"/>
          <w:szCs w:val="22"/>
          <w:lang w:eastAsia="en-US"/>
        </w:rPr>
      </w:pPr>
    </w:p>
    <w:p w14:paraId="6198414C"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Cláusula Primeira – Objeto (art. 55, I e XI) </w:t>
      </w:r>
    </w:p>
    <w:p w14:paraId="11F5D427" w14:textId="0630E8F5" w:rsidR="0039795A" w:rsidRPr="009B21D7" w:rsidRDefault="009B21D7" w:rsidP="0039795A">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b/>
          <w:color w:val="000000"/>
          <w:sz w:val="22"/>
          <w:szCs w:val="22"/>
          <w:lang w:eastAsia="en-US"/>
        </w:rPr>
        <w:t xml:space="preserve">Parágrafo Primeiro: </w:t>
      </w:r>
      <w:r w:rsidRPr="009B21D7">
        <w:rPr>
          <w:rFonts w:ascii="Arial Narrow" w:eastAsiaTheme="minorHAnsi" w:hAnsi="Arial Narrow" w:cs="Arial"/>
          <w:color w:val="000000"/>
          <w:sz w:val="22"/>
          <w:szCs w:val="22"/>
          <w:lang w:eastAsia="en-US"/>
        </w:rPr>
        <w:t xml:space="preserve">O presente contrato tem por </w:t>
      </w:r>
      <w:r w:rsidR="00631B51" w:rsidRPr="009B21D7">
        <w:rPr>
          <w:rFonts w:ascii="Arial Narrow" w:eastAsiaTheme="minorHAnsi" w:hAnsi="Arial Narrow" w:cs="Arial"/>
          <w:color w:val="000000"/>
          <w:sz w:val="22"/>
          <w:szCs w:val="22"/>
          <w:lang w:eastAsia="en-US"/>
        </w:rPr>
        <w:t>objeto</w:t>
      </w:r>
      <w:r w:rsidR="00631B51" w:rsidRPr="0039795A">
        <w:rPr>
          <w:rFonts w:ascii="Arial Narrow" w:eastAsiaTheme="minorHAnsi" w:hAnsi="Arial Narrow" w:cs="Arial"/>
          <w:color w:val="000000"/>
          <w:sz w:val="22"/>
          <w:szCs w:val="22"/>
          <w:lang w:eastAsia="en-US"/>
        </w:rPr>
        <w:t xml:space="preserve"> </w:t>
      </w:r>
      <w:r w:rsidR="00631B51">
        <w:rPr>
          <w:rFonts w:ascii="Arial Narrow" w:eastAsiaTheme="minorHAnsi" w:hAnsi="Arial Narrow" w:cs="Arial"/>
          <w:color w:val="000000"/>
          <w:sz w:val="22"/>
          <w:szCs w:val="22"/>
          <w:lang w:eastAsia="en-US"/>
        </w:rPr>
        <w:t>o</w:t>
      </w:r>
      <w:r w:rsidR="0039795A">
        <w:rPr>
          <w:rFonts w:ascii="Arial Narrow" w:eastAsiaTheme="minorHAnsi" w:hAnsi="Arial Narrow" w:cs="Arial"/>
          <w:color w:val="000000"/>
          <w:sz w:val="22"/>
          <w:szCs w:val="22"/>
          <w:lang w:eastAsia="en-US"/>
        </w:rPr>
        <w:t xml:space="preserve"> </w:t>
      </w:r>
      <w:r w:rsidR="0039795A" w:rsidRPr="009B21D7">
        <w:rPr>
          <w:rFonts w:ascii="Arial Narrow" w:eastAsiaTheme="minorHAnsi" w:hAnsi="Arial Narrow" w:cs="Arial"/>
          <w:color w:val="000000"/>
          <w:sz w:val="22"/>
          <w:szCs w:val="22"/>
          <w:lang w:eastAsia="en-US"/>
        </w:rPr>
        <w:t>Credenciamento de pessoas jurídicas e/ou físicas para prestação de serviços médicos na área de Clínica Geral, em regime de Plantões Médicos presenciais na entrada de emergência d</w:t>
      </w:r>
      <w:r w:rsidR="0039795A">
        <w:rPr>
          <w:rFonts w:ascii="Arial Narrow" w:eastAsiaTheme="minorHAnsi" w:hAnsi="Arial Narrow" w:cs="Arial"/>
          <w:color w:val="000000"/>
          <w:sz w:val="22"/>
          <w:szCs w:val="22"/>
          <w:lang w:eastAsia="en-US"/>
        </w:rPr>
        <w:t>a</w:t>
      </w:r>
      <w:r w:rsidR="0039795A" w:rsidRPr="009B21D7">
        <w:rPr>
          <w:rFonts w:ascii="Arial Narrow" w:eastAsiaTheme="minorHAnsi" w:hAnsi="Arial Narrow" w:cs="Arial"/>
          <w:color w:val="000000"/>
          <w:sz w:val="22"/>
          <w:szCs w:val="22"/>
          <w:lang w:eastAsia="en-US"/>
        </w:rPr>
        <w:t xml:space="preserve"> </w:t>
      </w:r>
      <w:r w:rsidR="0039795A">
        <w:rPr>
          <w:rFonts w:ascii="Arial Narrow" w:eastAsiaTheme="minorHAnsi" w:hAnsi="Arial Narrow" w:cs="Arial"/>
          <w:color w:val="000000"/>
          <w:sz w:val="22"/>
          <w:szCs w:val="22"/>
          <w:lang w:eastAsia="en-US"/>
        </w:rPr>
        <w:t xml:space="preserve">unidade </w:t>
      </w:r>
      <w:r w:rsidR="00631B51">
        <w:rPr>
          <w:rFonts w:ascii="Arial Narrow" w:eastAsiaTheme="minorHAnsi" w:hAnsi="Arial Narrow" w:cs="Arial"/>
          <w:color w:val="000000"/>
          <w:sz w:val="22"/>
          <w:szCs w:val="22"/>
          <w:lang w:eastAsia="en-US"/>
        </w:rPr>
        <w:t>Mista Nossa Senhora da</w:t>
      </w:r>
      <w:r w:rsidR="0039795A">
        <w:rPr>
          <w:rFonts w:ascii="Arial Narrow" w:eastAsiaTheme="minorHAnsi" w:hAnsi="Arial Narrow" w:cs="Arial"/>
          <w:color w:val="000000"/>
          <w:sz w:val="22"/>
          <w:szCs w:val="22"/>
          <w:lang w:eastAsia="en-US"/>
        </w:rPr>
        <w:t xml:space="preserve"> Salete</w:t>
      </w:r>
      <w:r w:rsidR="0039795A" w:rsidRPr="009B21D7">
        <w:rPr>
          <w:rFonts w:ascii="Arial Narrow" w:eastAsiaTheme="minorHAnsi" w:hAnsi="Arial Narrow" w:cs="Arial"/>
          <w:color w:val="000000"/>
          <w:sz w:val="22"/>
          <w:szCs w:val="22"/>
          <w:lang w:eastAsia="en-US"/>
        </w:rPr>
        <w:t xml:space="preserve"> para atendimento de consultas, procedimentos ambulatoriais, internamentos entre outros. </w:t>
      </w:r>
    </w:p>
    <w:p w14:paraId="290DE2FE" w14:textId="4C8E80F3"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 </w:t>
      </w:r>
    </w:p>
    <w:p w14:paraId="14C9F0B6" w14:textId="2863B3F2" w:rsidR="009B21D7" w:rsidRPr="009B21D7" w:rsidRDefault="009B21D7" w:rsidP="009B21D7">
      <w:pPr>
        <w:jc w:val="both"/>
        <w:rPr>
          <w:rFonts w:ascii="Arial Narrow" w:eastAsiaTheme="minorHAnsi" w:hAnsi="Arial Narrow" w:cstheme="minorBidi"/>
          <w:sz w:val="22"/>
          <w:szCs w:val="22"/>
          <w:lang w:eastAsia="en-US"/>
        </w:rPr>
      </w:pPr>
      <w:r w:rsidRPr="009B21D7">
        <w:rPr>
          <w:rFonts w:ascii="Arial Narrow" w:eastAsiaTheme="minorHAnsi" w:hAnsi="Arial Narrow" w:cstheme="minorBidi"/>
          <w:b/>
          <w:sz w:val="22"/>
          <w:szCs w:val="22"/>
          <w:lang w:eastAsia="en-US"/>
        </w:rPr>
        <w:t>Parágrafo Segundo</w:t>
      </w:r>
      <w:r w:rsidRPr="009B21D7">
        <w:rPr>
          <w:rFonts w:ascii="Arial Narrow" w:eastAsiaTheme="minorHAnsi" w:hAnsi="Arial Narrow" w:cstheme="minorBidi"/>
          <w:sz w:val="22"/>
          <w:szCs w:val="22"/>
          <w:lang w:eastAsia="en-US"/>
        </w:rPr>
        <w:t xml:space="preserve">: Integram e completam o presente Termo Contratual, para todos os fins de direito, obrigando as partes em todos os seus termos, as condições expressas no Edital de Chamada Pública para Credenciamento, Inexigibilidade nº </w:t>
      </w:r>
      <w:r w:rsidR="0039795A" w:rsidRPr="00DC3A4B">
        <w:rPr>
          <w:rFonts w:ascii="Arial Narrow" w:eastAsiaTheme="minorHAnsi" w:hAnsi="Arial Narrow" w:cstheme="minorBidi"/>
          <w:sz w:val="22"/>
          <w:szCs w:val="22"/>
          <w:lang w:eastAsia="en-US"/>
        </w:rPr>
        <w:t>3</w:t>
      </w:r>
      <w:r w:rsidR="00DC3A4B" w:rsidRPr="00DC3A4B">
        <w:rPr>
          <w:rFonts w:ascii="Arial Narrow" w:eastAsiaTheme="minorHAnsi" w:hAnsi="Arial Narrow" w:cstheme="minorBidi"/>
          <w:sz w:val="22"/>
          <w:szCs w:val="22"/>
          <w:lang w:eastAsia="en-US"/>
        </w:rPr>
        <w:t>1</w:t>
      </w:r>
      <w:r w:rsidRPr="00DC3A4B">
        <w:rPr>
          <w:rFonts w:ascii="Arial Narrow" w:eastAsiaTheme="minorHAnsi" w:hAnsi="Arial Narrow" w:cstheme="minorBidi"/>
          <w:sz w:val="22"/>
          <w:szCs w:val="22"/>
          <w:lang w:eastAsia="en-US"/>
        </w:rPr>
        <w:t>/</w:t>
      </w:r>
      <w:proofErr w:type="gramStart"/>
      <w:r w:rsidRPr="00DC3A4B">
        <w:rPr>
          <w:rFonts w:ascii="Arial Narrow" w:eastAsiaTheme="minorHAnsi" w:hAnsi="Arial Narrow" w:cstheme="minorBidi"/>
          <w:sz w:val="22"/>
          <w:szCs w:val="22"/>
          <w:lang w:eastAsia="en-US"/>
        </w:rPr>
        <w:t>2022</w:t>
      </w:r>
      <w:r w:rsidRPr="009B21D7">
        <w:rPr>
          <w:rFonts w:ascii="Arial Narrow" w:eastAsiaTheme="minorHAnsi" w:hAnsi="Arial Narrow" w:cstheme="minorBidi"/>
          <w:b/>
          <w:sz w:val="22"/>
          <w:szCs w:val="22"/>
          <w:lang w:eastAsia="en-US"/>
        </w:rPr>
        <w:t xml:space="preserve">, </w:t>
      </w:r>
      <w:r w:rsidRPr="009B21D7">
        <w:rPr>
          <w:rFonts w:ascii="Arial Narrow" w:eastAsiaTheme="minorHAnsi" w:hAnsi="Arial Narrow" w:cstheme="minorBidi"/>
          <w:sz w:val="22"/>
          <w:szCs w:val="22"/>
          <w:lang w:eastAsia="en-US"/>
        </w:rPr>
        <w:t xml:space="preserve"> juntamente</w:t>
      </w:r>
      <w:proofErr w:type="gramEnd"/>
      <w:r w:rsidRPr="009B21D7">
        <w:rPr>
          <w:rFonts w:ascii="Arial Narrow" w:eastAsiaTheme="minorHAnsi" w:hAnsi="Arial Narrow" w:cstheme="minorBidi"/>
          <w:sz w:val="22"/>
          <w:szCs w:val="22"/>
          <w:lang w:eastAsia="en-US"/>
        </w:rPr>
        <w:t xml:space="preserve"> com seus anexos e a Solicitação de Credenciamento da CONTRATADA.</w:t>
      </w:r>
    </w:p>
    <w:p w14:paraId="22241FB4" w14:textId="77777777" w:rsidR="009B21D7" w:rsidRPr="009B21D7" w:rsidRDefault="009B21D7" w:rsidP="009B21D7">
      <w:pPr>
        <w:jc w:val="both"/>
        <w:rPr>
          <w:rFonts w:ascii="Arial Narrow" w:eastAsiaTheme="minorHAnsi" w:hAnsi="Arial Narrow" w:cstheme="minorBidi"/>
          <w:sz w:val="22"/>
          <w:szCs w:val="22"/>
          <w:lang w:eastAsia="en-US"/>
        </w:rPr>
      </w:pPr>
    </w:p>
    <w:p w14:paraId="5EE10EF6"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Cláusula Segunda – Valor Contratual </w:t>
      </w:r>
      <w:proofErr w:type="gramStart"/>
      <w:r w:rsidRPr="009B21D7">
        <w:rPr>
          <w:rFonts w:ascii="Arial Narrow" w:eastAsiaTheme="minorHAnsi" w:hAnsi="Arial Narrow" w:cs="Arial"/>
          <w:b/>
          <w:bCs/>
          <w:color w:val="000000"/>
          <w:sz w:val="22"/>
          <w:szCs w:val="22"/>
          <w:lang w:eastAsia="en-US"/>
        </w:rPr>
        <w:t>( art.</w:t>
      </w:r>
      <w:proofErr w:type="gramEnd"/>
      <w:r w:rsidRPr="009B21D7">
        <w:rPr>
          <w:rFonts w:ascii="Arial Narrow" w:eastAsiaTheme="minorHAnsi" w:hAnsi="Arial Narrow" w:cs="Arial"/>
          <w:b/>
          <w:bCs/>
          <w:color w:val="000000"/>
          <w:sz w:val="22"/>
          <w:szCs w:val="22"/>
          <w:lang w:eastAsia="en-US"/>
        </w:rPr>
        <w:t xml:space="preserve"> 55, III) </w:t>
      </w:r>
    </w:p>
    <w:p w14:paraId="7B07D3A6" w14:textId="27A9E3E2" w:rsidR="009B21D7" w:rsidRPr="009B21D7" w:rsidRDefault="009B21D7" w:rsidP="009B21D7">
      <w:pPr>
        <w:jc w:val="both"/>
        <w:rPr>
          <w:rFonts w:ascii="Arial Narrow" w:eastAsiaTheme="minorHAnsi" w:hAnsi="Arial Narrow" w:cstheme="minorBidi"/>
          <w:b/>
          <w:sz w:val="22"/>
          <w:szCs w:val="22"/>
          <w:lang w:eastAsia="en-US"/>
        </w:rPr>
      </w:pPr>
      <w:r w:rsidRPr="009B21D7">
        <w:rPr>
          <w:rFonts w:ascii="Arial Narrow" w:eastAsiaTheme="minorHAnsi" w:hAnsi="Arial Narrow" w:cstheme="minorBidi"/>
          <w:sz w:val="22"/>
          <w:szCs w:val="22"/>
          <w:lang w:eastAsia="en-US"/>
        </w:rPr>
        <w:t>Pelo fornecimento do objeto, o CONTRATANTE pagará à CONTRATADA o valor máximo unitário de R$ ______________ por horas de serviços prestados. Totalizando R$ __________________ para o ano de 202</w:t>
      </w:r>
      <w:r w:rsidR="0039795A">
        <w:rPr>
          <w:rFonts w:ascii="Arial Narrow" w:eastAsiaTheme="minorHAnsi" w:hAnsi="Arial Narrow" w:cstheme="minorBidi"/>
          <w:sz w:val="22"/>
          <w:szCs w:val="22"/>
          <w:lang w:eastAsia="en-US"/>
        </w:rPr>
        <w:t>3</w:t>
      </w:r>
      <w:r w:rsidRPr="009B21D7">
        <w:rPr>
          <w:rFonts w:ascii="Arial Narrow" w:eastAsiaTheme="minorHAnsi" w:hAnsi="Arial Narrow" w:cstheme="minorBidi"/>
          <w:sz w:val="22"/>
          <w:szCs w:val="22"/>
          <w:lang w:eastAsia="en-US"/>
        </w:rPr>
        <w:t>. Conforme segue:</w:t>
      </w:r>
    </w:p>
    <w:tbl>
      <w:tblPr>
        <w:tblStyle w:val="Tabelacomgrade1"/>
        <w:tblW w:w="9356" w:type="dxa"/>
        <w:tblInd w:w="137" w:type="dxa"/>
        <w:tblLook w:val="04A0" w:firstRow="1" w:lastRow="0" w:firstColumn="1" w:lastColumn="0" w:noHBand="0" w:noVBand="1"/>
      </w:tblPr>
      <w:tblGrid>
        <w:gridCol w:w="1038"/>
        <w:gridCol w:w="2158"/>
        <w:gridCol w:w="1001"/>
        <w:gridCol w:w="5159"/>
      </w:tblGrid>
      <w:tr w:rsidR="007A2EB9" w:rsidRPr="009B21D7" w14:paraId="2F4C4C83" w14:textId="77777777" w:rsidTr="00484C94">
        <w:tc>
          <w:tcPr>
            <w:tcW w:w="1038" w:type="dxa"/>
          </w:tcPr>
          <w:p w14:paraId="764F70CD" w14:textId="77777777" w:rsidR="007A2EB9" w:rsidRPr="009B21D7" w:rsidRDefault="007A2EB9" w:rsidP="009B21D7">
            <w:pPr>
              <w:rPr>
                <w:rFonts w:ascii="Arial Narrow" w:hAnsi="Arial Narrow"/>
                <w:b/>
                <w:sz w:val="22"/>
                <w:szCs w:val="22"/>
              </w:rPr>
            </w:pPr>
            <w:r w:rsidRPr="009B21D7">
              <w:rPr>
                <w:rFonts w:ascii="Arial Narrow" w:hAnsi="Arial Narrow"/>
                <w:b/>
                <w:sz w:val="22"/>
                <w:szCs w:val="22"/>
              </w:rPr>
              <w:t>Item</w:t>
            </w:r>
          </w:p>
        </w:tc>
        <w:tc>
          <w:tcPr>
            <w:tcW w:w="2158" w:type="dxa"/>
          </w:tcPr>
          <w:p w14:paraId="60A75F15" w14:textId="77777777" w:rsidR="007A2EB9" w:rsidRPr="009B21D7" w:rsidRDefault="007A2EB9" w:rsidP="009B21D7">
            <w:pPr>
              <w:rPr>
                <w:rFonts w:ascii="Arial Narrow" w:hAnsi="Arial Narrow"/>
                <w:b/>
                <w:sz w:val="22"/>
                <w:szCs w:val="22"/>
              </w:rPr>
            </w:pPr>
            <w:r w:rsidRPr="009B21D7">
              <w:rPr>
                <w:rFonts w:ascii="Arial Narrow" w:hAnsi="Arial Narrow"/>
                <w:b/>
                <w:sz w:val="22"/>
                <w:szCs w:val="22"/>
              </w:rPr>
              <w:t>Serviço</w:t>
            </w:r>
          </w:p>
        </w:tc>
        <w:tc>
          <w:tcPr>
            <w:tcW w:w="1001" w:type="dxa"/>
          </w:tcPr>
          <w:p w14:paraId="0FF79727" w14:textId="77777777" w:rsidR="007A2EB9" w:rsidRPr="009B21D7" w:rsidRDefault="007A2EB9" w:rsidP="009B21D7">
            <w:pPr>
              <w:rPr>
                <w:rFonts w:ascii="Arial Narrow" w:hAnsi="Arial Narrow"/>
                <w:b/>
                <w:sz w:val="22"/>
                <w:szCs w:val="22"/>
              </w:rPr>
            </w:pPr>
            <w:r w:rsidRPr="009B21D7">
              <w:rPr>
                <w:rFonts w:ascii="Arial Narrow" w:hAnsi="Arial Narrow"/>
                <w:b/>
                <w:sz w:val="22"/>
                <w:szCs w:val="22"/>
              </w:rPr>
              <w:t>Unid. Medida</w:t>
            </w:r>
          </w:p>
        </w:tc>
        <w:tc>
          <w:tcPr>
            <w:tcW w:w="5159" w:type="dxa"/>
          </w:tcPr>
          <w:p w14:paraId="2DEEBEEB" w14:textId="77777777" w:rsidR="007A2EB9" w:rsidRPr="009B21D7" w:rsidRDefault="007A2EB9" w:rsidP="009B21D7">
            <w:pPr>
              <w:rPr>
                <w:rFonts w:ascii="Arial Narrow" w:hAnsi="Arial Narrow"/>
                <w:b/>
                <w:sz w:val="22"/>
                <w:szCs w:val="22"/>
              </w:rPr>
            </w:pPr>
            <w:r w:rsidRPr="009B21D7">
              <w:rPr>
                <w:rFonts w:ascii="Arial Narrow" w:hAnsi="Arial Narrow"/>
                <w:b/>
                <w:sz w:val="22"/>
                <w:szCs w:val="22"/>
              </w:rPr>
              <w:t>Valor Unitário</w:t>
            </w:r>
          </w:p>
        </w:tc>
      </w:tr>
      <w:tr w:rsidR="007A2EB9" w:rsidRPr="009B21D7" w14:paraId="49620C06" w14:textId="77777777" w:rsidTr="00484C94">
        <w:tc>
          <w:tcPr>
            <w:tcW w:w="1038" w:type="dxa"/>
          </w:tcPr>
          <w:p w14:paraId="1D200047" w14:textId="77777777" w:rsidR="007A2EB9" w:rsidRPr="009B21D7" w:rsidRDefault="007A2EB9" w:rsidP="009B21D7">
            <w:pPr>
              <w:rPr>
                <w:rFonts w:asciiTheme="minorHAnsi" w:hAnsiTheme="minorHAnsi"/>
                <w:b/>
                <w:sz w:val="22"/>
                <w:szCs w:val="22"/>
              </w:rPr>
            </w:pPr>
          </w:p>
        </w:tc>
        <w:tc>
          <w:tcPr>
            <w:tcW w:w="2158" w:type="dxa"/>
          </w:tcPr>
          <w:p w14:paraId="6FB77098" w14:textId="77777777" w:rsidR="007A2EB9" w:rsidRPr="009B21D7" w:rsidRDefault="007A2EB9" w:rsidP="009B21D7">
            <w:pPr>
              <w:rPr>
                <w:rFonts w:asciiTheme="minorHAnsi" w:hAnsiTheme="minorHAnsi"/>
                <w:b/>
                <w:sz w:val="22"/>
                <w:szCs w:val="22"/>
              </w:rPr>
            </w:pPr>
          </w:p>
        </w:tc>
        <w:tc>
          <w:tcPr>
            <w:tcW w:w="1001" w:type="dxa"/>
          </w:tcPr>
          <w:p w14:paraId="6B675806" w14:textId="77777777" w:rsidR="007A2EB9" w:rsidRPr="009B21D7" w:rsidRDefault="007A2EB9" w:rsidP="009B21D7">
            <w:pPr>
              <w:rPr>
                <w:rFonts w:asciiTheme="minorHAnsi" w:hAnsiTheme="minorHAnsi"/>
                <w:b/>
                <w:sz w:val="22"/>
                <w:szCs w:val="22"/>
              </w:rPr>
            </w:pPr>
          </w:p>
        </w:tc>
        <w:tc>
          <w:tcPr>
            <w:tcW w:w="5159" w:type="dxa"/>
          </w:tcPr>
          <w:p w14:paraId="4590BC8F" w14:textId="77777777" w:rsidR="007A2EB9" w:rsidRPr="009B21D7" w:rsidRDefault="007A2EB9" w:rsidP="009B21D7">
            <w:pPr>
              <w:rPr>
                <w:rFonts w:asciiTheme="minorHAnsi" w:hAnsiTheme="minorHAnsi"/>
                <w:b/>
                <w:sz w:val="22"/>
                <w:szCs w:val="22"/>
              </w:rPr>
            </w:pPr>
          </w:p>
        </w:tc>
      </w:tr>
    </w:tbl>
    <w:p w14:paraId="51740C48" w14:textId="77777777" w:rsidR="009B21D7" w:rsidRPr="009B21D7" w:rsidRDefault="009B21D7" w:rsidP="009B21D7">
      <w:pPr>
        <w:autoSpaceDE w:val="0"/>
        <w:autoSpaceDN w:val="0"/>
        <w:adjustRightInd w:val="0"/>
        <w:rPr>
          <w:rFonts w:ascii="Arial Narrow" w:eastAsiaTheme="minorHAnsi" w:hAnsi="Arial Narrow" w:cs="Arial"/>
          <w:b/>
          <w:bCs/>
          <w:color w:val="000000"/>
          <w:sz w:val="22"/>
          <w:szCs w:val="22"/>
          <w:lang w:eastAsia="en-US"/>
        </w:rPr>
      </w:pPr>
    </w:p>
    <w:p w14:paraId="6C0818A5"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Cláusula Terceira – Condições de Pagamento (art. 55, III) </w:t>
      </w:r>
    </w:p>
    <w:p w14:paraId="0DA660C4" w14:textId="1E88FD4D"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O pagamento será realizado até 10º dia do mês subsequente à prestação dos serviços, mediante apresentação de nota fiscal, atestada por servidor competente e acompanhada de relatório emitido pel</w:t>
      </w:r>
      <w:r w:rsidR="007A2EB9">
        <w:rPr>
          <w:rFonts w:ascii="Arial Narrow" w:eastAsiaTheme="minorHAnsi" w:hAnsi="Arial Narrow" w:cs="Arial"/>
          <w:color w:val="000000"/>
          <w:sz w:val="22"/>
          <w:szCs w:val="22"/>
          <w:lang w:eastAsia="en-US"/>
        </w:rPr>
        <w:t xml:space="preserve">a UNIDADE MISTA NOSSA </w:t>
      </w:r>
      <w:r w:rsidR="00631B51">
        <w:rPr>
          <w:rFonts w:ascii="Arial Narrow" w:eastAsiaTheme="minorHAnsi" w:hAnsi="Arial Narrow" w:cs="Arial"/>
          <w:color w:val="000000"/>
          <w:sz w:val="22"/>
          <w:szCs w:val="22"/>
          <w:lang w:eastAsia="en-US"/>
        </w:rPr>
        <w:t>SENHORA DA</w:t>
      </w:r>
      <w:r w:rsidR="007A2EB9">
        <w:rPr>
          <w:rFonts w:ascii="Arial Narrow" w:eastAsiaTheme="minorHAnsi" w:hAnsi="Arial Narrow" w:cs="Arial"/>
          <w:color w:val="000000"/>
          <w:sz w:val="22"/>
          <w:szCs w:val="22"/>
          <w:lang w:eastAsia="en-US"/>
        </w:rPr>
        <w:t xml:space="preserve"> SALETE</w:t>
      </w:r>
      <w:r w:rsidRPr="009B21D7">
        <w:rPr>
          <w:rFonts w:ascii="Arial Narrow" w:eastAsiaTheme="minorHAnsi" w:hAnsi="Arial Narrow" w:cs="Arial"/>
          <w:color w:val="000000"/>
          <w:sz w:val="22"/>
          <w:szCs w:val="22"/>
          <w:lang w:eastAsia="en-US"/>
        </w:rPr>
        <w:t xml:space="preserve"> em que conste o número de horas trabalhadas durante o mês. </w:t>
      </w:r>
    </w:p>
    <w:p w14:paraId="42DAE531" w14:textId="0EB1FB72"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b/>
          <w:color w:val="000000"/>
          <w:sz w:val="22"/>
          <w:szCs w:val="22"/>
          <w:lang w:eastAsia="en-US"/>
        </w:rPr>
        <w:t>Parágrafo Primeiro:</w:t>
      </w:r>
      <w:r w:rsidRPr="009B21D7">
        <w:rPr>
          <w:rFonts w:ascii="Arial Narrow" w:eastAsiaTheme="minorHAnsi" w:hAnsi="Arial Narrow" w:cs="Arial"/>
          <w:color w:val="000000"/>
          <w:sz w:val="22"/>
          <w:szCs w:val="22"/>
          <w:lang w:eastAsia="en-US"/>
        </w:rPr>
        <w:t xml:space="preserve"> A nota </w:t>
      </w:r>
      <w:r w:rsidR="0039795A">
        <w:rPr>
          <w:rFonts w:ascii="Arial Narrow" w:eastAsiaTheme="minorHAnsi" w:hAnsi="Arial Narrow" w:cs="Arial"/>
          <w:color w:val="000000"/>
          <w:sz w:val="22"/>
          <w:szCs w:val="22"/>
          <w:lang w:eastAsia="en-US"/>
        </w:rPr>
        <w:t>fiscal deverá ser emitida para a</w:t>
      </w:r>
      <w:r w:rsidRPr="009B21D7">
        <w:rPr>
          <w:rFonts w:ascii="Arial Narrow" w:eastAsiaTheme="minorHAnsi" w:hAnsi="Arial Narrow" w:cs="Arial"/>
          <w:color w:val="000000"/>
          <w:sz w:val="22"/>
          <w:szCs w:val="22"/>
          <w:lang w:eastAsia="en-US"/>
        </w:rPr>
        <w:t xml:space="preserve"> </w:t>
      </w:r>
      <w:r w:rsidR="007A2EB9">
        <w:rPr>
          <w:rFonts w:ascii="Arial Narrow" w:eastAsiaTheme="minorHAnsi" w:hAnsi="Arial Narrow" w:cs="Arial"/>
          <w:b/>
          <w:bCs/>
          <w:color w:val="000000"/>
          <w:sz w:val="22"/>
          <w:szCs w:val="22"/>
          <w:lang w:eastAsia="en-US"/>
        </w:rPr>
        <w:t>Prefeitura M</w:t>
      </w:r>
      <w:r w:rsidR="0039795A">
        <w:rPr>
          <w:rFonts w:ascii="Arial Narrow" w:eastAsiaTheme="minorHAnsi" w:hAnsi="Arial Narrow" w:cs="Arial"/>
          <w:b/>
          <w:bCs/>
          <w:color w:val="000000"/>
          <w:sz w:val="22"/>
          <w:szCs w:val="22"/>
          <w:lang w:eastAsia="en-US"/>
        </w:rPr>
        <w:t xml:space="preserve">unicipal de Monte Carlo , </w:t>
      </w:r>
      <w:hyperlink r:id="rId12" w:history="1">
        <w:r w:rsidR="0039795A" w:rsidRPr="00623039">
          <w:rPr>
            <w:rStyle w:val="Hyperlink"/>
            <w:rFonts w:ascii="Arial Narrow" w:eastAsiaTheme="minorHAnsi" w:hAnsi="Arial Narrow" w:cs="Arial"/>
            <w:b/>
            <w:bCs/>
            <w:sz w:val="22"/>
            <w:szCs w:val="22"/>
            <w:lang w:eastAsia="en-US"/>
          </w:rPr>
          <w:t>empenhos@montecarlo.sc.gov.br</w:t>
        </w:r>
      </w:hyperlink>
      <w:r w:rsidR="0039795A">
        <w:rPr>
          <w:rFonts w:ascii="Arial Narrow" w:eastAsiaTheme="minorHAnsi" w:hAnsi="Arial Narrow" w:cs="Arial"/>
          <w:b/>
          <w:bCs/>
          <w:color w:val="000000"/>
          <w:sz w:val="22"/>
          <w:szCs w:val="22"/>
          <w:lang w:eastAsia="en-US"/>
        </w:rPr>
        <w:t xml:space="preserve"> </w:t>
      </w:r>
      <w:r w:rsidRPr="009B21D7">
        <w:rPr>
          <w:rFonts w:ascii="Arial Narrow" w:eastAsiaTheme="minorHAnsi" w:hAnsi="Arial Narrow" w:cs="Arial"/>
          <w:b/>
          <w:bCs/>
          <w:color w:val="000000"/>
          <w:sz w:val="22"/>
          <w:szCs w:val="22"/>
          <w:lang w:eastAsia="en-US"/>
        </w:rPr>
        <w:t xml:space="preserve">, </w:t>
      </w:r>
      <w:r w:rsidRPr="009B21D7">
        <w:rPr>
          <w:rFonts w:ascii="Arial Narrow" w:eastAsiaTheme="minorHAnsi" w:hAnsi="Arial Narrow" w:cs="Arial"/>
          <w:color w:val="000000"/>
          <w:sz w:val="22"/>
          <w:szCs w:val="22"/>
          <w:lang w:eastAsia="en-US"/>
        </w:rPr>
        <w:t xml:space="preserve">Estado de Santa Catarina, pessoa jurídica de direito público, no CNPJ sob o nº </w:t>
      </w:r>
      <w:r w:rsidR="0039795A">
        <w:rPr>
          <w:rFonts w:ascii="Arial Narrow" w:eastAsiaTheme="minorHAnsi" w:hAnsi="Arial Narrow" w:cs="Arial"/>
          <w:color w:val="000000"/>
          <w:sz w:val="22"/>
          <w:szCs w:val="22"/>
          <w:lang w:eastAsia="en-US"/>
        </w:rPr>
        <w:t>95 996 104 0001 04</w:t>
      </w:r>
      <w:r w:rsidRPr="009B21D7">
        <w:rPr>
          <w:rFonts w:ascii="Arial Narrow" w:eastAsiaTheme="minorHAnsi" w:hAnsi="Arial Narrow" w:cs="Arial"/>
          <w:color w:val="000000"/>
          <w:sz w:val="22"/>
          <w:szCs w:val="22"/>
          <w:lang w:eastAsia="en-US"/>
        </w:rPr>
        <w:t xml:space="preserve">, com sede </w:t>
      </w:r>
      <w:r w:rsidR="0039795A">
        <w:rPr>
          <w:rFonts w:ascii="Arial Narrow" w:eastAsiaTheme="minorHAnsi" w:hAnsi="Arial Narrow" w:cs="Arial"/>
          <w:color w:val="000000"/>
          <w:sz w:val="22"/>
          <w:szCs w:val="22"/>
          <w:lang w:eastAsia="en-US"/>
        </w:rPr>
        <w:t xml:space="preserve">na rodovia </w:t>
      </w:r>
      <w:proofErr w:type="spellStart"/>
      <w:r w:rsidR="0039795A">
        <w:rPr>
          <w:rFonts w:ascii="Arial Narrow" w:eastAsiaTheme="minorHAnsi" w:hAnsi="Arial Narrow" w:cs="Arial"/>
          <w:color w:val="000000"/>
          <w:sz w:val="22"/>
          <w:szCs w:val="22"/>
          <w:lang w:eastAsia="en-US"/>
        </w:rPr>
        <w:t>Sc</w:t>
      </w:r>
      <w:proofErr w:type="spellEnd"/>
      <w:r w:rsidR="0039795A">
        <w:rPr>
          <w:rFonts w:ascii="Arial Narrow" w:eastAsiaTheme="minorHAnsi" w:hAnsi="Arial Narrow" w:cs="Arial"/>
          <w:color w:val="000000"/>
          <w:sz w:val="22"/>
          <w:szCs w:val="22"/>
          <w:lang w:eastAsia="en-US"/>
        </w:rPr>
        <w:t xml:space="preserve"> 452 Km 24, nº1551</w:t>
      </w:r>
      <w:r w:rsidRPr="009B21D7">
        <w:rPr>
          <w:rFonts w:ascii="Arial Narrow" w:eastAsiaTheme="minorHAnsi" w:hAnsi="Arial Narrow" w:cs="Arial"/>
          <w:color w:val="000000"/>
          <w:sz w:val="22"/>
          <w:szCs w:val="22"/>
          <w:lang w:eastAsia="en-US"/>
        </w:rPr>
        <w:t xml:space="preserve">, nesta cidade de </w:t>
      </w:r>
      <w:r w:rsidR="0039795A">
        <w:rPr>
          <w:rFonts w:ascii="Arial Narrow" w:eastAsiaTheme="minorHAnsi" w:hAnsi="Arial Narrow" w:cs="Arial"/>
          <w:color w:val="000000"/>
          <w:sz w:val="22"/>
          <w:szCs w:val="22"/>
          <w:lang w:eastAsia="en-US"/>
        </w:rPr>
        <w:t xml:space="preserve">Monte Carlo </w:t>
      </w:r>
      <w:r w:rsidRPr="009B21D7">
        <w:rPr>
          <w:rFonts w:ascii="Arial Narrow" w:eastAsiaTheme="minorHAnsi" w:hAnsi="Arial Narrow" w:cs="Arial"/>
          <w:color w:val="000000"/>
          <w:sz w:val="22"/>
          <w:szCs w:val="22"/>
          <w:lang w:eastAsia="en-US"/>
        </w:rPr>
        <w:t xml:space="preserve">/SC e ter a mesma Razão Social e CNPJ </w:t>
      </w:r>
      <w:r w:rsidRPr="009B21D7">
        <w:rPr>
          <w:rFonts w:ascii="Arial Narrow" w:eastAsiaTheme="minorHAnsi" w:hAnsi="Arial Narrow" w:cs="Arial"/>
          <w:color w:val="000000"/>
          <w:sz w:val="22"/>
          <w:szCs w:val="22"/>
          <w:lang w:eastAsia="en-US"/>
        </w:rPr>
        <w:lastRenderedPageBreak/>
        <w:t xml:space="preserve">dos documentos apresentados por ocasião da habilitação, contendo ainda número do empenho e do processo licitatório. </w:t>
      </w:r>
    </w:p>
    <w:p w14:paraId="62976629"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b/>
          <w:color w:val="000000"/>
          <w:sz w:val="22"/>
          <w:szCs w:val="22"/>
          <w:lang w:eastAsia="en-US"/>
        </w:rPr>
        <w:t>Parágrafo Segundo:</w:t>
      </w:r>
      <w:r w:rsidRPr="009B21D7">
        <w:rPr>
          <w:rFonts w:ascii="Arial Narrow" w:eastAsiaTheme="minorHAnsi" w:hAnsi="Arial Narrow" w:cs="Arial"/>
          <w:color w:val="000000"/>
          <w:sz w:val="22"/>
          <w:szCs w:val="22"/>
          <w:lang w:eastAsia="en-US"/>
        </w:rPr>
        <w:t xml:space="preserve"> A apresentação do documento fiscal que contrarie essas exigências inviabilizará o pagamento, isentando o contratante do ressarcimento de qualquer prejuízo para a contratada. </w:t>
      </w:r>
    </w:p>
    <w:p w14:paraId="6537192B"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b/>
          <w:color w:val="000000"/>
          <w:sz w:val="22"/>
          <w:szCs w:val="22"/>
          <w:lang w:eastAsia="en-US"/>
        </w:rPr>
        <w:t>Parágrafo Terceiro:</w:t>
      </w:r>
      <w:r w:rsidRPr="009B21D7">
        <w:rPr>
          <w:rFonts w:ascii="Arial Narrow" w:eastAsiaTheme="minorHAnsi" w:hAnsi="Arial Narrow" w:cs="Arial"/>
          <w:color w:val="000000"/>
          <w:sz w:val="22"/>
          <w:szCs w:val="22"/>
          <w:lang w:eastAsia="en-US"/>
        </w:rPr>
        <w:t xml:space="preserve"> O pagamento somente poderá ser efetuado após comprovação do recolhimento das contribuições sociais (FGTS e Previdência Social), correspondentes ao mês da última competência vencida, compatível com o efetivo declarado, na forma do § 4º, do art. 31, da Lei Federal nº 9.032, de 28/04/95, e apresentação da Nota Fiscal/Fatura atestada por servidor designado, conforme disposto nos artigos 67 e 73 da Lei Federal nº 8.666/93.</w:t>
      </w:r>
    </w:p>
    <w:p w14:paraId="0DCD8481"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b/>
          <w:color w:val="000000"/>
          <w:sz w:val="22"/>
          <w:szCs w:val="22"/>
          <w:lang w:eastAsia="en-US"/>
        </w:rPr>
        <w:t>Parágrafo Quarto:</w:t>
      </w:r>
      <w:r w:rsidRPr="009B21D7">
        <w:rPr>
          <w:rFonts w:ascii="Arial Narrow" w:eastAsiaTheme="minorHAnsi" w:hAnsi="Arial Narrow" w:cs="Arial"/>
          <w:color w:val="000000"/>
          <w:sz w:val="22"/>
          <w:szCs w:val="22"/>
          <w:lang w:eastAsia="en-US"/>
        </w:rPr>
        <w:t xml:space="preserve"> O CONTRATANTE poderá deduzir da importância a pagar os valores correspondentes a multas ou indenizações devidas pela CONTRATADA.</w:t>
      </w:r>
    </w:p>
    <w:p w14:paraId="20610256"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p>
    <w:p w14:paraId="44A35CEE"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Cláusula Quarta – Recurso Financeiro (art. 55, V) </w:t>
      </w:r>
    </w:p>
    <w:p w14:paraId="4A30FF6F" w14:textId="1516B4D3"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A despesa originária deste contrato, mediante a emissão de nota de empenho ordinário, está a cargo do elemento orçamentário de 202</w:t>
      </w:r>
      <w:r w:rsidR="0039795A">
        <w:rPr>
          <w:rFonts w:ascii="Arial Narrow" w:eastAsiaTheme="minorHAnsi" w:hAnsi="Arial Narrow" w:cs="Arial"/>
          <w:color w:val="000000"/>
          <w:sz w:val="22"/>
          <w:szCs w:val="22"/>
          <w:lang w:eastAsia="en-US"/>
        </w:rPr>
        <w:t>3</w:t>
      </w:r>
      <w:r w:rsidRPr="009B21D7">
        <w:rPr>
          <w:rFonts w:ascii="Arial Narrow" w:eastAsiaTheme="minorHAnsi" w:hAnsi="Arial Narrow" w:cs="Arial"/>
          <w:color w:val="000000"/>
          <w:sz w:val="22"/>
          <w:szCs w:val="22"/>
          <w:lang w:eastAsia="en-US"/>
        </w:rPr>
        <w:t>:</w:t>
      </w:r>
    </w:p>
    <w:tbl>
      <w:tblPr>
        <w:tblStyle w:val="Tabelacomgrade1"/>
        <w:tblW w:w="0" w:type="auto"/>
        <w:tblInd w:w="108" w:type="dxa"/>
        <w:tblLook w:val="04A0" w:firstRow="1" w:lastRow="0" w:firstColumn="1" w:lastColumn="0" w:noHBand="0" w:noVBand="1"/>
      </w:tblPr>
      <w:tblGrid>
        <w:gridCol w:w="993"/>
        <w:gridCol w:w="1842"/>
        <w:gridCol w:w="3686"/>
        <w:gridCol w:w="2268"/>
      </w:tblGrid>
      <w:tr w:rsidR="009B21D7" w:rsidRPr="009B21D7" w14:paraId="7F29C363" w14:textId="77777777" w:rsidTr="00DE2C08">
        <w:tc>
          <w:tcPr>
            <w:tcW w:w="993" w:type="dxa"/>
          </w:tcPr>
          <w:p w14:paraId="54C43185" w14:textId="77777777" w:rsidR="009B21D7" w:rsidRPr="009B21D7" w:rsidRDefault="009B21D7" w:rsidP="009B21D7">
            <w:pPr>
              <w:jc w:val="both"/>
              <w:rPr>
                <w:rFonts w:ascii="Arial Narrow" w:hAnsi="Arial Narrow" w:cs="Arial"/>
                <w:b/>
                <w:color w:val="000000"/>
                <w:sz w:val="22"/>
                <w:szCs w:val="22"/>
              </w:rPr>
            </w:pPr>
            <w:r w:rsidRPr="009B21D7">
              <w:rPr>
                <w:rFonts w:ascii="Arial Narrow" w:hAnsi="Arial Narrow" w:cs="Arial"/>
                <w:b/>
                <w:color w:val="000000"/>
                <w:sz w:val="22"/>
                <w:szCs w:val="22"/>
              </w:rPr>
              <w:t>Despesa</w:t>
            </w:r>
          </w:p>
        </w:tc>
        <w:tc>
          <w:tcPr>
            <w:tcW w:w="1842" w:type="dxa"/>
          </w:tcPr>
          <w:p w14:paraId="05ACA040" w14:textId="77777777" w:rsidR="009B21D7" w:rsidRPr="009B21D7" w:rsidRDefault="009B21D7" w:rsidP="009B21D7">
            <w:pPr>
              <w:jc w:val="both"/>
              <w:rPr>
                <w:rFonts w:ascii="Arial Narrow" w:hAnsi="Arial Narrow" w:cs="Arial"/>
                <w:b/>
                <w:color w:val="000000"/>
                <w:sz w:val="22"/>
                <w:szCs w:val="22"/>
              </w:rPr>
            </w:pPr>
            <w:r w:rsidRPr="009B21D7">
              <w:rPr>
                <w:rFonts w:ascii="Arial Narrow" w:hAnsi="Arial Narrow" w:cs="Arial"/>
                <w:b/>
                <w:color w:val="000000"/>
                <w:sz w:val="22"/>
                <w:szCs w:val="22"/>
              </w:rPr>
              <w:t>Projeto Atividade</w:t>
            </w:r>
          </w:p>
        </w:tc>
        <w:tc>
          <w:tcPr>
            <w:tcW w:w="3686" w:type="dxa"/>
          </w:tcPr>
          <w:p w14:paraId="4A8C5E10" w14:textId="77777777" w:rsidR="009B21D7" w:rsidRPr="009B21D7" w:rsidRDefault="009B21D7" w:rsidP="009B21D7">
            <w:pPr>
              <w:jc w:val="both"/>
              <w:rPr>
                <w:rFonts w:ascii="Arial Narrow" w:hAnsi="Arial Narrow" w:cs="Arial"/>
                <w:b/>
                <w:color w:val="000000"/>
                <w:sz w:val="22"/>
                <w:szCs w:val="22"/>
              </w:rPr>
            </w:pPr>
            <w:r w:rsidRPr="009B21D7">
              <w:rPr>
                <w:rFonts w:ascii="Arial Narrow" w:hAnsi="Arial Narrow" w:cs="Arial"/>
                <w:b/>
                <w:color w:val="000000"/>
                <w:sz w:val="22"/>
                <w:szCs w:val="22"/>
              </w:rPr>
              <w:t>Unidade Orçamentária</w:t>
            </w:r>
          </w:p>
        </w:tc>
        <w:tc>
          <w:tcPr>
            <w:tcW w:w="2268" w:type="dxa"/>
          </w:tcPr>
          <w:p w14:paraId="0601691A" w14:textId="77777777" w:rsidR="009B21D7" w:rsidRPr="009B21D7" w:rsidRDefault="009B21D7" w:rsidP="009B21D7">
            <w:pPr>
              <w:jc w:val="both"/>
              <w:rPr>
                <w:rFonts w:ascii="Arial Narrow" w:hAnsi="Arial Narrow" w:cs="Arial"/>
                <w:b/>
                <w:color w:val="000000"/>
                <w:sz w:val="22"/>
                <w:szCs w:val="22"/>
              </w:rPr>
            </w:pPr>
            <w:r w:rsidRPr="009B21D7">
              <w:rPr>
                <w:rFonts w:ascii="Arial Narrow" w:hAnsi="Arial Narrow" w:cs="Arial"/>
                <w:b/>
                <w:color w:val="000000"/>
                <w:sz w:val="22"/>
                <w:szCs w:val="22"/>
              </w:rPr>
              <w:t>Código da Dotação</w:t>
            </w:r>
          </w:p>
        </w:tc>
      </w:tr>
      <w:tr w:rsidR="009B21D7" w:rsidRPr="009B21D7" w14:paraId="6B7F641B" w14:textId="77777777" w:rsidTr="00DE2C08">
        <w:tc>
          <w:tcPr>
            <w:tcW w:w="993" w:type="dxa"/>
          </w:tcPr>
          <w:p w14:paraId="0039AEF8" w14:textId="179631C1" w:rsidR="009B21D7" w:rsidRPr="009B21D7" w:rsidRDefault="009B21D7" w:rsidP="009B21D7">
            <w:pPr>
              <w:jc w:val="center"/>
              <w:rPr>
                <w:rFonts w:ascii="Arial Narrow" w:hAnsi="Arial Narrow" w:cs="Arial"/>
                <w:color w:val="FF0000"/>
                <w:sz w:val="22"/>
                <w:szCs w:val="22"/>
              </w:rPr>
            </w:pPr>
          </w:p>
        </w:tc>
        <w:tc>
          <w:tcPr>
            <w:tcW w:w="1842" w:type="dxa"/>
          </w:tcPr>
          <w:p w14:paraId="3FFA1944" w14:textId="6D4F55A9" w:rsidR="009B21D7" w:rsidRPr="009B21D7" w:rsidRDefault="009B21D7" w:rsidP="009B21D7">
            <w:pPr>
              <w:jc w:val="center"/>
              <w:rPr>
                <w:rFonts w:ascii="Arial Narrow" w:hAnsi="Arial Narrow" w:cs="Arial"/>
                <w:color w:val="FF0000"/>
                <w:sz w:val="22"/>
                <w:szCs w:val="22"/>
              </w:rPr>
            </w:pPr>
          </w:p>
        </w:tc>
        <w:tc>
          <w:tcPr>
            <w:tcW w:w="3686" w:type="dxa"/>
          </w:tcPr>
          <w:p w14:paraId="78A80FE1" w14:textId="79708947" w:rsidR="009B21D7" w:rsidRPr="009B21D7" w:rsidRDefault="009B21D7" w:rsidP="009B21D7">
            <w:pPr>
              <w:autoSpaceDE w:val="0"/>
              <w:autoSpaceDN w:val="0"/>
              <w:adjustRightInd w:val="0"/>
              <w:jc w:val="center"/>
              <w:rPr>
                <w:rFonts w:ascii="Arial Narrow" w:hAnsi="Arial Narrow" w:cs="Arial"/>
                <w:color w:val="FF0000"/>
                <w:sz w:val="22"/>
                <w:szCs w:val="22"/>
              </w:rPr>
            </w:pPr>
          </w:p>
        </w:tc>
        <w:tc>
          <w:tcPr>
            <w:tcW w:w="2268" w:type="dxa"/>
          </w:tcPr>
          <w:p w14:paraId="62763295" w14:textId="41C3390D" w:rsidR="009B21D7" w:rsidRPr="009B21D7" w:rsidRDefault="009B21D7" w:rsidP="009B21D7">
            <w:pPr>
              <w:jc w:val="center"/>
              <w:rPr>
                <w:rFonts w:ascii="Arial Narrow" w:hAnsi="Arial Narrow" w:cs="Arial"/>
                <w:color w:val="FF0000"/>
                <w:sz w:val="22"/>
                <w:szCs w:val="22"/>
              </w:rPr>
            </w:pPr>
          </w:p>
        </w:tc>
      </w:tr>
    </w:tbl>
    <w:tbl>
      <w:tblPr>
        <w:tblStyle w:val="Tabelacomgrade11"/>
        <w:tblW w:w="0" w:type="auto"/>
        <w:tblInd w:w="108" w:type="dxa"/>
        <w:tblLook w:val="04A0" w:firstRow="1" w:lastRow="0" w:firstColumn="1" w:lastColumn="0" w:noHBand="0" w:noVBand="1"/>
      </w:tblPr>
      <w:tblGrid>
        <w:gridCol w:w="993"/>
        <w:gridCol w:w="1842"/>
        <w:gridCol w:w="3686"/>
        <w:gridCol w:w="2268"/>
      </w:tblGrid>
      <w:tr w:rsidR="006F4BEB" w:rsidRPr="00054C74" w14:paraId="70E41682" w14:textId="77777777" w:rsidTr="00C6659D">
        <w:tc>
          <w:tcPr>
            <w:tcW w:w="993" w:type="dxa"/>
          </w:tcPr>
          <w:p w14:paraId="7B0A12FA" w14:textId="3ACEE85C" w:rsidR="006F4BEB" w:rsidRPr="00054C74" w:rsidRDefault="006F4BEB" w:rsidP="00C6659D">
            <w:pPr>
              <w:jc w:val="center"/>
              <w:rPr>
                <w:rFonts w:ascii="Arial Narrow" w:hAnsi="Arial Narrow" w:cs="Arial"/>
                <w:sz w:val="22"/>
                <w:szCs w:val="22"/>
              </w:rPr>
            </w:pPr>
          </w:p>
        </w:tc>
        <w:tc>
          <w:tcPr>
            <w:tcW w:w="1842" w:type="dxa"/>
          </w:tcPr>
          <w:p w14:paraId="4C870D89" w14:textId="6D33C0B3" w:rsidR="006F4BEB" w:rsidRPr="00054C74" w:rsidRDefault="00A67477" w:rsidP="00C6659D">
            <w:pPr>
              <w:jc w:val="center"/>
              <w:rPr>
                <w:rFonts w:ascii="Arial Narrow" w:hAnsi="Arial Narrow" w:cs="Arial"/>
                <w:sz w:val="22"/>
                <w:szCs w:val="22"/>
              </w:rPr>
            </w:pPr>
            <w:r>
              <w:rPr>
                <w:rFonts w:ascii="Arial Narrow" w:hAnsi="Arial Narrow" w:cs="Arial"/>
                <w:sz w:val="22"/>
                <w:szCs w:val="22"/>
              </w:rPr>
              <w:t>2036</w:t>
            </w:r>
          </w:p>
        </w:tc>
        <w:tc>
          <w:tcPr>
            <w:tcW w:w="3686" w:type="dxa"/>
          </w:tcPr>
          <w:p w14:paraId="741F1F67" w14:textId="7574884A" w:rsidR="006F4BEB" w:rsidRPr="00054C74" w:rsidRDefault="006F4BEB" w:rsidP="00C6659D">
            <w:pPr>
              <w:autoSpaceDE w:val="0"/>
              <w:autoSpaceDN w:val="0"/>
              <w:adjustRightInd w:val="0"/>
              <w:jc w:val="center"/>
              <w:rPr>
                <w:rFonts w:ascii="Arial Narrow" w:hAnsi="Arial Narrow" w:cs="Arial"/>
                <w:sz w:val="22"/>
                <w:szCs w:val="22"/>
              </w:rPr>
            </w:pPr>
            <w:r w:rsidRPr="00054C74">
              <w:rPr>
                <w:rFonts w:ascii="Arial Narrow" w:hAnsi="Arial Narrow" w:cs="Arial"/>
                <w:sz w:val="22"/>
                <w:szCs w:val="22"/>
              </w:rPr>
              <w:t>Recursos não vinculados de impostos – Identificação das despesas com ações e ser</w:t>
            </w:r>
            <w:r w:rsidR="00A67477">
              <w:rPr>
                <w:rFonts w:ascii="Arial Narrow" w:hAnsi="Arial Narrow" w:cs="Arial"/>
                <w:sz w:val="22"/>
                <w:szCs w:val="22"/>
              </w:rPr>
              <w:t>v</w:t>
            </w:r>
            <w:r w:rsidRPr="00054C74">
              <w:rPr>
                <w:rFonts w:ascii="Arial Narrow" w:hAnsi="Arial Narrow" w:cs="Arial"/>
                <w:sz w:val="22"/>
                <w:szCs w:val="22"/>
              </w:rPr>
              <w:t xml:space="preserve">. Públicos de saúde </w:t>
            </w:r>
          </w:p>
        </w:tc>
        <w:tc>
          <w:tcPr>
            <w:tcW w:w="2268" w:type="dxa"/>
          </w:tcPr>
          <w:p w14:paraId="69049C11" w14:textId="77777777" w:rsidR="006F4BEB" w:rsidRPr="00054C74" w:rsidRDefault="006F4BEB" w:rsidP="00C6659D">
            <w:pPr>
              <w:jc w:val="center"/>
              <w:rPr>
                <w:rFonts w:ascii="Arial Narrow" w:hAnsi="Arial Narrow" w:cs="Arial"/>
                <w:sz w:val="22"/>
                <w:szCs w:val="22"/>
              </w:rPr>
            </w:pPr>
            <w:r w:rsidRPr="00054C74">
              <w:rPr>
                <w:rFonts w:ascii="Arial Narrow" w:hAnsi="Arial Narrow" w:cs="Arial"/>
                <w:sz w:val="22"/>
                <w:szCs w:val="22"/>
              </w:rPr>
              <w:t>3.3.90.00.00.00.00.00</w:t>
            </w:r>
          </w:p>
        </w:tc>
      </w:tr>
    </w:tbl>
    <w:p w14:paraId="113041D1"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Cláusula Quinta – Responsabilidades das Partes (art. 55, VII) </w:t>
      </w:r>
    </w:p>
    <w:p w14:paraId="0359B8E2"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Parágrafo Primeiro: </w:t>
      </w:r>
      <w:r w:rsidRPr="009B21D7">
        <w:rPr>
          <w:rFonts w:ascii="Arial Narrow" w:eastAsiaTheme="minorHAnsi" w:hAnsi="Arial Narrow" w:cs="Arial"/>
          <w:color w:val="000000"/>
          <w:sz w:val="22"/>
          <w:szCs w:val="22"/>
          <w:lang w:eastAsia="en-US"/>
        </w:rPr>
        <w:t xml:space="preserve">Constituem obrigações da </w:t>
      </w:r>
      <w:r w:rsidRPr="009B21D7">
        <w:rPr>
          <w:rFonts w:ascii="Arial Narrow" w:eastAsiaTheme="minorHAnsi" w:hAnsi="Arial Narrow" w:cs="Arial"/>
          <w:b/>
          <w:color w:val="000000"/>
          <w:sz w:val="22"/>
          <w:szCs w:val="22"/>
          <w:lang w:eastAsia="en-US"/>
        </w:rPr>
        <w:t>CONTRATADA:</w:t>
      </w:r>
      <w:r w:rsidRPr="009B21D7">
        <w:rPr>
          <w:rFonts w:ascii="Arial Narrow" w:eastAsiaTheme="minorHAnsi" w:hAnsi="Arial Narrow" w:cs="Arial"/>
          <w:color w:val="000000"/>
          <w:sz w:val="22"/>
          <w:szCs w:val="22"/>
          <w:lang w:eastAsia="en-US"/>
        </w:rPr>
        <w:t xml:space="preserve"> </w:t>
      </w:r>
    </w:p>
    <w:p w14:paraId="2416744B"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I – prestar os serviços médicos em estrita observância às normas legais e regulamentadoras da profissão de médico; </w:t>
      </w:r>
    </w:p>
    <w:p w14:paraId="0C7831F3"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II - comunicar imediatamente e por escrito o CONTRATANTE qualquer anormalidade verificada, para que sejam adotadas as providências de regularização necessárias; </w:t>
      </w:r>
    </w:p>
    <w:p w14:paraId="7A20DC70"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III - atender com prontidão as reclamações por parte do CONTRATANTE quanto ao objeto da presente licitação; </w:t>
      </w:r>
    </w:p>
    <w:p w14:paraId="59B5B87C"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IV - executar o objeto de acordo com o estipulado no edital e seus anexos, neste contrato e de acordo com a demanda e a necessidade, bem como seguindo as determinações da CONTRATANTE; </w:t>
      </w:r>
    </w:p>
    <w:p w14:paraId="2B735A5E"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V - manter todas as condições de habilitação exigidas na presente licitação; </w:t>
      </w:r>
    </w:p>
    <w:p w14:paraId="035EA284" w14:textId="7FF25F50"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VI – apresentar mensalmente a nota fiscal dos serviços prestados junto ao setor de Contabilidade do </w:t>
      </w:r>
      <w:r w:rsidR="0084051D">
        <w:rPr>
          <w:rFonts w:ascii="Arial Narrow" w:eastAsiaTheme="minorHAnsi" w:hAnsi="Arial Narrow" w:cs="Arial"/>
          <w:color w:val="000000"/>
          <w:sz w:val="22"/>
          <w:szCs w:val="22"/>
          <w:lang w:eastAsia="en-US"/>
        </w:rPr>
        <w:t>MUNICIPIO</w:t>
      </w:r>
      <w:r w:rsidRPr="009B21D7">
        <w:rPr>
          <w:rFonts w:ascii="Arial Narrow" w:eastAsiaTheme="minorHAnsi" w:hAnsi="Arial Narrow" w:cs="Arial"/>
          <w:color w:val="000000"/>
          <w:sz w:val="22"/>
          <w:szCs w:val="22"/>
          <w:lang w:eastAsia="en-US"/>
        </w:rPr>
        <w:t>, juntamente com o relatório d</w:t>
      </w:r>
      <w:r w:rsidR="0084051D">
        <w:rPr>
          <w:rFonts w:ascii="Arial Narrow" w:eastAsiaTheme="minorHAnsi" w:hAnsi="Arial Narrow" w:cs="Arial"/>
          <w:color w:val="000000"/>
          <w:sz w:val="22"/>
          <w:szCs w:val="22"/>
          <w:lang w:eastAsia="en-US"/>
        </w:rPr>
        <w:t>e horas trabalhadas emitido pela</w:t>
      </w:r>
      <w:r w:rsidR="0084051D" w:rsidRPr="0084051D">
        <w:rPr>
          <w:rFonts w:ascii="Arial Narrow" w:eastAsiaTheme="minorHAnsi" w:hAnsi="Arial Narrow" w:cs="Arial"/>
          <w:color w:val="000000"/>
          <w:sz w:val="22"/>
          <w:szCs w:val="22"/>
          <w:lang w:eastAsia="en-US"/>
        </w:rPr>
        <w:t xml:space="preserve"> </w:t>
      </w:r>
      <w:r w:rsidR="0084051D">
        <w:rPr>
          <w:rFonts w:ascii="Arial Narrow" w:eastAsiaTheme="minorHAnsi" w:hAnsi="Arial Narrow" w:cs="Arial"/>
          <w:color w:val="000000"/>
          <w:sz w:val="22"/>
          <w:szCs w:val="22"/>
          <w:lang w:eastAsia="en-US"/>
        </w:rPr>
        <w:t>UNIDADE MISTA NOSSA SENHORA SALETE</w:t>
      </w:r>
      <w:r w:rsidRPr="009B21D7">
        <w:rPr>
          <w:rFonts w:ascii="Arial Narrow" w:eastAsiaTheme="minorHAnsi" w:hAnsi="Arial Narrow" w:cs="Arial"/>
          <w:color w:val="000000"/>
          <w:sz w:val="22"/>
          <w:szCs w:val="22"/>
          <w:lang w:eastAsia="en-US"/>
        </w:rPr>
        <w:t xml:space="preserve"> e devidamente assinada pelo Diretor do Hospital.</w:t>
      </w:r>
    </w:p>
    <w:p w14:paraId="608D57AD" w14:textId="752F8E5A"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VII - Comparecer ao local das consultas n</w:t>
      </w:r>
      <w:r w:rsidR="0084051D">
        <w:rPr>
          <w:rFonts w:ascii="Arial Narrow" w:eastAsiaTheme="minorHAnsi" w:hAnsi="Arial Narrow" w:cs="Arial"/>
          <w:color w:val="000000"/>
          <w:sz w:val="22"/>
          <w:szCs w:val="22"/>
          <w:lang w:eastAsia="en-US"/>
        </w:rPr>
        <w:t>o dia e horário determinado pela</w:t>
      </w:r>
      <w:r w:rsidR="0084051D" w:rsidRPr="0084051D">
        <w:rPr>
          <w:rFonts w:ascii="Arial Narrow" w:eastAsiaTheme="minorHAnsi" w:hAnsi="Arial Narrow" w:cs="Arial"/>
          <w:color w:val="000000"/>
          <w:sz w:val="22"/>
          <w:szCs w:val="22"/>
          <w:lang w:eastAsia="en-US"/>
        </w:rPr>
        <w:t xml:space="preserve"> </w:t>
      </w:r>
      <w:r w:rsidR="0084051D">
        <w:rPr>
          <w:rFonts w:ascii="Arial Narrow" w:eastAsiaTheme="minorHAnsi" w:hAnsi="Arial Narrow" w:cs="Arial"/>
          <w:color w:val="000000"/>
          <w:sz w:val="22"/>
          <w:szCs w:val="22"/>
          <w:lang w:eastAsia="en-US"/>
        </w:rPr>
        <w:t>UNIDADE MISTA NOSSA SENHORA SALETE</w:t>
      </w:r>
      <w:r w:rsidRPr="009B21D7">
        <w:rPr>
          <w:rFonts w:ascii="Arial Narrow" w:eastAsiaTheme="minorHAnsi" w:hAnsi="Arial Narrow" w:cs="Arial"/>
          <w:color w:val="000000"/>
          <w:sz w:val="22"/>
          <w:szCs w:val="22"/>
          <w:lang w:eastAsia="en-US"/>
        </w:rPr>
        <w:t xml:space="preserve">, conforme termo de disponibilidade. </w:t>
      </w:r>
    </w:p>
    <w:p w14:paraId="29696AC1"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VIII – manter-se habilitado junto aos órgãos de fiscalização d sua categoria; </w:t>
      </w:r>
    </w:p>
    <w:p w14:paraId="4C313EF6"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IX – zelar pelo cumprimento das normas internas do CONTRATANTE, bem como, de higiene e segurança do trabalho, seguindo as normas do Ministério do Trabalho Emprego e do Ministério da Saúde; </w:t>
      </w:r>
    </w:p>
    <w:p w14:paraId="18493CD6" w14:textId="77777777" w:rsidR="009B21D7" w:rsidRPr="009B21D7" w:rsidRDefault="009B21D7" w:rsidP="009B21D7">
      <w:pPr>
        <w:jc w:val="both"/>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IX - responsabilizar-se por todos os danos causados à CREDENCIANTE e/ou terceiros, decorrentes de sua culpa ou dolo, provocados pela negligência, imprudência ou imperícia.</w:t>
      </w:r>
    </w:p>
    <w:p w14:paraId="4CAF8C92" w14:textId="77777777" w:rsidR="009B21D7" w:rsidRPr="009B21D7" w:rsidRDefault="009B21D7" w:rsidP="009B21D7">
      <w:pPr>
        <w:autoSpaceDE w:val="0"/>
        <w:autoSpaceDN w:val="0"/>
        <w:adjustRightInd w:val="0"/>
        <w:rPr>
          <w:rFonts w:ascii="Arial Narrow" w:eastAsiaTheme="minorHAnsi" w:hAnsi="Arial Narrow" w:cs="Arial"/>
          <w:b/>
          <w:color w:val="000000"/>
          <w:sz w:val="22"/>
          <w:szCs w:val="22"/>
          <w:lang w:eastAsia="en-US"/>
        </w:rPr>
      </w:pPr>
      <w:r w:rsidRPr="009B21D7">
        <w:rPr>
          <w:rFonts w:ascii="Arial Narrow" w:eastAsiaTheme="minorHAnsi" w:hAnsi="Arial Narrow" w:cs="Arial"/>
          <w:b/>
          <w:bCs/>
          <w:color w:val="000000"/>
          <w:sz w:val="22"/>
          <w:szCs w:val="22"/>
          <w:lang w:eastAsia="en-US"/>
        </w:rPr>
        <w:t xml:space="preserve">Parágrafo Segundo: </w:t>
      </w:r>
      <w:r w:rsidRPr="009B21D7">
        <w:rPr>
          <w:rFonts w:ascii="Arial Narrow" w:eastAsiaTheme="minorHAnsi" w:hAnsi="Arial Narrow" w:cs="Arial"/>
          <w:color w:val="000000"/>
          <w:sz w:val="22"/>
          <w:szCs w:val="22"/>
          <w:lang w:eastAsia="en-US"/>
        </w:rPr>
        <w:t xml:space="preserve">Constituem obrigações do </w:t>
      </w:r>
      <w:r w:rsidRPr="009B21D7">
        <w:rPr>
          <w:rFonts w:ascii="Arial Narrow" w:eastAsiaTheme="minorHAnsi" w:hAnsi="Arial Narrow" w:cs="Arial"/>
          <w:b/>
          <w:color w:val="000000"/>
          <w:sz w:val="22"/>
          <w:szCs w:val="22"/>
          <w:lang w:eastAsia="en-US"/>
        </w:rPr>
        <w:t xml:space="preserve">CONTRATANTE: </w:t>
      </w:r>
    </w:p>
    <w:p w14:paraId="05B0AB0A"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I - tomar todas as providências necessárias à execução do contrato a ser firmado; </w:t>
      </w:r>
    </w:p>
    <w:p w14:paraId="659E449F"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II - acompanhar e fiscalizar a execução do contrato, rejeitando os serviços prestados de forma insatisfatória; </w:t>
      </w:r>
    </w:p>
    <w:p w14:paraId="03BB6520"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III - efetuar o pagamento à CONTRATADA, de acordo com a Cláusula Terceira do presente contrato; </w:t>
      </w:r>
    </w:p>
    <w:p w14:paraId="47233C8A"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IV – fornecer dados e informações necessárias para a execução dos serviços; </w:t>
      </w:r>
    </w:p>
    <w:p w14:paraId="2DD651A7"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V – propiciar acesso dos médicos da contratada nos locais em que serão prestados os serviços; </w:t>
      </w:r>
    </w:p>
    <w:p w14:paraId="12072D24" w14:textId="5AA11C0C"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VI – prestar os serviços contratados junto </w:t>
      </w:r>
      <w:r w:rsidR="0084051D">
        <w:rPr>
          <w:rFonts w:ascii="Arial Narrow" w:eastAsiaTheme="minorHAnsi" w:hAnsi="Arial Narrow" w:cs="Arial"/>
          <w:color w:val="000000"/>
          <w:sz w:val="22"/>
          <w:szCs w:val="22"/>
          <w:lang w:eastAsia="en-US"/>
        </w:rPr>
        <w:t>à UNIDADE MISTA NOSSA SENHORA SALETE.</w:t>
      </w:r>
    </w:p>
    <w:p w14:paraId="385B7DC5"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Cláusula Sexta – Sanções</w:t>
      </w:r>
    </w:p>
    <w:p w14:paraId="28F4B12E"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No caso de descumprimento das obrigações contratuais o Contratado ficará sujeito às seguintes penalidades: </w:t>
      </w:r>
    </w:p>
    <w:p w14:paraId="4E3DF78B" w14:textId="54AEFAB2"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a) suspensão do direito de licitar e contratar com o </w:t>
      </w:r>
      <w:r w:rsidRPr="009B21D7">
        <w:rPr>
          <w:rFonts w:ascii="Arial Narrow" w:eastAsiaTheme="minorHAnsi" w:hAnsi="Arial Narrow" w:cs="Arial"/>
          <w:b/>
          <w:bCs/>
          <w:color w:val="000000"/>
          <w:sz w:val="22"/>
          <w:szCs w:val="22"/>
          <w:lang w:eastAsia="en-US"/>
        </w:rPr>
        <w:t>MUNICÍPIO</w:t>
      </w:r>
      <w:r w:rsidRPr="009B21D7">
        <w:rPr>
          <w:rFonts w:ascii="Arial Narrow" w:eastAsiaTheme="minorHAnsi" w:hAnsi="Arial Narrow" w:cs="Arial"/>
          <w:color w:val="000000"/>
          <w:sz w:val="22"/>
          <w:szCs w:val="22"/>
          <w:lang w:eastAsia="en-US"/>
        </w:rPr>
        <w:t xml:space="preserve">, pelo prazo de até 5 anos; </w:t>
      </w:r>
    </w:p>
    <w:p w14:paraId="3A4E746D"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b) multa de 2% a cada descumprimento, até o limite máximo de 20% (vinte por cento) do valor contratual; </w:t>
      </w:r>
    </w:p>
    <w:p w14:paraId="6ED546C5"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b/>
          <w:color w:val="000000"/>
          <w:sz w:val="22"/>
          <w:szCs w:val="22"/>
          <w:lang w:eastAsia="en-US"/>
        </w:rPr>
        <w:t>Parágrafo Primeiro</w:t>
      </w:r>
      <w:r w:rsidRPr="009B21D7">
        <w:rPr>
          <w:rFonts w:ascii="Arial Narrow" w:eastAsiaTheme="minorHAnsi" w:hAnsi="Arial Narrow" w:cs="Arial"/>
          <w:color w:val="000000"/>
          <w:sz w:val="22"/>
          <w:szCs w:val="22"/>
          <w:lang w:eastAsia="en-US"/>
        </w:rPr>
        <w:t xml:space="preserve">: As penalidades serão aplicadas mediante procedimento administrativo que assegurará o contraditório e a ampla defesa. </w:t>
      </w:r>
    </w:p>
    <w:p w14:paraId="0708F738"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b/>
          <w:color w:val="000000"/>
          <w:sz w:val="22"/>
          <w:szCs w:val="22"/>
          <w:lang w:eastAsia="en-US"/>
        </w:rPr>
        <w:lastRenderedPageBreak/>
        <w:t>Parágrafo Segundo</w:t>
      </w:r>
      <w:r w:rsidRPr="009B21D7">
        <w:rPr>
          <w:rFonts w:ascii="Arial Narrow" w:eastAsiaTheme="minorHAnsi" w:hAnsi="Arial Narrow" w:cs="Arial"/>
          <w:color w:val="000000"/>
          <w:sz w:val="22"/>
          <w:szCs w:val="22"/>
          <w:lang w:eastAsia="en-US"/>
        </w:rPr>
        <w:t>: O prazo para pagamento das multas será de até 05 (cinco) dias úteis a contar da intimação da empresa apenada.</w:t>
      </w:r>
    </w:p>
    <w:p w14:paraId="7E00D85C"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Cláusula Sétima – Rescisão (art. 55, VIII e IX) </w:t>
      </w:r>
    </w:p>
    <w:p w14:paraId="01794A65"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O contrato poderá ser rescindido nos seguintes casos: </w:t>
      </w:r>
    </w:p>
    <w:p w14:paraId="2527B9AB"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a) Por ato unilateral escrito do CONTRATANTE, nos casos enumerados nos incisos I a XVII, do art. 78, da Lei Federal nº 8.666/93; </w:t>
      </w:r>
    </w:p>
    <w:p w14:paraId="000A98B6"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b) Amigavelmente, por acordo das partes, mediante formalização de aviso prévio de, no mínimo, 30 (trinta) dias, não cabendo indenização a qualquer uma das partes, resguardado o interesse público; </w:t>
      </w:r>
    </w:p>
    <w:p w14:paraId="319136F4"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c) Judicialmente, nos termos da legislação vigente.</w:t>
      </w:r>
    </w:p>
    <w:p w14:paraId="2AF5ECA6"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Parágrafo Único: </w:t>
      </w:r>
      <w:r w:rsidRPr="009B21D7">
        <w:rPr>
          <w:rFonts w:ascii="Arial Narrow" w:eastAsiaTheme="minorHAnsi" w:hAnsi="Arial Narrow" w:cs="Arial"/>
          <w:color w:val="000000"/>
          <w:sz w:val="22"/>
          <w:szCs w:val="22"/>
          <w:lang w:eastAsia="en-US"/>
        </w:rPr>
        <w:t>O descumprimento, por parte da CONTRATADA, de suas obrigações legais e/ou contratuais, assegura ao CONTRATANTE o direito de rescindir o contrato a qualquer tempo, independente de aviso, interpelação judicial e/ou extrajudicial.</w:t>
      </w:r>
    </w:p>
    <w:p w14:paraId="3784560A"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Cláusula Oitava – Subcontratação </w:t>
      </w:r>
    </w:p>
    <w:p w14:paraId="6AE58287" w14:textId="77777777"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É vedada a transferência total ou parcial ou a subcontratação do objeto do presente Edital de Credenciamento.</w:t>
      </w:r>
    </w:p>
    <w:p w14:paraId="01CD62BE"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Cláusula Nona – Legislação aplicável </w:t>
      </w:r>
    </w:p>
    <w:p w14:paraId="3F51C381" w14:textId="08EBB7C0" w:rsidR="009B21D7" w:rsidRPr="009B21D7" w:rsidRDefault="009B21D7" w:rsidP="009B21D7">
      <w:pPr>
        <w:autoSpaceDE w:val="0"/>
        <w:autoSpaceDN w:val="0"/>
        <w:adjustRightInd w:val="0"/>
        <w:jc w:val="both"/>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O presente Instrumento Contratual rege-se pelas disposições expressas na Lei Federal nº 8.666/93, e pelos preceitos de direito público, </w:t>
      </w:r>
      <w:r w:rsidR="00F7297C" w:rsidRPr="009B21D7">
        <w:rPr>
          <w:rFonts w:ascii="Arial Narrow" w:eastAsiaTheme="minorHAnsi" w:hAnsi="Arial Narrow" w:cs="Arial"/>
          <w:color w:val="000000"/>
          <w:sz w:val="22"/>
          <w:szCs w:val="22"/>
          <w:lang w:eastAsia="en-US"/>
        </w:rPr>
        <w:t>aplicando-se lhe</w:t>
      </w:r>
      <w:r w:rsidRPr="009B21D7">
        <w:rPr>
          <w:rFonts w:ascii="Arial Narrow" w:eastAsiaTheme="minorHAnsi" w:hAnsi="Arial Narrow" w:cs="Arial"/>
          <w:color w:val="000000"/>
          <w:sz w:val="22"/>
          <w:szCs w:val="22"/>
          <w:lang w:eastAsia="en-US"/>
        </w:rPr>
        <w:t xml:space="preserve"> supletivamente, os princípios da teoria geral dos contratos e as disposições de direito privado, resolvendo-se com base nessa legislação os casos omissos.</w:t>
      </w:r>
    </w:p>
    <w:p w14:paraId="3EC5F359" w14:textId="77777777" w:rsidR="009B21D7" w:rsidRPr="009B21D7" w:rsidRDefault="009B21D7" w:rsidP="009B21D7">
      <w:pPr>
        <w:autoSpaceDE w:val="0"/>
        <w:autoSpaceDN w:val="0"/>
        <w:adjustRightInd w:val="0"/>
        <w:rPr>
          <w:rFonts w:ascii="Arial Narrow" w:eastAsiaTheme="minorHAnsi" w:hAnsi="Arial Narrow" w:cs="Arial"/>
          <w:sz w:val="22"/>
          <w:szCs w:val="22"/>
          <w:lang w:eastAsia="en-US"/>
        </w:rPr>
      </w:pPr>
      <w:r w:rsidRPr="009B21D7">
        <w:rPr>
          <w:rFonts w:ascii="Arial Narrow" w:eastAsiaTheme="minorHAnsi" w:hAnsi="Arial Narrow" w:cs="Arial"/>
          <w:b/>
          <w:bCs/>
          <w:sz w:val="22"/>
          <w:szCs w:val="22"/>
          <w:lang w:eastAsia="en-US"/>
        </w:rPr>
        <w:t xml:space="preserve">Cláusula Décima – Vigência </w:t>
      </w:r>
    </w:p>
    <w:p w14:paraId="4B1572C0" w14:textId="16E393A2" w:rsidR="009B21D7" w:rsidRPr="009B21D7" w:rsidRDefault="009B21D7" w:rsidP="009B21D7">
      <w:pPr>
        <w:autoSpaceDE w:val="0"/>
        <w:autoSpaceDN w:val="0"/>
        <w:adjustRightInd w:val="0"/>
        <w:jc w:val="both"/>
        <w:rPr>
          <w:rFonts w:ascii="Arial Narrow" w:eastAsiaTheme="minorHAnsi" w:hAnsi="Arial Narrow" w:cs="Arial"/>
          <w:sz w:val="22"/>
          <w:szCs w:val="22"/>
          <w:lang w:eastAsia="en-US"/>
        </w:rPr>
      </w:pPr>
      <w:r w:rsidRPr="009B21D7">
        <w:rPr>
          <w:rFonts w:ascii="Arial Narrow" w:eastAsiaTheme="minorHAnsi" w:hAnsi="Arial Narrow" w:cstheme="minorBidi"/>
          <w:sz w:val="22"/>
          <w:szCs w:val="22"/>
          <w:lang w:eastAsia="en-US"/>
        </w:rPr>
        <w:t xml:space="preserve">O presente contrato terá vigência a partir do dia de </w:t>
      </w:r>
      <w:r w:rsidR="00631B51">
        <w:rPr>
          <w:rFonts w:ascii="Arial Narrow" w:eastAsiaTheme="minorHAnsi" w:hAnsi="Arial Narrow" w:cstheme="minorBidi"/>
          <w:sz w:val="22"/>
          <w:szCs w:val="22"/>
          <w:lang w:eastAsia="en-US"/>
        </w:rPr>
        <w:t xml:space="preserve">janeiro </w:t>
      </w:r>
      <w:r w:rsidR="00631B51" w:rsidRPr="009B21D7">
        <w:rPr>
          <w:rFonts w:ascii="Arial Narrow" w:eastAsiaTheme="minorHAnsi" w:hAnsi="Arial Narrow" w:cstheme="minorBidi"/>
          <w:sz w:val="22"/>
          <w:szCs w:val="22"/>
          <w:lang w:eastAsia="en-US"/>
        </w:rPr>
        <w:t>de</w:t>
      </w:r>
      <w:r w:rsidRPr="009B21D7">
        <w:rPr>
          <w:rFonts w:ascii="Arial Narrow" w:eastAsiaTheme="minorHAnsi" w:hAnsi="Arial Narrow" w:cstheme="minorBidi"/>
          <w:sz w:val="22"/>
          <w:szCs w:val="22"/>
          <w:lang w:eastAsia="en-US"/>
        </w:rPr>
        <w:t xml:space="preserve"> 202</w:t>
      </w:r>
      <w:r w:rsidR="0039795A">
        <w:rPr>
          <w:rFonts w:ascii="Arial Narrow" w:eastAsiaTheme="minorHAnsi" w:hAnsi="Arial Narrow" w:cstheme="minorBidi"/>
          <w:sz w:val="22"/>
          <w:szCs w:val="22"/>
          <w:lang w:eastAsia="en-US"/>
        </w:rPr>
        <w:t>3</w:t>
      </w:r>
      <w:r w:rsidRPr="009B21D7">
        <w:rPr>
          <w:rFonts w:ascii="Arial Narrow" w:eastAsiaTheme="minorHAnsi" w:hAnsi="Arial Narrow" w:cstheme="minorBidi"/>
          <w:sz w:val="22"/>
          <w:szCs w:val="22"/>
          <w:lang w:eastAsia="en-US"/>
        </w:rPr>
        <w:t xml:space="preserve"> com vigência até 31 de dezembro de </w:t>
      </w:r>
      <w:r w:rsidR="00631B51" w:rsidRPr="009B21D7">
        <w:rPr>
          <w:rFonts w:ascii="Arial Narrow" w:eastAsiaTheme="minorHAnsi" w:hAnsi="Arial Narrow" w:cstheme="minorBidi"/>
          <w:sz w:val="22"/>
          <w:szCs w:val="22"/>
          <w:lang w:eastAsia="en-US"/>
        </w:rPr>
        <w:t>202</w:t>
      </w:r>
      <w:r w:rsidR="00631B51">
        <w:rPr>
          <w:rFonts w:ascii="Arial Narrow" w:eastAsiaTheme="minorHAnsi" w:hAnsi="Arial Narrow" w:cstheme="minorBidi"/>
          <w:sz w:val="22"/>
          <w:szCs w:val="22"/>
          <w:lang w:eastAsia="en-US"/>
        </w:rPr>
        <w:t>3</w:t>
      </w:r>
      <w:r w:rsidR="00631B51" w:rsidRPr="009B21D7">
        <w:rPr>
          <w:rFonts w:ascii="Arial Narrow" w:eastAsiaTheme="minorHAnsi" w:hAnsi="Arial Narrow" w:cstheme="minorBidi"/>
          <w:sz w:val="22"/>
          <w:szCs w:val="22"/>
          <w:lang w:eastAsia="en-US"/>
        </w:rPr>
        <w:t xml:space="preserve">, </w:t>
      </w:r>
      <w:r w:rsidR="00631B51" w:rsidRPr="009B21D7">
        <w:rPr>
          <w:rFonts w:ascii="Arial Narrow" w:eastAsiaTheme="minorHAnsi" w:hAnsi="Arial Narrow" w:cs="Arial"/>
          <w:sz w:val="22"/>
          <w:szCs w:val="22"/>
          <w:lang w:eastAsia="en-US"/>
        </w:rPr>
        <w:t>de</w:t>
      </w:r>
      <w:r w:rsidRPr="009B21D7">
        <w:rPr>
          <w:rFonts w:ascii="Arial Narrow" w:eastAsiaTheme="minorHAnsi" w:hAnsi="Arial Narrow" w:cs="Arial"/>
          <w:sz w:val="22"/>
          <w:szCs w:val="22"/>
          <w:lang w:eastAsia="en-US"/>
        </w:rPr>
        <w:t xml:space="preserve"> acordo com os créditos orçamentários do </w:t>
      </w:r>
      <w:r w:rsidR="00631B51" w:rsidRPr="009B21D7">
        <w:rPr>
          <w:rFonts w:ascii="Arial Narrow" w:eastAsiaTheme="minorHAnsi" w:hAnsi="Arial Narrow" w:cs="Arial"/>
          <w:sz w:val="22"/>
          <w:szCs w:val="22"/>
          <w:lang w:eastAsia="en-US"/>
        </w:rPr>
        <w:t>exercício.</w:t>
      </w:r>
      <w:r w:rsidRPr="009B21D7">
        <w:rPr>
          <w:rFonts w:ascii="Arial Narrow" w:eastAsiaTheme="minorHAnsi" w:hAnsi="Arial Narrow" w:cs="Arial"/>
          <w:sz w:val="22"/>
          <w:szCs w:val="22"/>
          <w:lang w:eastAsia="en-US"/>
        </w:rPr>
        <w:t xml:space="preserve"> </w:t>
      </w:r>
    </w:p>
    <w:p w14:paraId="10E00C4A" w14:textId="77777777"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b/>
          <w:bCs/>
          <w:color w:val="000000"/>
          <w:sz w:val="22"/>
          <w:szCs w:val="22"/>
          <w:lang w:eastAsia="en-US"/>
        </w:rPr>
        <w:t xml:space="preserve">Cláusula Décima Primeira - Foro (art. 55, § 2º) </w:t>
      </w:r>
    </w:p>
    <w:p w14:paraId="7E4432DE" w14:textId="4EF240CD" w:rsidR="009B21D7" w:rsidRPr="009B21D7" w:rsidRDefault="009B21D7" w:rsidP="009B21D7">
      <w:pPr>
        <w:autoSpaceDE w:val="0"/>
        <w:autoSpaceDN w:val="0"/>
        <w:adjustRightInd w:val="0"/>
        <w:jc w:val="both"/>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 xml:space="preserve">Fica eleito o foro da Comarca de </w:t>
      </w:r>
      <w:r w:rsidR="00F7297C">
        <w:rPr>
          <w:rFonts w:ascii="Arial Narrow" w:eastAsiaTheme="minorHAnsi" w:hAnsi="Arial Narrow" w:cstheme="minorBidi"/>
          <w:sz w:val="22"/>
          <w:szCs w:val="22"/>
          <w:lang w:eastAsia="en-US"/>
        </w:rPr>
        <w:t xml:space="preserve">Fraiburgo </w:t>
      </w:r>
      <w:r w:rsidR="00F7297C" w:rsidRPr="009B21D7">
        <w:rPr>
          <w:rFonts w:ascii="Arial Narrow" w:eastAsiaTheme="minorHAnsi" w:hAnsi="Arial Narrow" w:cstheme="minorBidi"/>
          <w:sz w:val="22"/>
          <w:szCs w:val="22"/>
          <w:lang w:eastAsia="en-US"/>
        </w:rPr>
        <w:t>–</w:t>
      </w:r>
      <w:r w:rsidRPr="009B21D7">
        <w:rPr>
          <w:rFonts w:ascii="Arial Narrow" w:eastAsiaTheme="minorHAnsi" w:hAnsi="Arial Narrow" w:cstheme="minorBidi"/>
          <w:sz w:val="22"/>
          <w:szCs w:val="22"/>
          <w:lang w:eastAsia="en-US"/>
        </w:rPr>
        <w:t xml:space="preserve"> SC para dirimir questões oriundas do presente contrato, excluindo qualquer outro por mais privilegiado que seja. </w:t>
      </w:r>
    </w:p>
    <w:p w14:paraId="19607380" w14:textId="77777777" w:rsidR="009B21D7" w:rsidRPr="009B21D7" w:rsidRDefault="009B21D7" w:rsidP="009B21D7">
      <w:pPr>
        <w:autoSpaceDE w:val="0"/>
        <w:autoSpaceDN w:val="0"/>
        <w:adjustRightInd w:val="0"/>
        <w:jc w:val="both"/>
        <w:rPr>
          <w:rFonts w:ascii="Arial Narrow" w:eastAsiaTheme="minorHAnsi" w:hAnsi="Arial Narrow" w:cstheme="minorBidi"/>
          <w:sz w:val="22"/>
          <w:szCs w:val="22"/>
          <w:lang w:eastAsia="en-US"/>
        </w:rPr>
      </w:pPr>
    </w:p>
    <w:p w14:paraId="243BAAED" w14:textId="77777777" w:rsidR="009B21D7" w:rsidRPr="009B21D7" w:rsidRDefault="009B21D7" w:rsidP="009B21D7">
      <w:pPr>
        <w:autoSpaceDE w:val="0"/>
        <w:autoSpaceDN w:val="0"/>
        <w:adjustRightInd w:val="0"/>
        <w:jc w:val="both"/>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E, por estarem justas e contratadas, as partes assinam o presente Instrumento Contratual em 2 (duas) vias de igual teor e forma, na presença das testemunhas abaixo para todos os fins de direito.</w:t>
      </w:r>
    </w:p>
    <w:p w14:paraId="20190D22" w14:textId="77777777" w:rsidR="009B21D7" w:rsidRPr="009B21D7" w:rsidRDefault="009B21D7" w:rsidP="009B21D7">
      <w:pPr>
        <w:autoSpaceDE w:val="0"/>
        <w:autoSpaceDN w:val="0"/>
        <w:adjustRightInd w:val="0"/>
        <w:jc w:val="both"/>
        <w:rPr>
          <w:rFonts w:ascii="Arial Narrow" w:eastAsiaTheme="minorHAnsi" w:hAnsi="Arial Narrow" w:cstheme="minorBidi"/>
          <w:sz w:val="22"/>
          <w:szCs w:val="22"/>
          <w:lang w:eastAsia="en-US"/>
        </w:rPr>
      </w:pPr>
    </w:p>
    <w:p w14:paraId="7C198C51" w14:textId="1757780C" w:rsidR="009B21D7" w:rsidRPr="009B21D7" w:rsidRDefault="0039795A" w:rsidP="009B21D7">
      <w:pPr>
        <w:autoSpaceDE w:val="0"/>
        <w:autoSpaceDN w:val="0"/>
        <w:adjustRightInd w:val="0"/>
        <w:jc w:val="both"/>
        <w:rPr>
          <w:rFonts w:ascii="Arial Narrow" w:eastAsiaTheme="minorHAnsi" w:hAnsi="Arial Narrow" w:cstheme="minorBidi"/>
          <w:sz w:val="22"/>
          <w:szCs w:val="22"/>
          <w:lang w:eastAsia="en-US"/>
        </w:rPr>
      </w:pPr>
      <w:r>
        <w:rPr>
          <w:rFonts w:ascii="Arial Narrow" w:eastAsiaTheme="minorHAnsi" w:hAnsi="Arial Narrow" w:cstheme="minorBidi"/>
          <w:sz w:val="22"/>
          <w:szCs w:val="22"/>
          <w:lang w:eastAsia="en-US"/>
        </w:rPr>
        <w:t xml:space="preserve">Monte </w:t>
      </w:r>
      <w:r w:rsidR="0084051D">
        <w:rPr>
          <w:rFonts w:ascii="Arial Narrow" w:eastAsiaTheme="minorHAnsi" w:hAnsi="Arial Narrow" w:cstheme="minorBidi"/>
          <w:sz w:val="22"/>
          <w:szCs w:val="22"/>
          <w:lang w:eastAsia="en-US"/>
        </w:rPr>
        <w:t xml:space="preserve">Carlo </w:t>
      </w:r>
      <w:r w:rsidR="0084051D" w:rsidRPr="009B21D7">
        <w:rPr>
          <w:rFonts w:ascii="Arial Narrow" w:eastAsiaTheme="minorHAnsi" w:hAnsi="Arial Narrow" w:cstheme="minorBidi"/>
          <w:sz w:val="22"/>
          <w:szCs w:val="22"/>
          <w:lang w:eastAsia="en-US"/>
        </w:rPr>
        <w:t>(</w:t>
      </w:r>
      <w:r w:rsidR="009B21D7" w:rsidRPr="009B21D7">
        <w:rPr>
          <w:rFonts w:ascii="Arial Narrow" w:eastAsiaTheme="minorHAnsi" w:hAnsi="Arial Narrow" w:cstheme="minorBidi"/>
          <w:sz w:val="22"/>
          <w:szCs w:val="22"/>
          <w:lang w:eastAsia="en-US"/>
        </w:rPr>
        <w:t xml:space="preserve">SC), ....... </w:t>
      </w:r>
      <w:proofErr w:type="gramStart"/>
      <w:r w:rsidR="00F7297C">
        <w:rPr>
          <w:rFonts w:ascii="Arial Narrow" w:eastAsiaTheme="minorHAnsi" w:hAnsi="Arial Narrow" w:cstheme="minorBidi"/>
          <w:sz w:val="22"/>
          <w:szCs w:val="22"/>
          <w:lang w:eastAsia="en-US"/>
        </w:rPr>
        <w:t>de</w:t>
      </w:r>
      <w:proofErr w:type="gramEnd"/>
      <w:r w:rsidR="009B21D7" w:rsidRPr="009B21D7">
        <w:rPr>
          <w:rFonts w:ascii="Arial Narrow" w:eastAsiaTheme="minorHAnsi" w:hAnsi="Arial Narrow" w:cstheme="minorBidi"/>
          <w:sz w:val="22"/>
          <w:szCs w:val="22"/>
          <w:lang w:eastAsia="en-US"/>
        </w:rPr>
        <w:t xml:space="preserve"> dezembro de 2022.</w:t>
      </w:r>
    </w:p>
    <w:p w14:paraId="7B28FDC0" w14:textId="77777777" w:rsidR="009B21D7" w:rsidRPr="009B21D7" w:rsidRDefault="009B21D7" w:rsidP="009B21D7">
      <w:pPr>
        <w:autoSpaceDE w:val="0"/>
        <w:autoSpaceDN w:val="0"/>
        <w:adjustRightInd w:val="0"/>
        <w:jc w:val="both"/>
        <w:rPr>
          <w:rFonts w:ascii="Arial Narrow" w:eastAsiaTheme="minorHAnsi" w:hAnsi="Arial Narrow" w:cstheme="minorBidi"/>
          <w:sz w:val="22"/>
          <w:szCs w:val="22"/>
          <w:lang w:eastAsia="en-US"/>
        </w:rPr>
      </w:pPr>
    </w:p>
    <w:p w14:paraId="6E9BB88A" w14:textId="77777777" w:rsidR="009B21D7" w:rsidRPr="009B21D7" w:rsidRDefault="009B21D7" w:rsidP="009B21D7">
      <w:pPr>
        <w:autoSpaceDE w:val="0"/>
        <w:autoSpaceDN w:val="0"/>
        <w:adjustRightInd w:val="0"/>
        <w:jc w:val="both"/>
        <w:rPr>
          <w:rFonts w:ascii="Arial Narrow" w:eastAsiaTheme="minorHAnsi" w:hAnsi="Arial Narrow" w:cstheme="minorBidi"/>
          <w:sz w:val="22"/>
          <w:szCs w:val="22"/>
          <w:lang w:eastAsia="en-US"/>
        </w:rPr>
      </w:pPr>
    </w:p>
    <w:p w14:paraId="670387D5" w14:textId="42D01BA2" w:rsidR="009B21D7" w:rsidRPr="009B21D7" w:rsidRDefault="009B21D7" w:rsidP="009B21D7">
      <w:pPr>
        <w:autoSpaceDE w:val="0"/>
        <w:autoSpaceDN w:val="0"/>
        <w:adjustRightInd w:val="0"/>
        <w:rPr>
          <w:rFonts w:ascii="Arial Narrow" w:eastAsiaTheme="minorHAnsi" w:hAnsi="Arial Narrow" w:cs="Arial"/>
          <w:b/>
          <w:bCs/>
          <w:color w:val="000000"/>
          <w:sz w:val="22"/>
          <w:szCs w:val="22"/>
          <w:lang w:eastAsia="en-US"/>
        </w:rPr>
      </w:pPr>
      <w:r w:rsidRPr="009B21D7">
        <w:rPr>
          <w:rFonts w:ascii="Arial Narrow" w:eastAsiaTheme="minorHAnsi" w:hAnsi="Arial Narrow" w:cs="Arial"/>
          <w:b/>
          <w:bCs/>
          <w:color w:val="000000"/>
          <w:sz w:val="22"/>
          <w:szCs w:val="22"/>
          <w:lang w:eastAsia="en-US"/>
        </w:rPr>
        <w:t xml:space="preserve">          </w:t>
      </w:r>
      <w:r w:rsidR="0039795A">
        <w:rPr>
          <w:rFonts w:ascii="Arial Narrow" w:eastAsiaTheme="minorHAnsi" w:hAnsi="Arial Narrow" w:cs="Arial"/>
          <w:b/>
          <w:bCs/>
          <w:color w:val="000000"/>
          <w:sz w:val="22"/>
          <w:szCs w:val="22"/>
          <w:lang w:eastAsia="en-US"/>
        </w:rPr>
        <w:t>PREFEITURA MUNICIPAL DE MONTE CARLO</w:t>
      </w:r>
      <w:r w:rsidRPr="009B21D7">
        <w:rPr>
          <w:rFonts w:ascii="Arial Narrow" w:eastAsiaTheme="minorHAnsi" w:hAnsi="Arial Narrow" w:cs="Arial"/>
          <w:b/>
          <w:bCs/>
          <w:color w:val="000000"/>
          <w:sz w:val="22"/>
          <w:szCs w:val="22"/>
          <w:lang w:eastAsia="en-US"/>
        </w:rPr>
        <w:t xml:space="preserve">”                     </w:t>
      </w:r>
      <w:r w:rsidR="0039795A">
        <w:rPr>
          <w:rFonts w:ascii="Arial Narrow" w:eastAsiaTheme="minorHAnsi" w:hAnsi="Arial Narrow" w:cs="Arial"/>
          <w:b/>
          <w:bCs/>
          <w:color w:val="000000"/>
          <w:sz w:val="22"/>
          <w:szCs w:val="22"/>
          <w:lang w:eastAsia="en-US"/>
        </w:rPr>
        <w:t xml:space="preserve">                    </w:t>
      </w:r>
      <w:r w:rsidRPr="009B21D7">
        <w:rPr>
          <w:rFonts w:ascii="Arial Narrow" w:eastAsiaTheme="minorHAnsi" w:hAnsi="Arial Narrow" w:cs="Arial"/>
          <w:b/>
          <w:bCs/>
          <w:color w:val="000000"/>
          <w:sz w:val="22"/>
          <w:szCs w:val="22"/>
          <w:lang w:eastAsia="en-US"/>
        </w:rPr>
        <w:t xml:space="preserve"> CONTRATADO</w:t>
      </w:r>
    </w:p>
    <w:p w14:paraId="0D7EE068" w14:textId="77777777" w:rsidR="009B21D7" w:rsidRPr="009B21D7" w:rsidRDefault="009B21D7" w:rsidP="009B21D7">
      <w:pPr>
        <w:autoSpaceDE w:val="0"/>
        <w:autoSpaceDN w:val="0"/>
        <w:adjustRightInd w:val="0"/>
        <w:rPr>
          <w:rFonts w:ascii="Arial Narrow" w:eastAsiaTheme="minorHAnsi" w:hAnsi="Arial Narrow" w:cs="Arial"/>
          <w:b/>
          <w:bCs/>
          <w:color w:val="000000"/>
          <w:sz w:val="22"/>
          <w:szCs w:val="22"/>
          <w:lang w:eastAsia="en-US"/>
        </w:rPr>
      </w:pPr>
      <w:r w:rsidRPr="009B21D7">
        <w:rPr>
          <w:rFonts w:ascii="Arial Narrow" w:eastAsiaTheme="minorHAnsi" w:hAnsi="Arial Narrow" w:cs="Arial"/>
          <w:b/>
          <w:bCs/>
          <w:color w:val="000000"/>
          <w:sz w:val="22"/>
          <w:szCs w:val="22"/>
          <w:lang w:eastAsia="en-US"/>
        </w:rPr>
        <w:t xml:space="preserve">                             CONTRATANTE                                                                                Empresa</w:t>
      </w:r>
    </w:p>
    <w:p w14:paraId="5773AA15" w14:textId="66AA0400" w:rsidR="009B21D7" w:rsidRPr="009B21D7" w:rsidRDefault="009B21D7" w:rsidP="009B21D7">
      <w:pPr>
        <w:autoSpaceDE w:val="0"/>
        <w:autoSpaceDN w:val="0"/>
        <w:adjustRightInd w:val="0"/>
        <w:rPr>
          <w:rFonts w:ascii="Arial Narrow" w:eastAsiaTheme="minorHAnsi" w:hAnsi="Arial Narrow" w:cs="Arial"/>
          <w:color w:val="000000"/>
          <w:sz w:val="22"/>
          <w:szCs w:val="22"/>
          <w:lang w:eastAsia="en-US"/>
        </w:rPr>
      </w:pPr>
      <w:r w:rsidRPr="009B21D7">
        <w:rPr>
          <w:rFonts w:ascii="Arial Narrow" w:eastAsiaTheme="minorHAnsi" w:hAnsi="Arial Narrow" w:cs="Arial"/>
          <w:color w:val="000000"/>
          <w:sz w:val="22"/>
          <w:szCs w:val="22"/>
          <w:lang w:eastAsia="en-US"/>
        </w:rPr>
        <w:t xml:space="preserve">                     </w:t>
      </w:r>
      <w:r w:rsidR="0039795A">
        <w:rPr>
          <w:rFonts w:ascii="Arial Narrow" w:eastAsiaTheme="minorHAnsi" w:hAnsi="Arial Narrow" w:cs="Arial"/>
          <w:color w:val="000000"/>
          <w:sz w:val="22"/>
          <w:szCs w:val="22"/>
          <w:lang w:eastAsia="en-US"/>
        </w:rPr>
        <w:t>SONIA SALETE VEDOVATTO</w:t>
      </w:r>
    </w:p>
    <w:p w14:paraId="0B50B93B" w14:textId="7FFAE3CD" w:rsidR="009B21D7" w:rsidRPr="009B21D7" w:rsidRDefault="0039795A" w:rsidP="009B21D7">
      <w:pPr>
        <w:autoSpaceDE w:val="0"/>
        <w:autoSpaceDN w:val="0"/>
        <w:adjustRightInd w:val="0"/>
        <w:jc w:val="both"/>
        <w:rPr>
          <w:rFonts w:ascii="Arial Narrow" w:eastAsiaTheme="minorHAnsi" w:hAnsi="Arial Narrow" w:cs="Arial"/>
          <w:sz w:val="22"/>
          <w:szCs w:val="22"/>
          <w:lang w:eastAsia="en-US"/>
        </w:rPr>
      </w:pPr>
      <w:r>
        <w:rPr>
          <w:rFonts w:ascii="Arial Narrow" w:eastAsiaTheme="minorHAnsi" w:hAnsi="Arial Narrow" w:cstheme="minorBidi"/>
          <w:sz w:val="22"/>
          <w:szCs w:val="22"/>
          <w:lang w:eastAsia="en-US"/>
        </w:rPr>
        <w:t xml:space="preserve">                                   PREFEITA</w:t>
      </w:r>
      <w:r w:rsidR="009B21D7" w:rsidRPr="009B21D7">
        <w:rPr>
          <w:rFonts w:ascii="Arial Narrow" w:eastAsiaTheme="minorHAnsi" w:hAnsi="Arial Narrow" w:cstheme="minorBidi"/>
          <w:sz w:val="22"/>
          <w:szCs w:val="22"/>
          <w:lang w:eastAsia="en-US"/>
        </w:rPr>
        <w:t xml:space="preserve">                                                   </w:t>
      </w:r>
      <w:r>
        <w:rPr>
          <w:rFonts w:ascii="Arial Narrow" w:eastAsiaTheme="minorHAnsi" w:hAnsi="Arial Narrow" w:cstheme="minorBidi"/>
          <w:sz w:val="22"/>
          <w:szCs w:val="22"/>
          <w:lang w:eastAsia="en-US"/>
        </w:rPr>
        <w:t xml:space="preserve">                                </w:t>
      </w:r>
      <w:r w:rsidR="009B21D7" w:rsidRPr="009B21D7">
        <w:rPr>
          <w:rFonts w:ascii="Arial Narrow" w:eastAsiaTheme="minorHAnsi" w:hAnsi="Arial Narrow" w:cstheme="minorBidi"/>
          <w:sz w:val="22"/>
          <w:szCs w:val="22"/>
          <w:lang w:eastAsia="en-US"/>
        </w:rPr>
        <w:t xml:space="preserve"> Representante</w:t>
      </w:r>
    </w:p>
    <w:p w14:paraId="32DEB87E" w14:textId="77777777" w:rsidR="009B21D7" w:rsidRPr="009B21D7" w:rsidRDefault="009B21D7" w:rsidP="009B21D7">
      <w:pPr>
        <w:jc w:val="both"/>
        <w:rPr>
          <w:rFonts w:ascii="Arial Narrow" w:eastAsiaTheme="minorHAnsi" w:hAnsi="Arial Narrow" w:cstheme="minorBidi"/>
          <w:sz w:val="22"/>
          <w:szCs w:val="22"/>
          <w:lang w:eastAsia="en-US"/>
        </w:rPr>
      </w:pPr>
    </w:p>
    <w:p w14:paraId="25588C1F" w14:textId="77777777" w:rsidR="009B21D7" w:rsidRDefault="009B21D7" w:rsidP="009B21D7">
      <w:pPr>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Testemunhas:</w:t>
      </w:r>
    </w:p>
    <w:p w14:paraId="7BD9BE43" w14:textId="77777777" w:rsidR="0084051D" w:rsidRPr="009B21D7" w:rsidRDefault="0084051D" w:rsidP="009B21D7">
      <w:pPr>
        <w:rPr>
          <w:rFonts w:ascii="Arial Narrow" w:eastAsiaTheme="minorHAnsi" w:hAnsi="Arial Narrow" w:cstheme="minorBidi"/>
          <w:sz w:val="22"/>
          <w:szCs w:val="22"/>
          <w:lang w:eastAsia="en-US"/>
        </w:rPr>
      </w:pPr>
    </w:p>
    <w:tbl>
      <w:tblPr>
        <w:tblStyle w:val="Tabelacomgrade1"/>
        <w:tblW w:w="0" w:type="auto"/>
        <w:tblInd w:w="108" w:type="dxa"/>
        <w:tblLook w:val="04A0" w:firstRow="1" w:lastRow="0" w:firstColumn="1" w:lastColumn="0" w:noHBand="0" w:noVBand="1"/>
      </w:tblPr>
      <w:tblGrid>
        <w:gridCol w:w="9178"/>
      </w:tblGrid>
      <w:tr w:rsidR="009B21D7" w:rsidRPr="009B21D7" w14:paraId="2454DBFA" w14:textId="77777777" w:rsidTr="00DE2C08">
        <w:tc>
          <w:tcPr>
            <w:tcW w:w="9178" w:type="dxa"/>
          </w:tcPr>
          <w:p w14:paraId="51044CA4" w14:textId="77777777" w:rsidR="009B21D7" w:rsidRPr="009B21D7" w:rsidRDefault="009B21D7" w:rsidP="009B21D7">
            <w:pPr>
              <w:jc w:val="center"/>
              <w:rPr>
                <w:rFonts w:ascii="Arial Narrow" w:eastAsia="Arial Unicode MS" w:hAnsi="Arial Narrow"/>
                <w:bCs/>
                <w:sz w:val="22"/>
                <w:szCs w:val="22"/>
              </w:rPr>
            </w:pPr>
            <w:r w:rsidRPr="009B21D7">
              <w:rPr>
                <w:rFonts w:ascii="Arial Narrow" w:eastAsia="Arial Unicode MS" w:hAnsi="Arial Narrow"/>
                <w:bCs/>
                <w:sz w:val="22"/>
                <w:szCs w:val="22"/>
              </w:rPr>
              <w:t>Ficam designados para acompanhar e fiscalizar este contrato os seguintes servidores:</w:t>
            </w:r>
          </w:p>
          <w:p w14:paraId="2CFCFF14" w14:textId="77777777" w:rsidR="009B21D7" w:rsidRPr="009B21D7" w:rsidRDefault="009B21D7" w:rsidP="009B21D7">
            <w:pPr>
              <w:jc w:val="both"/>
              <w:rPr>
                <w:rFonts w:ascii="Arial Narrow" w:eastAsia="Arial Unicode MS" w:hAnsi="Arial Narrow"/>
                <w:bCs/>
                <w:sz w:val="22"/>
                <w:szCs w:val="22"/>
              </w:rPr>
            </w:pPr>
            <w:r w:rsidRPr="009B21D7">
              <w:rPr>
                <w:rFonts w:ascii="Arial Narrow" w:eastAsia="Arial Unicode MS" w:hAnsi="Arial Narrow"/>
                <w:bCs/>
                <w:sz w:val="22"/>
                <w:szCs w:val="22"/>
              </w:rPr>
              <w:t>NOME: __________________________________                     NOME: ______________________________</w:t>
            </w:r>
          </w:p>
          <w:p w14:paraId="00D27165" w14:textId="77777777" w:rsidR="009B21D7" w:rsidRPr="009B21D7" w:rsidRDefault="009B21D7" w:rsidP="009B21D7">
            <w:pPr>
              <w:jc w:val="both"/>
              <w:rPr>
                <w:rFonts w:ascii="Arial Narrow" w:hAnsi="Arial Narrow"/>
                <w:sz w:val="22"/>
                <w:szCs w:val="22"/>
              </w:rPr>
            </w:pPr>
            <w:r w:rsidRPr="009B21D7">
              <w:rPr>
                <w:rFonts w:ascii="Arial Narrow" w:eastAsia="Arial Unicode MS" w:hAnsi="Arial Narrow"/>
                <w:bCs/>
                <w:sz w:val="22"/>
                <w:szCs w:val="22"/>
              </w:rPr>
              <w:t>CPF: ___________________________________                      CPF: _______________________________</w:t>
            </w:r>
          </w:p>
        </w:tc>
      </w:tr>
    </w:tbl>
    <w:p w14:paraId="02D8010C" w14:textId="2CD4D41A" w:rsidR="00E91172" w:rsidRPr="0084051D" w:rsidRDefault="009B21D7" w:rsidP="0084051D">
      <w:pPr>
        <w:ind w:left="4770"/>
        <w:jc w:val="both"/>
        <w:rPr>
          <w:rFonts w:ascii="Arial Narrow" w:eastAsiaTheme="minorHAnsi" w:hAnsi="Arial Narrow" w:cstheme="minorBidi"/>
          <w:sz w:val="22"/>
          <w:szCs w:val="22"/>
          <w:lang w:eastAsia="en-US"/>
        </w:rPr>
      </w:pPr>
      <w:r w:rsidRPr="009B21D7">
        <w:rPr>
          <w:rFonts w:ascii="Arial Narrow" w:eastAsiaTheme="minorHAnsi" w:hAnsi="Arial Narrow" w:cstheme="minorBidi"/>
          <w:sz w:val="22"/>
          <w:szCs w:val="22"/>
          <w:lang w:eastAsia="en-US"/>
        </w:rPr>
        <w:t xml:space="preserve">   </w:t>
      </w:r>
    </w:p>
    <w:sectPr w:rsidR="00E91172" w:rsidRPr="0084051D" w:rsidSect="001765E6">
      <w:headerReference w:type="default" r:id="rId13"/>
      <w:footerReference w:type="even" r:id="rId14"/>
      <w:footerReference w:type="default" r:id="rId15"/>
      <w:headerReference w:type="first" r:id="rId16"/>
      <w:footerReference w:type="first" r:id="rId17"/>
      <w:pgSz w:w="11906" w:h="16838" w:code="9"/>
      <w:pgMar w:top="2098" w:right="1021" w:bottom="1814" w:left="1418" w:header="124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3C5B1" w14:textId="77777777" w:rsidR="00BA1E03" w:rsidRDefault="00BA1E03" w:rsidP="0072197D">
      <w:r>
        <w:separator/>
      </w:r>
    </w:p>
  </w:endnote>
  <w:endnote w:type="continuationSeparator" w:id="0">
    <w:p w14:paraId="3B654436" w14:textId="77777777" w:rsidR="00BA1E03" w:rsidRDefault="00BA1E03" w:rsidP="0072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D86F4" w14:textId="77777777" w:rsidR="00F13A3A" w:rsidRDefault="00F84D7A" w:rsidP="00F13A3A">
    <w:pPr>
      <w:pStyle w:val="Rodap"/>
      <w:framePr w:wrap="around" w:vAnchor="text" w:hAnchor="margin" w:xAlign="right" w:y="1"/>
      <w:rPr>
        <w:rStyle w:val="Nmerodepgina"/>
      </w:rPr>
    </w:pPr>
    <w:r>
      <w:rPr>
        <w:rStyle w:val="Nmerodepgina"/>
      </w:rPr>
      <w:fldChar w:fldCharType="begin"/>
    </w:r>
    <w:r w:rsidR="00F13A3A">
      <w:rPr>
        <w:rStyle w:val="Nmerodepgina"/>
      </w:rPr>
      <w:instrText xml:space="preserve">PAGE  </w:instrText>
    </w:r>
    <w:r>
      <w:rPr>
        <w:rStyle w:val="Nmerodepgina"/>
      </w:rPr>
      <w:fldChar w:fldCharType="end"/>
    </w:r>
  </w:p>
  <w:p w14:paraId="408EED2C" w14:textId="77777777" w:rsidR="00F13A3A" w:rsidRDefault="00F13A3A" w:rsidP="001765E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B7FA5" w14:textId="77777777" w:rsidR="00F13A3A" w:rsidRDefault="00F84D7A" w:rsidP="001765E6">
    <w:pPr>
      <w:pStyle w:val="Rodap"/>
      <w:framePr w:wrap="around" w:vAnchor="text" w:hAnchor="page" w:x="10779" w:y="-411"/>
      <w:rPr>
        <w:rStyle w:val="Nmerodepgina"/>
      </w:rPr>
    </w:pPr>
    <w:r>
      <w:rPr>
        <w:rStyle w:val="Nmerodepgina"/>
      </w:rPr>
      <w:fldChar w:fldCharType="begin"/>
    </w:r>
    <w:r w:rsidR="00F13A3A">
      <w:rPr>
        <w:rStyle w:val="Nmerodepgina"/>
      </w:rPr>
      <w:instrText xml:space="preserve">PAGE  </w:instrText>
    </w:r>
    <w:r>
      <w:rPr>
        <w:rStyle w:val="Nmerodepgina"/>
      </w:rPr>
      <w:fldChar w:fldCharType="separate"/>
    </w:r>
    <w:r w:rsidR="007002B4">
      <w:rPr>
        <w:rStyle w:val="Nmerodepgina"/>
        <w:noProof/>
      </w:rPr>
      <w:t>11</w:t>
    </w:r>
    <w:r>
      <w:rPr>
        <w:rStyle w:val="Nmerodepgina"/>
      </w:rPr>
      <w:fldChar w:fldCharType="end"/>
    </w:r>
  </w:p>
  <w:p w14:paraId="632CB8CD" w14:textId="77777777" w:rsidR="00F13A3A" w:rsidRDefault="00F13A3A" w:rsidP="001765E6">
    <w:pPr>
      <w:pStyle w:val="Rodap"/>
      <w:ind w:right="360"/>
    </w:pPr>
    <w:r>
      <w:rPr>
        <w:noProof/>
        <w:lang w:eastAsia="pt-BR"/>
      </w:rPr>
      <w:drawing>
        <wp:anchor distT="0" distB="0" distL="114300" distR="114300" simplePos="0" relativeHeight="251661312" behindDoc="1" locked="0" layoutInCell="1" allowOverlap="1" wp14:anchorId="6840F0AB" wp14:editId="1E5DBA39">
          <wp:simplePos x="0" y="0"/>
          <wp:positionH relativeFrom="column">
            <wp:posOffset>-1028700</wp:posOffset>
          </wp:positionH>
          <wp:positionV relativeFrom="paragraph">
            <wp:posOffset>-152400</wp:posOffset>
          </wp:positionV>
          <wp:extent cx="7718863" cy="1062355"/>
          <wp:effectExtent l="0" t="0" r="3175" b="444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Rodape.jpg"/>
                  <pic:cNvPicPr/>
                </pic:nvPicPr>
                <pic:blipFill>
                  <a:blip r:embed="rId1">
                    <a:extLst>
                      <a:ext uri="{28A0092B-C50C-407E-A947-70E740481C1C}">
                        <a14:useLocalDpi xmlns:a14="http://schemas.microsoft.com/office/drawing/2010/main" val="0"/>
                      </a:ext>
                    </a:extLst>
                  </a:blip>
                  <a:stretch>
                    <a:fillRect/>
                  </a:stretch>
                </pic:blipFill>
                <pic:spPr>
                  <a:xfrm>
                    <a:off x="0" y="0"/>
                    <a:ext cx="7718863" cy="106235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6B6F1" w14:textId="77777777" w:rsidR="00F13A3A" w:rsidRDefault="00F13A3A">
    <w:pPr>
      <w:pStyle w:val="Rodap"/>
    </w:pPr>
    <w:r>
      <w:rPr>
        <w:noProof/>
        <w:lang w:eastAsia="pt-BR"/>
      </w:rPr>
      <w:drawing>
        <wp:anchor distT="0" distB="0" distL="114300" distR="114300" simplePos="0" relativeHeight="251659264" behindDoc="1" locked="0" layoutInCell="1" allowOverlap="1" wp14:anchorId="043BB969" wp14:editId="0244999C">
          <wp:simplePos x="0" y="0"/>
          <wp:positionH relativeFrom="column">
            <wp:posOffset>-974725</wp:posOffset>
          </wp:positionH>
          <wp:positionV relativeFrom="paragraph">
            <wp:posOffset>-152400</wp:posOffset>
          </wp:positionV>
          <wp:extent cx="7718863" cy="1062355"/>
          <wp:effectExtent l="0" t="0" r="3175" b="444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Rodape.jpg"/>
                  <pic:cNvPicPr/>
                </pic:nvPicPr>
                <pic:blipFill>
                  <a:blip r:embed="rId1">
                    <a:extLst>
                      <a:ext uri="{28A0092B-C50C-407E-A947-70E740481C1C}">
                        <a14:useLocalDpi xmlns:a14="http://schemas.microsoft.com/office/drawing/2010/main" val="0"/>
                      </a:ext>
                    </a:extLst>
                  </a:blip>
                  <a:stretch>
                    <a:fillRect/>
                  </a:stretch>
                </pic:blipFill>
                <pic:spPr>
                  <a:xfrm>
                    <a:off x="0" y="0"/>
                    <a:ext cx="7718863" cy="106235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0D548" w14:textId="77777777" w:rsidR="00BA1E03" w:rsidRDefault="00BA1E03" w:rsidP="0072197D">
      <w:r>
        <w:separator/>
      </w:r>
    </w:p>
  </w:footnote>
  <w:footnote w:type="continuationSeparator" w:id="0">
    <w:p w14:paraId="3FC77A72" w14:textId="77777777" w:rsidR="00BA1E03" w:rsidRDefault="00BA1E03" w:rsidP="00721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1E515" w14:textId="77777777" w:rsidR="00F13A3A" w:rsidRDefault="00F13A3A">
    <w:pPr>
      <w:pStyle w:val="Cabealho"/>
    </w:pPr>
    <w:r>
      <w:rPr>
        <w:rFonts w:ascii="Times New Roman" w:hAnsi="Times New Roman"/>
        <w:noProof/>
        <w:sz w:val="16"/>
        <w:szCs w:val="16"/>
        <w:lang w:eastAsia="pt-BR"/>
      </w:rPr>
      <w:drawing>
        <wp:anchor distT="0" distB="0" distL="114300" distR="114300" simplePos="0" relativeHeight="251663360" behindDoc="1" locked="0" layoutInCell="1" allowOverlap="1" wp14:anchorId="1FAA20BD" wp14:editId="5CB6B4BF">
          <wp:simplePos x="0" y="0"/>
          <wp:positionH relativeFrom="column">
            <wp:posOffset>-914400</wp:posOffset>
          </wp:positionH>
          <wp:positionV relativeFrom="paragraph">
            <wp:posOffset>-831215</wp:posOffset>
          </wp:positionV>
          <wp:extent cx="7658100" cy="1261110"/>
          <wp:effectExtent l="0" t="0" r="12700" b="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abeçalho2.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26111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6E2F5" w14:textId="77777777" w:rsidR="00F13A3A" w:rsidRPr="00F62780" w:rsidRDefault="00F13A3A" w:rsidP="00F62780">
    <w:pPr>
      <w:pStyle w:val="Cabealho"/>
      <w:tabs>
        <w:tab w:val="clear" w:pos="4252"/>
        <w:tab w:val="clear" w:pos="8504"/>
        <w:tab w:val="left" w:pos="2673"/>
      </w:tabs>
      <w:spacing w:after="0" w:line="240" w:lineRule="auto"/>
      <w:rPr>
        <w:rFonts w:ascii="Times New Roman" w:hAnsi="Times New Roman"/>
        <w:sz w:val="16"/>
        <w:szCs w:val="16"/>
      </w:rPr>
    </w:pPr>
    <w:r>
      <w:rPr>
        <w:rFonts w:ascii="Times New Roman" w:hAnsi="Times New Roman"/>
        <w:noProof/>
        <w:sz w:val="16"/>
        <w:szCs w:val="16"/>
        <w:lang w:eastAsia="pt-BR"/>
      </w:rPr>
      <w:drawing>
        <wp:anchor distT="0" distB="0" distL="114300" distR="114300" simplePos="0" relativeHeight="251658240" behindDoc="1" locked="0" layoutInCell="1" allowOverlap="1" wp14:anchorId="0CBDD7FB" wp14:editId="6A135F4B">
          <wp:simplePos x="0" y="0"/>
          <wp:positionH relativeFrom="column">
            <wp:posOffset>-914400</wp:posOffset>
          </wp:positionH>
          <wp:positionV relativeFrom="paragraph">
            <wp:posOffset>-831215</wp:posOffset>
          </wp:positionV>
          <wp:extent cx="7658100" cy="1261110"/>
          <wp:effectExtent l="0" t="0" r="12700" b="889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abeçalho2.jpg"/>
                  <pic:cNvPicPr/>
                </pic:nvPicPr>
                <pic:blipFill>
                  <a:blip r:embed="rId1">
                    <a:extLst>
                      <a:ext uri="{28A0092B-C50C-407E-A947-70E740481C1C}">
                        <a14:useLocalDpi xmlns:a14="http://schemas.microsoft.com/office/drawing/2010/main" val="0"/>
                      </a:ext>
                    </a:extLst>
                  </a:blip>
                  <a:stretch>
                    <a:fillRect/>
                  </a:stretch>
                </pic:blipFill>
                <pic:spPr>
                  <a:xfrm>
                    <a:off x="0" y="0"/>
                    <a:ext cx="7660286" cy="126147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10635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F0154"/>
    <w:multiLevelType w:val="hybridMultilevel"/>
    <w:tmpl w:val="6106BAC0"/>
    <w:lvl w:ilvl="0" w:tplc="89D05F60">
      <w:start w:val="1"/>
      <w:numFmt w:val="lowerLetter"/>
      <w:lvlText w:val="%1)"/>
      <w:lvlJc w:val="left"/>
      <w:pPr>
        <w:tabs>
          <w:tab w:val="num" w:pos="1429"/>
        </w:tabs>
        <w:ind w:left="142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0CAB39B5"/>
    <w:multiLevelType w:val="hybridMultilevel"/>
    <w:tmpl w:val="064A8D8E"/>
    <w:lvl w:ilvl="0" w:tplc="85848AF2">
      <w:start w:val="3"/>
      <w:numFmt w:val="lowerLetter"/>
      <w:lvlText w:val="%1)"/>
      <w:lvlJc w:val="left"/>
      <w:pPr>
        <w:ind w:left="142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0CB070F8"/>
    <w:multiLevelType w:val="hybridMultilevel"/>
    <w:tmpl w:val="EEAE4E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382F20"/>
    <w:multiLevelType w:val="hybridMultilevel"/>
    <w:tmpl w:val="6C7A0B7A"/>
    <w:lvl w:ilvl="0" w:tplc="838C0CE6">
      <w:start w:val="1"/>
      <w:numFmt w:val="decimal"/>
      <w:lvlText w:val="%1."/>
      <w:lvlJc w:val="left"/>
      <w:pPr>
        <w:ind w:left="1494" w:hanging="360"/>
      </w:pPr>
      <w:rPr>
        <w:rFonts w:hint="default"/>
        <w:b/>
        <w:sz w:val="25"/>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3B41319"/>
    <w:multiLevelType w:val="multilevel"/>
    <w:tmpl w:val="9A66B970"/>
    <w:lvl w:ilvl="0">
      <w:start w:val="1"/>
      <w:numFmt w:val="decimal"/>
      <w:lvlText w:val="%1"/>
      <w:lvlJc w:val="left"/>
      <w:pPr>
        <w:ind w:left="405" w:hanging="405"/>
      </w:pPr>
      <w:rPr>
        <w:b/>
      </w:rPr>
    </w:lvl>
    <w:lvl w:ilvl="1">
      <w:start w:val="1"/>
      <w:numFmt w:val="decimal"/>
      <w:lvlText w:val="%1.%2"/>
      <w:lvlJc w:val="left"/>
      <w:pPr>
        <w:ind w:left="405" w:hanging="40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15:restartNumberingAfterBreak="0">
    <w:nsid w:val="18CC099C"/>
    <w:multiLevelType w:val="hybridMultilevel"/>
    <w:tmpl w:val="BD30841C"/>
    <w:lvl w:ilvl="0" w:tplc="06460CB8">
      <w:start w:val="1"/>
      <w:numFmt w:val="lowerLetter"/>
      <w:lvlText w:val="%1)"/>
      <w:lvlJc w:val="left"/>
      <w:pPr>
        <w:tabs>
          <w:tab w:val="num" w:pos="1440"/>
        </w:tabs>
        <w:ind w:left="14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1E8103FF"/>
    <w:multiLevelType w:val="multilevel"/>
    <w:tmpl w:val="02B89ACE"/>
    <w:lvl w:ilvl="0">
      <w:start w:val="17"/>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1612D5"/>
    <w:multiLevelType w:val="hybridMultilevel"/>
    <w:tmpl w:val="89388F4E"/>
    <w:lvl w:ilvl="0" w:tplc="78E67B80">
      <w:start w:val="1"/>
      <w:numFmt w:val="decimal"/>
      <w:lvlText w:val="%1."/>
      <w:lvlJc w:val="left"/>
      <w:pPr>
        <w:tabs>
          <w:tab w:val="num" w:pos="3195"/>
        </w:tabs>
        <w:ind w:left="0" w:firstLine="2835"/>
      </w:pPr>
      <w:rPr>
        <w:rFonts w:ascii="Cambria" w:hAnsi="Cambria" w:hint="default"/>
        <w:b w:val="0"/>
        <w:i w:val="0"/>
        <w:color w:val="auto"/>
        <w:sz w:val="24"/>
      </w:rPr>
    </w:lvl>
    <w:lvl w:ilvl="1" w:tplc="50BA6A7C">
      <w:start w:val="1"/>
      <w:numFmt w:val="lowerLetter"/>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8B24D6D"/>
    <w:multiLevelType w:val="hybridMultilevel"/>
    <w:tmpl w:val="F1B08954"/>
    <w:lvl w:ilvl="0" w:tplc="89D05F60">
      <w:start w:val="1"/>
      <w:numFmt w:val="lowerLetter"/>
      <w:lvlText w:val="%1)"/>
      <w:lvlJc w:val="left"/>
      <w:pPr>
        <w:tabs>
          <w:tab w:val="num" w:pos="1429"/>
        </w:tabs>
        <w:ind w:left="142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9361518"/>
    <w:multiLevelType w:val="hybridMultilevel"/>
    <w:tmpl w:val="B7863542"/>
    <w:lvl w:ilvl="0" w:tplc="2DBCF32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3A7B4FB0"/>
    <w:multiLevelType w:val="hybridMultilevel"/>
    <w:tmpl w:val="A68AA880"/>
    <w:lvl w:ilvl="0" w:tplc="B3A8D658">
      <w:start w:val="1"/>
      <w:numFmt w:val="decimal"/>
      <w:lvlText w:val="%1."/>
      <w:lvlJc w:val="left"/>
      <w:pPr>
        <w:tabs>
          <w:tab w:val="num" w:pos="5985"/>
        </w:tabs>
        <w:ind w:left="5985" w:hanging="3150"/>
      </w:pPr>
      <w:rPr>
        <w:rFonts w:hint="default"/>
      </w:rPr>
    </w:lvl>
    <w:lvl w:ilvl="1" w:tplc="04160019" w:tentative="1">
      <w:start w:val="1"/>
      <w:numFmt w:val="lowerLetter"/>
      <w:lvlText w:val="%2."/>
      <w:lvlJc w:val="left"/>
      <w:pPr>
        <w:tabs>
          <w:tab w:val="num" w:pos="3915"/>
        </w:tabs>
        <w:ind w:left="3915" w:hanging="360"/>
      </w:pPr>
    </w:lvl>
    <w:lvl w:ilvl="2" w:tplc="0416001B" w:tentative="1">
      <w:start w:val="1"/>
      <w:numFmt w:val="lowerRoman"/>
      <w:lvlText w:val="%3."/>
      <w:lvlJc w:val="right"/>
      <w:pPr>
        <w:tabs>
          <w:tab w:val="num" w:pos="4635"/>
        </w:tabs>
        <w:ind w:left="4635" w:hanging="180"/>
      </w:pPr>
    </w:lvl>
    <w:lvl w:ilvl="3" w:tplc="0416000F" w:tentative="1">
      <w:start w:val="1"/>
      <w:numFmt w:val="decimal"/>
      <w:lvlText w:val="%4."/>
      <w:lvlJc w:val="left"/>
      <w:pPr>
        <w:tabs>
          <w:tab w:val="num" w:pos="5355"/>
        </w:tabs>
        <w:ind w:left="5355" w:hanging="360"/>
      </w:pPr>
    </w:lvl>
    <w:lvl w:ilvl="4" w:tplc="04160019" w:tentative="1">
      <w:start w:val="1"/>
      <w:numFmt w:val="lowerLetter"/>
      <w:lvlText w:val="%5."/>
      <w:lvlJc w:val="left"/>
      <w:pPr>
        <w:tabs>
          <w:tab w:val="num" w:pos="6075"/>
        </w:tabs>
        <w:ind w:left="6075" w:hanging="360"/>
      </w:pPr>
    </w:lvl>
    <w:lvl w:ilvl="5" w:tplc="0416001B" w:tentative="1">
      <w:start w:val="1"/>
      <w:numFmt w:val="lowerRoman"/>
      <w:lvlText w:val="%6."/>
      <w:lvlJc w:val="right"/>
      <w:pPr>
        <w:tabs>
          <w:tab w:val="num" w:pos="6795"/>
        </w:tabs>
        <w:ind w:left="6795" w:hanging="180"/>
      </w:pPr>
    </w:lvl>
    <w:lvl w:ilvl="6" w:tplc="0416000F" w:tentative="1">
      <w:start w:val="1"/>
      <w:numFmt w:val="decimal"/>
      <w:lvlText w:val="%7."/>
      <w:lvlJc w:val="left"/>
      <w:pPr>
        <w:tabs>
          <w:tab w:val="num" w:pos="7515"/>
        </w:tabs>
        <w:ind w:left="7515" w:hanging="360"/>
      </w:pPr>
    </w:lvl>
    <w:lvl w:ilvl="7" w:tplc="04160019" w:tentative="1">
      <w:start w:val="1"/>
      <w:numFmt w:val="lowerLetter"/>
      <w:lvlText w:val="%8."/>
      <w:lvlJc w:val="left"/>
      <w:pPr>
        <w:tabs>
          <w:tab w:val="num" w:pos="8235"/>
        </w:tabs>
        <w:ind w:left="8235" w:hanging="360"/>
      </w:pPr>
    </w:lvl>
    <w:lvl w:ilvl="8" w:tplc="0416001B" w:tentative="1">
      <w:start w:val="1"/>
      <w:numFmt w:val="lowerRoman"/>
      <w:lvlText w:val="%9."/>
      <w:lvlJc w:val="right"/>
      <w:pPr>
        <w:tabs>
          <w:tab w:val="num" w:pos="8955"/>
        </w:tabs>
        <w:ind w:left="8955" w:hanging="180"/>
      </w:pPr>
    </w:lvl>
  </w:abstractNum>
  <w:abstractNum w:abstractNumId="12" w15:restartNumberingAfterBreak="0">
    <w:nsid w:val="48F76239"/>
    <w:multiLevelType w:val="hybridMultilevel"/>
    <w:tmpl w:val="6BE239D6"/>
    <w:lvl w:ilvl="0" w:tplc="89D05F60">
      <w:start w:val="1"/>
      <w:numFmt w:val="lowerLetter"/>
      <w:lvlText w:val="%1)"/>
      <w:lvlJc w:val="left"/>
      <w:pPr>
        <w:tabs>
          <w:tab w:val="num" w:pos="1429"/>
        </w:tabs>
        <w:ind w:left="142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4FD603F9"/>
    <w:multiLevelType w:val="hybridMultilevel"/>
    <w:tmpl w:val="4938487C"/>
    <w:lvl w:ilvl="0" w:tplc="89D05F60">
      <w:start w:val="1"/>
      <w:numFmt w:val="lowerLetter"/>
      <w:lvlText w:val="%1)"/>
      <w:lvlJc w:val="left"/>
      <w:pPr>
        <w:tabs>
          <w:tab w:val="num" w:pos="1429"/>
        </w:tabs>
        <w:ind w:left="142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62565522"/>
    <w:multiLevelType w:val="hybridMultilevel"/>
    <w:tmpl w:val="97147B90"/>
    <w:lvl w:ilvl="0" w:tplc="D9C03F3E">
      <w:start w:val="3"/>
      <w:numFmt w:val="upperRoman"/>
      <w:lvlText w:val="%1."/>
      <w:lvlJc w:val="left"/>
      <w:pPr>
        <w:ind w:left="1350" w:hanging="720"/>
      </w:pPr>
      <w:rPr>
        <w:rFonts w:hint="default"/>
        <w:b/>
      </w:rPr>
    </w:lvl>
    <w:lvl w:ilvl="1" w:tplc="04160019" w:tentative="1">
      <w:start w:val="1"/>
      <w:numFmt w:val="lowerLetter"/>
      <w:lvlText w:val="%2."/>
      <w:lvlJc w:val="left"/>
      <w:pPr>
        <w:ind w:left="1710" w:hanging="360"/>
      </w:pPr>
    </w:lvl>
    <w:lvl w:ilvl="2" w:tplc="0416001B" w:tentative="1">
      <w:start w:val="1"/>
      <w:numFmt w:val="lowerRoman"/>
      <w:lvlText w:val="%3."/>
      <w:lvlJc w:val="right"/>
      <w:pPr>
        <w:ind w:left="2430" w:hanging="180"/>
      </w:pPr>
    </w:lvl>
    <w:lvl w:ilvl="3" w:tplc="0416000F" w:tentative="1">
      <w:start w:val="1"/>
      <w:numFmt w:val="decimal"/>
      <w:lvlText w:val="%4."/>
      <w:lvlJc w:val="left"/>
      <w:pPr>
        <w:ind w:left="3150" w:hanging="360"/>
      </w:pPr>
    </w:lvl>
    <w:lvl w:ilvl="4" w:tplc="04160019" w:tentative="1">
      <w:start w:val="1"/>
      <w:numFmt w:val="lowerLetter"/>
      <w:lvlText w:val="%5."/>
      <w:lvlJc w:val="left"/>
      <w:pPr>
        <w:ind w:left="3870" w:hanging="360"/>
      </w:pPr>
    </w:lvl>
    <w:lvl w:ilvl="5" w:tplc="0416001B" w:tentative="1">
      <w:start w:val="1"/>
      <w:numFmt w:val="lowerRoman"/>
      <w:lvlText w:val="%6."/>
      <w:lvlJc w:val="right"/>
      <w:pPr>
        <w:ind w:left="4590" w:hanging="180"/>
      </w:pPr>
    </w:lvl>
    <w:lvl w:ilvl="6" w:tplc="0416000F" w:tentative="1">
      <w:start w:val="1"/>
      <w:numFmt w:val="decimal"/>
      <w:lvlText w:val="%7."/>
      <w:lvlJc w:val="left"/>
      <w:pPr>
        <w:ind w:left="5310" w:hanging="360"/>
      </w:pPr>
    </w:lvl>
    <w:lvl w:ilvl="7" w:tplc="04160019" w:tentative="1">
      <w:start w:val="1"/>
      <w:numFmt w:val="lowerLetter"/>
      <w:lvlText w:val="%8."/>
      <w:lvlJc w:val="left"/>
      <w:pPr>
        <w:ind w:left="6030" w:hanging="360"/>
      </w:pPr>
    </w:lvl>
    <w:lvl w:ilvl="8" w:tplc="0416001B" w:tentative="1">
      <w:start w:val="1"/>
      <w:numFmt w:val="lowerRoman"/>
      <w:lvlText w:val="%9."/>
      <w:lvlJc w:val="right"/>
      <w:pPr>
        <w:ind w:left="6750" w:hanging="180"/>
      </w:pPr>
    </w:lvl>
  </w:abstractNum>
  <w:abstractNum w:abstractNumId="15" w15:restartNumberingAfterBreak="0">
    <w:nsid w:val="7B10587C"/>
    <w:multiLevelType w:val="hybridMultilevel"/>
    <w:tmpl w:val="6106BAC0"/>
    <w:lvl w:ilvl="0" w:tplc="89D05F60">
      <w:start w:val="1"/>
      <w:numFmt w:val="lowerLetter"/>
      <w:lvlText w:val="%1)"/>
      <w:lvlJc w:val="left"/>
      <w:pPr>
        <w:tabs>
          <w:tab w:val="num" w:pos="1429"/>
        </w:tabs>
        <w:ind w:left="142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11"/>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num>
  <w:num w:numId="21">
    <w:abstractNumId w:val="0"/>
  </w:num>
  <w:num w:numId="22">
    <w:abstractNumId w:val="8"/>
    <w:lvlOverride w:ilvl="0">
      <w:startOverride w:val="1"/>
    </w:lvlOverride>
  </w:num>
  <w:num w:numId="23">
    <w:abstractNumId w:val="8"/>
    <w:lvlOverride w:ilvl="0">
      <w:startOverride w:val="1"/>
    </w:lvlOverride>
  </w:num>
  <w:num w:numId="24">
    <w:abstractNumId w:val="4"/>
  </w:num>
  <w:num w:numId="25">
    <w:abstractNumId w:val="10"/>
  </w:num>
  <w:num w:numId="26">
    <w:abstractNumId w:val="14"/>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5B"/>
    <w:rsid w:val="00000B32"/>
    <w:rsid w:val="0000109B"/>
    <w:rsid w:val="00001852"/>
    <w:rsid w:val="000038E3"/>
    <w:rsid w:val="00003FD9"/>
    <w:rsid w:val="00006DE5"/>
    <w:rsid w:val="000070B0"/>
    <w:rsid w:val="000072DD"/>
    <w:rsid w:val="0001035A"/>
    <w:rsid w:val="0001097A"/>
    <w:rsid w:val="000120D6"/>
    <w:rsid w:val="00013670"/>
    <w:rsid w:val="0001428B"/>
    <w:rsid w:val="00015389"/>
    <w:rsid w:val="00015921"/>
    <w:rsid w:val="00015E70"/>
    <w:rsid w:val="00016219"/>
    <w:rsid w:val="00016B55"/>
    <w:rsid w:val="000211B4"/>
    <w:rsid w:val="0002143C"/>
    <w:rsid w:val="000234AB"/>
    <w:rsid w:val="0002418F"/>
    <w:rsid w:val="00026218"/>
    <w:rsid w:val="00030FEF"/>
    <w:rsid w:val="00032FBE"/>
    <w:rsid w:val="00033523"/>
    <w:rsid w:val="00033CE0"/>
    <w:rsid w:val="00036C7B"/>
    <w:rsid w:val="00037402"/>
    <w:rsid w:val="00037651"/>
    <w:rsid w:val="00037744"/>
    <w:rsid w:val="00037CC4"/>
    <w:rsid w:val="00040235"/>
    <w:rsid w:val="00040DAF"/>
    <w:rsid w:val="00040DD1"/>
    <w:rsid w:val="00042512"/>
    <w:rsid w:val="00042870"/>
    <w:rsid w:val="00042DA3"/>
    <w:rsid w:val="00043422"/>
    <w:rsid w:val="00043CCE"/>
    <w:rsid w:val="0004626D"/>
    <w:rsid w:val="00046DAA"/>
    <w:rsid w:val="00050633"/>
    <w:rsid w:val="000526E5"/>
    <w:rsid w:val="00053B2D"/>
    <w:rsid w:val="00053C7A"/>
    <w:rsid w:val="00054C74"/>
    <w:rsid w:val="00055FF6"/>
    <w:rsid w:val="00056058"/>
    <w:rsid w:val="0005796D"/>
    <w:rsid w:val="00057C1C"/>
    <w:rsid w:val="00057DA4"/>
    <w:rsid w:val="00060EF7"/>
    <w:rsid w:val="00061116"/>
    <w:rsid w:val="00061AC0"/>
    <w:rsid w:val="000622F3"/>
    <w:rsid w:val="00064267"/>
    <w:rsid w:val="00064324"/>
    <w:rsid w:val="000651EC"/>
    <w:rsid w:val="00067293"/>
    <w:rsid w:val="00067E1A"/>
    <w:rsid w:val="00072852"/>
    <w:rsid w:val="00072FC1"/>
    <w:rsid w:val="00073067"/>
    <w:rsid w:val="00073D8F"/>
    <w:rsid w:val="00075E0D"/>
    <w:rsid w:val="0007602D"/>
    <w:rsid w:val="00076BC3"/>
    <w:rsid w:val="0008097F"/>
    <w:rsid w:val="000811FB"/>
    <w:rsid w:val="0008260E"/>
    <w:rsid w:val="0008565D"/>
    <w:rsid w:val="00086103"/>
    <w:rsid w:val="0008726C"/>
    <w:rsid w:val="000913AA"/>
    <w:rsid w:val="00094F12"/>
    <w:rsid w:val="00095BA3"/>
    <w:rsid w:val="0009614F"/>
    <w:rsid w:val="000961EA"/>
    <w:rsid w:val="00096A48"/>
    <w:rsid w:val="00096F2D"/>
    <w:rsid w:val="00097477"/>
    <w:rsid w:val="000A00DF"/>
    <w:rsid w:val="000A0729"/>
    <w:rsid w:val="000A339B"/>
    <w:rsid w:val="000A3EB7"/>
    <w:rsid w:val="000A4B5E"/>
    <w:rsid w:val="000A7D18"/>
    <w:rsid w:val="000B44ED"/>
    <w:rsid w:val="000B4D9E"/>
    <w:rsid w:val="000B6157"/>
    <w:rsid w:val="000C1690"/>
    <w:rsid w:val="000C26D0"/>
    <w:rsid w:val="000C34BE"/>
    <w:rsid w:val="000C5516"/>
    <w:rsid w:val="000C58E1"/>
    <w:rsid w:val="000C5D70"/>
    <w:rsid w:val="000C611F"/>
    <w:rsid w:val="000C6384"/>
    <w:rsid w:val="000C71B7"/>
    <w:rsid w:val="000D0762"/>
    <w:rsid w:val="000D2EDA"/>
    <w:rsid w:val="000D3FDE"/>
    <w:rsid w:val="000D70E4"/>
    <w:rsid w:val="000D7991"/>
    <w:rsid w:val="000E04D8"/>
    <w:rsid w:val="000E0740"/>
    <w:rsid w:val="000E1151"/>
    <w:rsid w:val="000E1641"/>
    <w:rsid w:val="000E28D0"/>
    <w:rsid w:val="000E2A21"/>
    <w:rsid w:val="000E2BAC"/>
    <w:rsid w:val="000E376A"/>
    <w:rsid w:val="000E4A7F"/>
    <w:rsid w:val="000E533A"/>
    <w:rsid w:val="000E6FDB"/>
    <w:rsid w:val="000F0497"/>
    <w:rsid w:val="000F06E3"/>
    <w:rsid w:val="000F1B17"/>
    <w:rsid w:val="000F20B1"/>
    <w:rsid w:val="000F2C29"/>
    <w:rsid w:val="000F2C6B"/>
    <w:rsid w:val="000F342A"/>
    <w:rsid w:val="000F46DC"/>
    <w:rsid w:val="000F5E16"/>
    <w:rsid w:val="000F674F"/>
    <w:rsid w:val="00101395"/>
    <w:rsid w:val="00101F56"/>
    <w:rsid w:val="001026EA"/>
    <w:rsid w:val="00103237"/>
    <w:rsid w:val="00103635"/>
    <w:rsid w:val="0010372C"/>
    <w:rsid w:val="00103D85"/>
    <w:rsid w:val="00107395"/>
    <w:rsid w:val="001078FC"/>
    <w:rsid w:val="00112C8D"/>
    <w:rsid w:val="0011332B"/>
    <w:rsid w:val="001137A7"/>
    <w:rsid w:val="00113A94"/>
    <w:rsid w:val="0011458C"/>
    <w:rsid w:val="0011483D"/>
    <w:rsid w:val="001157D0"/>
    <w:rsid w:val="0011599F"/>
    <w:rsid w:val="00121823"/>
    <w:rsid w:val="0012208F"/>
    <w:rsid w:val="001230C6"/>
    <w:rsid w:val="00123588"/>
    <w:rsid w:val="00123F62"/>
    <w:rsid w:val="001242AA"/>
    <w:rsid w:val="00124F2A"/>
    <w:rsid w:val="00126080"/>
    <w:rsid w:val="00127178"/>
    <w:rsid w:val="00131695"/>
    <w:rsid w:val="0013522E"/>
    <w:rsid w:val="00135520"/>
    <w:rsid w:val="00135B7D"/>
    <w:rsid w:val="001364B8"/>
    <w:rsid w:val="0013740B"/>
    <w:rsid w:val="00137BB7"/>
    <w:rsid w:val="00137D9A"/>
    <w:rsid w:val="00140253"/>
    <w:rsid w:val="00141027"/>
    <w:rsid w:val="00143758"/>
    <w:rsid w:val="0014387D"/>
    <w:rsid w:val="0014477F"/>
    <w:rsid w:val="001468EE"/>
    <w:rsid w:val="001509F2"/>
    <w:rsid w:val="0015284B"/>
    <w:rsid w:val="00153E39"/>
    <w:rsid w:val="001540EF"/>
    <w:rsid w:val="00156248"/>
    <w:rsid w:val="001567B0"/>
    <w:rsid w:val="001621B4"/>
    <w:rsid w:val="001638F1"/>
    <w:rsid w:val="00165559"/>
    <w:rsid w:val="001661DF"/>
    <w:rsid w:val="001667A1"/>
    <w:rsid w:val="00166DBF"/>
    <w:rsid w:val="001672BE"/>
    <w:rsid w:val="00167933"/>
    <w:rsid w:val="00167DC6"/>
    <w:rsid w:val="00170EE9"/>
    <w:rsid w:val="00172363"/>
    <w:rsid w:val="00173186"/>
    <w:rsid w:val="001732B8"/>
    <w:rsid w:val="00175455"/>
    <w:rsid w:val="001765BC"/>
    <w:rsid w:val="001765E6"/>
    <w:rsid w:val="00176857"/>
    <w:rsid w:val="0017732D"/>
    <w:rsid w:val="00180217"/>
    <w:rsid w:val="00182B69"/>
    <w:rsid w:val="00183E3B"/>
    <w:rsid w:val="001878DF"/>
    <w:rsid w:val="00187E58"/>
    <w:rsid w:val="0019004C"/>
    <w:rsid w:val="001911AC"/>
    <w:rsid w:val="0019203C"/>
    <w:rsid w:val="0019286A"/>
    <w:rsid w:val="00192EAE"/>
    <w:rsid w:val="0019587A"/>
    <w:rsid w:val="00195A8E"/>
    <w:rsid w:val="00197866"/>
    <w:rsid w:val="001A094C"/>
    <w:rsid w:val="001A0D0D"/>
    <w:rsid w:val="001A34AC"/>
    <w:rsid w:val="001A65C8"/>
    <w:rsid w:val="001A6E09"/>
    <w:rsid w:val="001A7E8C"/>
    <w:rsid w:val="001B113C"/>
    <w:rsid w:val="001B364F"/>
    <w:rsid w:val="001B466D"/>
    <w:rsid w:val="001B469D"/>
    <w:rsid w:val="001B4902"/>
    <w:rsid w:val="001C0AAA"/>
    <w:rsid w:val="001C22DE"/>
    <w:rsid w:val="001C3D67"/>
    <w:rsid w:val="001C563A"/>
    <w:rsid w:val="001C669F"/>
    <w:rsid w:val="001C6EC8"/>
    <w:rsid w:val="001C7464"/>
    <w:rsid w:val="001C7A51"/>
    <w:rsid w:val="001D04DC"/>
    <w:rsid w:val="001D0710"/>
    <w:rsid w:val="001D102A"/>
    <w:rsid w:val="001D1976"/>
    <w:rsid w:val="001D1D00"/>
    <w:rsid w:val="001D2957"/>
    <w:rsid w:val="001D37F5"/>
    <w:rsid w:val="001D4242"/>
    <w:rsid w:val="001D539B"/>
    <w:rsid w:val="001D54DB"/>
    <w:rsid w:val="001D6C33"/>
    <w:rsid w:val="001D7ABD"/>
    <w:rsid w:val="001E1932"/>
    <w:rsid w:val="001E2459"/>
    <w:rsid w:val="001E24F0"/>
    <w:rsid w:val="001E2E8A"/>
    <w:rsid w:val="001E67C0"/>
    <w:rsid w:val="001E7750"/>
    <w:rsid w:val="001F0997"/>
    <w:rsid w:val="001F262C"/>
    <w:rsid w:val="001F3789"/>
    <w:rsid w:val="001F3897"/>
    <w:rsid w:val="001F418F"/>
    <w:rsid w:val="001F46F6"/>
    <w:rsid w:val="001F5BE8"/>
    <w:rsid w:val="001F7719"/>
    <w:rsid w:val="0020089E"/>
    <w:rsid w:val="00200EB8"/>
    <w:rsid w:val="00201CB2"/>
    <w:rsid w:val="00202C40"/>
    <w:rsid w:val="00202EED"/>
    <w:rsid w:val="00203DBB"/>
    <w:rsid w:val="00203F27"/>
    <w:rsid w:val="00204667"/>
    <w:rsid w:val="002048AC"/>
    <w:rsid w:val="00204C19"/>
    <w:rsid w:val="00205900"/>
    <w:rsid w:val="00205EB4"/>
    <w:rsid w:val="0020632F"/>
    <w:rsid w:val="00206613"/>
    <w:rsid w:val="002066F4"/>
    <w:rsid w:val="0021038E"/>
    <w:rsid w:val="002117D0"/>
    <w:rsid w:val="00213467"/>
    <w:rsid w:val="00213781"/>
    <w:rsid w:val="0021417D"/>
    <w:rsid w:val="002148E7"/>
    <w:rsid w:val="00215CCF"/>
    <w:rsid w:val="00216141"/>
    <w:rsid w:val="00217F0D"/>
    <w:rsid w:val="00220DEA"/>
    <w:rsid w:val="00223251"/>
    <w:rsid w:val="0022326C"/>
    <w:rsid w:val="002237EB"/>
    <w:rsid w:val="002242CA"/>
    <w:rsid w:val="00224651"/>
    <w:rsid w:val="0022486B"/>
    <w:rsid w:val="00226382"/>
    <w:rsid w:val="002263C3"/>
    <w:rsid w:val="002268AF"/>
    <w:rsid w:val="0023206C"/>
    <w:rsid w:val="00233782"/>
    <w:rsid w:val="00234105"/>
    <w:rsid w:val="0023423D"/>
    <w:rsid w:val="00234D5C"/>
    <w:rsid w:val="00235C04"/>
    <w:rsid w:val="0023604E"/>
    <w:rsid w:val="0023657A"/>
    <w:rsid w:val="00236FC0"/>
    <w:rsid w:val="00240045"/>
    <w:rsid w:val="00240A98"/>
    <w:rsid w:val="00242509"/>
    <w:rsid w:val="00242FE6"/>
    <w:rsid w:val="00243799"/>
    <w:rsid w:val="00243EAE"/>
    <w:rsid w:val="002442DB"/>
    <w:rsid w:val="002444A0"/>
    <w:rsid w:val="00244897"/>
    <w:rsid w:val="002449A9"/>
    <w:rsid w:val="00244AB4"/>
    <w:rsid w:val="00244D84"/>
    <w:rsid w:val="00245686"/>
    <w:rsid w:val="00246BD0"/>
    <w:rsid w:val="002506C2"/>
    <w:rsid w:val="00253C92"/>
    <w:rsid w:val="00253E6E"/>
    <w:rsid w:val="00256B95"/>
    <w:rsid w:val="00257568"/>
    <w:rsid w:val="00260B68"/>
    <w:rsid w:val="00261196"/>
    <w:rsid w:val="002640D6"/>
    <w:rsid w:val="002648CA"/>
    <w:rsid w:val="00265CAA"/>
    <w:rsid w:val="0026625E"/>
    <w:rsid w:val="0026635B"/>
    <w:rsid w:val="0026690D"/>
    <w:rsid w:val="002709DD"/>
    <w:rsid w:val="002731C1"/>
    <w:rsid w:val="00273C22"/>
    <w:rsid w:val="00273FCB"/>
    <w:rsid w:val="00274FFA"/>
    <w:rsid w:val="00275F1F"/>
    <w:rsid w:val="002776B8"/>
    <w:rsid w:val="00277B28"/>
    <w:rsid w:val="0028099F"/>
    <w:rsid w:val="00281301"/>
    <w:rsid w:val="00281C34"/>
    <w:rsid w:val="0028302B"/>
    <w:rsid w:val="00284961"/>
    <w:rsid w:val="00285C7D"/>
    <w:rsid w:val="0028629D"/>
    <w:rsid w:val="00286801"/>
    <w:rsid w:val="002871E4"/>
    <w:rsid w:val="00287E78"/>
    <w:rsid w:val="00290A47"/>
    <w:rsid w:val="00290CC8"/>
    <w:rsid w:val="0029135E"/>
    <w:rsid w:val="0029186D"/>
    <w:rsid w:val="00292990"/>
    <w:rsid w:val="00293F65"/>
    <w:rsid w:val="00295B66"/>
    <w:rsid w:val="002A0C75"/>
    <w:rsid w:val="002A38EF"/>
    <w:rsid w:val="002A3D3A"/>
    <w:rsid w:val="002A3E31"/>
    <w:rsid w:val="002A3FF2"/>
    <w:rsid w:val="002A762E"/>
    <w:rsid w:val="002A77E7"/>
    <w:rsid w:val="002A7BD2"/>
    <w:rsid w:val="002B281E"/>
    <w:rsid w:val="002B2EBD"/>
    <w:rsid w:val="002B45C4"/>
    <w:rsid w:val="002B76A2"/>
    <w:rsid w:val="002B7A28"/>
    <w:rsid w:val="002C2AE6"/>
    <w:rsid w:val="002C2FE6"/>
    <w:rsid w:val="002C421A"/>
    <w:rsid w:val="002C4472"/>
    <w:rsid w:val="002C715B"/>
    <w:rsid w:val="002C7902"/>
    <w:rsid w:val="002C7E72"/>
    <w:rsid w:val="002D1165"/>
    <w:rsid w:val="002D120C"/>
    <w:rsid w:val="002D1FD2"/>
    <w:rsid w:val="002D2587"/>
    <w:rsid w:val="002D259A"/>
    <w:rsid w:val="002D42C5"/>
    <w:rsid w:val="002D4609"/>
    <w:rsid w:val="002D6D78"/>
    <w:rsid w:val="002D7591"/>
    <w:rsid w:val="002E3315"/>
    <w:rsid w:val="002E3D07"/>
    <w:rsid w:val="002E4DD8"/>
    <w:rsid w:val="002E5C6F"/>
    <w:rsid w:val="002E5DE1"/>
    <w:rsid w:val="002E64DD"/>
    <w:rsid w:val="002E68B3"/>
    <w:rsid w:val="002E6CBB"/>
    <w:rsid w:val="002F04D5"/>
    <w:rsid w:val="002F05FA"/>
    <w:rsid w:val="002F14E9"/>
    <w:rsid w:val="002F510A"/>
    <w:rsid w:val="002F6935"/>
    <w:rsid w:val="00302EC7"/>
    <w:rsid w:val="00303D0F"/>
    <w:rsid w:val="00305584"/>
    <w:rsid w:val="0030558C"/>
    <w:rsid w:val="00307EB9"/>
    <w:rsid w:val="00310CD3"/>
    <w:rsid w:val="003118B0"/>
    <w:rsid w:val="0031415F"/>
    <w:rsid w:val="003142C0"/>
    <w:rsid w:val="0031588A"/>
    <w:rsid w:val="003158D9"/>
    <w:rsid w:val="003200D4"/>
    <w:rsid w:val="00321A97"/>
    <w:rsid w:val="00321BC1"/>
    <w:rsid w:val="00327A5E"/>
    <w:rsid w:val="003305BE"/>
    <w:rsid w:val="00331715"/>
    <w:rsid w:val="003317BD"/>
    <w:rsid w:val="00332E8D"/>
    <w:rsid w:val="003412E6"/>
    <w:rsid w:val="00343C0F"/>
    <w:rsid w:val="0034523D"/>
    <w:rsid w:val="003461B7"/>
    <w:rsid w:val="003462F1"/>
    <w:rsid w:val="00346827"/>
    <w:rsid w:val="00346E37"/>
    <w:rsid w:val="00347EA2"/>
    <w:rsid w:val="0035181D"/>
    <w:rsid w:val="00354CBC"/>
    <w:rsid w:val="00356C5C"/>
    <w:rsid w:val="003576E2"/>
    <w:rsid w:val="00357E62"/>
    <w:rsid w:val="003617ED"/>
    <w:rsid w:val="003641B7"/>
    <w:rsid w:val="003649E0"/>
    <w:rsid w:val="003668D1"/>
    <w:rsid w:val="00366F22"/>
    <w:rsid w:val="00373531"/>
    <w:rsid w:val="00375341"/>
    <w:rsid w:val="00376100"/>
    <w:rsid w:val="00376299"/>
    <w:rsid w:val="00377066"/>
    <w:rsid w:val="003802CE"/>
    <w:rsid w:val="00380F11"/>
    <w:rsid w:val="0038239B"/>
    <w:rsid w:val="00382B85"/>
    <w:rsid w:val="00384D31"/>
    <w:rsid w:val="003866F4"/>
    <w:rsid w:val="00386D7C"/>
    <w:rsid w:val="0038718D"/>
    <w:rsid w:val="00387274"/>
    <w:rsid w:val="00387802"/>
    <w:rsid w:val="003902BD"/>
    <w:rsid w:val="003904C6"/>
    <w:rsid w:val="00390927"/>
    <w:rsid w:val="00390BCF"/>
    <w:rsid w:val="00390E90"/>
    <w:rsid w:val="00393E8C"/>
    <w:rsid w:val="00396B07"/>
    <w:rsid w:val="003975F4"/>
    <w:rsid w:val="0039795A"/>
    <w:rsid w:val="003A0113"/>
    <w:rsid w:val="003A2E9E"/>
    <w:rsid w:val="003A2EE9"/>
    <w:rsid w:val="003A4B10"/>
    <w:rsid w:val="003A701A"/>
    <w:rsid w:val="003A73A0"/>
    <w:rsid w:val="003B24CD"/>
    <w:rsid w:val="003B24E0"/>
    <w:rsid w:val="003B3420"/>
    <w:rsid w:val="003B4492"/>
    <w:rsid w:val="003B4A47"/>
    <w:rsid w:val="003B4B3E"/>
    <w:rsid w:val="003B4BBE"/>
    <w:rsid w:val="003B4F55"/>
    <w:rsid w:val="003B6164"/>
    <w:rsid w:val="003B7E2D"/>
    <w:rsid w:val="003C007A"/>
    <w:rsid w:val="003C1527"/>
    <w:rsid w:val="003C1FC3"/>
    <w:rsid w:val="003C3CB2"/>
    <w:rsid w:val="003C40BA"/>
    <w:rsid w:val="003C424D"/>
    <w:rsid w:val="003C74C1"/>
    <w:rsid w:val="003D0343"/>
    <w:rsid w:val="003D3B1E"/>
    <w:rsid w:val="003D5783"/>
    <w:rsid w:val="003D7AC4"/>
    <w:rsid w:val="003E0740"/>
    <w:rsid w:val="003E223C"/>
    <w:rsid w:val="003E4FB5"/>
    <w:rsid w:val="003E61BE"/>
    <w:rsid w:val="003E63BE"/>
    <w:rsid w:val="003E7E87"/>
    <w:rsid w:val="003F1E9A"/>
    <w:rsid w:val="003F23C5"/>
    <w:rsid w:val="003F3744"/>
    <w:rsid w:val="003F387B"/>
    <w:rsid w:val="003F51C3"/>
    <w:rsid w:val="003F58AB"/>
    <w:rsid w:val="003F668D"/>
    <w:rsid w:val="003F6AA2"/>
    <w:rsid w:val="003F7B76"/>
    <w:rsid w:val="00400738"/>
    <w:rsid w:val="00400D88"/>
    <w:rsid w:val="004015C5"/>
    <w:rsid w:val="00402D27"/>
    <w:rsid w:val="00404D1A"/>
    <w:rsid w:val="00406BD6"/>
    <w:rsid w:val="0040704E"/>
    <w:rsid w:val="004076A4"/>
    <w:rsid w:val="0041071D"/>
    <w:rsid w:val="00410E90"/>
    <w:rsid w:val="004122A7"/>
    <w:rsid w:val="004128D4"/>
    <w:rsid w:val="00412D4A"/>
    <w:rsid w:val="0041382D"/>
    <w:rsid w:val="00414642"/>
    <w:rsid w:val="0041526D"/>
    <w:rsid w:val="00415461"/>
    <w:rsid w:val="004164B5"/>
    <w:rsid w:val="00420DDD"/>
    <w:rsid w:val="00423439"/>
    <w:rsid w:val="00423697"/>
    <w:rsid w:val="00424013"/>
    <w:rsid w:val="004242E4"/>
    <w:rsid w:val="00424497"/>
    <w:rsid w:val="00425D60"/>
    <w:rsid w:val="00426803"/>
    <w:rsid w:val="00426CC1"/>
    <w:rsid w:val="00430CA8"/>
    <w:rsid w:val="004314C7"/>
    <w:rsid w:val="0043231A"/>
    <w:rsid w:val="004331FB"/>
    <w:rsid w:val="0043413B"/>
    <w:rsid w:val="0043677A"/>
    <w:rsid w:val="00440E58"/>
    <w:rsid w:val="00442A23"/>
    <w:rsid w:val="004458F6"/>
    <w:rsid w:val="0044615A"/>
    <w:rsid w:val="004505F0"/>
    <w:rsid w:val="00451BF5"/>
    <w:rsid w:val="004520D7"/>
    <w:rsid w:val="00452165"/>
    <w:rsid w:val="00452CD6"/>
    <w:rsid w:val="00453CF6"/>
    <w:rsid w:val="0046022B"/>
    <w:rsid w:val="00461511"/>
    <w:rsid w:val="004628BB"/>
    <w:rsid w:val="00462BD1"/>
    <w:rsid w:val="00463377"/>
    <w:rsid w:val="004636A9"/>
    <w:rsid w:val="00464E97"/>
    <w:rsid w:val="00465A75"/>
    <w:rsid w:val="00465EB9"/>
    <w:rsid w:val="004674C5"/>
    <w:rsid w:val="00467BDC"/>
    <w:rsid w:val="004707CD"/>
    <w:rsid w:val="004711A8"/>
    <w:rsid w:val="00472CF5"/>
    <w:rsid w:val="00472E70"/>
    <w:rsid w:val="0047526C"/>
    <w:rsid w:val="00475433"/>
    <w:rsid w:val="004757D5"/>
    <w:rsid w:val="00475D99"/>
    <w:rsid w:val="0047664F"/>
    <w:rsid w:val="0048088F"/>
    <w:rsid w:val="0048103C"/>
    <w:rsid w:val="00481E12"/>
    <w:rsid w:val="00484C94"/>
    <w:rsid w:val="00485411"/>
    <w:rsid w:val="00485538"/>
    <w:rsid w:val="00485904"/>
    <w:rsid w:val="004903C0"/>
    <w:rsid w:val="0049081D"/>
    <w:rsid w:val="00491088"/>
    <w:rsid w:val="004926CE"/>
    <w:rsid w:val="00492733"/>
    <w:rsid w:val="00493FBF"/>
    <w:rsid w:val="004946B0"/>
    <w:rsid w:val="00495F36"/>
    <w:rsid w:val="004968C6"/>
    <w:rsid w:val="004A0CD3"/>
    <w:rsid w:val="004A0DB0"/>
    <w:rsid w:val="004A2BCB"/>
    <w:rsid w:val="004A3C3B"/>
    <w:rsid w:val="004A3ED6"/>
    <w:rsid w:val="004A5295"/>
    <w:rsid w:val="004A5E89"/>
    <w:rsid w:val="004B01D4"/>
    <w:rsid w:val="004B1BF8"/>
    <w:rsid w:val="004B2A25"/>
    <w:rsid w:val="004B2D4F"/>
    <w:rsid w:val="004B464C"/>
    <w:rsid w:val="004B4722"/>
    <w:rsid w:val="004B55CE"/>
    <w:rsid w:val="004B7126"/>
    <w:rsid w:val="004B7DF9"/>
    <w:rsid w:val="004C0C76"/>
    <w:rsid w:val="004C135F"/>
    <w:rsid w:val="004D1625"/>
    <w:rsid w:val="004D27F6"/>
    <w:rsid w:val="004D4137"/>
    <w:rsid w:val="004D4C98"/>
    <w:rsid w:val="004D5AD1"/>
    <w:rsid w:val="004D66FA"/>
    <w:rsid w:val="004E1FAE"/>
    <w:rsid w:val="004E2638"/>
    <w:rsid w:val="004E287D"/>
    <w:rsid w:val="004E2C83"/>
    <w:rsid w:val="004E3598"/>
    <w:rsid w:val="004E44C6"/>
    <w:rsid w:val="004E47A3"/>
    <w:rsid w:val="004E4B6C"/>
    <w:rsid w:val="004E5418"/>
    <w:rsid w:val="004E756F"/>
    <w:rsid w:val="004F057F"/>
    <w:rsid w:val="004F0820"/>
    <w:rsid w:val="004F0C9D"/>
    <w:rsid w:val="004F173E"/>
    <w:rsid w:val="004F1BD4"/>
    <w:rsid w:val="004F5D30"/>
    <w:rsid w:val="004F6BDB"/>
    <w:rsid w:val="00500085"/>
    <w:rsid w:val="00502A54"/>
    <w:rsid w:val="005032C5"/>
    <w:rsid w:val="005065D3"/>
    <w:rsid w:val="00507183"/>
    <w:rsid w:val="005071EA"/>
    <w:rsid w:val="00507256"/>
    <w:rsid w:val="005078EA"/>
    <w:rsid w:val="0051164A"/>
    <w:rsid w:val="005117FB"/>
    <w:rsid w:val="00512592"/>
    <w:rsid w:val="0051378E"/>
    <w:rsid w:val="00513887"/>
    <w:rsid w:val="005144F0"/>
    <w:rsid w:val="005159D1"/>
    <w:rsid w:val="0051781E"/>
    <w:rsid w:val="005208D7"/>
    <w:rsid w:val="00520930"/>
    <w:rsid w:val="0052388F"/>
    <w:rsid w:val="005244BE"/>
    <w:rsid w:val="005246D9"/>
    <w:rsid w:val="005269F4"/>
    <w:rsid w:val="00526CFD"/>
    <w:rsid w:val="005275B5"/>
    <w:rsid w:val="0053055B"/>
    <w:rsid w:val="00531C28"/>
    <w:rsid w:val="00532702"/>
    <w:rsid w:val="00532AF9"/>
    <w:rsid w:val="00534280"/>
    <w:rsid w:val="00536B8E"/>
    <w:rsid w:val="00537912"/>
    <w:rsid w:val="00540F57"/>
    <w:rsid w:val="00541804"/>
    <w:rsid w:val="00542A60"/>
    <w:rsid w:val="00542DDC"/>
    <w:rsid w:val="0055306B"/>
    <w:rsid w:val="00555539"/>
    <w:rsid w:val="00557C26"/>
    <w:rsid w:val="00557E9D"/>
    <w:rsid w:val="00560360"/>
    <w:rsid w:val="00560F5C"/>
    <w:rsid w:val="00560F8E"/>
    <w:rsid w:val="0056332E"/>
    <w:rsid w:val="005645B8"/>
    <w:rsid w:val="005646D2"/>
    <w:rsid w:val="00570900"/>
    <w:rsid w:val="0057313C"/>
    <w:rsid w:val="0057451D"/>
    <w:rsid w:val="00575A9E"/>
    <w:rsid w:val="00576C23"/>
    <w:rsid w:val="00577E98"/>
    <w:rsid w:val="005800DF"/>
    <w:rsid w:val="00580AE7"/>
    <w:rsid w:val="00581CEA"/>
    <w:rsid w:val="00582456"/>
    <w:rsid w:val="005829DE"/>
    <w:rsid w:val="00584F3D"/>
    <w:rsid w:val="00585535"/>
    <w:rsid w:val="005900DF"/>
    <w:rsid w:val="00590217"/>
    <w:rsid w:val="00592D77"/>
    <w:rsid w:val="00592D7B"/>
    <w:rsid w:val="00592F66"/>
    <w:rsid w:val="005A039E"/>
    <w:rsid w:val="005A266D"/>
    <w:rsid w:val="005A4DB8"/>
    <w:rsid w:val="005A5E03"/>
    <w:rsid w:val="005A707A"/>
    <w:rsid w:val="005A72ED"/>
    <w:rsid w:val="005B00BB"/>
    <w:rsid w:val="005B0788"/>
    <w:rsid w:val="005B0A68"/>
    <w:rsid w:val="005B362B"/>
    <w:rsid w:val="005B3B7A"/>
    <w:rsid w:val="005B4789"/>
    <w:rsid w:val="005B4A8F"/>
    <w:rsid w:val="005B584A"/>
    <w:rsid w:val="005B5EEE"/>
    <w:rsid w:val="005B7989"/>
    <w:rsid w:val="005C1255"/>
    <w:rsid w:val="005C566E"/>
    <w:rsid w:val="005C6D2F"/>
    <w:rsid w:val="005C714C"/>
    <w:rsid w:val="005D1EC7"/>
    <w:rsid w:val="005D2079"/>
    <w:rsid w:val="005D2848"/>
    <w:rsid w:val="005D50AC"/>
    <w:rsid w:val="005D6F4A"/>
    <w:rsid w:val="005E0800"/>
    <w:rsid w:val="005E1389"/>
    <w:rsid w:val="005E1C3A"/>
    <w:rsid w:val="005E1D8D"/>
    <w:rsid w:val="005E1F07"/>
    <w:rsid w:val="005E2013"/>
    <w:rsid w:val="005E4F51"/>
    <w:rsid w:val="005E71B5"/>
    <w:rsid w:val="005E754F"/>
    <w:rsid w:val="005F175E"/>
    <w:rsid w:val="005F2EF5"/>
    <w:rsid w:val="005F37F6"/>
    <w:rsid w:val="005F3A1E"/>
    <w:rsid w:val="005F45D1"/>
    <w:rsid w:val="005F5159"/>
    <w:rsid w:val="005F60B3"/>
    <w:rsid w:val="005F69FF"/>
    <w:rsid w:val="005F72B7"/>
    <w:rsid w:val="005F7B93"/>
    <w:rsid w:val="005F7F29"/>
    <w:rsid w:val="006000CD"/>
    <w:rsid w:val="00600977"/>
    <w:rsid w:val="00601489"/>
    <w:rsid w:val="00603578"/>
    <w:rsid w:val="00604281"/>
    <w:rsid w:val="00606035"/>
    <w:rsid w:val="006072F4"/>
    <w:rsid w:val="006117A2"/>
    <w:rsid w:val="00612DC5"/>
    <w:rsid w:val="00613E9A"/>
    <w:rsid w:val="0061496E"/>
    <w:rsid w:val="006150FE"/>
    <w:rsid w:val="006154B2"/>
    <w:rsid w:val="006170D4"/>
    <w:rsid w:val="00620C9C"/>
    <w:rsid w:val="00620F8B"/>
    <w:rsid w:val="00620F9F"/>
    <w:rsid w:val="00623662"/>
    <w:rsid w:val="00626751"/>
    <w:rsid w:val="00631B51"/>
    <w:rsid w:val="00632492"/>
    <w:rsid w:val="0063444C"/>
    <w:rsid w:val="006344BB"/>
    <w:rsid w:val="00636D55"/>
    <w:rsid w:val="0063771C"/>
    <w:rsid w:val="00637FDD"/>
    <w:rsid w:val="00640452"/>
    <w:rsid w:val="00640F4C"/>
    <w:rsid w:val="00641201"/>
    <w:rsid w:val="0064144E"/>
    <w:rsid w:val="00642057"/>
    <w:rsid w:val="00642F50"/>
    <w:rsid w:val="00642F9D"/>
    <w:rsid w:val="00643ABE"/>
    <w:rsid w:val="006443A8"/>
    <w:rsid w:val="0064466B"/>
    <w:rsid w:val="00644EB5"/>
    <w:rsid w:val="006456EC"/>
    <w:rsid w:val="00650B03"/>
    <w:rsid w:val="00651BE8"/>
    <w:rsid w:val="006526EA"/>
    <w:rsid w:val="00652880"/>
    <w:rsid w:val="00655032"/>
    <w:rsid w:val="0065584C"/>
    <w:rsid w:val="00655A87"/>
    <w:rsid w:val="00660CA6"/>
    <w:rsid w:val="0066279E"/>
    <w:rsid w:val="006627F4"/>
    <w:rsid w:val="00662D6D"/>
    <w:rsid w:val="00663CF0"/>
    <w:rsid w:val="0066492C"/>
    <w:rsid w:val="0066504D"/>
    <w:rsid w:val="00665446"/>
    <w:rsid w:val="00666FD6"/>
    <w:rsid w:val="006703FC"/>
    <w:rsid w:val="00674D54"/>
    <w:rsid w:val="006762A6"/>
    <w:rsid w:val="0067761A"/>
    <w:rsid w:val="006776C6"/>
    <w:rsid w:val="00677D09"/>
    <w:rsid w:val="00680CC6"/>
    <w:rsid w:val="006817F0"/>
    <w:rsid w:val="006826B8"/>
    <w:rsid w:val="00682F9D"/>
    <w:rsid w:val="0068365B"/>
    <w:rsid w:val="0068417D"/>
    <w:rsid w:val="00685300"/>
    <w:rsid w:val="00685808"/>
    <w:rsid w:val="00687652"/>
    <w:rsid w:val="006906C8"/>
    <w:rsid w:val="00692D23"/>
    <w:rsid w:val="0069334A"/>
    <w:rsid w:val="0069468C"/>
    <w:rsid w:val="0069556B"/>
    <w:rsid w:val="006959E9"/>
    <w:rsid w:val="006974CC"/>
    <w:rsid w:val="006A0168"/>
    <w:rsid w:val="006A08AC"/>
    <w:rsid w:val="006A30AF"/>
    <w:rsid w:val="006A415A"/>
    <w:rsid w:val="006A5D6C"/>
    <w:rsid w:val="006A6226"/>
    <w:rsid w:val="006A66C2"/>
    <w:rsid w:val="006A6945"/>
    <w:rsid w:val="006A7AF4"/>
    <w:rsid w:val="006B1219"/>
    <w:rsid w:val="006B31E5"/>
    <w:rsid w:val="006B39F9"/>
    <w:rsid w:val="006B3D25"/>
    <w:rsid w:val="006B5334"/>
    <w:rsid w:val="006B56EC"/>
    <w:rsid w:val="006C1FD9"/>
    <w:rsid w:val="006C3562"/>
    <w:rsid w:val="006C3ADA"/>
    <w:rsid w:val="006C4B39"/>
    <w:rsid w:val="006C77B9"/>
    <w:rsid w:val="006C77C5"/>
    <w:rsid w:val="006D0132"/>
    <w:rsid w:val="006D0239"/>
    <w:rsid w:val="006D091B"/>
    <w:rsid w:val="006D1516"/>
    <w:rsid w:val="006D223A"/>
    <w:rsid w:val="006D3204"/>
    <w:rsid w:val="006D49EA"/>
    <w:rsid w:val="006D6256"/>
    <w:rsid w:val="006E0B31"/>
    <w:rsid w:val="006E21F4"/>
    <w:rsid w:val="006E4E8A"/>
    <w:rsid w:val="006E61DA"/>
    <w:rsid w:val="006E69FD"/>
    <w:rsid w:val="006E6F85"/>
    <w:rsid w:val="006F0113"/>
    <w:rsid w:val="006F0BC9"/>
    <w:rsid w:val="006F29D9"/>
    <w:rsid w:val="006F2AC0"/>
    <w:rsid w:val="006F3785"/>
    <w:rsid w:val="006F421E"/>
    <w:rsid w:val="006F426C"/>
    <w:rsid w:val="006F4BEB"/>
    <w:rsid w:val="006F6A47"/>
    <w:rsid w:val="006F77A0"/>
    <w:rsid w:val="006F7A48"/>
    <w:rsid w:val="007002B4"/>
    <w:rsid w:val="00700628"/>
    <w:rsid w:val="00701FC3"/>
    <w:rsid w:val="00702D73"/>
    <w:rsid w:val="0070440F"/>
    <w:rsid w:val="007050BA"/>
    <w:rsid w:val="00705EA8"/>
    <w:rsid w:val="007060D9"/>
    <w:rsid w:val="0070720C"/>
    <w:rsid w:val="00711722"/>
    <w:rsid w:val="007128E6"/>
    <w:rsid w:val="00713553"/>
    <w:rsid w:val="00714892"/>
    <w:rsid w:val="00714D09"/>
    <w:rsid w:val="00714FD5"/>
    <w:rsid w:val="00716AE4"/>
    <w:rsid w:val="00721281"/>
    <w:rsid w:val="007216E6"/>
    <w:rsid w:val="0072197D"/>
    <w:rsid w:val="00721B60"/>
    <w:rsid w:val="00723475"/>
    <w:rsid w:val="00726776"/>
    <w:rsid w:val="00731A18"/>
    <w:rsid w:val="00731B70"/>
    <w:rsid w:val="00732DA1"/>
    <w:rsid w:val="007334DD"/>
    <w:rsid w:val="0073382B"/>
    <w:rsid w:val="00735783"/>
    <w:rsid w:val="007364CB"/>
    <w:rsid w:val="0074018E"/>
    <w:rsid w:val="007404DC"/>
    <w:rsid w:val="007430B2"/>
    <w:rsid w:val="00743C46"/>
    <w:rsid w:val="0074501B"/>
    <w:rsid w:val="007454BE"/>
    <w:rsid w:val="00745557"/>
    <w:rsid w:val="007456E4"/>
    <w:rsid w:val="0074588C"/>
    <w:rsid w:val="007468D8"/>
    <w:rsid w:val="007475D3"/>
    <w:rsid w:val="0074768F"/>
    <w:rsid w:val="00751AFD"/>
    <w:rsid w:val="00752850"/>
    <w:rsid w:val="007531D6"/>
    <w:rsid w:val="00753EEF"/>
    <w:rsid w:val="00753FEA"/>
    <w:rsid w:val="0075439A"/>
    <w:rsid w:val="0075468D"/>
    <w:rsid w:val="00756729"/>
    <w:rsid w:val="00760231"/>
    <w:rsid w:val="00760366"/>
    <w:rsid w:val="00761CA1"/>
    <w:rsid w:val="00763CA1"/>
    <w:rsid w:val="00765910"/>
    <w:rsid w:val="007663A7"/>
    <w:rsid w:val="00766A34"/>
    <w:rsid w:val="00767DF4"/>
    <w:rsid w:val="00771AB0"/>
    <w:rsid w:val="00772800"/>
    <w:rsid w:val="007729D8"/>
    <w:rsid w:val="00773EE3"/>
    <w:rsid w:val="00774187"/>
    <w:rsid w:val="007771E2"/>
    <w:rsid w:val="0077764C"/>
    <w:rsid w:val="00777EDA"/>
    <w:rsid w:val="00780F24"/>
    <w:rsid w:val="00781BC4"/>
    <w:rsid w:val="00781F45"/>
    <w:rsid w:val="00784B83"/>
    <w:rsid w:val="00784C10"/>
    <w:rsid w:val="00785EC0"/>
    <w:rsid w:val="0078656A"/>
    <w:rsid w:val="00787AA8"/>
    <w:rsid w:val="00787F53"/>
    <w:rsid w:val="007907CB"/>
    <w:rsid w:val="00790F1D"/>
    <w:rsid w:val="007913B9"/>
    <w:rsid w:val="0079263F"/>
    <w:rsid w:val="00792CB1"/>
    <w:rsid w:val="00794A5E"/>
    <w:rsid w:val="00794F3E"/>
    <w:rsid w:val="00795F4C"/>
    <w:rsid w:val="00795FD7"/>
    <w:rsid w:val="007966CB"/>
    <w:rsid w:val="00796FEF"/>
    <w:rsid w:val="007978BB"/>
    <w:rsid w:val="007A0B05"/>
    <w:rsid w:val="007A15C0"/>
    <w:rsid w:val="007A22CA"/>
    <w:rsid w:val="007A2362"/>
    <w:rsid w:val="007A2508"/>
    <w:rsid w:val="007A28A1"/>
    <w:rsid w:val="007A2CBF"/>
    <w:rsid w:val="007A2EB9"/>
    <w:rsid w:val="007A468A"/>
    <w:rsid w:val="007A4FEE"/>
    <w:rsid w:val="007A5E9E"/>
    <w:rsid w:val="007A7656"/>
    <w:rsid w:val="007B04ED"/>
    <w:rsid w:val="007B1F3B"/>
    <w:rsid w:val="007B2221"/>
    <w:rsid w:val="007B2672"/>
    <w:rsid w:val="007B2ED1"/>
    <w:rsid w:val="007B4E99"/>
    <w:rsid w:val="007B569C"/>
    <w:rsid w:val="007B75D8"/>
    <w:rsid w:val="007C0A53"/>
    <w:rsid w:val="007C1BCD"/>
    <w:rsid w:val="007C314A"/>
    <w:rsid w:val="007C51EB"/>
    <w:rsid w:val="007C77A4"/>
    <w:rsid w:val="007C7E6D"/>
    <w:rsid w:val="007D0411"/>
    <w:rsid w:val="007D0904"/>
    <w:rsid w:val="007D2E69"/>
    <w:rsid w:val="007D3C2D"/>
    <w:rsid w:val="007D4227"/>
    <w:rsid w:val="007D51FB"/>
    <w:rsid w:val="007D6331"/>
    <w:rsid w:val="007D7BB8"/>
    <w:rsid w:val="007E0207"/>
    <w:rsid w:val="007E16CC"/>
    <w:rsid w:val="007E173F"/>
    <w:rsid w:val="007E348D"/>
    <w:rsid w:val="007E58E5"/>
    <w:rsid w:val="007E62DE"/>
    <w:rsid w:val="007F4151"/>
    <w:rsid w:val="007F6A30"/>
    <w:rsid w:val="007F6BA3"/>
    <w:rsid w:val="0080196F"/>
    <w:rsid w:val="00801FC0"/>
    <w:rsid w:val="008024A3"/>
    <w:rsid w:val="00804F8B"/>
    <w:rsid w:val="00807B87"/>
    <w:rsid w:val="008103F4"/>
    <w:rsid w:val="00810409"/>
    <w:rsid w:val="00811828"/>
    <w:rsid w:val="008119A3"/>
    <w:rsid w:val="00812C4D"/>
    <w:rsid w:val="00814DD9"/>
    <w:rsid w:val="008159D7"/>
    <w:rsid w:val="0082036F"/>
    <w:rsid w:val="00820E6D"/>
    <w:rsid w:val="008212C1"/>
    <w:rsid w:val="0082352E"/>
    <w:rsid w:val="00823DFC"/>
    <w:rsid w:val="008249B2"/>
    <w:rsid w:val="00825E8D"/>
    <w:rsid w:val="008279B1"/>
    <w:rsid w:val="008303B3"/>
    <w:rsid w:val="00831C22"/>
    <w:rsid w:val="0083205D"/>
    <w:rsid w:val="00832F0E"/>
    <w:rsid w:val="0083606D"/>
    <w:rsid w:val="00836C63"/>
    <w:rsid w:val="00837058"/>
    <w:rsid w:val="00840155"/>
    <w:rsid w:val="008404CF"/>
    <w:rsid w:val="0084051D"/>
    <w:rsid w:val="00842F1F"/>
    <w:rsid w:val="008443F5"/>
    <w:rsid w:val="00844D62"/>
    <w:rsid w:val="00844F0A"/>
    <w:rsid w:val="0084581C"/>
    <w:rsid w:val="0084703E"/>
    <w:rsid w:val="00851967"/>
    <w:rsid w:val="00852B76"/>
    <w:rsid w:val="00852D85"/>
    <w:rsid w:val="00853A4E"/>
    <w:rsid w:val="00855695"/>
    <w:rsid w:val="00855F58"/>
    <w:rsid w:val="00856A2C"/>
    <w:rsid w:val="00856E2D"/>
    <w:rsid w:val="00860B41"/>
    <w:rsid w:val="008611CE"/>
    <w:rsid w:val="00861552"/>
    <w:rsid w:val="00862221"/>
    <w:rsid w:val="0086437C"/>
    <w:rsid w:val="00864CEA"/>
    <w:rsid w:val="00864CF5"/>
    <w:rsid w:val="00865E1F"/>
    <w:rsid w:val="0086677A"/>
    <w:rsid w:val="00866B08"/>
    <w:rsid w:val="008712BA"/>
    <w:rsid w:val="00873F25"/>
    <w:rsid w:val="0087533A"/>
    <w:rsid w:val="00876E75"/>
    <w:rsid w:val="00877076"/>
    <w:rsid w:val="00880DB0"/>
    <w:rsid w:val="008812B9"/>
    <w:rsid w:val="00881A8C"/>
    <w:rsid w:val="00882160"/>
    <w:rsid w:val="0088407C"/>
    <w:rsid w:val="00890549"/>
    <w:rsid w:val="008905D6"/>
    <w:rsid w:val="008913E8"/>
    <w:rsid w:val="008914FB"/>
    <w:rsid w:val="00891770"/>
    <w:rsid w:val="00892675"/>
    <w:rsid w:val="00896DCE"/>
    <w:rsid w:val="00896F78"/>
    <w:rsid w:val="00897035"/>
    <w:rsid w:val="008A0111"/>
    <w:rsid w:val="008A089D"/>
    <w:rsid w:val="008A548D"/>
    <w:rsid w:val="008A54B7"/>
    <w:rsid w:val="008A581D"/>
    <w:rsid w:val="008A6F75"/>
    <w:rsid w:val="008B10FD"/>
    <w:rsid w:val="008B2279"/>
    <w:rsid w:val="008B250B"/>
    <w:rsid w:val="008B31E8"/>
    <w:rsid w:val="008B43E8"/>
    <w:rsid w:val="008B505C"/>
    <w:rsid w:val="008B70D9"/>
    <w:rsid w:val="008B7296"/>
    <w:rsid w:val="008B76EF"/>
    <w:rsid w:val="008B7899"/>
    <w:rsid w:val="008C1E6F"/>
    <w:rsid w:val="008C488C"/>
    <w:rsid w:val="008C508A"/>
    <w:rsid w:val="008C6037"/>
    <w:rsid w:val="008D113E"/>
    <w:rsid w:val="008D1B09"/>
    <w:rsid w:val="008D2C0E"/>
    <w:rsid w:val="008D2E9D"/>
    <w:rsid w:val="008D300D"/>
    <w:rsid w:val="008D664B"/>
    <w:rsid w:val="008D6AFF"/>
    <w:rsid w:val="008D7DA8"/>
    <w:rsid w:val="008E16CF"/>
    <w:rsid w:val="008E1B00"/>
    <w:rsid w:val="008E2795"/>
    <w:rsid w:val="008E5944"/>
    <w:rsid w:val="008E7AA0"/>
    <w:rsid w:val="008F0502"/>
    <w:rsid w:val="008F1E0C"/>
    <w:rsid w:val="008F2982"/>
    <w:rsid w:val="008F3618"/>
    <w:rsid w:val="008F432F"/>
    <w:rsid w:val="008F4344"/>
    <w:rsid w:val="008F4D9F"/>
    <w:rsid w:val="008F501A"/>
    <w:rsid w:val="008F52B1"/>
    <w:rsid w:val="008F77DD"/>
    <w:rsid w:val="00902326"/>
    <w:rsid w:val="00902CF1"/>
    <w:rsid w:val="009037C2"/>
    <w:rsid w:val="00905E91"/>
    <w:rsid w:val="009066F9"/>
    <w:rsid w:val="00906906"/>
    <w:rsid w:val="009113B0"/>
    <w:rsid w:val="00912FE8"/>
    <w:rsid w:val="009165DB"/>
    <w:rsid w:val="009179CD"/>
    <w:rsid w:val="00917BD8"/>
    <w:rsid w:val="00920330"/>
    <w:rsid w:val="009217C8"/>
    <w:rsid w:val="00922584"/>
    <w:rsid w:val="00925074"/>
    <w:rsid w:val="0092508B"/>
    <w:rsid w:val="00930F89"/>
    <w:rsid w:val="00931EC9"/>
    <w:rsid w:val="0093296B"/>
    <w:rsid w:val="009336D9"/>
    <w:rsid w:val="009363EE"/>
    <w:rsid w:val="009412EB"/>
    <w:rsid w:val="00941839"/>
    <w:rsid w:val="009419B1"/>
    <w:rsid w:val="00943113"/>
    <w:rsid w:val="0094667F"/>
    <w:rsid w:val="00947245"/>
    <w:rsid w:val="009472BC"/>
    <w:rsid w:val="00950F4D"/>
    <w:rsid w:val="00953173"/>
    <w:rsid w:val="009556E9"/>
    <w:rsid w:val="00955A48"/>
    <w:rsid w:val="00955EDA"/>
    <w:rsid w:val="009573EA"/>
    <w:rsid w:val="009600C5"/>
    <w:rsid w:val="009616FA"/>
    <w:rsid w:val="00962506"/>
    <w:rsid w:val="00962EF8"/>
    <w:rsid w:val="009657C7"/>
    <w:rsid w:val="00967B55"/>
    <w:rsid w:val="00967E04"/>
    <w:rsid w:val="00970917"/>
    <w:rsid w:val="009729B2"/>
    <w:rsid w:val="00972C53"/>
    <w:rsid w:val="00973C4A"/>
    <w:rsid w:val="009749D1"/>
    <w:rsid w:val="009817CC"/>
    <w:rsid w:val="0098698B"/>
    <w:rsid w:val="00986A29"/>
    <w:rsid w:val="00987225"/>
    <w:rsid w:val="00987AD6"/>
    <w:rsid w:val="00990D29"/>
    <w:rsid w:val="0099232E"/>
    <w:rsid w:val="0099278A"/>
    <w:rsid w:val="00993564"/>
    <w:rsid w:val="00995298"/>
    <w:rsid w:val="009961BF"/>
    <w:rsid w:val="00997FB8"/>
    <w:rsid w:val="009A05E1"/>
    <w:rsid w:val="009A0BA0"/>
    <w:rsid w:val="009A1619"/>
    <w:rsid w:val="009A2B60"/>
    <w:rsid w:val="009A31F2"/>
    <w:rsid w:val="009A3457"/>
    <w:rsid w:val="009A3820"/>
    <w:rsid w:val="009A3F23"/>
    <w:rsid w:val="009A40BC"/>
    <w:rsid w:val="009A40C9"/>
    <w:rsid w:val="009A47A7"/>
    <w:rsid w:val="009A4A3B"/>
    <w:rsid w:val="009A6A4C"/>
    <w:rsid w:val="009A7936"/>
    <w:rsid w:val="009B1D2A"/>
    <w:rsid w:val="009B21D7"/>
    <w:rsid w:val="009C0CDB"/>
    <w:rsid w:val="009C10F0"/>
    <w:rsid w:val="009C31FA"/>
    <w:rsid w:val="009C561D"/>
    <w:rsid w:val="009C6AB7"/>
    <w:rsid w:val="009C6C7A"/>
    <w:rsid w:val="009C7CD4"/>
    <w:rsid w:val="009D0193"/>
    <w:rsid w:val="009D1978"/>
    <w:rsid w:val="009D1C17"/>
    <w:rsid w:val="009D1DFE"/>
    <w:rsid w:val="009D2CB3"/>
    <w:rsid w:val="009D5F30"/>
    <w:rsid w:val="009D61DE"/>
    <w:rsid w:val="009D734D"/>
    <w:rsid w:val="009D744E"/>
    <w:rsid w:val="009D7754"/>
    <w:rsid w:val="009E1636"/>
    <w:rsid w:val="009E1B74"/>
    <w:rsid w:val="009E2EFA"/>
    <w:rsid w:val="009E3809"/>
    <w:rsid w:val="009E402B"/>
    <w:rsid w:val="009E4B3A"/>
    <w:rsid w:val="009E4C6F"/>
    <w:rsid w:val="009E5941"/>
    <w:rsid w:val="009E60AF"/>
    <w:rsid w:val="009E68F7"/>
    <w:rsid w:val="009E7F5A"/>
    <w:rsid w:val="009F180B"/>
    <w:rsid w:val="009F1B60"/>
    <w:rsid w:val="009F244F"/>
    <w:rsid w:val="009F3FAA"/>
    <w:rsid w:val="009F42AE"/>
    <w:rsid w:val="009F5B5D"/>
    <w:rsid w:val="009F6912"/>
    <w:rsid w:val="009F6B24"/>
    <w:rsid w:val="009F6DF2"/>
    <w:rsid w:val="009F7592"/>
    <w:rsid w:val="009F78CA"/>
    <w:rsid w:val="00A019A8"/>
    <w:rsid w:val="00A02879"/>
    <w:rsid w:val="00A030B0"/>
    <w:rsid w:val="00A06A0F"/>
    <w:rsid w:val="00A104FC"/>
    <w:rsid w:val="00A10A52"/>
    <w:rsid w:val="00A11C5A"/>
    <w:rsid w:val="00A13C27"/>
    <w:rsid w:val="00A14426"/>
    <w:rsid w:val="00A14EC9"/>
    <w:rsid w:val="00A1586F"/>
    <w:rsid w:val="00A16171"/>
    <w:rsid w:val="00A17634"/>
    <w:rsid w:val="00A17A31"/>
    <w:rsid w:val="00A21204"/>
    <w:rsid w:val="00A21E96"/>
    <w:rsid w:val="00A22A3B"/>
    <w:rsid w:val="00A2309F"/>
    <w:rsid w:val="00A23450"/>
    <w:rsid w:val="00A3064E"/>
    <w:rsid w:val="00A30A87"/>
    <w:rsid w:val="00A3120E"/>
    <w:rsid w:val="00A316E9"/>
    <w:rsid w:val="00A31ADE"/>
    <w:rsid w:val="00A326A0"/>
    <w:rsid w:val="00A33449"/>
    <w:rsid w:val="00A340F7"/>
    <w:rsid w:val="00A345EB"/>
    <w:rsid w:val="00A36282"/>
    <w:rsid w:val="00A378B5"/>
    <w:rsid w:val="00A379E3"/>
    <w:rsid w:val="00A37B61"/>
    <w:rsid w:val="00A4056D"/>
    <w:rsid w:val="00A40837"/>
    <w:rsid w:val="00A41DB7"/>
    <w:rsid w:val="00A42171"/>
    <w:rsid w:val="00A4263C"/>
    <w:rsid w:val="00A42713"/>
    <w:rsid w:val="00A42AB4"/>
    <w:rsid w:val="00A42E11"/>
    <w:rsid w:val="00A43018"/>
    <w:rsid w:val="00A44FB9"/>
    <w:rsid w:val="00A45021"/>
    <w:rsid w:val="00A463D3"/>
    <w:rsid w:val="00A4720F"/>
    <w:rsid w:val="00A47C16"/>
    <w:rsid w:val="00A47E4E"/>
    <w:rsid w:val="00A5041B"/>
    <w:rsid w:val="00A50BB7"/>
    <w:rsid w:val="00A5124D"/>
    <w:rsid w:val="00A54B3C"/>
    <w:rsid w:val="00A55BFC"/>
    <w:rsid w:val="00A55F47"/>
    <w:rsid w:val="00A6086C"/>
    <w:rsid w:val="00A61386"/>
    <w:rsid w:val="00A61D6C"/>
    <w:rsid w:val="00A62BC8"/>
    <w:rsid w:val="00A631A0"/>
    <w:rsid w:val="00A638C6"/>
    <w:rsid w:val="00A63C81"/>
    <w:rsid w:val="00A65618"/>
    <w:rsid w:val="00A65AE8"/>
    <w:rsid w:val="00A66D83"/>
    <w:rsid w:val="00A67477"/>
    <w:rsid w:val="00A674BC"/>
    <w:rsid w:val="00A7095C"/>
    <w:rsid w:val="00A72A05"/>
    <w:rsid w:val="00A737D5"/>
    <w:rsid w:val="00A73AFC"/>
    <w:rsid w:val="00A7591E"/>
    <w:rsid w:val="00A7627E"/>
    <w:rsid w:val="00A7724F"/>
    <w:rsid w:val="00A776D4"/>
    <w:rsid w:val="00A80BDA"/>
    <w:rsid w:val="00A80FDB"/>
    <w:rsid w:val="00A8252F"/>
    <w:rsid w:val="00A867AE"/>
    <w:rsid w:val="00A868CD"/>
    <w:rsid w:val="00A8717B"/>
    <w:rsid w:val="00A87346"/>
    <w:rsid w:val="00A90750"/>
    <w:rsid w:val="00A91268"/>
    <w:rsid w:val="00A91762"/>
    <w:rsid w:val="00A939BF"/>
    <w:rsid w:val="00A95BC2"/>
    <w:rsid w:val="00A95CFE"/>
    <w:rsid w:val="00A96BC9"/>
    <w:rsid w:val="00AA2328"/>
    <w:rsid w:val="00AA2E7D"/>
    <w:rsid w:val="00AA2E8D"/>
    <w:rsid w:val="00AA3022"/>
    <w:rsid w:val="00AA507B"/>
    <w:rsid w:val="00AA5151"/>
    <w:rsid w:val="00AA5D13"/>
    <w:rsid w:val="00AA5ECA"/>
    <w:rsid w:val="00AB20BA"/>
    <w:rsid w:val="00AB3CA8"/>
    <w:rsid w:val="00AB3ED2"/>
    <w:rsid w:val="00AB507E"/>
    <w:rsid w:val="00AB6D96"/>
    <w:rsid w:val="00AB7F22"/>
    <w:rsid w:val="00AC0360"/>
    <w:rsid w:val="00AC0883"/>
    <w:rsid w:val="00AC160A"/>
    <w:rsid w:val="00AC3A4A"/>
    <w:rsid w:val="00AC4E22"/>
    <w:rsid w:val="00AC535B"/>
    <w:rsid w:val="00AC5D58"/>
    <w:rsid w:val="00AC600C"/>
    <w:rsid w:val="00AC651C"/>
    <w:rsid w:val="00AC68BC"/>
    <w:rsid w:val="00AD1369"/>
    <w:rsid w:val="00AD1A55"/>
    <w:rsid w:val="00AD2653"/>
    <w:rsid w:val="00AD2D43"/>
    <w:rsid w:val="00AD32D8"/>
    <w:rsid w:val="00AD73A4"/>
    <w:rsid w:val="00AE086E"/>
    <w:rsid w:val="00AE0A4B"/>
    <w:rsid w:val="00AE1892"/>
    <w:rsid w:val="00AE2BEE"/>
    <w:rsid w:val="00AE44AF"/>
    <w:rsid w:val="00AE548F"/>
    <w:rsid w:val="00AE56AE"/>
    <w:rsid w:val="00AE645C"/>
    <w:rsid w:val="00AE6EF4"/>
    <w:rsid w:val="00AF0BAB"/>
    <w:rsid w:val="00AF1164"/>
    <w:rsid w:val="00AF26F8"/>
    <w:rsid w:val="00AF30FE"/>
    <w:rsid w:val="00AF3EAB"/>
    <w:rsid w:val="00AF3F8D"/>
    <w:rsid w:val="00AF4873"/>
    <w:rsid w:val="00AF5F59"/>
    <w:rsid w:val="00AF6F4F"/>
    <w:rsid w:val="00B000EA"/>
    <w:rsid w:val="00B013B6"/>
    <w:rsid w:val="00B02636"/>
    <w:rsid w:val="00B02B1E"/>
    <w:rsid w:val="00B0347F"/>
    <w:rsid w:val="00B03AEF"/>
    <w:rsid w:val="00B07775"/>
    <w:rsid w:val="00B11B20"/>
    <w:rsid w:val="00B13696"/>
    <w:rsid w:val="00B13A19"/>
    <w:rsid w:val="00B14851"/>
    <w:rsid w:val="00B1582A"/>
    <w:rsid w:val="00B16B41"/>
    <w:rsid w:val="00B20BD9"/>
    <w:rsid w:val="00B210B5"/>
    <w:rsid w:val="00B22639"/>
    <w:rsid w:val="00B2444C"/>
    <w:rsid w:val="00B24CDD"/>
    <w:rsid w:val="00B27024"/>
    <w:rsid w:val="00B27430"/>
    <w:rsid w:val="00B30ECC"/>
    <w:rsid w:val="00B31218"/>
    <w:rsid w:val="00B3282E"/>
    <w:rsid w:val="00B340F4"/>
    <w:rsid w:val="00B3413A"/>
    <w:rsid w:val="00B35156"/>
    <w:rsid w:val="00B35652"/>
    <w:rsid w:val="00B36A4E"/>
    <w:rsid w:val="00B36F75"/>
    <w:rsid w:val="00B40F06"/>
    <w:rsid w:val="00B42597"/>
    <w:rsid w:val="00B430D0"/>
    <w:rsid w:val="00B438E2"/>
    <w:rsid w:val="00B439DD"/>
    <w:rsid w:val="00B47903"/>
    <w:rsid w:val="00B50B7B"/>
    <w:rsid w:val="00B51877"/>
    <w:rsid w:val="00B52DAA"/>
    <w:rsid w:val="00B531DB"/>
    <w:rsid w:val="00B53D32"/>
    <w:rsid w:val="00B57E67"/>
    <w:rsid w:val="00B622E9"/>
    <w:rsid w:val="00B62923"/>
    <w:rsid w:val="00B63DA3"/>
    <w:rsid w:val="00B648FC"/>
    <w:rsid w:val="00B649B1"/>
    <w:rsid w:val="00B65435"/>
    <w:rsid w:val="00B6573D"/>
    <w:rsid w:val="00B6595C"/>
    <w:rsid w:val="00B65BF9"/>
    <w:rsid w:val="00B67439"/>
    <w:rsid w:val="00B72F31"/>
    <w:rsid w:val="00B75497"/>
    <w:rsid w:val="00B76269"/>
    <w:rsid w:val="00B7631C"/>
    <w:rsid w:val="00B77C08"/>
    <w:rsid w:val="00B83423"/>
    <w:rsid w:val="00B83496"/>
    <w:rsid w:val="00B84184"/>
    <w:rsid w:val="00B87B1C"/>
    <w:rsid w:val="00B9245B"/>
    <w:rsid w:val="00B92AE7"/>
    <w:rsid w:val="00B93053"/>
    <w:rsid w:val="00B950D7"/>
    <w:rsid w:val="00B9606C"/>
    <w:rsid w:val="00B96974"/>
    <w:rsid w:val="00BA1E03"/>
    <w:rsid w:val="00BA2943"/>
    <w:rsid w:val="00BA3B50"/>
    <w:rsid w:val="00BA3BD9"/>
    <w:rsid w:val="00BA594F"/>
    <w:rsid w:val="00BA6FC3"/>
    <w:rsid w:val="00BA7368"/>
    <w:rsid w:val="00BB140A"/>
    <w:rsid w:val="00BB16E2"/>
    <w:rsid w:val="00BB285B"/>
    <w:rsid w:val="00BB3D0C"/>
    <w:rsid w:val="00BB536F"/>
    <w:rsid w:val="00BB564C"/>
    <w:rsid w:val="00BB613A"/>
    <w:rsid w:val="00BB631E"/>
    <w:rsid w:val="00BB6D62"/>
    <w:rsid w:val="00BB77EC"/>
    <w:rsid w:val="00BC27BB"/>
    <w:rsid w:val="00BC2C03"/>
    <w:rsid w:val="00BC5099"/>
    <w:rsid w:val="00BC529E"/>
    <w:rsid w:val="00BC78F8"/>
    <w:rsid w:val="00BD0683"/>
    <w:rsid w:val="00BD2E03"/>
    <w:rsid w:val="00BD3081"/>
    <w:rsid w:val="00BD51D2"/>
    <w:rsid w:val="00BD5D52"/>
    <w:rsid w:val="00BD5DDE"/>
    <w:rsid w:val="00BD6921"/>
    <w:rsid w:val="00BD736B"/>
    <w:rsid w:val="00BE1C16"/>
    <w:rsid w:val="00BE1E7D"/>
    <w:rsid w:val="00BE353F"/>
    <w:rsid w:val="00BE38EC"/>
    <w:rsid w:val="00BE3F0C"/>
    <w:rsid w:val="00BE5F0B"/>
    <w:rsid w:val="00BE62B0"/>
    <w:rsid w:val="00BE77F3"/>
    <w:rsid w:val="00BF076D"/>
    <w:rsid w:val="00BF2D20"/>
    <w:rsid w:val="00BF338E"/>
    <w:rsid w:val="00BF4078"/>
    <w:rsid w:val="00BF5D75"/>
    <w:rsid w:val="00BF67E0"/>
    <w:rsid w:val="00BF714E"/>
    <w:rsid w:val="00BF7827"/>
    <w:rsid w:val="00C01479"/>
    <w:rsid w:val="00C02D2E"/>
    <w:rsid w:val="00C02EAB"/>
    <w:rsid w:val="00C047D3"/>
    <w:rsid w:val="00C05440"/>
    <w:rsid w:val="00C06499"/>
    <w:rsid w:val="00C06E50"/>
    <w:rsid w:val="00C06FA5"/>
    <w:rsid w:val="00C10542"/>
    <w:rsid w:val="00C1153D"/>
    <w:rsid w:val="00C1179E"/>
    <w:rsid w:val="00C13488"/>
    <w:rsid w:val="00C170A2"/>
    <w:rsid w:val="00C17A87"/>
    <w:rsid w:val="00C20047"/>
    <w:rsid w:val="00C202EC"/>
    <w:rsid w:val="00C20A01"/>
    <w:rsid w:val="00C220BD"/>
    <w:rsid w:val="00C225DB"/>
    <w:rsid w:val="00C22AC5"/>
    <w:rsid w:val="00C22BC3"/>
    <w:rsid w:val="00C234A4"/>
    <w:rsid w:val="00C23DCD"/>
    <w:rsid w:val="00C240FD"/>
    <w:rsid w:val="00C2477F"/>
    <w:rsid w:val="00C25E63"/>
    <w:rsid w:val="00C263BA"/>
    <w:rsid w:val="00C30D07"/>
    <w:rsid w:val="00C32070"/>
    <w:rsid w:val="00C320D7"/>
    <w:rsid w:val="00C32728"/>
    <w:rsid w:val="00C33F67"/>
    <w:rsid w:val="00C345DE"/>
    <w:rsid w:val="00C36DE3"/>
    <w:rsid w:val="00C370FE"/>
    <w:rsid w:val="00C42850"/>
    <w:rsid w:val="00C43067"/>
    <w:rsid w:val="00C4328A"/>
    <w:rsid w:val="00C4436D"/>
    <w:rsid w:val="00C45A9E"/>
    <w:rsid w:val="00C460C8"/>
    <w:rsid w:val="00C5074F"/>
    <w:rsid w:val="00C52B69"/>
    <w:rsid w:val="00C5360A"/>
    <w:rsid w:val="00C542C3"/>
    <w:rsid w:val="00C57144"/>
    <w:rsid w:val="00C5748D"/>
    <w:rsid w:val="00C577DE"/>
    <w:rsid w:val="00C601AA"/>
    <w:rsid w:val="00C6253F"/>
    <w:rsid w:val="00C65D6A"/>
    <w:rsid w:val="00C672EC"/>
    <w:rsid w:val="00C726A6"/>
    <w:rsid w:val="00C73476"/>
    <w:rsid w:val="00C7691A"/>
    <w:rsid w:val="00C81E91"/>
    <w:rsid w:val="00C8432E"/>
    <w:rsid w:val="00C853E6"/>
    <w:rsid w:val="00C85ED9"/>
    <w:rsid w:val="00C85FB8"/>
    <w:rsid w:val="00C86CEE"/>
    <w:rsid w:val="00C874A0"/>
    <w:rsid w:val="00C87D09"/>
    <w:rsid w:val="00C903C0"/>
    <w:rsid w:val="00C90A18"/>
    <w:rsid w:val="00C9153E"/>
    <w:rsid w:val="00C92454"/>
    <w:rsid w:val="00C9493C"/>
    <w:rsid w:val="00C96DBF"/>
    <w:rsid w:val="00C978E7"/>
    <w:rsid w:val="00CA195D"/>
    <w:rsid w:val="00CA2B0E"/>
    <w:rsid w:val="00CA2C7E"/>
    <w:rsid w:val="00CA2CBF"/>
    <w:rsid w:val="00CA7D00"/>
    <w:rsid w:val="00CB27F2"/>
    <w:rsid w:val="00CB5606"/>
    <w:rsid w:val="00CB6CD7"/>
    <w:rsid w:val="00CB6F53"/>
    <w:rsid w:val="00CB7AED"/>
    <w:rsid w:val="00CC00E6"/>
    <w:rsid w:val="00CC0EA4"/>
    <w:rsid w:val="00CC420C"/>
    <w:rsid w:val="00CC4E1D"/>
    <w:rsid w:val="00CC6224"/>
    <w:rsid w:val="00CC62CA"/>
    <w:rsid w:val="00CC773D"/>
    <w:rsid w:val="00CC79FA"/>
    <w:rsid w:val="00CC7CFA"/>
    <w:rsid w:val="00CD33FD"/>
    <w:rsid w:val="00CD3A2A"/>
    <w:rsid w:val="00CD54A7"/>
    <w:rsid w:val="00CD6601"/>
    <w:rsid w:val="00CD6870"/>
    <w:rsid w:val="00CD7347"/>
    <w:rsid w:val="00CE0C37"/>
    <w:rsid w:val="00CE0CF0"/>
    <w:rsid w:val="00CE206C"/>
    <w:rsid w:val="00CE32AC"/>
    <w:rsid w:val="00CE3C33"/>
    <w:rsid w:val="00CE40DB"/>
    <w:rsid w:val="00CE73B1"/>
    <w:rsid w:val="00CF0732"/>
    <w:rsid w:val="00CF1018"/>
    <w:rsid w:val="00CF1F90"/>
    <w:rsid w:val="00CF3171"/>
    <w:rsid w:val="00CF31C0"/>
    <w:rsid w:val="00CF321F"/>
    <w:rsid w:val="00CF5201"/>
    <w:rsid w:val="00CF527A"/>
    <w:rsid w:val="00CF56F0"/>
    <w:rsid w:val="00CF605D"/>
    <w:rsid w:val="00CF747D"/>
    <w:rsid w:val="00D01BCC"/>
    <w:rsid w:val="00D038A1"/>
    <w:rsid w:val="00D04492"/>
    <w:rsid w:val="00D052C9"/>
    <w:rsid w:val="00D07C8B"/>
    <w:rsid w:val="00D101F3"/>
    <w:rsid w:val="00D10ACE"/>
    <w:rsid w:val="00D10EC7"/>
    <w:rsid w:val="00D12F67"/>
    <w:rsid w:val="00D1436C"/>
    <w:rsid w:val="00D14DFA"/>
    <w:rsid w:val="00D21740"/>
    <w:rsid w:val="00D21EA7"/>
    <w:rsid w:val="00D24CF3"/>
    <w:rsid w:val="00D278C3"/>
    <w:rsid w:val="00D27909"/>
    <w:rsid w:val="00D32052"/>
    <w:rsid w:val="00D322BC"/>
    <w:rsid w:val="00D3486F"/>
    <w:rsid w:val="00D35181"/>
    <w:rsid w:val="00D3695F"/>
    <w:rsid w:val="00D44B7D"/>
    <w:rsid w:val="00D45488"/>
    <w:rsid w:val="00D46215"/>
    <w:rsid w:val="00D477C1"/>
    <w:rsid w:val="00D50A7B"/>
    <w:rsid w:val="00D50BB6"/>
    <w:rsid w:val="00D526E3"/>
    <w:rsid w:val="00D549F6"/>
    <w:rsid w:val="00D603EA"/>
    <w:rsid w:val="00D61D82"/>
    <w:rsid w:val="00D630D1"/>
    <w:rsid w:val="00D64022"/>
    <w:rsid w:val="00D65CC3"/>
    <w:rsid w:val="00D65DC9"/>
    <w:rsid w:val="00D66ADE"/>
    <w:rsid w:val="00D67244"/>
    <w:rsid w:val="00D672FE"/>
    <w:rsid w:val="00D67CB4"/>
    <w:rsid w:val="00D67DE8"/>
    <w:rsid w:val="00D67EF6"/>
    <w:rsid w:val="00D737F2"/>
    <w:rsid w:val="00D7390C"/>
    <w:rsid w:val="00D73CEE"/>
    <w:rsid w:val="00D744D2"/>
    <w:rsid w:val="00D77BDB"/>
    <w:rsid w:val="00D80821"/>
    <w:rsid w:val="00D810AF"/>
    <w:rsid w:val="00D8321C"/>
    <w:rsid w:val="00D83362"/>
    <w:rsid w:val="00D837F3"/>
    <w:rsid w:val="00D85E24"/>
    <w:rsid w:val="00D869AC"/>
    <w:rsid w:val="00D906A6"/>
    <w:rsid w:val="00D90B5D"/>
    <w:rsid w:val="00D91915"/>
    <w:rsid w:val="00D91ACB"/>
    <w:rsid w:val="00D92687"/>
    <w:rsid w:val="00D92F2F"/>
    <w:rsid w:val="00D94634"/>
    <w:rsid w:val="00D94817"/>
    <w:rsid w:val="00D94E2C"/>
    <w:rsid w:val="00D954D9"/>
    <w:rsid w:val="00D9636E"/>
    <w:rsid w:val="00D978BC"/>
    <w:rsid w:val="00DA0CCB"/>
    <w:rsid w:val="00DA62F2"/>
    <w:rsid w:val="00DA6BA0"/>
    <w:rsid w:val="00DA70BB"/>
    <w:rsid w:val="00DA7A8D"/>
    <w:rsid w:val="00DB0062"/>
    <w:rsid w:val="00DB0F18"/>
    <w:rsid w:val="00DB16B4"/>
    <w:rsid w:val="00DB201A"/>
    <w:rsid w:val="00DB3302"/>
    <w:rsid w:val="00DB49ED"/>
    <w:rsid w:val="00DB4B92"/>
    <w:rsid w:val="00DB6C7C"/>
    <w:rsid w:val="00DC20A2"/>
    <w:rsid w:val="00DC2937"/>
    <w:rsid w:val="00DC3A4B"/>
    <w:rsid w:val="00DC64B7"/>
    <w:rsid w:val="00DC6CEB"/>
    <w:rsid w:val="00DD3A78"/>
    <w:rsid w:val="00DD7064"/>
    <w:rsid w:val="00DD70A9"/>
    <w:rsid w:val="00DE0E7C"/>
    <w:rsid w:val="00DE1087"/>
    <w:rsid w:val="00DE1D8A"/>
    <w:rsid w:val="00DE21E3"/>
    <w:rsid w:val="00DE2271"/>
    <w:rsid w:val="00DE2F67"/>
    <w:rsid w:val="00DE4A6F"/>
    <w:rsid w:val="00DE5907"/>
    <w:rsid w:val="00DF0383"/>
    <w:rsid w:val="00DF1615"/>
    <w:rsid w:val="00DF3134"/>
    <w:rsid w:val="00DF46ED"/>
    <w:rsid w:val="00DF7943"/>
    <w:rsid w:val="00DF7C50"/>
    <w:rsid w:val="00E00E36"/>
    <w:rsid w:val="00E00EAA"/>
    <w:rsid w:val="00E01152"/>
    <w:rsid w:val="00E031F7"/>
    <w:rsid w:val="00E034F6"/>
    <w:rsid w:val="00E03684"/>
    <w:rsid w:val="00E042B7"/>
    <w:rsid w:val="00E05E88"/>
    <w:rsid w:val="00E062E8"/>
    <w:rsid w:val="00E06674"/>
    <w:rsid w:val="00E06D3F"/>
    <w:rsid w:val="00E10F88"/>
    <w:rsid w:val="00E11ED8"/>
    <w:rsid w:val="00E130F9"/>
    <w:rsid w:val="00E13FBB"/>
    <w:rsid w:val="00E14DD0"/>
    <w:rsid w:val="00E175E5"/>
    <w:rsid w:val="00E20987"/>
    <w:rsid w:val="00E212ED"/>
    <w:rsid w:val="00E21994"/>
    <w:rsid w:val="00E22415"/>
    <w:rsid w:val="00E225E6"/>
    <w:rsid w:val="00E227E9"/>
    <w:rsid w:val="00E23489"/>
    <w:rsid w:val="00E24BE4"/>
    <w:rsid w:val="00E24F3D"/>
    <w:rsid w:val="00E250B1"/>
    <w:rsid w:val="00E253E8"/>
    <w:rsid w:val="00E261E3"/>
    <w:rsid w:val="00E27699"/>
    <w:rsid w:val="00E303D2"/>
    <w:rsid w:val="00E31212"/>
    <w:rsid w:val="00E3343F"/>
    <w:rsid w:val="00E34585"/>
    <w:rsid w:val="00E35358"/>
    <w:rsid w:val="00E35DE5"/>
    <w:rsid w:val="00E35F7A"/>
    <w:rsid w:val="00E37B64"/>
    <w:rsid w:val="00E40046"/>
    <w:rsid w:val="00E406E0"/>
    <w:rsid w:val="00E40B95"/>
    <w:rsid w:val="00E4442F"/>
    <w:rsid w:val="00E45998"/>
    <w:rsid w:val="00E45C65"/>
    <w:rsid w:val="00E47B8E"/>
    <w:rsid w:val="00E50474"/>
    <w:rsid w:val="00E5191D"/>
    <w:rsid w:val="00E57335"/>
    <w:rsid w:val="00E616FF"/>
    <w:rsid w:val="00E62FC6"/>
    <w:rsid w:val="00E64777"/>
    <w:rsid w:val="00E66F0F"/>
    <w:rsid w:val="00E67EDE"/>
    <w:rsid w:val="00E71B79"/>
    <w:rsid w:val="00E72DF7"/>
    <w:rsid w:val="00E730A0"/>
    <w:rsid w:val="00E73126"/>
    <w:rsid w:val="00E76A9C"/>
    <w:rsid w:val="00E778B0"/>
    <w:rsid w:val="00E801B5"/>
    <w:rsid w:val="00E808A5"/>
    <w:rsid w:val="00E81FF6"/>
    <w:rsid w:val="00E83417"/>
    <w:rsid w:val="00E838BC"/>
    <w:rsid w:val="00E8396C"/>
    <w:rsid w:val="00E84CAA"/>
    <w:rsid w:val="00E84DA6"/>
    <w:rsid w:val="00E84E6D"/>
    <w:rsid w:val="00E87DFE"/>
    <w:rsid w:val="00E87F3E"/>
    <w:rsid w:val="00E90E8F"/>
    <w:rsid w:val="00E91172"/>
    <w:rsid w:val="00E91F46"/>
    <w:rsid w:val="00E91F61"/>
    <w:rsid w:val="00E92661"/>
    <w:rsid w:val="00E93EE9"/>
    <w:rsid w:val="00E95DB5"/>
    <w:rsid w:val="00EA042B"/>
    <w:rsid w:val="00EA0DB5"/>
    <w:rsid w:val="00EA14C8"/>
    <w:rsid w:val="00EA233B"/>
    <w:rsid w:val="00EA3BCB"/>
    <w:rsid w:val="00EA3C4F"/>
    <w:rsid w:val="00EA45C3"/>
    <w:rsid w:val="00EA5E76"/>
    <w:rsid w:val="00EA7363"/>
    <w:rsid w:val="00EB05F6"/>
    <w:rsid w:val="00EB0E12"/>
    <w:rsid w:val="00EB1C0D"/>
    <w:rsid w:val="00EB2314"/>
    <w:rsid w:val="00EB2B2C"/>
    <w:rsid w:val="00EB4572"/>
    <w:rsid w:val="00EB5589"/>
    <w:rsid w:val="00EB59DF"/>
    <w:rsid w:val="00EB5D3F"/>
    <w:rsid w:val="00EC14A8"/>
    <w:rsid w:val="00EC26FE"/>
    <w:rsid w:val="00EC31AF"/>
    <w:rsid w:val="00EC36AA"/>
    <w:rsid w:val="00EC443D"/>
    <w:rsid w:val="00EC4CEC"/>
    <w:rsid w:val="00EC5C80"/>
    <w:rsid w:val="00EC6C15"/>
    <w:rsid w:val="00EC6CD0"/>
    <w:rsid w:val="00ED136E"/>
    <w:rsid w:val="00ED2007"/>
    <w:rsid w:val="00ED3F57"/>
    <w:rsid w:val="00ED58E2"/>
    <w:rsid w:val="00ED5AF4"/>
    <w:rsid w:val="00ED7C57"/>
    <w:rsid w:val="00ED7EF2"/>
    <w:rsid w:val="00ED7F25"/>
    <w:rsid w:val="00EE1589"/>
    <w:rsid w:val="00EE2514"/>
    <w:rsid w:val="00EE33DB"/>
    <w:rsid w:val="00EE3630"/>
    <w:rsid w:val="00EE68CD"/>
    <w:rsid w:val="00EE728C"/>
    <w:rsid w:val="00EF1D1C"/>
    <w:rsid w:val="00EF3350"/>
    <w:rsid w:val="00EF472F"/>
    <w:rsid w:val="00EF4D4F"/>
    <w:rsid w:val="00EF509D"/>
    <w:rsid w:val="00EF668E"/>
    <w:rsid w:val="00EF7891"/>
    <w:rsid w:val="00F00B2E"/>
    <w:rsid w:val="00F018AE"/>
    <w:rsid w:val="00F01A75"/>
    <w:rsid w:val="00F01F51"/>
    <w:rsid w:val="00F0281B"/>
    <w:rsid w:val="00F1037C"/>
    <w:rsid w:val="00F11FED"/>
    <w:rsid w:val="00F12F46"/>
    <w:rsid w:val="00F13104"/>
    <w:rsid w:val="00F13A3A"/>
    <w:rsid w:val="00F157A7"/>
    <w:rsid w:val="00F20A20"/>
    <w:rsid w:val="00F22507"/>
    <w:rsid w:val="00F2330A"/>
    <w:rsid w:val="00F23613"/>
    <w:rsid w:val="00F236E5"/>
    <w:rsid w:val="00F23BE1"/>
    <w:rsid w:val="00F25647"/>
    <w:rsid w:val="00F26048"/>
    <w:rsid w:val="00F2742D"/>
    <w:rsid w:val="00F27E82"/>
    <w:rsid w:val="00F3079F"/>
    <w:rsid w:val="00F318B1"/>
    <w:rsid w:val="00F32B52"/>
    <w:rsid w:val="00F3468B"/>
    <w:rsid w:val="00F3762B"/>
    <w:rsid w:val="00F37721"/>
    <w:rsid w:val="00F3777A"/>
    <w:rsid w:val="00F37B39"/>
    <w:rsid w:val="00F41302"/>
    <w:rsid w:val="00F4249F"/>
    <w:rsid w:val="00F4375B"/>
    <w:rsid w:val="00F4488F"/>
    <w:rsid w:val="00F453A1"/>
    <w:rsid w:val="00F5346B"/>
    <w:rsid w:val="00F539CF"/>
    <w:rsid w:val="00F563FB"/>
    <w:rsid w:val="00F568CE"/>
    <w:rsid w:val="00F604CE"/>
    <w:rsid w:val="00F62780"/>
    <w:rsid w:val="00F64B8F"/>
    <w:rsid w:val="00F70325"/>
    <w:rsid w:val="00F7064C"/>
    <w:rsid w:val="00F7297C"/>
    <w:rsid w:val="00F74C58"/>
    <w:rsid w:val="00F764B7"/>
    <w:rsid w:val="00F830FF"/>
    <w:rsid w:val="00F84D7A"/>
    <w:rsid w:val="00F86AE3"/>
    <w:rsid w:val="00F906B7"/>
    <w:rsid w:val="00F92504"/>
    <w:rsid w:val="00F930DE"/>
    <w:rsid w:val="00F93353"/>
    <w:rsid w:val="00F942C2"/>
    <w:rsid w:val="00FA064C"/>
    <w:rsid w:val="00FA0C1D"/>
    <w:rsid w:val="00FA0E23"/>
    <w:rsid w:val="00FA0FEB"/>
    <w:rsid w:val="00FA1DD7"/>
    <w:rsid w:val="00FA23D4"/>
    <w:rsid w:val="00FA550D"/>
    <w:rsid w:val="00FA7BDF"/>
    <w:rsid w:val="00FB0B5A"/>
    <w:rsid w:val="00FB2EA3"/>
    <w:rsid w:val="00FB4220"/>
    <w:rsid w:val="00FC0734"/>
    <w:rsid w:val="00FC0F04"/>
    <w:rsid w:val="00FC0F97"/>
    <w:rsid w:val="00FC13E5"/>
    <w:rsid w:val="00FC1FCA"/>
    <w:rsid w:val="00FC2A05"/>
    <w:rsid w:val="00FC491D"/>
    <w:rsid w:val="00FC74C8"/>
    <w:rsid w:val="00FC7842"/>
    <w:rsid w:val="00FC78A2"/>
    <w:rsid w:val="00FC78FC"/>
    <w:rsid w:val="00FC7C43"/>
    <w:rsid w:val="00FD0E2F"/>
    <w:rsid w:val="00FD1771"/>
    <w:rsid w:val="00FD178F"/>
    <w:rsid w:val="00FD2115"/>
    <w:rsid w:val="00FD2AEA"/>
    <w:rsid w:val="00FD3D3F"/>
    <w:rsid w:val="00FD43C5"/>
    <w:rsid w:val="00FD63EF"/>
    <w:rsid w:val="00FE0CA8"/>
    <w:rsid w:val="00FE1FC2"/>
    <w:rsid w:val="00FE244E"/>
    <w:rsid w:val="00FE4212"/>
    <w:rsid w:val="00FE5BB8"/>
    <w:rsid w:val="00FF0B79"/>
    <w:rsid w:val="00FF23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7562C9"/>
  <w15:docId w15:val="{5A335EC5-D488-4EC3-AFA7-BED898E3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95A"/>
    <w:rPr>
      <w:rFonts w:ascii="Times New Roman" w:hAnsi="Times New Roman"/>
      <w:sz w:val="24"/>
      <w:szCs w:val="24"/>
    </w:rPr>
  </w:style>
  <w:style w:type="paragraph" w:styleId="Ttulo1">
    <w:name w:val="heading 1"/>
    <w:basedOn w:val="Normal"/>
    <w:next w:val="Normal"/>
    <w:link w:val="Ttulo1Char"/>
    <w:uiPriority w:val="9"/>
    <w:qFormat/>
    <w:rsid w:val="001B364F"/>
    <w:pPr>
      <w:keepNext/>
      <w:keepLines/>
      <w:spacing w:before="480" w:line="276" w:lineRule="auto"/>
      <w:outlineLvl w:val="0"/>
    </w:pPr>
    <w:rPr>
      <w:rFonts w:ascii="Cambria" w:eastAsia="Times New Roman" w:hAnsi="Cambria"/>
      <w:b/>
      <w:bCs/>
      <w:color w:val="365F91"/>
      <w:sz w:val="28"/>
      <w:szCs w:val="28"/>
      <w:lang w:eastAsia="en-US"/>
    </w:rPr>
  </w:style>
  <w:style w:type="paragraph" w:styleId="Ttulo2">
    <w:name w:val="heading 2"/>
    <w:basedOn w:val="Normal"/>
    <w:next w:val="Normal"/>
    <w:link w:val="Ttulo2Char"/>
    <w:uiPriority w:val="9"/>
    <w:semiHidden/>
    <w:unhideWhenUsed/>
    <w:qFormat/>
    <w:rsid w:val="0043231A"/>
    <w:pPr>
      <w:keepNext/>
      <w:spacing w:before="240" w:after="60" w:line="276" w:lineRule="auto"/>
      <w:outlineLvl w:val="1"/>
    </w:pPr>
    <w:rPr>
      <w:rFonts w:ascii="Cambria" w:eastAsia="Times New Roman" w:hAnsi="Cambria"/>
      <w:b/>
      <w:bCs/>
      <w:i/>
      <w:iCs/>
      <w:sz w:val="28"/>
      <w:szCs w:val="28"/>
      <w:lang w:eastAsia="en-US"/>
    </w:rPr>
  </w:style>
  <w:style w:type="paragraph" w:styleId="Ttulo3">
    <w:name w:val="heading 3"/>
    <w:basedOn w:val="Normal"/>
    <w:next w:val="Normal"/>
    <w:link w:val="Ttulo3Char"/>
    <w:uiPriority w:val="9"/>
    <w:semiHidden/>
    <w:unhideWhenUsed/>
    <w:qFormat/>
    <w:rsid w:val="001B364F"/>
    <w:pPr>
      <w:keepNext/>
      <w:keepLines/>
      <w:spacing w:before="200" w:line="276" w:lineRule="auto"/>
      <w:outlineLvl w:val="2"/>
    </w:pPr>
    <w:rPr>
      <w:rFonts w:ascii="Cambria" w:eastAsia="Times New Roman" w:hAnsi="Cambria"/>
      <w:b/>
      <w:bCs/>
      <w:color w:val="4F81BD"/>
      <w:sz w:val="22"/>
      <w:szCs w:val="22"/>
      <w:lang w:eastAsia="en-US"/>
    </w:rPr>
  </w:style>
  <w:style w:type="paragraph" w:styleId="Ttulo4">
    <w:name w:val="heading 4"/>
    <w:basedOn w:val="Normal"/>
    <w:next w:val="Normal"/>
    <w:link w:val="Ttulo4Char"/>
    <w:uiPriority w:val="9"/>
    <w:semiHidden/>
    <w:unhideWhenUsed/>
    <w:qFormat/>
    <w:rsid w:val="003B24CD"/>
    <w:pPr>
      <w:keepNext/>
      <w:spacing w:before="240" w:after="60" w:line="276" w:lineRule="auto"/>
      <w:outlineLvl w:val="3"/>
    </w:pPr>
    <w:rPr>
      <w:rFonts w:ascii="Calibri" w:eastAsia="Times New Roman" w:hAnsi="Calibri"/>
      <w:b/>
      <w:bCs/>
      <w:sz w:val="28"/>
      <w:szCs w:val="28"/>
      <w:lang w:eastAsia="en-US"/>
    </w:rPr>
  </w:style>
  <w:style w:type="paragraph" w:styleId="Ttulo7">
    <w:name w:val="heading 7"/>
    <w:basedOn w:val="Normal"/>
    <w:next w:val="Normal"/>
    <w:link w:val="Ttulo7Char"/>
    <w:uiPriority w:val="9"/>
    <w:semiHidden/>
    <w:unhideWhenUsed/>
    <w:qFormat/>
    <w:rsid w:val="0043231A"/>
    <w:pPr>
      <w:spacing w:before="240" w:after="60" w:line="276" w:lineRule="auto"/>
      <w:outlineLvl w:val="6"/>
    </w:pPr>
    <w:rPr>
      <w:rFonts w:ascii="Calibri" w:eastAsia="Times New Roman" w:hAnsi="Calibri"/>
      <w:lang w:eastAsia="en-US"/>
    </w:rPr>
  </w:style>
  <w:style w:type="paragraph" w:styleId="Ttulo8">
    <w:name w:val="heading 8"/>
    <w:basedOn w:val="Normal"/>
    <w:next w:val="Normal"/>
    <w:link w:val="Ttulo8Char"/>
    <w:uiPriority w:val="9"/>
    <w:semiHidden/>
    <w:unhideWhenUsed/>
    <w:qFormat/>
    <w:rsid w:val="0043231A"/>
    <w:pPr>
      <w:spacing w:before="240" w:after="60" w:line="276" w:lineRule="auto"/>
      <w:outlineLvl w:val="7"/>
    </w:pPr>
    <w:rPr>
      <w:rFonts w:ascii="Calibri" w:eastAsia="Times New Roman" w:hAnsi="Calibri"/>
      <w:i/>
      <w:i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64F"/>
    <w:rPr>
      <w:rFonts w:ascii="Cambria" w:eastAsia="Times New Roman" w:hAnsi="Cambria" w:cs="Times New Roman"/>
      <w:b/>
      <w:bCs/>
      <w:color w:val="365F91"/>
      <w:sz w:val="28"/>
      <w:szCs w:val="28"/>
    </w:rPr>
  </w:style>
  <w:style w:type="character" w:customStyle="1" w:styleId="Ttulo3Char">
    <w:name w:val="Título 3 Char"/>
    <w:link w:val="Ttulo3"/>
    <w:uiPriority w:val="9"/>
    <w:semiHidden/>
    <w:rsid w:val="001B364F"/>
    <w:rPr>
      <w:rFonts w:ascii="Cambria" w:eastAsia="Times New Roman" w:hAnsi="Cambria" w:cs="Times New Roman"/>
      <w:b/>
      <w:bCs/>
      <w:color w:val="4F81BD"/>
    </w:rPr>
  </w:style>
  <w:style w:type="paragraph" w:customStyle="1" w:styleId="5">
    <w:name w:val="5"/>
    <w:basedOn w:val="Normal"/>
    <w:link w:val="5Char"/>
    <w:qFormat/>
    <w:rsid w:val="002A3FF2"/>
    <w:pPr>
      <w:widowControl w:val="0"/>
      <w:spacing w:line="276" w:lineRule="auto"/>
      <w:ind w:firstLine="2835"/>
      <w:jc w:val="both"/>
    </w:pPr>
    <w:rPr>
      <w:rFonts w:ascii="Cambria" w:eastAsia="Times New Roman" w:hAnsi="Cambria" w:cs="Arial"/>
      <w:szCs w:val="20"/>
    </w:rPr>
  </w:style>
  <w:style w:type="paragraph" w:customStyle="1" w:styleId="1pargrafo">
    <w:name w:val="1_parágrafo"/>
    <w:basedOn w:val="Normal"/>
    <w:next w:val="5"/>
    <w:link w:val="1pargrafoChar"/>
    <w:qFormat/>
    <w:rsid w:val="00354CBC"/>
    <w:pPr>
      <w:widowControl w:val="0"/>
      <w:tabs>
        <w:tab w:val="left" w:pos="3289"/>
      </w:tabs>
      <w:spacing w:line="276" w:lineRule="auto"/>
      <w:ind w:firstLine="2835"/>
      <w:jc w:val="both"/>
    </w:pPr>
    <w:rPr>
      <w:rFonts w:ascii="Cambria" w:eastAsia="Times New Roman" w:hAnsi="Cambria"/>
      <w:szCs w:val="20"/>
    </w:rPr>
  </w:style>
  <w:style w:type="paragraph" w:customStyle="1" w:styleId="2citao12">
    <w:name w:val="2_citação_12"/>
    <w:basedOn w:val="Normal"/>
    <w:qFormat/>
    <w:rsid w:val="002A3FF2"/>
    <w:pPr>
      <w:widowControl w:val="0"/>
      <w:ind w:left="2835"/>
      <w:jc w:val="both"/>
    </w:pPr>
    <w:rPr>
      <w:rFonts w:ascii="Arial" w:eastAsia="Times New Roman" w:hAnsi="Arial" w:cs="Arial"/>
      <w:szCs w:val="22"/>
    </w:rPr>
  </w:style>
  <w:style w:type="paragraph" w:customStyle="1" w:styleId="3citao11">
    <w:name w:val="3_citação11"/>
    <w:basedOn w:val="Normal"/>
    <w:qFormat/>
    <w:rsid w:val="002A3FF2"/>
    <w:pPr>
      <w:autoSpaceDE w:val="0"/>
      <w:autoSpaceDN w:val="0"/>
      <w:adjustRightInd w:val="0"/>
      <w:ind w:left="2835"/>
      <w:jc w:val="both"/>
    </w:pPr>
    <w:rPr>
      <w:rFonts w:ascii="Cambria" w:eastAsia="Times New Roman" w:hAnsi="Cambria" w:cs="Arial"/>
      <w:sz w:val="22"/>
    </w:rPr>
  </w:style>
  <w:style w:type="paragraph" w:customStyle="1" w:styleId="4ttulo1">
    <w:name w:val="4_título1"/>
    <w:basedOn w:val="Ttulo1"/>
    <w:link w:val="4ttulo1Char"/>
    <w:qFormat/>
    <w:rsid w:val="002A3FF2"/>
    <w:pPr>
      <w:keepNext w:val="0"/>
      <w:keepLines w:val="0"/>
      <w:widowControl w:val="0"/>
      <w:spacing w:before="0"/>
      <w:jc w:val="center"/>
    </w:pPr>
    <w:rPr>
      <w:rFonts w:cs="Arial"/>
      <w:bCs w:val="0"/>
      <w:caps/>
      <w:color w:val="auto"/>
      <w:sz w:val="24"/>
      <w:szCs w:val="20"/>
      <w:lang w:eastAsia="pt-BR"/>
    </w:rPr>
  </w:style>
  <w:style w:type="paragraph" w:customStyle="1" w:styleId="5Ttulo2">
    <w:name w:val="5_Título_2"/>
    <w:basedOn w:val="Ttulo3"/>
    <w:qFormat/>
    <w:rsid w:val="002A3FF2"/>
    <w:pPr>
      <w:keepLines w:val="0"/>
      <w:spacing w:before="0"/>
      <w:jc w:val="center"/>
    </w:pPr>
    <w:rPr>
      <w:rFonts w:cs="Arial"/>
      <w:i/>
      <w:iCs/>
      <w:color w:val="auto"/>
      <w:sz w:val="24"/>
      <w:szCs w:val="26"/>
      <w:lang w:eastAsia="pt-BR"/>
    </w:rPr>
  </w:style>
  <w:style w:type="paragraph" w:customStyle="1" w:styleId="6Ttulo3">
    <w:name w:val="6_Título_3"/>
    <w:basedOn w:val="5Ttulo2"/>
    <w:qFormat/>
    <w:rsid w:val="002A3FF2"/>
    <w:pPr>
      <w:jc w:val="right"/>
    </w:pPr>
  </w:style>
  <w:style w:type="paragraph" w:customStyle="1" w:styleId="7Cabealho">
    <w:name w:val="7_Cabeçalho"/>
    <w:basedOn w:val="Normal"/>
    <w:qFormat/>
    <w:rsid w:val="002A3FF2"/>
    <w:pPr>
      <w:widowControl w:val="0"/>
      <w:jc w:val="both"/>
    </w:pPr>
    <w:rPr>
      <w:rFonts w:ascii="Cambria" w:eastAsia="Times New Roman" w:hAnsi="Cambria" w:cs="Arial"/>
      <w:caps/>
      <w:szCs w:val="20"/>
    </w:rPr>
  </w:style>
  <w:style w:type="paragraph" w:customStyle="1" w:styleId="8EspSimples">
    <w:name w:val="8_Esp.Simples"/>
    <w:basedOn w:val="Normal"/>
    <w:qFormat/>
    <w:rsid w:val="002A3FF2"/>
    <w:pPr>
      <w:widowControl w:val="0"/>
      <w:jc w:val="center"/>
    </w:pPr>
    <w:rPr>
      <w:rFonts w:ascii="Cambria" w:eastAsia="Times New Roman" w:hAnsi="Cambria" w:cs="Arial"/>
    </w:rPr>
  </w:style>
  <w:style w:type="paragraph" w:customStyle="1" w:styleId="0Tituloesquerda">
    <w:name w:val="0_Titulo esquerda"/>
    <w:basedOn w:val="6Ttulo3"/>
    <w:qFormat/>
    <w:rsid w:val="002A3FF2"/>
    <w:pPr>
      <w:jc w:val="left"/>
    </w:pPr>
  </w:style>
  <w:style w:type="paragraph" w:styleId="Cabealho">
    <w:name w:val="header"/>
    <w:basedOn w:val="Normal"/>
    <w:link w:val="CabealhoChar"/>
    <w:unhideWhenUsed/>
    <w:rsid w:val="0072197D"/>
    <w:pPr>
      <w:tabs>
        <w:tab w:val="center" w:pos="4252"/>
        <w:tab w:val="right" w:pos="8504"/>
      </w:tabs>
      <w:spacing w:after="200" w:line="276" w:lineRule="auto"/>
    </w:pPr>
    <w:rPr>
      <w:rFonts w:ascii="Calibri" w:hAnsi="Calibri"/>
      <w:sz w:val="22"/>
      <w:szCs w:val="22"/>
      <w:lang w:eastAsia="en-US"/>
    </w:rPr>
  </w:style>
  <w:style w:type="character" w:customStyle="1" w:styleId="CabealhoChar">
    <w:name w:val="Cabeçalho Char"/>
    <w:link w:val="Cabealho"/>
    <w:rsid w:val="0072197D"/>
    <w:rPr>
      <w:sz w:val="22"/>
      <w:szCs w:val="22"/>
      <w:lang w:eastAsia="en-US"/>
    </w:rPr>
  </w:style>
  <w:style w:type="paragraph" w:styleId="Rodap">
    <w:name w:val="footer"/>
    <w:basedOn w:val="Normal"/>
    <w:link w:val="RodapChar"/>
    <w:unhideWhenUsed/>
    <w:rsid w:val="0072197D"/>
    <w:pPr>
      <w:tabs>
        <w:tab w:val="center" w:pos="4252"/>
        <w:tab w:val="right" w:pos="8504"/>
      </w:tabs>
      <w:spacing w:after="200" w:line="276" w:lineRule="auto"/>
    </w:pPr>
    <w:rPr>
      <w:rFonts w:ascii="Calibri" w:hAnsi="Calibri"/>
      <w:sz w:val="22"/>
      <w:szCs w:val="22"/>
      <w:lang w:eastAsia="en-US"/>
    </w:rPr>
  </w:style>
  <w:style w:type="character" w:customStyle="1" w:styleId="RodapChar">
    <w:name w:val="Rodapé Char"/>
    <w:link w:val="Rodap"/>
    <w:uiPriority w:val="99"/>
    <w:rsid w:val="0072197D"/>
    <w:rPr>
      <w:sz w:val="22"/>
      <w:szCs w:val="22"/>
      <w:lang w:eastAsia="en-US"/>
    </w:rPr>
  </w:style>
  <w:style w:type="paragraph" w:customStyle="1" w:styleId="Denilson2">
    <w:name w:val="Denilson[2]"/>
    <w:basedOn w:val="Normal"/>
    <w:rsid w:val="00862221"/>
    <w:pPr>
      <w:widowControl w:val="0"/>
      <w:spacing w:line="288" w:lineRule="auto"/>
      <w:ind w:firstLine="1701"/>
      <w:jc w:val="both"/>
    </w:pPr>
    <w:rPr>
      <w:rFonts w:ascii="Courier New" w:eastAsia="Times New Roman" w:hAnsi="Courier New"/>
      <w:sz w:val="26"/>
      <w:szCs w:val="20"/>
    </w:rPr>
  </w:style>
  <w:style w:type="paragraph" w:customStyle="1" w:styleId="Denilson1">
    <w:name w:val="Denilson[1]"/>
    <w:basedOn w:val="Normal"/>
    <w:rsid w:val="00BA2943"/>
    <w:pPr>
      <w:widowControl w:val="0"/>
      <w:spacing w:line="288" w:lineRule="auto"/>
      <w:jc w:val="both"/>
    </w:pPr>
    <w:rPr>
      <w:rFonts w:ascii="Courier New" w:eastAsia="Times New Roman" w:hAnsi="Courier New"/>
      <w:sz w:val="26"/>
      <w:szCs w:val="20"/>
    </w:rPr>
  </w:style>
  <w:style w:type="table" w:styleId="Tabelacomgrade">
    <w:name w:val="Table Grid"/>
    <w:basedOn w:val="Tabelanormal"/>
    <w:uiPriority w:val="59"/>
    <w:rsid w:val="0008260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notaderodap">
    <w:name w:val="footnote text"/>
    <w:basedOn w:val="Normal"/>
    <w:link w:val="TextodenotaderodapChar"/>
    <w:rsid w:val="00F62780"/>
    <w:rPr>
      <w:rFonts w:eastAsia="Times New Roman"/>
      <w:sz w:val="20"/>
      <w:szCs w:val="20"/>
    </w:rPr>
  </w:style>
  <w:style w:type="character" w:customStyle="1" w:styleId="TextodenotaderodapChar">
    <w:name w:val="Texto de nota de rodapé Char"/>
    <w:link w:val="Textodenotaderodap"/>
    <w:rsid w:val="00F62780"/>
    <w:rPr>
      <w:rFonts w:ascii="Times New Roman" w:eastAsia="Times New Roman" w:hAnsi="Times New Roman"/>
    </w:rPr>
  </w:style>
  <w:style w:type="character" w:styleId="Hyperlink">
    <w:name w:val="Hyperlink"/>
    <w:uiPriority w:val="99"/>
    <w:unhideWhenUsed/>
    <w:rsid w:val="00D45488"/>
    <w:rPr>
      <w:color w:val="0000FF"/>
      <w:u w:val="single"/>
    </w:rPr>
  </w:style>
  <w:style w:type="character" w:styleId="Nmerodepgina">
    <w:name w:val="page number"/>
    <w:basedOn w:val="Fontepargpadro"/>
    <w:semiHidden/>
    <w:rsid w:val="000E2A21"/>
  </w:style>
  <w:style w:type="paragraph" w:customStyle="1" w:styleId="Trib4ttulo1">
    <w:name w:val="Trib_4_título1"/>
    <w:basedOn w:val="Ttulo1"/>
    <w:rsid w:val="000E2A21"/>
    <w:pPr>
      <w:keepNext w:val="0"/>
      <w:keepLines w:val="0"/>
      <w:widowControl w:val="0"/>
      <w:spacing w:before="0" w:line="240" w:lineRule="auto"/>
      <w:jc w:val="center"/>
    </w:pPr>
    <w:rPr>
      <w:rFonts w:ascii="Arial" w:hAnsi="Arial" w:cs="Arial"/>
      <w:bCs w:val="0"/>
      <w:caps/>
      <w:color w:val="auto"/>
      <w:sz w:val="24"/>
      <w:szCs w:val="20"/>
      <w:lang w:eastAsia="pt-BR"/>
    </w:rPr>
  </w:style>
  <w:style w:type="character" w:styleId="Refdenotaderodap">
    <w:name w:val="footnote reference"/>
    <w:rsid w:val="000E2A21"/>
    <w:rPr>
      <w:vertAlign w:val="superscript"/>
    </w:rPr>
  </w:style>
  <w:style w:type="character" w:customStyle="1" w:styleId="Ttulo2Char">
    <w:name w:val="Título 2 Char"/>
    <w:link w:val="Ttulo2"/>
    <w:uiPriority w:val="9"/>
    <w:semiHidden/>
    <w:rsid w:val="0043231A"/>
    <w:rPr>
      <w:rFonts w:ascii="Cambria" w:eastAsia="Times New Roman" w:hAnsi="Cambria" w:cs="Times New Roman"/>
      <w:b/>
      <w:bCs/>
      <w:i/>
      <w:iCs/>
      <w:sz w:val="28"/>
      <w:szCs w:val="28"/>
      <w:lang w:eastAsia="en-US"/>
    </w:rPr>
  </w:style>
  <w:style w:type="character" w:customStyle="1" w:styleId="Ttulo7Char">
    <w:name w:val="Título 7 Char"/>
    <w:link w:val="Ttulo7"/>
    <w:uiPriority w:val="9"/>
    <w:semiHidden/>
    <w:rsid w:val="0043231A"/>
    <w:rPr>
      <w:rFonts w:ascii="Calibri" w:eastAsia="Times New Roman" w:hAnsi="Calibri" w:cs="Times New Roman"/>
      <w:sz w:val="24"/>
      <w:szCs w:val="24"/>
      <w:lang w:eastAsia="en-US"/>
    </w:rPr>
  </w:style>
  <w:style w:type="character" w:customStyle="1" w:styleId="Ttulo8Char">
    <w:name w:val="Título 8 Char"/>
    <w:link w:val="Ttulo8"/>
    <w:uiPriority w:val="9"/>
    <w:semiHidden/>
    <w:rsid w:val="0043231A"/>
    <w:rPr>
      <w:rFonts w:ascii="Calibri" w:eastAsia="Times New Roman" w:hAnsi="Calibri" w:cs="Times New Roman"/>
      <w:i/>
      <w:iCs/>
      <w:sz w:val="24"/>
      <w:szCs w:val="24"/>
      <w:lang w:eastAsia="en-US"/>
    </w:rPr>
  </w:style>
  <w:style w:type="paragraph" w:styleId="Textoembloco">
    <w:name w:val="Block Text"/>
    <w:basedOn w:val="Normal"/>
    <w:semiHidden/>
    <w:rsid w:val="0043231A"/>
    <w:pPr>
      <w:widowControl w:val="0"/>
      <w:ind w:left="567" w:right="623" w:firstLine="2552"/>
      <w:jc w:val="both"/>
    </w:pPr>
    <w:rPr>
      <w:rFonts w:eastAsia="Times New Roman"/>
      <w:i/>
      <w:iCs/>
      <w:szCs w:val="20"/>
    </w:rPr>
  </w:style>
  <w:style w:type="paragraph" w:styleId="Recuodecorpodetexto">
    <w:name w:val="Body Text Indent"/>
    <w:basedOn w:val="Normal"/>
    <w:link w:val="RecuodecorpodetextoChar"/>
    <w:semiHidden/>
    <w:rsid w:val="0043231A"/>
    <w:pPr>
      <w:widowControl w:val="0"/>
      <w:ind w:right="49" w:firstLine="2835"/>
      <w:jc w:val="both"/>
    </w:pPr>
    <w:rPr>
      <w:rFonts w:eastAsia="Times New Roman"/>
      <w:szCs w:val="20"/>
    </w:rPr>
  </w:style>
  <w:style w:type="character" w:customStyle="1" w:styleId="RecuodecorpodetextoChar">
    <w:name w:val="Recuo de corpo de texto Char"/>
    <w:link w:val="Recuodecorpodetexto"/>
    <w:semiHidden/>
    <w:rsid w:val="0043231A"/>
    <w:rPr>
      <w:rFonts w:ascii="Times New Roman" w:eastAsia="Times New Roman" w:hAnsi="Times New Roman"/>
      <w:sz w:val="24"/>
    </w:rPr>
  </w:style>
  <w:style w:type="character" w:customStyle="1" w:styleId="Ttulo4Char">
    <w:name w:val="Título 4 Char"/>
    <w:link w:val="Ttulo4"/>
    <w:uiPriority w:val="9"/>
    <w:semiHidden/>
    <w:rsid w:val="003B24CD"/>
    <w:rPr>
      <w:rFonts w:ascii="Calibri" w:eastAsia="Times New Roman" w:hAnsi="Calibri" w:cs="Times New Roman"/>
      <w:b/>
      <w:bCs/>
      <w:sz w:val="28"/>
      <w:szCs w:val="28"/>
      <w:lang w:eastAsia="en-US"/>
    </w:rPr>
  </w:style>
  <w:style w:type="paragraph" w:styleId="Recuodecorpodetexto2">
    <w:name w:val="Body Text Indent 2"/>
    <w:basedOn w:val="Normal"/>
    <w:link w:val="Recuodecorpodetexto2Char"/>
    <w:uiPriority w:val="99"/>
    <w:semiHidden/>
    <w:unhideWhenUsed/>
    <w:rsid w:val="003B24CD"/>
    <w:pPr>
      <w:spacing w:after="120" w:line="480" w:lineRule="auto"/>
      <w:ind w:left="283"/>
    </w:pPr>
    <w:rPr>
      <w:rFonts w:ascii="Calibri" w:hAnsi="Calibri"/>
      <w:sz w:val="22"/>
      <w:szCs w:val="22"/>
      <w:lang w:eastAsia="en-US"/>
    </w:rPr>
  </w:style>
  <w:style w:type="character" w:customStyle="1" w:styleId="Recuodecorpodetexto2Char">
    <w:name w:val="Recuo de corpo de texto 2 Char"/>
    <w:link w:val="Recuodecorpodetexto2"/>
    <w:uiPriority w:val="99"/>
    <w:semiHidden/>
    <w:rsid w:val="003B24CD"/>
    <w:rPr>
      <w:sz w:val="22"/>
      <w:szCs w:val="22"/>
      <w:lang w:eastAsia="en-US"/>
    </w:rPr>
  </w:style>
  <w:style w:type="paragraph" w:customStyle="1" w:styleId="MarcoIII">
    <w:name w:val="Marco III"/>
    <w:basedOn w:val="Normal"/>
    <w:rsid w:val="003B24CD"/>
    <w:pPr>
      <w:widowControl w:val="0"/>
      <w:autoSpaceDE w:val="0"/>
      <w:autoSpaceDN w:val="0"/>
      <w:ind w:firstLine="2835"/>
      <w:jc w:val="both"/>
    </w:pPr>
    <w:rPr>
      <w:rFonts w:eastAsia="Times New Roman"/>
      <w:sz w:val="26"/>
      <w:szCs w:val="26"/>
    </w:rPr>
  </w:style>
  <w:style w:type="paragraph" w:customStyle="1" w:styleId="Corpodetexto21">
    <w:name w:val="Corpo de texto 21"/>
    <w:basedOn w:val="Normal"/>
    <w:rsid w:val="003B24CD"/>
    <w:pPr>
      <w:overflowPunct w:val="0"/>
      <w:autoSpaceDE w:val="0"/>
      <w:autoSpaceDN w:val="0"/>
      <w:adjustRightInd w:val="0"/>
      <w:ind w:firstLine="2835"/>
      <w:jc w:val="both"/>
      <w:textAlignment w:val="baseline"/>
    </w:pPr>
    <w:rPr>
      <w:rFonts w:eastAsia="Times New Roman"/>
      <w:sz w:val="26"/>
      <w:szCs w:val="20"/>
    </w:rPr>
  </w:style>
  <w:style w:type="paragraph" w:customStyle="1" w:styleId="Denilson6">
    <w:name w:val="Denilson[6]"/>
    <w:basedOn w:val="Denilson1"/>
    <w:rsid w:val="008303B3"/>
    <w:pPr>
      <w:autoSpaceDE w:val="0"/>
      <w:autoSpaceDN w:val="0"/>
      <w:spacing w:line="240" w:lineRule="auto"/>
    </w:pPr>
    <w:rPr>
      <w:rFonts w:ascii="Times New Roman" w:hAnsi="Times New Roman" w:cs="Courier New"/>
      <w:i/>
      <w:snapToGrid w:val="0"/>
      <w:sz w:val="18"/>
    </w:rPr>
  </w:style>
  <w:style w:type="paragraph" w:customStyle="1" w:styleId="A250161">
    <w:name w:val="_A250161"/>
    <w:basedOn w:val="Normal"/>
    <w:rsid w:val="00AF3F8D"/>
    <w:pPr>
      <w:ind w:right="144" w:firstLine="3456"/>
      <w:jc w:val="both"/>
    </w:pPr>
    <w:rPr>
      <w:rFonts w:eastAsia="Times New Roman"/>
      <w:szCs w:val="20"/>
    </w:rPr>
  </w:style>
  <w:style w:type="paragraph" w:customStyle="1" w:styleId="MarcoI">
    <w:name w:val="Marco I"/>
    <w:basedOn w:val="Normal"/>
    <w:rsid w:val="002F05FA"/>
    <w:pPr>
      <w:widowControl w:val="0"/>
      <w:ind w:left="1134" w:right="1134" w:firstLine="1701"/>
      <w:jc w:val="both"/>
    </w:pPr>
    <w:rPr>
      <w:rFonts w:eastAsia="Times New Roman"/>
      <w:i/>
      <w:sz w:val="22"/>
      <w:szCs w:val="20"/>
    </w:rPr>
  </w:style>
  <w:style w:type="paragraph" w:customStyle="1" w:styleId="Pabst-texto">
    <w:name w:val="Pabst - texto"/>
    <w:basedOn w:val="Normal"/>
    <w:autoRedefine/>
    <w:rsid w:val="002F05FA"/>
    <w:pPr>
      <w:spacing w:line="360" w:lineRule="auto"/>
      <w:ind w:firstLine="2835"/>
      <w:jc w:val="both"/>
    </w:pPr>
    <w:rPr>
      <w:rFonts w:ascii="Arial" w:eastAsia="Times New Roman" w:hAnsi="Arial" w:cs="Arial"/>
    </w:rPr>
  </w:style>
  <w:style w:type="paragraph" w:styleId="Textodebalo">
    <w:name w:val="Balloon Text"/>
    <w:basedOn w:val="Normal"/>
    <w:link w:val="TextodebaloChar"/>
    <w:uiPriority w:val="99"/>
    <w:semiHidden/>
    <w:unhideWhenUsed/>
    <w:rsid w:val="008F4344"/>
    <w:rPr>
      <w:rFonts w:ascii="Tahoma" w:hAnsi="Tahoma" w:cs="Tahoma"/>
      <w:sz w:val="16"/>
      <w:szCs w:val="16"/>
      <w:lang w:eastAsia="en-US"/>
    </w:rPr>
  </w:style>
  <w:style w:type="character" w:customStyle="1" w:styleId="TextodebaloChar">
    <w:name w:val="Texto de balão Char"/>
    <w:link w:val="Textodebalo"/>
    <w:uiPriority w:val="99"/>
    <w:semiHidden/>
    <w:rsid w:val="008F4344"/>
    <w:rPr>
      <w:rFonts w:ascii="Tahoma" w:hAnsi="Tahoma" w:cs="Tahoma"/>
      <w:sz w:val="16"/>
      <w:szCs w:val="16"/>
      <w:lang w:eastAsia="en-US"/>
    </w:rPr>
  </w:style>
  <w:style w:type="character" w:customStyle="1" w:styleId="4ttulo1Char">
    <w:name w:val="4_título1 Char"/>
    <w:link w:val="4ttulo1"/>
    <w:rsid w:val="002A3FF2"/>
    <w:rPr>
      <w:rFonts w:ascii="Cambria" w:eastAsia="Times New Roman" w:hAnsi="Cambria" w:cs="Arial"/>
      <w:b/>
      <w:caps/>
      <w:sz w:val="24"/>
    </w:rPr>
  </w:style>
  <w:style w:type="character" w:customStyle="1" w:styleId="5Char">
    <w:name w:val="5 Char"/>
    <w:link w:val="5"/>
    <w:rsid w:val="002A3FF2"/>
    <w:rPr>
      <w:rFonts w:ascii="Cambria" w:eastAsia="Times New Roman" w:hAnsi="Cambria" w:cs="Arial"/>
      <w:sz w:val="24"/>
    </w:rPr>
  </w:style>
  <w:style w:type="paragraph" w:styleId="MapadoDocumento">
    <w:name w:val="Document Map"/>
    <w:basedOn w:val="Normal"/>
    <w:link w:val="MapadoDocumentoChar"/>
    <w:uiPriority w:val="99"/>
    <w:semiHidden/>
    <w:unhideWhenUsed/>
    <w:rsid w:val="005F175E"/>
    <w:rPr>
      <w:lang w:eastAsia="en-US"/>
    </w:rPr>
  </w:style>
  <w:style w:type="character" w:customStyle="1" w:styleId="MapadoDocumentoChar">
    <w:name w:val="Mapa do Documento Char"/>
    <w:basedOn w:val="Fontepargpadro"/>
    <w:link w:val="MapadoDocumento"/>
    <w:uiPriority w:val="99"/>
    <w:semiHidden/>
    <w:rsid w:val="005F175E"/>
    <w:rPr>
      <w:rFonts w:ascii="Times New Roman" w:hAnsi="Times New Roman"/>
      <w:sz w:val="24"/>
      <w:szCs w:val="24"/>
      <w:lang w:eastAsia="en-US"/>
    </w:rPr>
  </w:style>
  <w:style w:type="character" w:customStyle="1" w:styleId="1pargrafoChar">
    <w:name w:val="1_parágrafo Char"/>
    <w:link w:val="1pargrafo"/>
    <w:rsid w:val="00B11B20"/>
    <w:rPr>
      <w:rFonts w:ascii="Cambria" w:eastAsia="Times New Roman" w:hAnsi="Cambria"/>
      <w:sz w:val="24"/>
    </w:rPr>
  </w:style>
  <w:style w:type="paragraph" w:customStyle="1" w:styleId="m-6446933457361965818gmail-5">
    <w:name w:val="m_-6446933457361965818gmail-5"/>
    <w:basedOn w:val="Normal"/>
    <w:rsid w:val="00BB3D0C"/>
    <w:pPr>
      <w:spacing w:before="100" w:beforeAutospacing="1" w:after="100" w:afterAutospacing="1"/>
    </w:pPr>
  </w:style>
  <w:style w:type="paragraph" w:customStyle="1" w:styleId="Default">
    <w:name w:val="Default"/>
    <w:rsid w:val="001638F1"/>
    <w:pPr>
      <w:autoSpaceDE w:val="0"/>
      <w:autoSpaceDN w:val="0"/>
      <w:adjustRightInd w:val="0"/>
    </w:pPr>
    <w:rPr>
      <w:rFonts w:ascii="Times New Roman" w:hAnsi="Times New Roman"/>
      <w:color w:val="000000"/>
      <w:sz w:val="24"/>
      <w:szCs w:val="24"/>
    </w:rPr>
  </w:style>
  <w:style w:type="paragraph" w:styleId="PargrafodaLista">
    <w:name w:val="List Paragraph"/>
    <w:basedOn w:val="Normal"/>
    <w:uiPriority w:val="34"/>
    <w:qFormat/>
    <w:rsid w:val="001638F1"/>
    <w:pPr>
      <w:ind w:left="720"/>
      <w:contextualSpacing/>
    </w:pPr>
  </w:style>
  <w:style w:type="character" w:styleId="Forte">
    <w:name w:val="Strong"/>
    <w:uiPriority w:val="22"/>
    <w:qFormat/>
    <w:rsid w:val="00097477"/>
    <w:rPr>
      <w:b/>
      <w:color w:val="C0504D"/>
    </w:rPr>
  </w:style>
  <w:style w:type="paragraph" w:styleId="NormalWeb">
    <w:name w:val="Normal (Web)"/>
    <w:basedOn w:val="Normal"/>
    <w:rsid w:val="00097477"/>
    <w:pPr>
      <w:spacing w:before="100" w:beforeAutospacing="1" w:after="100" w:afterAutospacing="1"/>
    </w:pPr>
    <w:rPr>
      <w:rFonts w:eastAsia="Times New Roman"/>
    </w:rPr>
  </w:style>
  <w:style w:type="paragraph" w:customStyle="1" w:styleId="paragrafopadrao">
    <w:name w:val="paragrafopadrao"/>
    <w:basedOn w:val="Normal"/>
    <w:rsid w:val="00D32052"/>
    <w:pPr>
      <w:spacing w:before="100" w:beforeAutospacing="1" w:after="100" w:afterAutospacing="1"/>
    </w:pPr>
    <w:rPr>
      <w:rFonts w:eastAsia="Times New Roman"/>
    </w:rPr>
  </w:style>
  <w:style w:type="paragraph" w:customStyle="1" w:styleId="Monog1texto">
    <w:name w:val="Monog_1_texto"/>
    <w:qFormat/>
    <w:rsid w:val="00465A75"/>
    <w:pPr>
      <w:widowControl w:val="0"/>
      <w:spacing w:line="360" w:lineRule="auto"/>
      <w:ind w:firstLine="851"/>
      <w:jc w:val="both"/>
    </w:pPr>
    <w:rPr>
      <w:rFonts w:ascii="Times New Roman" w:eastAsia="Times New Roman" w:hAnsi="Times New Roman"/>
      <w:sz w:val="24"/>
      <w:szCs w:val="24"/>
    </w:rPr>
  </w:style>
  <w:style w:type="paragraph" w:styleId="Corpodetexto">
    <w:name w:val="Body Text"/>
    <w:basedOn w:val="Normal"/>
    <w:link w:val="CorpodetextoChar"/>
    <w:rsid w:val="007A28A1"/>
    <w:pPr>
      <w:suppressAutoHyphens/>
      <w:overflowPunct w:val="0"/>
      <w:autoSpaceDE w:val="0"/>
      <w:spacing w:after="120"/>
      <w:textAlignment w:val="baseline"/>
    </w:pPr>
    <w:rPr>
      <w:rFonts w:eastAsia="Times New Roman"/>
      <w:sz w:val="20"/>
      <w:szCs w:val="20"/>
      <w:lang w:eastAsia="zh-CN"/>
    </w:rPr>
  </w:style>
  <w:style w:type="character" w:customStyle="1" w:styleId="CorpodetextoChar">
    <w:name w:val="Corpo de texto Char"/>
    <w:basedOn w:val="Fontepargpadro"/>
    <w:link w:val="Corpodetexto"/>
    <w:rsid w:val="007A28A1"/>
    <w:rPr>
      <w:rFonts w:ascii="Times New Roman" w:eastAsia="Times New Roman" w:hAnsi="Times New Roman"/>
      <w:lang w:eastAsia="zh-CN"/>
    </w:rPr>
  </w:style>
  <w:style w:type="paragraph" w:customStyle="1" w:styleId="Recuodecorpodetexto31">
    <w:name w:val="Recuo de corpo de texto 31"/>
    <w:basedOn w:val="Normal"/>
    <w:rsid w:val="007A28A1"/>
    <w:pPr>
      <w:tabs>
        <w:tab w:val="left" w:pos="0"/>
      </w:tabs>
      <w:suppressAutoHyphens/>
      <w:overflowPunct w:val="0"/>
      <w:autoSpaceDE w:val="0"/>
      <w:ind w:left="709"/>
      <w:jc w:val="both"/>
      <w:textAlignment w:val="baseline"/>
    </w:pPr>
    <w:rPr>
      <w:rFonts w:ascii="Arial" w:eastAsia="Times New Roman" w:hAnsi="Arial" w:cs="Arial"/>
      <w:sz w:val="20"/>
      <w:szCs w:val="20"/>
      <w:lang w:eastAsia="zh-CN"/>
    </w:rPr>
  </w:style>
  <w:style w:type="paragraph" w:customStyle="1" w:styleId="Textopadro">
    <w:name w:val="Texto padrão"/>
    <w:basedOn w:val="Normal"/>
    <w:rsid w:val="007A28A1"/>
    <w:pPr>
      <w:suppressAutoHyphens/>
      <w:overflowPunct w:val="0"/>
      <w:autoSpaceDE w:val="0"/>
      <w:textAlignment w:val="baseline"/>
    </w:pPr>
    <w:rPr>
      <w:rFonts w:eastAsia="Times New Roman"/>
      <w:szCs w:val="20"/>
      <w:lang w:val="en-US" w:eastAsia="zh-CN"/>
    </w:rPr>
  </w:style>
  <w:style w:type="paragraph" w:customStyle="1" w:styleId="296">
    <w:name w:val="296"/>
    <w:basedOn w:val="Normal"/>
    <w:rsid w:val="007A28A1"/>
    <w:pPr>
      <w:suppressAutoHyphens/>
      <w:overflowPunct w:val="0"/>
      <w:autoSpaceDE w:val="0"/>
      <w:textAlignment w:val="baseline"/>
    </w:pPr>
    <w:rPr>
      <w:rFonts w:eastAsia="Times New Roman"/>
      <w:sz w:val="20"/>
      <w:szCs w:val="20"/>
      <w:lang w:val="en-US" w:eastAsia="zh-CN"/>
    </w:rPr>
  </w:style>
  <w:style w:type="paragraph" w:styleId="Ttulo">
    <w:name w:val="Title"/>
    <w:basedOn w:val="Normal"/>
    <w:link w:val="TtuloChar"/>
    <w:qFormat/>
    <w:rsid w:val="008F1E0C"/>
    <w:pPr>
      <w:jc w:val="center"/>
      <w:outlineLvl w:val="0"/>
    </w:pPr>
    <w:rPr>
      <w:rFonts w:eastAsia="Times New Roman"/>
      <w:b/>
    </w:rPr>
  </w:style>
  <w:style w:type="character" w:customStyle="1" w:styleId="TtuloChar">
    <w:name w:val="Título Char"/>
    <w:basedOn w:val="Fontepargpadro"/>
    <w:link w:val="Ttulo"/>
    <w:rsid w:val="008F1E0C"/>
    <w:rPr>
      <w:rFonts w:ascii="Times New Roman" w:eastAsia="Times New Roman" w:hAnsi="Times New Roman"/>
      <w:b/>
      <w:sz w:val="24"/>
      <w:szCs w:val="24"/>
    </w:rPr>
  </w:style>
  <w:style w:type="table" w:customStyle="1" w:styleId="Tabelacomgrade1">
    <w:name w:val="Tabela com grade1"/>
    <w:basedOn w:val="Tabelanormal"/>
    <w:next w:val="Tabelacomgrade"/>
    <w:uiPriority w:val="59"/>
    <w:rsid w:val="009B21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6F4B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08219">
      <w:bodyDiv w:val="1"/>
      <w:marLeft w:val="0"/>
      <w:marRight w:val="0"/>
      <w:marTop w:val="0"/>
      <w:marBottom w:val="0"/>
      <w:divBdr>
        <w:top w:val="none" w:sz="0" w:space="0" w:color="auto"/>
        <w:left w:val="none" w:sz="0" w:space="0" w:color="auto"/>
        <w:bottom w:val="none" w:sz="0" w:space="0" w:color="auto"/>
        <w:right w:val="none" w:sz="0" w:space="0" w:color="auto"/>
      </w:divBdr>
    </w:div>
    <w:div w:id="412168111">
      <w:bodyDiv w:val="1"/>
      <w:marLeft w:val="0"/>
      <w:marRight w:val="0"/>
      <w:marTop w:val="0"/>
      <w:marBottom w:val="0"/>
      <w:divBdr>
        <w:top w:val="none" w:sz="0" w:space="0" w:color="auto"/>
        <w:left w:val="none" w:sz="0" w:space="0" w:color="auto"/>
        <w:bottom w:val="none" w:sz="0" w:space="0" w:color="auto"/>
        <w:right w:val="none" w:sz="0" w:space="0" w:color="auto"/>
      </w:divBdr>
    </w:div>
    <w:div w:id="686446620">
      <w:bodyDiv w:val="1"/>
      <w:marLeft w:val="0"/>
      <w:marRight w:val="0"/>
      <w:marTop w:val="0"/>
      <w:marBottom w:val="0"/>
      <w:divBdr>
        <w:top w:val="none" w:sz="0" w:space="0" w:color="auto"/>
        <w:left w:val="none" w:sz="0" w:space="0" w:color="auto"/>
        <w:bottom w:val="none" w:sz="0" w:space="0" w:color="auto"/>
        <w:right w:val="none" w:sz="0" w:space="0" w:color="auto"/>
      </w:divBdr>
    </w:div>
    <w:div w:id="1098018693">
      <w:bodyDiv w:val="1"/>
      <w:marLeft w:val="0"/>
      <w:marRight w:val="0"/>
      <w:marTop w:val="0"/>
      <w:marBottom w:val="0"/>
      <w:divBdr>
        <w:top w:val="none" w:sz="0" w:space="0" w:color="auto"/>
        <w:left w:val="none" w:sz="0" w:space="0" w:color="auto"/>
        <w:bottom w:val="none" w:sz="0" w:space="0" w:color="auto"/>
        <w:right w:val="none" w:sz="0" w:space="0" w:color="auto"/>
      </w:divBdr>
    </w:div>
    <w:div w:id="1161503174">
      <w:bodyDiv w:val="1"/>
      <w:marLeft w:val="0"/>
      <w:marRight w:val="0"/>
      <w:marTop w:val="0"/>
      <w:marBottom w:val="0"/>
      <w:divBdr>
        <w:top w:val="none" w:sz="0" w:space="0" w:color="auto"/>
        <w:left w:val="none" w:sz="0" w:space="0" w:color="auto"/>
        <w:bottom w:val="none" w:sz="0" w:space="0" w:color="auto"/>
        <w:right w:val="none" w:sz="0" w:space="0" w:color="auto"/>
      </w:divBdr>
    </w:div>
    <w:div w:id="1487745583">
      <w:bodyDiv w:val="1"/>
      <w:marLeft w:val="0"/>
      <w:marRight w:val="0"/>
      <w:marTop w:val="0"/>
      <w:marBottom w:val="0"/>
      <w:divBdr>
        <w:top w:val="none" w:sz="0" w:space="0" w:color="auto"/>
        <w:left w:val="none" w:sz="0" w:space="0" w:color="auto"/>
        <w:bottom w:val="none" w:sz="0" w:space="0" w:color="auto"/>
        <w:right w:val="none" w:sz="0" w:space="0" w:color="auto"/>
      </w:divBdr>
    </w:div>
    <w:div w:id="1600212816">
      <w:bodyDiv w:val="1"/>
      <w:marLeft w:val="0"/>
      <w:marRight w:val="0"/>
      <w:marTop w:val="0"/>
      <w:marBottom w:val="0"/>
      <w:divBdr>
        <w:top w:val="none" w:sz="0" w:space="0" w:color="auto"/>
        <w:left w:val="none" w:sz="0" w:space="0" w:color="auto"/>
        <w:bottom w:val="none" w:sz="0" w:space="0" w:color="auto"/>
        <w:right w:val="none" w:sz="0" w:space="0" w:color="auto"/>
      </w:divBdr>
    </w:div>
    <w:div w:id="1899852396">
      <w:bodyDiv w:val="1"/>
      <w:marLeft w:val="0"/>
      <w:marRight w:val="0"/>
      <w:marTop w:val="0"/>
      <w:marBottom w:val="0"/>
      <w:divBdr>
        <w:top w:val="none" w:sz="0" w:space="0" w:color="auto"/>
        <w:left w:val="none" w:sz="0" w:space="0" w:color="auto"/>
        <w:bottom w:val="none" w:sz="0" w:space="0" w:color="auto"/>
        <w:right w:val="none" w:sz="0" w:space="0" w:color="auto"/>
      </w:divBdr>
    </w:div>
    <w:div w:id="194834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2@montecarlo.sc.gov.b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ntecarlo.sc.gov.br" TargetMode="External"/><Relationship Id="rId12" Type="http://schemas.openxmlformats.org/officeDocument/2006/relationships/hyperlink" Target="mailto:empenhos@montecarlo.sc.gov.br"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penhos@montecarlo.sc.gov.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ontecarlo.sc.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ao@montecarlo.sc.gov.b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5030</Words>
  <Characters>27166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escritório</Company>
  <LinksUpToDate>false</LinksUpToDate>
  <CharactersWithSpaces>32132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advocacia</dc:creator>
  <cp:lastModifiedBy>Conta da Microsoft</cp:lastModifiedBy>
  <cp:revision>2</cp:revision>
  <cp:lastPrinted>2022-12-06T16:37:00Z</cp:lastPrinted>
  <dcterms:created xsi:type="dcterms:W3CDTF">2022-12-07T19:31:00Z</dcterms:created>
  <dcterms:modified xsi:type="dcterms:W3CDTF">2022-12-07T19:31:00Z</dcterms:modified>
</cp:coreProperties>
</file>